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7A0B" w:rsidRDefault="00C577CA" w:rsidP="00337A0B">
      <w:pPr>
        <w:spacing w:after="0" w:line="240" w:lineRule="auto"/>
        <w:rPr>
          <w:rFonts w:ascii="Verdana" w:eastAsia="Times New Roman" w:hAnsi="Verdana" w:cs="Calibri"/>
          <w:bCs/>
          <w:color w:val="000000"/>
          <w:sz w:val="20"/>
          <w:szCs w:val="20"/>
        </w:rPr>
      </w:pPr>
      <w:bookmarkStart w:id="0" w:name="_GoBack"/>
      <w:bookmarkEnd w:id="0"/>
      <w:r>
        <w:rPr>
          <w:rFonts w:ascii="Verdana" w:eastAsia="Times New Roman" w:hAnsi="Verdana" w:cs="Calibri"/>
          <w:bCs/>
          <w:noProof/>
          <w:color w:val="000000"/>
          <w:sz w:val="20"/>
          <w:szCs w:val="20"/>
        </w:rPr>
        <w:drawing>
          <wp:anchor distT="0" distB="0" distL="114300" distR="114300" simplePos="0" relativeHeight="251704832" behindDoc="1" locked="0" layoutInCell="1" allowOverlap="1">
            <wp:simplePos x="0" y="0"/>
            <wp:positionH relativeFrom="column">
              <wp:posOffset>395605</wp:posOffset>
            </wp:positionH>
            <wp:positionV relativeFrom="paragraph">
              <wp:posOffset>66675</wp:posOffset>
            </wp:positionV>
            <wp:extent cx="4631690" cy="826770"/>
            <wp:effectExtent l="19050" t="0" r="0" b="0"/>
            <wp:wrapTight wrapText="bothSides">
              <wp:wrapPolygon edited="0">
                <wp:start x="-89" y="0"/>
                <wp:lineTo x="-89" y="20903"/>
                <wp:lineTo x="21588" y="20903"/>
                <wp:lineTo x="21588" y="0"/>
                <wp:lineTo x="-89" y="0"/>
              </wp:wrapPolygon>
            </wp:wrapTight>
            <wp:docPr id="3" name="Picture 1" descr="C:\Users\Rick Richmond\Desktop\WebHead3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k Richmond\Desktop\WebHead3_b.jpg"/>
                    <pic:cNvPicPr>
                      <a:picLocks noChangeAspect="1" noChangeArrowheads="1"/>
                    </pic:cNvPicPr>
                  </pic:nvPicPr>
                  <pic:blipFill>
                    <a:blip r:embed="rId9"/>
                    <a:srcRect/>
                    <a:stretch>
                      <a:fillRect/>
                    </a:stretch>
                  </pic:blipFill>
                  <pic:spPr bwMode="auto">
                    <a:xfrm>
                      <a:off x="0" y="0"/>
                      <a:ext cx="4631690" cy="826770"/>
                    </a:xfrm>
                    <a:prstGeom prst="rect">
                      <a:avLst/>
                    </a:prstGeom>
                    <a:noFill/>
                    <a:ln w="9525">
                      <a:noFill/>
                      <a:miter lim="800000"/>
                      <a:headEnd/>
                      <a:tailEnd/>
                    </a:ln>
                  </pic:spPr>
                </pic:pic>
              </a:graphicData>
            </a:graphic>
          </wp:anchor>
        </w:drawing>
      </w:r>
    </w:p>
    <w:p w:rsidR="00337A0B" w:rsidRDefault="00337A0B" w:rsidP="00337A0B">
      <w:pPr>
        <w:spacing w:after="0" w:line="240" w:lineRule="auto"/>
        <w:rPr>
          <w:rFonts w:ascii="Verdana" w:eastAsia="Times New Roman" w:hAnsi="Verdana" w:cs="Calibri"/>
          <w:bCs/>
          <w:color w:val="000000"/>
          <w:sz w:val="20"/>
          <w:szCs w:val="20"/>
        </w:rPr>
      </w:pPr>
    </w:p>
    <w:p w:rsidR="00337A0B" w:rsidRDefault="001157AD" w:rsidP="00337A0B">
      <w:pPr>
        <w:spacing w:after="0" w:line="240" w:lineRule="auto"/>
        <w:rPr>
          <w:rFonts w:ascii="Verdana" w:eastAsia="Times New Roman" w:hAnsi="Verdana" w:cs="Calibri"/>
          <w:bCs/>
          <w:color w:val="000000"/>
          <w:sz w:val="20"/>
          <w:szCs w:val="20"/>
        </w:rPr>
      </w:pPr>
      <w:r>
        <w:rPr>
          <w:rFonts w:ascii="Verdana" w:eastAsia="Times New Roman" w:hAnsi="Verdana" w:cs="Calibri"/>
          <w:bCs/>
          <w:noProof/>
          <w:color w:val="000000"/>
          <w:sz w:val="96"/>
          <w:szCs w:val="96"/>
        </w:rPr>
        <mc:AlternateContent>
          <mc:Choice Requires="wps">
            <w:drawing>
              <wp:anchor distT="0" distB="0" distL="114300" distR="114300" simplePos="0" relativeHeight="251702784" behindDoc="0" locked="0" layoutInCell="1" allowOverlap="1">
                <wp:simplePos x="0" y="0"/>
                <wp:positionH relativeFrom="column">
                  <wp:posOffset>5982970</wp:posOffset>
                </wp:positionH>
                <wp:positionV relativeFrom="paragraph">
                  <wp:posOffset>-3175</wp:posOffset>
                </wp:positionV>
                <wp:extent cx="1144270" cy="1076325"/>
                <wp:effectExtent l="0" t="0" r="0" b="9525"/>
                <wp:wrapNone/>
                <wp:docPr id="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270" cy="1076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77CA" w:rsidRPr="00C577CA" w:rsidRDefault="00C577CA">
                            <w:pPr>
                              <w:rPr>
                                <w:rFonts w:ascii="Verdana" w:hAnsi="Verdana"/>
                                <w:b/>
                                <w:color w:val="002060"/>
                                <w:sz w:val="110"/>
                                <w:szCs w:val="110"/>
                              </w:rPr>
                            </w:pPr>
                            <w:r w:rsidRPr="00C577CA">
                              <w:rPr>
                                <w:rFonts w:ascii="Verdana" w:hAnsi="Verdana"/>
                                <w:b/>
                                <w:color w:val="002060"/>
                                <w:sz w:val="110"/>
                                <w:szCs w:val="11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71.1pt;margin-top:-.25pt;width:90.1pt;height:84.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" stroked="f">
                <v:textbox>
                  <w:txbxContent>
                    <w:p w:rsidR="00C577CA" w:rsidRPr="00C577CA" w:rsidRDefault="00C577CA">
                      <w:pPr>
                        <w:rPr>
                          <w:rFonts w:ascii="Verdana" w:hAnsi="Verdana"/>
                          <w:b/>
                          <w:color w:val="002060"/>
                          <w:sz w:val="110"/>
                          <w:szCs w:val="110"/>
                        </w:rPr>
                      </w:pPr>
                      <w:r w:rsidRPr="00C577CA">
                        <w:rPr>
                          <w:rFonts w:ascii="Verdana" w:hAnsi="Verdana"/>
                          <w:b/>
                          <w:color w:val="002060"/>
                          <w:sz w:val="110"/>
                          <w:szCs w:val="110"/>
                        </w:rPr>
                        <w:t>1</w:t>
                      </w:r>
                    </w:p>
                  </w:txbxContent>
                </v:textbox>
              </v:rect>
            </w:pict>
          </mc:Fallback>
        </mc:AlternateContent>
      </w: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035480" w:rsidP="00035480">
      <w:pPr>
        <w:tabs>
          <w:tab w:val="left" w:pos="10470"/>
        </w:tabs>
        <w:spacing w:after="0" w:line="240" w:lineRule="auto"/>
        <w:rPr>
          <w:rFonts w:ascii="Verdana" w:eastAsia="Times New Roman" w:hAnsi="Verdana" w:cs="Calibri"/>
          <w:bCs/>
          <w:color w:val="000000"/>
          <w:sz w:val="20"/>
          <w:szCs w:val="20"/>
        </w:rPr>
      </w:pPr>
      <w:r>
        <w:rPr>
          <w:rFonts w:ascii="Verdana" w:eastAsia="Times New Roman" w:hAnsi="Verdana" w:cs="Calibri"/>
          <w:bCs/>
          <w:color w:val="000000"/>
          <w:sz w:val="20"/>
          <w:szCs w:val="20"/>
        </w:rPr>
        <w:tab/>
      </w:r>
    </w:p>
    <w:p w:rsidR="007E7B79" w:rsidRDefault="007E7B79" w:rsidP="00337A0B">
      <w:pPr>
        <w:spacing w:after="0" w:line="240" w:lineRule="auto"/>
        <w:rPr>
          <w:rFonts w:ascii="Verdana" w:eastAsia="Times New Roman" w:hAnsi="Verdana" w:cs="Calibri"/>
          <w:bCs/>
          <w:color w:val="000000"/>
          <w:sz w:val="20"/>
          <w:szCs w:val="20"/>
        </w:rPr>
      </w:pPr>
    </w:p>
    <w:p w:rsidR="00825AC6" w:rsidRDefault="00825AC6" w:rsidP="00337A0B">
      <w:pPr>
        <w:spacing w:after="0" w:line="240" w:lineRule="auto"/>
        <w:rPr>
          <w:rFonts w:ascii="Verdana" w:eastAsia="Times New Roman" w:hAnsi="Verdana" w:cs="Calibri"/>
          <w:bCs/>
          <w:color w:val="000000"/>
          <w:sz w:val="20"/>
          <w:szCs w:val="20"/>
        </w:rPr>
      </w:pPr>
    </w:p>
    <w:p w:rsidR="00825AC6" w:rsidRDefault="00825AC6" w:rsidP="00337A0B">
      <w:pPr>
        <w:spacing w:after="0" w:line="240" w:lineRule="auto"/>
        <w:rPr>
          <w:rFonts w:ascii="Verdana" w:eastAsia="Times New Roman" w:hAnsi="Verdana" w:cs="Calibri"/>
          <w:bCs/>
          <w:color w:val="000000"/>
          <w:sz w:val="20"/>
          <w:szCs w:val="20"/>
        </w:rPr>
      </w:pPr>
    </w:p>
    <w:p w:rsidR="003F0D13" w:rsidRDefault="003F0D13" w:rsidP="00337A0B">
      <w:pPr>
        <w:spacing w:after="0" w:line="240" w:lineRule="auto"/>
        <w:rPr>
          <w:rFonts w:ascii="Verdana" w:eastAsia="Times New Roman" w:hAnsi="Verdana" w:cs="Calibri"/>
          <w:bCs/>
          <w:color w:val="000000"/>
          <w:sz w:val="20"/>
          <w:szCs w:val="20"/>
        </w:rPr>
      </w:pPr>
    </w:p>
    <w:p w:rsidR="00287078" w:rsidRPr="00826EDF" w:rsidRDefault="00287078" w:rsidP="00337A0B">
      <w:pPr>
        <w:spacing w:after="0" w:line="240" w:lineRule="auto"/>
        <w:rPr>
          <w:rFonts w:ascii="Verdana" w:eastAsia="Times New Roman" w:hAnsi="Verdana" w:cs="Calibri"/>
          <w:b/>
          <w:bCs/>
          <w:color w:val="000000"/>
          <w:sz w:val="56"/>
          <w:szCs w:val="56"/>
        </w:rPr>
      </w:pPr>
      <w:r>
        <w:rPr>
          <w:rFonts w:ascii="Verdana" w:eastAsia="Times New Roman" w:hAnsi="Verdana" w:cs="Calibri"/>
          <w:bCs/>
          <w:color w:val="000000"/>
          <w:sz w:val="20"/>
          <w:szCs w:val="20"/>
        </w:rPr>
        <w:tab/>
      </w:r>
      <w:r w:rsidRPr="00826EDF">
        <w:rPr>
          <w:rFonts w:ascii="Verdana" w:eastAsia="Times New Roman" w:hAnsi="Verdana" w:cs="Calibri"/>
          <w:b/>
          <w:bCs/>
          <w:color w:val="000000"/>
          <w:sz w:val="56"/>
          <w:szCs w:val="56"/>
        </w:rPr>
        <w:t>Pacing Guide by Quarters</w:t>
      </w:r>
    </w:p>
    <w:p w:rsidR="00287078" w:rsidRDefault="00287078" w:rsidP="00337A0B">
      <w:pPr>
        <w:spacing w:after="0" w:line="240" w:lineRule="auto"/>
        <w:rPr>
          <w:rFonts w:ascii="Verdana" w:eastAsia="Times New Roman" w:hAnsi="Verdana" w:cs="Calibri"/>
          <w:bCs/>
          <w:color w:val="000000"/>
          <w:sz w:val="20"/>
          <w:szCs w:val="20"/>
        </w:rPr>
      </w:pPr>
    </w:p>
    <w:p w:rsidR="007E7B79" w:rsidRPr="007E7B79" w:rsidRDefault="007E7B79" w:rsidP="00287078">
      <w:pPr>
        <w:spacing w:after="0" w:line="240" w:lineRule="auto"/>
        <w:ind w:left="1260" w:firstLine="180"/>
        <w:rPr>
          <w:rFonts w:ascii="Verdana" w:eastAsia="Times New Roman" w:hAnsi="Verdana" w:cs="Calibri"/>
          <w:b/>
          <w:bCs/>
          <w:color w:val="000000"/>
          <w:sz w:val="24"/>
          <w:szCs w:val="24"/>
        </w:rPr>
      </w:pPr>
      <w:r w:rsidRPr="000A1300">
        <w:rPr>
          <w:rFonts w:ascii="Verdana" w:eastAsia="Times New Roman" w:hAnsi="Verdana" w:cs="Calibri"/>
          <w:b/>
          <w:bCs/>
          <w:color w:val="000000"/>
          <w:sz w:val="32"/>
          <w:szCs w:val="32"/>
          <w:u w:val="single"/>
        </w:rPr>
        <w:t xml:space="preserve">Grade </w:t>
      </w:r>
      <w:r w:rsidR="00D60148" w:rsidRPr="000A1300">
        <w:rPr>
          <w:rFonts w:ascii="Verdana" w:eastAsia="Times New Roman" w:hAnsi="Verdana" w:cs="Calibri"/>
          <w:b/>
          <w:bCs/>
          <w:color w:val="000000"/>
          <w:sz w:val="32"/>
          <w:szCs w:val="32"/>
          <w:u w:val="single"/>
        </w:rPr>
        <w:t>1</w:t>
      </w:r>
      <w:r w:rsidR="000A1300">
        <w:rPr>
          <w:rFonts w:ascii="Verdana" w:eastAsia="Times New Roman" w:hAnsi="Verdana" w:cs="Calibri"/>
          <w:b/>
          <w:bCs/>
          <w:color w:val="000000"/>
          <w:sz w:val="32"/>
          <w:szCs w:val="32"/>
        </w:rPr>
        <w:t xml:space="preserve"> </w:t>
      </w:r>
      <w:r w:rsidR="007D012A">
        <w:rPr>
          <w:rFonts w:ascii="Verdana" w:eastAsia="Times New Roman" w:hAnsi="Verdana" w:cs="Calibri"/>
          <w:b/>
          <w:bCs/>
          <w:color w:val="000000"/>
          <w:sz w:val="24"/>
          <w:szCs w:val="24"/>
        </w:rPr>
        <w:t>Integrated CCSS English Language Arts</w:t>
      </w:r>
    </w:p>
    <w:p w:rsidR="007E7B79" w:rsidRDefault="007E7B79" w:rsidP="00337A0B">
      <w:pPr>
        <w:spacing w:after="0" w:line="240" w:lineRule="auto"/>
        <w:rPr>
          <w:rFonts w:ascii="Verdana" w:eastAsia="Times New Roman" w:hAnsi="Verdana" w:cs="Calibri"/>
          <w:bCs/>
          <w:color w:val="000000"/>
          <w:sz w:val="20"/>
          <w:szCs w:val="20"/>
        </w:rPr>
      </w:pPr>
    </w:p>
    <w:p w:rsidR="007E7B79" w:rsidRDefault="007E7B79" w:rsidP="00337A0B">
      <w:pPr>
        <w:spacing w:after="0" w:line="240" w:lineRule="auto"/>
        <w:rPr>
          <w:rFonts w:ascii="Verdana" w:eastAsia="Times New Roman" w:hAnsi="Verdana" w:cs="Calibri"/>
          <w:bCs/>
          <w:color w:val="000000"/>
          <w:sz w:val="20"/>
          <w:szCs w:val="20"/>
        </w:rPr>
      </w:pPr>
    </w:p>
    <w:p w:rsidR="003F0D13" w:rsidRDefault="002E124C" w:rsidP="00337A0B">
      <w:pPr>
        <w:spacing w:after="0" w:line="240" w:lineRule="auto"/>
        <w:rPr>
          <w:rFonts w:ascii="Verdana" w:eastAsia="Times New Roman" w:hAnsi="Verdana" w:cs="Calibri"/>
          <w:bCs/>
          <w:color w:val="000000"/>
          <w:sz w:val="20"/>
          <w:szCs w:val="20"/>
        </w:rPr>
      </w:pPr>
      <w:r>
        <w:rPr>
          <w:rFonts w:ascii="Verdana" w:eastAsia="Times New Roman" w:hAnsi="Verdana" w:cs="Calibri"/>
          <w:bCs/>
          <w:noProof/>
          <w:color w:val="000000"/>
          <w:sz w:val="20"/>
          <w:szCs w:val="20"/>
        </w:rPr>
        <w:drawing>
          <wp:anchor distT="0" distB="0" distL="114300" distR="114300" simplePos="0" relativeHeight="251656701" behindDoc="1" locked="0" layoutInCell="1" allowOverlap="1">
            <wp:simplePos x="0" y="0"/>
            <wp:positionH relativeFrom="column">
              <wp:posOffset>2917190</wp:posOffset>
            </wp:positionH>
            <wp:positionV relativeFrom="paragraph">
              <wp:posOffset>53975</wp:posOffset>
            </wp:positionV>
            <wp:extent cx="3189605" cy="3125470"/>
            <wp:effectExtent l="0" t="0" r="0" b="0"/>
            <wp:wrapTight wrapText="bothSides">
              <wp:wrapPolygon edited="0">
                <wp:start x="9030" y="132"/>
                <wp:lineTo x="7998" y="263"/>
                <wp:lineTo x="4128" y="1843"/>
                <wp:lineTo x="3483" y="2765"/>
                <wp:lineTo x="2064" y="4213"/>
                <wp:lineTo x="1677" y="5003"/>
                <wp:lineTo x="774" y="6451"/>
                <wp:lineTo x="0" y="8557"/>
                <wp:lineTo x="0" y="12770"/>
                <wp:lineTo x="645" y="14877"/>
                <wp:lineTo x="1806" y="16983"/>
                <wp:lineTo x="3741" y="19090"/>
                <wp:lineTo x="3870" y="19353"/>
                <wp:lineTo x="7740" y="21196"/>
                <wp:lineTo x="8256" y="21328"/>
                <wp:lineTo x="9417" y="21460"/>
                <wp:lineTo x="9934" y="21460"/>
                <wp:lineTo x="11482" y="21460"/>
                <wp:lineTo x="11998" y="21460"/>
                <wp:lineTo x="13288" y="21328"/>
                <wp:lineTo x="13159" y="21196"/>
                <wp:lineTo x="13675" y="21196"/>
                <wp:lineTo x="17545" y="19353"/>
                <wp:lineTo x="17674" y="19090"/>
                <wp:lineTo x="19480" y="17115"/>
                <wp:lineTo x="19609" y="16983"/>
                <wp:lineTo x="20770" y="15009"/>
                <wp:lineTo x="20770" y="14877"/>
                <wp:lineTo x="21415" y="12902"/>
                <wp:lineTo x="21415" y="12770"/>
                <wp:lineTo x="21544" y="10796"/>
                <wp:lineTo x="21544" y="10664"/>
                <wp:lineTo x="21415" y="8689"/>
                <wp:lineTo x="21415" y="8557"/>
                <wp:lineTo x="20641" y="6451"/>
                <wp:lineTo x="19480" y="4345"/>
                <wp:lineTo x="17287" y="1975"/>
                <wp:lineTo x="13546" y="263"/>
                <wp:lineTo x="12385" y="132"/>
                <wp:lineTo x="9030" y="132"/>
              </wp:wrapPolygon>
            </wp:wrapTight>
            <wp:docPr id="5" name="Picture 1" descr="http://media.treehugger.com/assets/images/2011/10/best-picture-of-earth.jpg"/>
            <wp:cNvGraphicFramePr/>
            <a:graphic xmlns:a="http://schemas.openxmlformats.org/drawingml/2006/main">
              <a:graphicData uri="http://schemas.openxmlformats.org/drawingml/2006/picture">
                <pic:pic xmlns:pic="http://schemas.openxmlformats.org/drawingml/2006/picture">
                  <pic:nvPicPr>
                    <pic:cNvPr id="1028" name="Picture 4" descr="http://media.treehugger.com/assets/images/2011/10/best-picture-of-earth.jpg"/>
                    <pic:cNvPicPr>
                      <a:picLocks noChangeAspect="1" noChangeArrowheads="1"/>
                    </pic:cNvPicPr>
                  </pic:nvPicPr>
                  <pic:blipFill>
                    <a:blip r:embed="rId10" cstate="print"/>
                    <a:srcRect/>
                    <a:stretch>
                      <a:fillRect/>
                    </a:stretch>
                  </pic:blipFill>
                  <pic:spPr bwMode="auto">
                    <a:xfrm>
                      <a:off x="0" y="0"/>
                      <a:ext cx="3189605" cy="3125470"/>
                    </a:xfrm>
                    <a:prstGeom prst="ellipse">
                      <a:avLst/>
                    </a:prstGeom>
                    <a:ln>
                      <a:noFill/>
                    </a:ln>
                    <a:effectLst>
                      <a:softEdge rad="112500"/>
                    </a:effectLst>
                  </pic:spPr>
                </pic:pic>
              </a:graphicData>
            </a:graphic>
          </wp:anchor>
        </w:drawing>
      </w:r>
    </w:p>
    <w:p w:rsidR="003F0D13" w:rsidRDefault="003F0D13"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1157AD" w:rsidP="00337A0B">
      <w:pPr>
        <w:spacing w:after="0" w:line="240" w:lineRule="auto"/>
        <w:rPr>
          <w:rFonts w:ascii="Verdana" w:eastAsia="Times New Roman" w:hAnsi="Verdana" w:cs="Calibri"/>
          <w:bCs/>
          <w:color w:val="000000"/>
          <w:sz w:val="20"/>
          <w:szCs w:val="20"/>
        </w:rPr>
      </w:pPr>
      <w:r>
        <w:rPr>
          <w:rFonts w:ascii="Verdana" w:eastAsia="Times New Roman" w:hAnsi="Verdana" w:cs="Calibri"/>
          <w:bCs/>
          <w:noProof/>
          <w:color w:val="FFFFFF" w:themeColor="background1"/>
          <w:sz w:val="20"/>
          <w:szCs w:val="20"/>
        </w:rPr>
        <mc:AlternateContent>
          <mc:Choice Requires="wps">
            <w:drawing>
              <wp:anchor distT="0" distB="0" distL="114300" distR="114300" simplePos="0" relativeHeight="251700736" behindDoc="0" locked="0" layoutInCell="1" allowOverlap="1">
                <wp:simplePos x="0" y="0"/>
                <wp:positionH relativeFrom="column">
                  <wp:posOffset>393065</wp:posOffset>
                </wp:positionH>
                <wp:positionV relativeFrom="paragraph">
                  <wp:posOffset>139065</wp:posOffset>
                </wp:positionV>
                <wp:extent cx="3566160" cy="2450465"/>
                <wp:effectExtent l="0" t="0" r="15240" b="45085"/>
                <wp:wrapNone/>
                <wp:docPr id="1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0" cy="2450465"/>
                        </a:xfrm>
                        <a:prstGeom prst="roundRect">
                          <a:avLst>
                            <a:gd name="adj" fmla="val 16667"/>
                          </a:avLst>
                        </a:prstGeom>
                        <a:solidFill>
                          <a:srgbClr val="FFFF99"/>
                        </a:soli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26" style="position:absolute;margin-left:30.95pt;margin-top:10.95pt;width:280.8pt;height:192.9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" fillcolor="#ff9" stroked="f" strokeweight="0">
                <v:shadow on="t" color="#243f60 [1604]" offset="1pt"/>
              </v:roundrect>
            </w:pict>
          </mc:Fallback>
        </mc:AlternateContent>
      </w:r>
    </w:p>
    <w:p w:rsidR="00694816" w:rsidRDefault="001157AD" w:rsidP="00337A0B">
      <w:pPr>
        <w:spacing w:after="0" w:line="240" w:lineRule="auto"/>
        <w:rPr>
          <w:rFonts w:ascii="Verdana" w:eastAsia="Times New Roman" w:hAnsi="Verdana" w:cs="Calibri"/>
          <w:bCs/>
          <w:color w:val="000000"/>
          <w:sz w:val="20"/>
          <w:szCs w:val="20"/>
        </w:rPr>
      </w:pPr>
      <w:r>
        <w:rPr>
          <w:rFonts w:ascii="Verdana" w:eastAsia="Times New Roman" w:hAnsi="Verdana" w:cs="Calibri"/>
          <w:bCs/>
          <w:noProof/>
          <w:color w:val="000000"/>
          <w:sz w:val="20"/>
          <w:szCs w:val="20"/>
        </w:rPr>
        <mc:AlternateContent>
          <mc:Choice Requires="wps">
            <w:drawing>
              <wp:anchor distT="0" distB="0" distL="114300" distR="114300" simplePos="0" relativeHeight="251701760" behindDoc="0" locked="0" layoutInCell="1" allowOverlap="1">
                <wp:simplePos x="0" y="0"/>
                <wp:positionH relativeFrom="column">
                  <wp:posOffset>561975</wp:posOffset>
                </wp:positionH>
                <wp:positionV relativeFrom="paragraph">
                  <wp:posOffset>99060</wp:posOffset>
                </wp:positionV>
                <wp:extent cx="3472180" cy="2336165"/>
                <wp:effectExtent l="0" t="0" r="0" b="6985"/>
                <wp:wrapNone/>
                <wp:docPr id="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2336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CA" w:rsidRPr="00D60148" w:rsidRDefault="00C577CA" w:rsidP="00694816">
                            <w:pPr>
                              <w:spacing w:after="0" w:line="240" w:lineRule="auto"/>
                              <w:ind w:left="360" w:hanging="360"/>
                              <w:rPr>
                                <w:rFonts w:ascii="Verdana" w:eastAsia="Times New Roman" w:hAnsi="Verdana" w:cs="Calibri"/>
                                <w:b/>
                                <w:bCs/>
                                <w:color w:val="000000" w:themeColor="text1"/>
                                <w:sz w:val="40"/>
                                <w:szCs w:val="40"/>
                                <w:u w:val="single"/>
                              </w:rPr>
                            </w:pPr>
                            <w:r w:rsidRPr="00D60148">
                              <w:rPr>
                                <w:rFonts w:ascii="Verdana" w:eastAsia="Times New Roman" w:hAnsi="Verdana" w:cs="Calibri"/>
                                <w:b/>
                                <w:bCs/>
                                <w:color w:val="000000" w:themeColor="text1"/>
                                <w:sz w:val="40"/>
                                <w:szCs w:val="40"/>
                                <w:u w:val="single"/>
                              </w:rPr>
                              <w:t>Content:</w:t>
                            </w:r>
                          </w:p>
                          <w:p w:rsidR="00C577CA" w:rsidRPr="00D60148" w:rsidRDefault="00C577CA" w:rsidP="00694816">
                            <w:pPr>
                              <w:spacing w:after="0" w:line="240" w:lineRule="auto"/>
                              <w:rPr>
                                <w:rFonts w:ascii="Verdana" w:eastAsia="Times New Roman" w:hAnsi="Verdana" w:cs="Calibri"/>
                                <w:bCs/>
                                <w:color w:val="000000" w:themeColor="text1"/>
                                <w:sz w:val="40"/>
                                <w:szCs w:val="40"/>
                              </w:rPr>
                            </w:pPr>
                          </w:p>
                          <w:p w:rsidR="00C577CA" w:rsidRPr="00D60148" w:rsidRDefault="00C577CA" w:rsidP="00527D85">
                            <w:pPr>
                              <w:pStyle w:val="ListParagraph"/>
                              <w:numPr>
                                <w:ilvl w:val="0"/>
                                <w:numId w:val="4"/>
                              </w:numPr>
                              <w:spacing w:after="0" w:line="240" w:lineRule="auto"/>
                              <w:ind w:left="720"/>
                              <w:rPr>
                                <w:rFonts w:eastAsia="Times New Roman" w:cs="Calibri"/>
                                <w:b/>
                                <w:bCs/>
                                <w:color w:val="000000" w:themeColor="text1"/>
                                <w:sz w:val="32"/>
                                <w:szCs w:val="32"/>
                              </w:rPr>
                            </w:pPr>
                            <w:r w:rsidRPr="00D60148">
                              <w:rPr>
                                <w:rFonts w:eastAsia="Times New Roman" w:cs="Calibri"/>
                                <w:b/>
                                <w:bCs/>
                                <w:color w:val="000000" w:themeColor="text1"/>
                                <w:sz w:val="32"/>
                                <w:szCs w:val="32"/>
                              </w:rPr>
                              <w:t>Introduction</w:t>
                            </w:r>
                          </w:p>
                          <w:p w:rsidR="00C577CA" w:rsidRPr="00D60148" w:rsidRDefault="00C577CA" w:rsidP="00527D85">
                            <w:pPr>
                              <w:pStyle w:val="ListParagraph"/>
                              <w:numPr>
                                <w:ilvl w:val="0"/>
                                <w:numId w:val="4"/>
                              </w:numPr>
                              <w:spacing w:after="0" w:line="240" w:lineRule="auto"/>
                              <w:ind w:left="720"/>
                              <w:rPr>
                                <w:rFonts w:eastAsia="Times New Roman" w:cs="Calibri"/>
                                <w:b/>
                                <w:bCs/>
                                <w:color w:val="000000" w:themeColor="text1"/>
                                <w:sz w:val="32"/>
                                <w:szCs w:val="32"/>
                              </w:rPr>
                            </w:pPr>
                            <w:r w:rsidRPr="00D60148">
                              <w:rPr>
                                <w:rFonts w:eastAsia="Times New Roman" w:cs="Calibri"/>
                                <w:b/>
                                <w:bCs/>
                                <w:color w:val="000000" w:themeColor="text1"/>
                                <w:sz w:val="32"/>
                                <w:szCs w:val="32"/>
                              </w:rPr>
                              <w:t>Integrated ELA</w:t>
                            </w:r>
                          </w:p>
                          <w:p w:rsidR="00C577CA" w:rsidRPr="00D60148" w:rsidRDefault="00C577CA" w:rsidP="00527D85">
                            <w:pPr>
                              <w:pStyle w:val="ListParagraph"/>
                              <w:numPr>
                                <w:ilvl w:val="0"/>
                                <w:numId w:val="4"/>
                              </w:numPr>
                              <w:spacing w:after="0" w:line="240" w:lineRule="auto"/>
                              <w:ind w:left="720"/>
                              <w:rPr>
                                <w:rFonts w:eastAsia="Times New Roman" w:cs="Calibri"/>
                                <w:b/>
                                <w:bCs/>
                                <w:color w:val="000000" w:themeColor="text1"/>
                                <w:sz w:val="32"/>
                                <w:szCs w:val="32"/>
                              </w:rPr>
                            </w:pPr>
                            <w:r w:rsidRPr="00D60148">
                              <w:rPr>
                                <w:rFonts w:eastAsia="Times New Roman" w:cs="Calibri"/>
                                <w:b/>
                                <w:bCs/>
                                <w:color w:val="000000" w:themeColor="text1"/>
                                <w:sz w:val="32"/>
                                <w:szCs w:val="32"/>
                              </w:rPr>
                              <w:t>Five Dimensions of Teaching &amp; Learning</w:t>
                            </w:r>
                          </w:p>
                          <w:p w:rsidR="00C577CA" w:rsidRPr="00D60148" w:rsidRDefault="00C577CA" w:rsidP="00527D85">
                            <w:pPr>
                              <w:pStyle w:val="ListParagraph"/>
                              <w:numPr>
                                <w:ilvl w:val="0"/>
                                <w:numId w:val="4"/>
                              </w:numPr>
                              <w:spacing w:after="0" w:line="240" w:lineRule="auto"/>
                              <w:ind w:left="720"/>
                              <w:rPr>
                                <w:rFonts w:eastAsia="Times New Roman" w:cs="Calibri"/>
                                <w:b/>
                                <w:bCs/>
                                <w:color w:val="000000" w:themeColor="text1"/>
                                <w:sz w:val="32"/>
                                <w:szCs w:val="32"/>
                              </w:rPr>
                            </w:pPr>
                            <w:r w:rsidRPr="00D60148">
                              <w:rPr>
                                <w:rFonts w:eastAsia="Times New Roman" w:cs="Calibri"/>
                                <w:b/>
                                <w:bCs/>
                                <w:color w:val="000000" w:themeColor="text1"/>
                                <w:sz w:val="32"/>
                                <w:szCs w:val="32"/>
                              </w:rPr>
                              <w:t>Resources &amp; Strategies</w:t>
                            </w:r>
                          </w:p>
                          <w:p w:rsidR="00C577CA" w:rsidRPr="00D60148" w:rsidRDefault="00C577CA" w:rsidP="00527D85">
                            <w:pPr>
                              <w:pStyle w:val="ListParagraph"/>
                              <w:numPr>
                                <w:ilvl w:val="0"/>
                                <w:numId w:val="4"/>
                              </w:numPr>
                              <w:spacing w:after="0" w:line="240" w:lineRule="auto"/>
                              <w:ind w:left="720"/>
                              <w:rPr>
                                <w:rFonts w:eastAsia="Times New Roman" w:cs="Calibri"/>
                                <w:b/>
                                <w:bCs/>
                                <w:color w:val="000000" w:themeColor="text1"/>
                                <w:sz w:val="32"/>
                                <w:szCs w:val="32"/>
                              </w:rPr>
                            </w:pPr>
                            <w:r>
                              <w:rPr>
                                <w:rFonts w:eastAsia="Times New Roman" w:cs="Calibri"/>
                                <w:b/>
                                <w:bCs/>
                                <w:color w:val="000000" w:themeColor="text1"/>
                                <w:sz w:val="32"/>
                                <w:szCs w:val="32"/>
                              </w:rPr>
                              <w:t>Grade 1</w:t>
                            </w:r>
                            <w:r w:rsidRPr="00D60148">
                              <w:rPr>
                                <w:rFonts w:eastAsia="Times New Roman" w:cs="Calibri"/>
                                <w:b/>
                                <w:bCs/>
                                <w:color w:val="000000" w:themeColor="text1"/>
                                <w:sz w:val="32"/>
                                <w:szCs w:val="32"/>
                              </w:rPr>
                              <w:t xml:space="preserve"> CCSS Check List</w:t>
                            </w:r>
                          </w:p>
                          <w:p w:rsidR="00C577CA" w:rsidRDefault="00C577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7" type="#_x0000_t202" style="position:absolute;margin-left:44.25pt;margin-top:7.8pt;width:273.4pt;height:183.9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" filled="f" stroked="f">
                <v:textbox>
                  <w:txbxContent>
                    <w:p w:rsidR="00C577CA" w:rsidRPr="00D60148" w:rsidRDefault="00C577CA" w:rsidP="00694816">
                      <w:pPr>
                        <w:spacing w:after="0" w:line="240" w:lineRule="auto"/>
                        <w:ind w:left="360" w:hanging="360"/>
                        <w:rPr>
                          <w:rFonts w:ascii="Verdana" w:eastAsia="Times New Roman" w:hAnsi="Verdana" w:cs="Calibri"/>
                          <w:b/>
                          <w:bCs/>
                          <w:color w:val="000000" w:themeColor="text1"/>
                          <w:sz w:val="40"/>
                          <w:szCs w:val="40"/>
                          <w:u w:val="single"/>
                        </w:rPr>
                      </w:pPr>
                      <w:r w:rsidRPr="00D60148">
                        <w:rPr>
                          <w:rFonts w:ascii="Verdana" w:eastAsia="Times New Roman" w:hAnsi="Verdana" w:cs="Calibri"/>
                          <w:b/>
                          <w:bCs/>
                          <w:color w:val="000000" w:themeColor="text1"/>
                          <w:sz w:val="40"/>
                          <w:szCs w:val="40"/>
                          <w:u w:val="single"/>
                        </w:rPr>
                        <w:t>Content:</w:t>
                      </w:r>
                    </w:p>
                    <w:p w:rsidR="00C577CA" w:rsidRPr="00D60148" w:rsidRDefault="00C577CA" w:rsidP="00694816">
                      <w:pPr>
                        <w:spacing w:after="0" w:line="240" w:lineRule="auto"/>
                        <w:rPr>
                          <w:rFonts w:ascii="Verdana" w:eastAsia="Times New Roman" w:hAnsi="Verdana" w:cs="Calibri"/>
                          <w:bCs/>
                          <w:color w:val="000000" w:themeColor="text1"/>
                          <w:sz w:val="40"/>
                          <w:szCs w:val="40"/>
                        </w:rPr>
                      </w:pPr>
                    </w:p>
                    <w:p w:rsidR="00C577CA" w:rsidRPr="00D60148" w:rsidRDefault="00C577CA" w:rsidP="00527D85">
                      <w:pPr>
                        <w:pStyle w:val="ListParagraph"/>
                        <w:numPr>
                          <w:ilvl w:val="0"/>
                          <w:numId w:val="4"/>
                        </w:numPr>
                        <w:spacing w:after="0" w:line="240" w:lineRule="auto"/>
                        <w:ind w:left="720"/>
                        <w:rPr>
                          <w:rFonts w:eastAsia="Times New Roman" w:cs="Calibri"/>
                          <w:b/>
                          <w:bCs/>
                          <w:color w:val="000000" w:themeColor="text1"/>
                          <w:sz w:val="32"/>
                          <w:szCs w:val="32"/>
                        </w:rPr>
                      </w:pPr>
                      <w:r w:rsidRPr="00D60148">
                        <w:rPr>
                          <w:rFonts w:eastAsia="Times New Roman" w:cs="Calibri"/>
                          <w:b/>
                          <w:bCs/>
                          <w:color w:val="000000" w:themeColor="text1"/>
                          <w:sz w:val="32"/>
                          <w:szCs w:val="32"/>
                        </w:rPr>
                        <w:t>Introduction</w:t>
                      </w:r>
                    </w:p>
                    <w:p w:rsidR="00C577CA" w:rsidRPr="00D60148" w:rsidRDefault="00C577CA" w:rsidP="00527D85">
                      <w:pPr>
                        <w:pStyle w:val="ListParagraph"/>
                        <w:numPr>
                          <w:ilvl w:val="0"/>
                          <w:numId w:val="4"/>
                        </w:numPr>
                        <w:spacing w:after="0" w:line="240" w:lineRule="auto"/>
                        <w:ind w:left="720"/>
                        <w:rPr>
                          <w:rFonts w:eastAsia="Times New Roman" w:cs="Calibri"/>
                          <w:b/>
                          <w:bCs/>
                          <w:color w:val="000000" w:themeColor="text1"/>
                          <w:sz w:val="32"/>
                          <w:szCs w:val="32"/>
                        </w:rPr>
                      </w:pPr>
                      <w:r w:rsidRPr="00D60148">
                        <w:rPr>
                          <w:rFonts w:eastAsia="Times New Roman" w:cs="Calibri"/>
                          <w:b/>
                          <w:bCs/>
                          <w:color w:val="000000" w:themeColor="text1"/>
                          <w:sz w:val="32"/>
                          <w:szCs w:val="32"/>
                        </w:rPr>
                        <w:t>Integrated ELA</w:t>
                      </w:r>
                    </w:p>
                    <w:p w:rsidR="00C577CA" w:rsidRPr="00D60148" w:rsidRDefault="00C577CA" w:rsidP="00527D85">
                      <w:pPr>
                        <w:pStyle w:val="ListParagraph"/>
                        <w:numPr>
                          <w:ilvl w:val="0"/>
                          <w:numId w:val="4"/>
                        </w:numPr>
                        <w:spacing w:after="0" w:line="240" w:lineRule="auto"/>
                        <w:ind w:left="720"/>
                        <w:rPr>
                          <w:rFonts w:eastAsia="Times New Roman" w:cs="Calibri"/>
                          <w:b/>
                          <w:bCs/>
                          <w:color w:val="000000" w:themeColor="text1"/>
                          <w:sz w:val="32"/>
                          <w:szCs w:val="32"/>
                        </w:rPr>
                      </w:pPr>
                      <w:r w:rsidRPr="00D60148">
                        <w:rPr>
                          <w:rFonts w:eastAsia="Times New Roman" w:cs="Calibri"/>
                          <w:b/>
                          <w:bCs/>
                          <w:color w:val="000000" w:themeColor="text1"/>
                          <w:sz w:val="32"/>
                          <w:szCs w:val="32"/>
                        </w:rPr>
                        <w:t>Five Dimensions of Teaching &amp; Learning</w:t>
                      </w:r>
                    </w:p>
                    <w:p w:rsidR="00C577CA" w:rsidRPr="00D60148" w:rsidRDefault="00C577CA" w:rsidP="00527D85">
                      <w:pPr>
                        <w:pStyle w:val="ListParagraph"/>
                        <w:numPr>
                          <w:ilvl w:val="0"/>
                          <w:numId w:val="4"/>
                        </w:numPr>
                        <w:spacing w:after="0" w:line="240" w:lineRule="auto"/>
                        <w:ind w:left="720"/>
                        <w:rPr>
                          <w:rFonts w:eastAsia="Times New Roman" w:cs="Calibri"/>
                          <w:b/>
                          <w:bCs/>
                          <w:color w:val="000000" w:themeColor="text1"/>
                          <w:sz w:val="32"/>
                          <w:szCs w:val="32"/>
                        </w:rPr>
                      </w:pPr>
                      <w:r w:rsidRPr="00D60148">
                        <w:rPr>
                          <w:rFonts w:eastAsia="Times New Roman" w:cs="Calibri"/>
                          <w:b/>
                          <w:bCs/>
                          <w:color w:val="000000" w:themeColor="text1"/>
                          <w:sz w:val="32"/>
                          <w:szCs w:val="32"/>
                        </w:rPr>
                        <w:t>Resources &amp; Strategies</w:t>
                      </w:r>
                    </w:p>
                    <w:p w:rsidR="00C577CA" w:rsidRPr="00D60148" w:rsidRDefault="00C577CA" w:rsidP="00527D85">
                      <w:pPr>
                        <w:pStyle w:val="ListParagraph"/>
                        <w:numPr>
                          <w:ilvl w:val="0"/>
                          <w:numId w:val="4"/>
                        </w:numPr>
                        <w:spacing w:after="0" w:line="240" w:lineRule="auto"/>
                        <w:ind w:left="720"/>
                        <w:rPr>
                          <w:rFonts w:eastAsia="Times New Roman" w:cs="Calibri"/>
                          <w:b/>
                          <w:bCs/>
                          <w:color w:val="000000" w:themeColor="text1"/>
                          <w:sz w:val="32"/>
                          <w:szCs w:val="32"/>
                        </w:rPr>
                      </w:pPr>
                      <w:r>
                        <w:rPr>
                          <w:rFonts w:eastAsia="Times New Roman" w:cs="Calibri"/>
                          <w:b/>
                          <w:bCs/>
                          <w:color w:val="000000" w:themeColor="text1"/>
                          <w:sz w:val="32"/>
                          <w:szCs w:val="32"/>
                        </w:rPr>
                        <w:t>Grade 1</w:t>
                      </w:r>
                      <w:r w:rsidRPr="00D60148">
                        <w:rPr>
                          <w:rFonts w:eastAsia="Times New Roman" w:cs="Calibri"/>
                          <w:b/>
                          <w:bCs/>
                          <w:color w:val="000000" w:themeColor="text1"/>
                          <w:sz w:val="32"/>
                          <w:szCs w:val="32"/>
                        </w:rPr>
                        <w:t xml:space="preserve"> CCSS Check List</w:t>
                      </w:r>
                    </w:p>
                    <w:p w:rsidR="00C577CA" w:rsidRDefault="00C577CA"/>
                  </w:txbxContent>
                </v:textbox>
              </v:shape>
            </w:pict>
          </mc:Fallback>
        </mc:AlternateContent>
      </w:r>
    </w:p>
    <w:p w:rsidR="00694816" w:rsidRDefault="00694816" w:rsidP="00337A0B">
      <w:pPr>
        <w:spacing w:after="0" w:line="240" w:lineRule="auto"/>
        <w:rPr>
          <w:rFonts w:ascii="Verdana" w:eastAsia="Times New Roman" w:hAnsi="Verdana" w:cs="Calibri"/>
          <w:bCs/>
          <w:color w:val="000000"/>
          <w:sz w:val="20"/>
          <w:szCs w:val="20"/>
        </w:rPr>
      </w:pPr>
    </w:p>
    <w:p w:rsidR="003F0D13" w:rsidRDefault="003F0D13" w:rsidP="00337A0B">
      <w:pPr>
        <w:spacing w:after="0" w:line="240" w:lineRule="auto"/>
        <w:rPr>
          <w:rFonts w:ascii="Verdana" w:eastAsia="Times New Roman" w:hAnsi="Verdana" w:cs="Calibri"/>
          <w:bCs/>
          <w:color w:val="000000"/>
          <w:sz w:val="20"/>
          <w:szCs w:val="20"/>
        </w:rPr>
      </w:pPr>
    </w:p>
    <w:p w:rsidR="007E7B79" w:rsidRDefault="007E7B79" w:rsidP="00337A0B">
      <w:pPr>
        <w:spacing w:after="0" w:line="240" w:lineRule="auto"/>
        <w:rPr>
          <w:rFonts w:ascii="Verdana" w:eastAsia="Times New Roman" w:hAnsi="Verdana" w:cs="Calibri"/>
          <w:bCs/>
          <w:color w:val="000000"/>
          <w:sz w:val="20"/>
          <w:szCs w:val="20"/>
        </w:rPr>
      </w:pPr>
    </w:p>
    <w:p w:rsidR="007E7B79" w:rsidRDefault="007E7B79" w:rsidP="00337A0B">
      <w:pPr>
        <w:spacing w:after="0" w:line="240" w:lineRule="auto"/>
        <w:rPr>
          <w:rFonts w:ascii="Verdana" w:eastAsia="Times New Roman" w:hAnsi="Verdana" w:cs="Calibri"/>
          <w:bCs/>
          <w:color w:val="000000"/>
          <w:sz w:val="20"/>
          <w:szCs w:val="20"/>
        </w:rPr>
      </w:pPr>
    </w:p>
    <w:p w:rsidR="007E7B79" w:rsidRPr="003F0D13" w:rsidRDefault="007E7B79" w:rsidP="00694816">
      <w:pPr>
        <w:spacing w:after="0" w:line="240" w:lineRule="auto"/>
        <w:rPr>
          <w:rFonts w:ascii="Verdana" w:eastAsia="Times New Roman" w:hAnsi="Verdana" w:cs="Calibri"/>
          <w:b/>
          <w:bCs/>
          <w:color w:val="000000"/>
          <w:sz w:val="28"/>
          <w:szCs w:val="28"/>
          <w:u w:val="single"/>
        </w:rPr>
      </w:pPr>
    </w:p>
    <w:p w:rsidR="007E7B79" w:rsidRDefault="007E7B79" w:rsidP="00337A0B">
      <w:pPr>
        <w:spacing w:after="0" w:line="240" w:lineRule="auto"/>
        <w:rPr>
          <w:rFonts w:ascii="Verdana" w:eastAsia="Times New Roman" w:hAnsi="Verdana" w:cs="Calibri"/>
          <w:bCs/>
          <w:color w:val="000000"/>
          <w:sz w:val="20"/>
          <w:szCs w:val="20"/>
        </w:rPr>
      </w:pPr>
    </w:p>
    <w:p w:rsidR="007E7B79" w:rsidRPr="00694816" w:rsidRDefault="007E7B79" w:rsidP="00694816">
      <w:pPr>
        <w:spacing w:after="0" w:line="240" w:lineRule="auto"/>
        <w:rPr>
          <w:rFonts w:eastAsia="Times New Roman" w:cs="Calibri"/>
          <w:bCs/>
          <w:color w:val="000000"/>
          <w:sz w:val="28"/>
          <w:szCs w:val="28"/>
        </w:rPr>
      </w:pPr>
    </w:p>
    <w:p w:rsidR="00AA7943" w:rsidRDefault="00AA7943"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AD785A" w:rsidP="00337A0B">
      <w:pPr>
        <w:spacing w:after="0" w:line="240" w:lineRule="auto"/>
        <w:rPr>
          <w:rFonts w:ascii="Verdana" w:eastAsia="Times New Roman" w:hAnsi="Verdana" w:cs="Calibri"/>
          <w:bCs/>
          <w:color w:val="000000"/>
          <w:sz w:val="20"/>
          <w:szCs w:val="20"/>
        </w:rPr>
      </w:pPr>
      <w:r>
        <w:rPr>
          <w:rFonts w:ascii="Verdana" w:eastAsia="Times New Roman" w:hAnsi="Verdana" w:cs="Calibri"/>
          <w:bCs/>
          <w:noProof/>
          <w:color w:val="000000"/>
          <w:sz w:val="20"/>
          <w:szCs w:val="20"/>
        </w:rPr>
        <w:drawing>
          <wp:anchor distT="0" distB="0" distL="114300" distR="114300" simplePos="0" relativeHeight="251658751" behindDoc="1" locked="0" layoutInCell="1" allowOverlap="1">
            <wp:simplePos x="0" y="0"/>
            <wp:positionH relativeFrom="column">
              <wp:posOffset>3786505</wp:posOffset>
            </wp:positionH>
            <wp:positionV relativeFrom="paragraph">
              <wp:posOffset>100330</wp:posOffset>
            </wp:positionV>
            <wp:extent cx="1238885" cy="908685"/>
            <wp:effectExtent l="19050" t="19050" r="18415" b="24765"/>
            <wp:wrapTight wrapText="bothSides">
              <wp:wrapPolygon edited="0">
                <wp:start x="-332" y="-453"/>
                <wp:lineTo x="-332" y="22189"/>
                <wp:lineTo x="21921" y="22189"/>
                <wp:lineTo x="21921" y="-453"/>
                <wp:lineTo x="-332" y="-453"/>
              </wp:wrapPolygon>
            </wp:wrapTight>
            <wp:docPr id="13" name="Picture 13" descr="http://schools.hsd.k12.or.us/Portals/16/photos/henry%20cho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hools.hsd.k12.or.us/Portals/16/photos/henry%20choir.jpg"/>
                    <pic:cNvPicPr>
                      <a:picLocks noChangeAspect="1" noChangeArrowheads="1"/>
                    </pic:cNvPicPr>
                  </pic:nvPicPr>
                  <pic:blipFill>
                    <a:blip r:embed="rId11" cstate="email"/>
                    <a:srcRect/>
                    <a:stretch>
                      <a:fillRect/>
                    </a:stretch>
                  </pic:blipFill>
                  <pic:spPr bwMode="auto">
                    <a:xfrm flipH="1">
                      <a:off x="0" y="0"/>
                      <a:ext cx="1238885" cy="908685"/>
                    </a:xfrm>
                    <a:prstGeom prst="rect">
                      <a:avLst/>
                    </a:prstGeom>
                    <a:noFill/>
                    <a:ln w="9525">
                      <a:solidFill>
                        <a:schemeClr val="tx1"/>
                      </a:solidFill>
                      <a:miter lim="800000"/>
                      <a:headEnd/>
                      <a:tailEnd/>
                    </a:ln>
                  </pic:spPr>
                </pic:pic>
              </a:graphicData>
            </a:graphic>
          </wp:anchor>
        </w:drawing>
      </w:r>
      <w:r>
        <w:rPr>
          <w:rFonts w:ascii="Verdana" w:eastAsia="Times New Roman" w:hAnsi="Verdana" w:cs="Calibri"/>
          <w:bCs/>
          <w:noProof/>
          <w:color w:val="000000"/>
          <w:sz w:val="20"/>
          <w:szCs w:val="20"/>
        </w:rPr>
        <w:drawing>
          <wp:anchor distT="0" distB="0" distL="114300" distR="114300" simplePos="0" relativeHeight="251657726" behindDoc="1" locked="0" layoutInCell="1" allowOverlap="1">
            <wp:simplePos x="0" y="0"/>
            <wp:positionH relativeFrom="column">
              <wp:posOffset>3562985</wp:posOffset>
            </wp:positionH>
            <wp:positionV relativeFrom="paragraph">
              <wp:posOffset>950595</wp:posOffset>
            </wp:positionV>
            <wp:extent cx="658495" cy="824230"/>
            <wp:effectExtent l="19050" t="19050" r="27305" b="13970"/>
            <wp:wrapTight wrapText="bothSides">
              <wp:wrapPolygon edited="0">
                <wp:start x="-625" y="-499"/>
                <wp:lineTo x="-625" y="21966"/>
                <wp:lineTo x="22496" y="21966"/>
                <wp:lineTo x="22496" y="-499"/>
                <wp:lineTo x="-625" y="-499"/>
              </wp:wrapPolygon>
            </wp:wrapTight>
            <wp:docPr id="14" name="Picture 19" descr="http://schools.hsd.k12.or.us/portals/94/sciencefair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hools.hsd.k12.or.us/portals/94/sciencefairweb.jpg"/>
                    <pic:cNvPicPr>
                      <a:picLocks noChangeAspect="1" noChangeArrowheads="1"/>
                    </pic:cNvPicPr>
                  </pic:nvPicPr>
                  <pic:blipFill>
                    <a:blip r:embed="rId12" cstate="email"/>
                    <a:srcRect l="21726" r="19081"/>
                    <a:stretch>
                      <a:fillRect/>
                    </a:stretch>
                  </pic:blipFill>
                  <pic:spPr bwMode="auto">
                    <a:xfrm flipH="1">
                      <a:off x="0" y="0"/>
                      <a:ext cx="658495" cy="824230"/>
                    </a:xfrm>
                    <a:prstGeom prst="rect">
                      <a:avLst/>
                    </a:prstGeom>
                    <a:noFill/>
                    <a:ln w="9525">
                      <a:solidFill>
                        <a:schemeClr val="tx1"/>
                      </a:solidFill>
                      <a:miter lim="800000"/>
                      <a:headEnd/>
                      <a:tailEnd/>
                    </a:ln>
                  </pic:spPr>
                </pic:pic>
              </a:graphicData>
            </a:graphic>
          </wp:anchor>
        </w:drawing>
      </w:r>
    </w:p>
    <w:p w:rsidR="00694816" w:rsidRDefault="00AD785A" w:rsidP="00337A0B">
      <w:pPr>
        <w:spacing w:after="0" w:line="240" w:lineRule="auto"/>
        <w:rPr>
          <w:rFonts w:ascii="Verdana" w:eastAsia="Times New Roman" w:hAnsi="Verdana" w:cs="Calibri"/>
          <w:bCs/>
          <w:color w:val="000000"/>
          <w:sz w:val="20"/>
          <w:szCs w:val="20"/>
        </w:rPr>
      </w:pPr>
      <w:r>
        <w:rPr>
          <w:rFonts w:ascii="Verdana" w:eastAsia="Times New Roman" w:hAnsi="Verdana" w:cs="Calibri"/>
          <w:bCs/>
          <w:noProof/>
          <w:color w:val="000000"/>
          <w:sz w:val="20"/>
          <w:szCs w:val="20"/>
        </w:rPr>
        <w:drawing>
          <wp:anchor distT="0" distB="0" distL="114300" distR="114300" simplePos="0" relativeHeight="251695616" behindDoc="1" locked="0" layoutInCell="1" allowOverlap="1">
            <wp:simplePos x="0" y="0"/>
            <wp:positionH relativeFrom="column">
              <wp:posOffset>4853305</wp:posOffset>
            </wp:positionH>
            <wp:positionV relativeFrom="paragraph">
              <wp:posOffset>31750</wp:posOffset>
            </wp:positionV>
            <wp:extent cx="1018540" cy="757555"/>
            <wp:effectExtent l="19050" t="19050" r="10160" b="23495"/>
            <wp:wrapTight wrapText="bothSides">
              <wp:wrapPolygon edited="0">
                <wp:start x="-404" y="-543"/>
                <wp:lineTo x="-404" y="22270"/>
                <wp:lineTo x="21815" y="22270"/>
                <wp:lineTo x="21815" y="-543"/>
                <wp:lineTo x="-404" y="-543"/>
              </wp:wrapPolygon>
            </wp:wrapTight>
            <wp:docPr id="7" name="Picture 1" descr="http://www.hsd.k12.or.us/Portals/0/news/2011-2012/30%20second%20c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sd.k12.or.us/Portals/0/news/2011-2012/30%20second%20cake.jpg"/>
                    <pic:cNvPicPr>
                      <a:picLocks noChangeAspect="1" noChangeArrowheads="1"/>
                    </pic:cNvPicPr>
                  </pic:nvPicPr>
                  <pic:blipFill>
                    <a:blip r:embed="rId13" cstate="print"/>
                    <a:srcRect/>
                    <a:stretch>
                      <a:fillRect/>
                    </a:stretch>
                  </pic:blipFill>
                  <pic:spPr bwMode="auto">
                    <a:xfrm flipH="1">
                      <a:off x="0" y="0"/>
                      <a:ext cx="1018540" cy="757555"/>
                    </a:xfrm>
                    <a:prstGeom prst="rect">
                      <a:avLst/>
                    </a:prstGeom>
                    <a:noFill/>
                    <a:ln w="9525">
                      <a:solidFill>
                        <a:schemeClr val="tx1"/>
                      </a:solidFill>
                      <a:miter lim="800000"/>
                      <a:headEnd/>
                      <a:tailEnd/>
                    </a:ln>
                  </pic:spPr>
                </pic:pic>
              </a:graphicData>
            </a:graphic>
          </wp:anchor>
        </w:drawing>
      </w: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694816" w:rsidP="00337A0B">
      <w:pPr>
        <w:spacing w:after="0" w:line="240" w:lineRule="auto"/>
        <w:rPr>
          <w:rFonts w:ascii="Verdana" w:eastAsia="Times New Roman" w:hAnsi="Verdana" w:cs="Calibri"/>
          <w:bCs/>
          <w:color w:val="000000"/>
          <w:sz w:val="20"/>
          <w:szCs w:val="20"/>
        </w:rPr>
      </w:pPr>
    </w:p>
    <w:p w:rsidR="00694816" w:rsidRDefault="00197E09" w:rsidP="00337A0B">
      <w:pPr>
        <w:spacing w:after="0" w:line="240" w:lineRule="auto"/>
        <w:rPr>
          <w:rFonts w:ascii="Verdana" w:eastAsia="Times New Roman" w:hAnsi="Verdana" w:cs="Calibri"/>
          <w:bCs/>
          <w:color w:val="000000"/>
          <w:sz w:val="20"/>
          <w:szCs w:val="20"/>
        </w:rPr>
      </w:pPr>
      <w:r>
        <w:rPr>
          <w:rFonts w:ascii="Verdana" w:eastAsia="Times New Roman" w:hAnsi="Verdana" w:cs="Calibri"/>
          <w:bCs/>
          <w:noProof/>
          <w:color w:val="000000"/>
          <w:sz w:val="20"/>
          <w:szCs w:val="20"/>
        </w:rPr>
        <w:drawing>
          <wp:anchor distT="0" distB="0" distL="114300" distR="114300" simplePos="0" relativeHeight="251699712" behindDoc="1" locked="0" layoutInCell="1" allowOverlap="1">
            <wp:simplePos x="0" y="0"/>
            <wp:positionH relativeFrom="column">
              <wp:posOffset>4805680</wp:posOffset>
            </wp:positionH>
            <wp:positionV relativeFrom="paragraph">
              <wp:posOffset>201295</wp:posOffset>
            </wp:positionV>
            <wp:extent cx="1115060" cy="828040"/>
            <wp:effectExtent l="19050" t="19050" r="27940" b="10160"/>
            <wp:wrapTight wrapText="bothSides">
              <wp:wrapPolygon edited="0">
                <wp:start x="-369" y="-497"/>
                <wp:lineTo x="-369" y="21865"/>
                <wp:lineTo x="22141" y="21865"/>
                <wp:lineTo x="22141" y="-497"/>
                <wp:lineTo x="-369" y="-497"/>
              </wp:wrapPolygon>
            </wp:wrapTight>
            <wp:docPr id="12" name="Picture 16" descr="http://schools.hsd.k12.or.us/portals/93/De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hools.hsd.k12.or.us/portals/93/Debi.jpg"/>
                    <pic:cNvPicPr>
                      <a:picLocks noChangeAspect="1" noChangeArrowheads="1"/>
                    </pic:cNvPicPr>
                  </pic:nvPicPr>
                  <pic:blipFill>
                    <a:blip r:embed="rId14" cstate="email"/>
                    <a:srcRect/>
                    <a:stretch>
                      <a:fillRect/>
                    </a:stretch>
                  </pic:blipFill>
                  <pic:spPr bwMode="auto">
                    <a:xfrm flipH="1">
                      <a:off x="0" y="0"/>
                      <a:ext cx="1115060" cy="828040"/>
                    </a:xfrm>
                    <a:prstGeom prst="rect">
                      <a:avLst/>
                    </a:prstGeom>
                    <a:noFill/>
                    <a:ln w="9525">
                      <a:solidFill>
                        <a:schemeClr val="tx1"/>
                      </a:solidFill>
                      <a:miter lim="800000"/>
                      <a:headEnd/>
                      <a:tailEnd/>
                    </a:ln>
                  </pic:spPr>
                </pic:pic>
              </a:graphicData>
            </a:graphic>
          </wp:anchor>
        </w:drawing>
      </w:r>
      <w:r>
        <w:rPr>
          <w:rFonts w:ascii="Verdana" w:eastAsia="Times New Roman" w:hAnsi="Verdana" w:cs="Calibri"/>
          <w:bCs/>
          <w:noProof/>
          <w:color w:val="000000"/>
          <w:sz w:val="20"/>
          <w:szCs w:val="20"/>
        </w:rPr>
        <w:drawing>
          <wp:anchor distT="0" distB="0" distL="114300" distR="114300" simplePos="0" relativeHeight="251698688" behindDoc="1" locked="0" layoutInCell="1" allowOverlap="1">
            <wp:simplePos x="0" y="0"/>
            <wp:positionH relativeFrom="column">
              <wp:posOffset>4185285</wp:posOffset>
            </wp:positionH>
            <wp:positionV relativeFrom="paragraph">
              <wp:posOffset>161290</wp:posOffset>
            </wp:positionV>
            <wp:extent cx="659130" cy="953770"/>
            <wp:effectExtent l="19050" t="19050" r="26670" b="17780"/>
            <wp:wrapTight wrapText="bothSides">
              <wp:wrapPolygon edited="0">
                <wp:start x="-624" y="-431"/>
                <wp:lineTo x="-624" y="22003"/>
                <wp:lineTo x="22474" y="22003"/>
                <wp:lineTo x="22474" y="-431"/>
                <wp:lineTo x="-624" y="-431"/>
              </wp:wrapPolygon>
            </wp:wrapTight>
            <wp:docPr id="8" name="Picture 4" descr="http://www.hsd.k12.or.us/Portals/0/news/2011-2012/tobias%20kids%20with%20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sd.k12.or.us/Portals/0/news/2011-2012/tobias%20kids%20with%20books.jpg"/>
                    <pic:cNvPicPr>
                      <a:picLocks noChangeAspect="1" noChangeArrowheads="1"/>
                    </pic:cNvPicPr>
                  </pic:nvPicPr>
                  <pic:blipFill>
                    <a:blip r:embed="rId15" cstate="email"/>
                    <a:srcRect/>
                    <a:stretch>
                      <a:fillRect/>
                    </a:stretch>
                  </pic:blipFill>
                  <pic:spPr bwMode="auto">
                    <a:xfrm flipH="1">
                      <a:off x="0" y="0"/>
                      <a:ext cx="659130" cy="953770"/>
                    </a:xfrm>
                    <a:prstGeom prst="rect">
                      <a:avLst/>
                    </a:prstGeom>
                    <a:noFill/>
                    <a:ln w="9525">
                      <a:solidFill>
                        <a:schemeClr val="tx1"/>
                      </a:solidFill>
                      <a:miter lim="800000"/>
                      <a:headEnd/>
                      <a:tailEnd/>
                    </a:ln>
                  </pic:spPr>
                </pic:pic>
              </a:graphicData>
            </a:graphic>
          </wp:anchor>
        </w:drawing>
      </w:r>
    </w:p>
    <w:p w:rsidR="00694816" w:rsidRDefault="00694816" w:rsidP="00337A0B">
      <w:pPr>
        <w:spacing w:after="0" w:line="240" w:lineRule="auto"/>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AA7943" w:rsidRDefault="00AA7943" w:rsidP="00694816">
      <w:pPr>
        <w:spacing w:after="0" w:line="240" w:lineRule="auto"/>
        <w:jc w:val="right"/>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AA7943" w:rsidRDefault="00AA7943" w:rsidP="00337A0B">
      <w:pPr>
        <w:spacing w:after="0" w:line="240" w:lineRule="auto"/>
        <w:rPr>
          <w:rFonts w:ascii="Verdana" w:eastAsia="Times New Roman" w:hAnsi="Verdana" w:cs="Calibri"/>
          <w:bCs/>
          <w:color w:val="000000"/>
          <w:sz w:val="20"/>
          <w:szCs w:val="20"/>
        </w:rPr>
      </w:pPr>
    </w:p>
    <w:p w:rsidR="00AA7943" w:rsidRPr="00694816" w:rsidRDefault="00825AC6" w:rsidP="00E06CED">
      <w:pPr>
        <w:spacing w:after="0" w:line="240" w:lineRule="auto"/>
        <w:ind w:left="5040" w:firstLine="720"/>
        <w:rPr>
          <w:rFonts w:ascii="Tempus Sans ITC" w:eastAsia="Times New Roman" w:hAnsi="Tempus Sans ITC" w:cs="Calibri"/>
          <w:b/>
          <w:bCs/>
          <w:color w:val="A6A6A6" w:themeColor="background1" w:themeShade="A6"/>
          <w:sz w:val="40"/>
          <w:szCs w:val="40"/>
        </w:rPr>
      </w:pPr>
      <w:r>
        <w:rPr>
          <w:rFonts w:ascii="Tempus Sans ITC" w:eastAsia="Times New Roman" w:hAnsi="Tempus Sans ITC" w:cs="Calibri"/>
          <w:b/>
          <w:bCs/>
          <w:noProof/>
          <w:color w:val="A6A6A6" w:themeColor="background1" w:themeShade="A6"/>
          <w:sz w:val="40"/>
          <w:szCs w:val="40"/>
        </w:rPr>
        <w:drawing>
          <wp:anchor distT="0" distB="0" distL="114300" distR="114300" simplePos="0" relativeHeight="251703808" behindDoc="1" locked="0" layoutInCell="1" allowOverlap="1">
            <wp:simplePos x="0" y="0"/>
            <wp:positionH relativeFrom="column">
              <wp:posOffset>530860</wp:posOffset>
            </wp:positionH>
            <wp:positionV relativeFrom="paragraph">
              <wp:posOffset>320675</wp:posOffset>
            </wp:positionV>
            <wp:extent cx="958850" cy="929640"/>
            <wp:effectExtent l="19050" t="0" r="0" b="0"/>
            <wp:wrapTight wrapText="bothSides">
              <wp:wrapPolygon edited="0">
                <wp:start x="-429" y="0"/>
                <wp:lineTo x="-429" y="21246"/>
                <wp:lineTo x="21457" y="21246"/>
                <wp:lineTo x="21457" y="0"/>
                <wp:lineTo x="-429" y="0"/>
              </wp:wrapPolygon>
            </wp:wrapTight>
            <wp:docPr id="2" name="Picture 1" descr="C:\Documents and Settings\Rick Richmond\Desktop\New Folder\OSP Logo 08-08-12.jpg"/>
            <wp:cNvGraphicFramePr/>
            <a:graphic xmlns:a="http://schemas.openxmlformats.org/drawingml/2006/main">
              <a:graphicData uri="http://schemas.openxmlformats.org/drawingml/2006/picture">
                <pic:pic xmlns:pic="http://schemas.openxmlformats.org/drawingml/2006/picture">
                  <pic:nvPicPr>
                    <pic:cNvPr id="0" name="Picture 1" descr="C:\Documents and Settings\Rick Richmond\Desktop\New Folder\OSP Logo 08-08-12.jpg"/>
                    <pic:cNvPicPr>
                      <a:picLocks noChangeAspect="1" noChangeArrowheads="1"/>
                    </pic:cNvPicPr>
                  </pic:nvPicPr>
                  <pic:blipFill>
                    <a:blip r:embed="rId16" cstate="print"/>
                    <a:srcRect/>
                    <a:stretch>
                      <a:fillRect/>
                    </a:stretch>
                  </pic:blipFill>
                  <pic:spPr bwMode="auto">
                    <a:xfrm>
                      <a:off x="0" y="0"/>
                      <a:ext cx="958850" cy="929640"/>
                    </a:xfrm>
                    <a:prstGeom prst="rect">
                      <a:avLst/>
                    </a:prstGeom>
                    <a:noFill/>
                    <a:ln w="9525">
                      <a:noFill/>
                      <a:miter lim="800000"/>
                      <a:headEnd/>
                      <a:tailEnd/>
                    </a:ln>
                  </pic:spPr>
                </pic:pic>
              </a:graphicData>
            </a:graphic>
          </wp:anchor>
        </w:drawing>
      </w: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Default="00337A0B" w:rsidP="00337A0B">
      <w:pPr>
        <w:spacing w:after="0" w:line="240" w:lineRule="auto"/>
        <w:rPr>
          <w:rFonts w:ascii="Verdana" w:eastAsia="Times New Roman" w:hAnsi="Verdana" w:cs="Calibri"/>
          <w:bCs/>
          <w:color w:val="000000"/>
          <w:sz w:val="20"/>
          <w:szCs w:val="20"/>
        </w:rPr>
      </w:pPr>
    </w:p>
    <w:p w:rsidR="00337A0B" w:rsidRPr="00337A0B" w:rsidRDefault="00337A0B" w:rsidP="00337A0B">
      <w:pPr>
        <w:spacing w:after="0" w:line="240" w:lineRule="auto"/>
        <w:rPr>
          <w:rFonts w:ascii="Verdana" w:eastAsia="Times New Roman" w:hAnsi="Verdana" w:cs="Calibri"/>
          <w:bCs/>
          <w:color w:val="000000"/>
          <w:sz w:val="20"/>
          <w:szCs w:val="20"/>
        </w:rPr>
      </w:pPr>
    </w:p>
    <w:p w:rsidR="000D7FAB" w:rsidRDefault="000D7FAB">
      <w:pPr>
        <w:rPr>
          <w:rFonts w:ascii="Verdana" w:eastAsia="Times New Roman" w:hAnsi="Verdana" w:cs="Calibri"/>
          <w:bCs/>
          <w:color w:val="000000"/>
          <w:sz w:val="20"/>
          <w:szCs w:val="20"/>
        </w:rPr>
      </w:pPr>
      <w:r>
        <w:rPr>
          <w:rFonts w:ascii="Verdana" w:eastAsia="Times New Roman" w:hAnsi="Verdana" w:cs="Calibri"/>
          <w:bCs/>
          <w:color w:val="000000"/>
          <w:sz w:val="20"/>
          <w:szCs w:val="20"/>
        </w:rPr>
        <w:br w:type="page"/>
      </w:r>
    </w:p>
    <w:p w:rsidR="00337A0B" w:rsidRPr="00337A0B" w:rsidRDefault="00337A0B" w:rsidP="00337A0B">
      <w:pPr>
        <w:spacing w:after="0" w:line="240" w:lineRule="auto"/>
        <w:rPr>
          <w:rFonts w:ascii="Verdana" w:eastAsia="Times New Roman" w:hAnsi="Verdana" w:cs="Calibri"/>
          <w:bCs/>
          <w:color w:val="000000"/>
          <w:sz w:val="20"/>
          <w:szCs w:val="20"/>
        </w:rPr>
      </w:pPr>
    </w:p>
    <w:p w:rsidR="00E031D4" w:rsidRPr="00C577CA" w:rsidRDefault="00E031D4" w:rsidP="00C577CA">
      <w:pPr>
        <w:ind w:left="180"/>
        <w:rPr>
          <w:b/>
          <w:sz w:val="40"/>
          <w:szCs w:val="40"/>
        </w:rPr>
      </w:pPr>
      <w:r w:rsidRPr="00C577CA">
        <w:rPr>
          <w:b/>
          <w:sz w:val="40"/>
          <w:szCs w:val="40"/>
        </w:rPr>
        <w:t>Introduction and Overview</w:t>
      </w:r>
    </w:p>
    <w:tbl>
      <w:tblPr>
        <w:tblW w:w="9724" w:type="dxa"/>
        <w:tblInd w:w="1018" w:type="dxa"/>
        <w:tblLook w:val="04A0" w:firstRow="1" w:lastRow="0" w:firstColumn="1" w:lastColumn="0" w:noHBand="0" w:noVBand="1"/>
      </w:tblPr>
      <w:tblGrid>
        <w:gridCol w:w="1019"/>
        <w:gridCol w:w="222"/>
        <w:gridCol w:w="3653"/>
        <w:gridCol w:w="222"/>
        <w:gridCol w:w="222"/>
        <w:gridCol w:w="222"/>
        <w:gridCol w:w="222"/>
        <w:gridCol w:w="222"/>
        <w:gridCol w:w="222"/>
        <w:gridCol w:w="222"/>
        <w:gridCol w:w="222"/>
        <w:gridCol w:w="222"/>
        <w:gridCol w:w="222"/>
        <w:gridCol w:w="222"/>
        <w:gridCol w:w="222"/>
        <w:gridCol w:w="2166"/>
      </w:tblGrid>
      <w:tr w:rsidR="00F537EF" w:rsidRPr="00F537EF" w:rsidTr="008A17F8">
        <w:trPr>
          <w:trHeight w:val="255"/>
        </w:trPr>
        <w:tc>
          <w:tcPr>
            <w:tcW w:w="9724" w:type="dxa"/>
            <w:gridSpan w:val="16"/>
            <w:vMerge w:val="restart"/>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 xml:space="preserve">All </w:t>
            </w:r>
            <w:r w:rsidRPr="00F537EF">
              <w:rPr>
                <w:rFonts w:ascii="Calibri" w:eastAsia="Times New Roman" w:hAnsi="Calibri" w:cs="Times New Roman"/>
                <w:b/>
                <w:color w:val="000000"/>
                <w:sz w:val="28"/>
                <w:szCs w:val="28"/>
              </w:rPr>
              <w:t>c</w:t>
            </w:r>
            <w:r w:rsidRPr="00F537EF">
              <w:rPr>
                <w:rFonts w:ascii="Calibri" w:eastAsia="Times New Roman" w:hAnsi="Calibri" w:cs="Times New Roman"/>
                <w:color w:val="000000"/>
                <w:sz w:val="20"/>
                <w:szCs w:val="20"/>
              </w:rPr>
              <w:t xml:space="preserve">ommon </w:t>
            </w:r>
            <w:r w:rsidRPr="00F537EF">
              <w:rPr>
                <w:rFonts w:ascii="Calibri" w:eastAsia="Times New Roman" w:hAnsi="Calibri" w:cs="Times New Roman"/>
                <w:b/>
                <w:color w:val="000000"/>
                <w:sz w:val="28"/>
                <w:szCs w:val="28"/>
              </w:rPr>
              <w:t>c</w:t>
            </w:r>
            <w:r w:rsidRPr="00F537EF">
              <w:rPr>
                <w:rFonts w:ascii="Calibri" w:eastAsia="Times New Roman" w:hAnsi="Calibri" w:cs="Times New Roman"/>
                <w:color w:val="000000"/>
                <w:sz w:val="20"/>
                <w:szCs w:val="20"/>
              </w:rPr>
              <w:t xml:space="preserve">ore </w:t>
            </w:r>
            <w:r w:rsidRPr="00F537EF">
              <w:rPr>
                <w:rFonts w:ascii="Calibri" w:eastAsia="Times New Roman" w:hAnsi="Calibri" w:cs="Times New Roman"/>
                <w:b/>
                <w:color w:val="000000"/>
                <w:sz w:val="28"/>
                <w:szCs w:val="28"/>
              </w:rPr>
              <w:t>s</w:t>
            </w:r>
            <w:r w:rsidRPr="00F537EF">
              <w:rPr>
                <w:rFonts w:ascii="Calibri" w:eastAsia="Times New Roman" w:hAnsi="Calibri" w:cs="Times New Roman"/>
                <w:color w:val="000000"/>
                <w:sz w:val="20"/>
                <w:szCs w:val="20"/>
              </w:rPr>
              <w:t xml:space="preserve">tate </w:t>
            </w:r>
            <w:r w:rsidRPr="00F537EF">
              <w:rPr>
                <w:rFonts w:ascii="Calibri" w:eastAsia="Times New Roman" w:hAnsi="Calibri" w:cs="Times New Roman"/>
                <w:b/>
                <w:color w:val="000000"/>
                <w:sz w:val="28"/>
                <w:szCs w:val="28"/>
              </w:rPr>
              <w:t>s</w:t>
            </w:r>
            <w:r w:rsidRPr="00F537EF">
              <w:rPr>
                <w:rFonts w:ascii="Calibri" w:eastAsia="Times New Roman" w:hAnsi="Calibri" w:cs="Times New Roman"/>
                <w:color w:val="000000"/>
                <w:sz w:val="20"/>
                <w:szCs w:val="20"/>
              </w:rPr>
              <w:t>tandards represent essential content that must be taught in English Language Arts in order to avoid gaps in student learning.</w:t>
            </w:r>
          </w:p>
        </w:tc>
      </w:tr>
      <w:tr w:rsidR="00F537EF" w:rsidRPr="00F537EF" w:rsidTr="008A17F8">
        <w:trPr>
          <w:trHeight w:val="255"/>
        </w:trPr>
        <w:tc>
          <w:tcPr>
            <w:tcW w:w="9724" w:type="dxa"/>
            <w:gridSpan w:val="16"/>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9724" w:type="dxa"/>
            <w:gridSpan w:val="16"/>
            <w:vMerge w:val="restart"/>
            <w:tcBorders>
              <w:top w:val="nil"/>
              <w:left w:val="nil"/>
              <w:bottom w:val="nil"/>
              <w:right w:val="nil"/>
            </w:tcBorders>
            <w:shd w:val="clear" w:color="auto" w:fill="auto"/>
            <w:hideMark/>
          </w:tcPr>
          <w:p w:rsidR="00F537EF" w:rsidRDefault="00F537EF" w:rsidP="00F537EF">
            <w:pPr>
              <w:spacing w:after="0" w:line="240" w:lineRule="auto"/>
              <w:rPr>
                <w:rFonts w:ascii="Calibri" w:eastAsia="Times New Roman" w:hAnsi="Calibri" w:cs="Times New Roman"/>
                <w:color w:val="000000"/>
                <w:sz w:val="20"/>
                <w:szCs w:val="20"/>
              </w:rPr>
            </w:pPr>
          </w:p>
          <w:p w:rsidR="00F537EF" w:rsidRPr="00F537EF" w:rsidRDefault="00F537EF" w:rsidP="00B014CB">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 xml:space="preserve">The </w:t>
            </w:r>
            <w:r w:rsidR="000775B1">
              <w:rPr>
                <w:rFonts w:ascii="Calibri" w:eastAsia="Times New Roman" w:hAnsi="Calibri" w:cs="Times New Roman"/>
                <w:color w:val="000000"/>
                <w:sz w:val="20"/>
                <w:szCs w:val="20"/>
              </w:rPr>
              <w:t>nature</w:t>
            </w:r>
            <w:r w:rsidR="000775B1" w:rsidRPr="00F537EF">
              <w:rPr>
                <w:rFonts w:ascii="Calibri" w:eastAsia="Times New Roman" w:hAnsi="Calibri" w:cs="Times New Roman"/>
                <w:color w:val="000000"/>
                <w:sz w:val="20"/>
                <w:szCs w:val="20"/>
              </w:rPr>
              <w:t xml:space="preserve"> of the ELA common core standards (reading, writing, language and speaking/listening) obliges</w:t>
            </w:r>
            <w:r w:rsidRPr="00F537EF">
              <w:rPr>
                <w:rFonts w:ascii="Calibri" w:eastAsia="Times New Roman" w:hAnsi="Calibri" w:cs="Times New Roman"/>
                <w:color w:val="000000"/>
                <w:sz w:val="20"/>
                <w:szCs w:val="20"/>
              </w:rPr>
              <w:t xml:space="preserve"> our i</w:t>
            </w:r>
            <w:r w:rsidR="00B014CB">
              <w:rPr>
                <w:rFonts w:ascii="Calibri" w:eastAsia="Times New Roman" w:hAnsi="Calibri" w:cs="Times New Roman"/>
                <w:color w:val="000000"/>
                <w:sz w:val="20"/>
                <w:szCs w:val="20"/>
              </w:rPr>
              <w:t xml:space="preserve">nstruction to be integrative.  </w:t>
            </w:r>
            <w:r w:rsidRPr="00F537EF">
              <w:rPr>
                <w:rFonts w:ascii="Calibri" w:eastAsia="Times New Roman" w:hAnsi="Calibri" w:cs="Times New Roman"/>
                <w:color w:val="000000"/>
                <w:sz w:val="20"/>
                <w:szCs w:val="20"/>
              </w:rPr>
              <w:t xml:space="preserve">Anthologies will become </w:t>
            </w:r>
            <w:r w:rsidRPr="00F537EF">
              <w:rPr>
                <w:rFonts w:ascii="Calibri" w:eastAsia="Times New Roman" w:hAnsi="Calibri" w:cs="Times New Roman"/>
                <w:b/>
                <w:bCs/>
                <w:i/>
                <w:iCs/>
                <w:color w:val="000000"/>
                <w:sz w:val="20"/>
                <w:szCs w:val="20"/>
                <w:u w:val="single"/>
              </w:rPr>
              <w:t>secondary</w:t>
            </w:r>
            <w:r w:rsidRPr="00F537EF">
              <w:rPr>
                <w:rFonts w:ascii="Calibri" w:eastAsia="Times New Roman" w:hAnsi="Calibri" w:cs="Times New Roman"/>
                <w:color w:val="000000"/>
                <w:sz w:val="20"/>
                <w:szCs w:val="20"/>
              </w:rPr>
              <w:t xml:space="preserve"> supportive resources while the CCSS will be the </w:t>
            </w:r>
            <w:r w:rsidRPr="00F537EF">
              <w:rPr>
                <w:rFonts w:ascii="Calibri" w:eastAsia="Times New Roman" w:hAnsi="Calibri" w:cs="Times New Roman"/>
                <w:b/>
                <w:bCs/>
                <w:i/>
                <w:iCs/>
                <w:color w:val="000000"/>
                <w:sz w:val="20"/>
                <w:szCs w:val="20"/>
                <w:u w:val="single"/>
              </w:rPr>
              <w:t>primary</w:t>
            </w:r>
            <w:r w:rsidRPr="00F537EF">
              <w:rPr>
                <w:rFonts w:ascii="Calibri" w:eastAsia="Times New Roman" w:hAnsi="Calibri" w:cs="Times New Roman"/>
                <w:color w:val="000000"/>
                <w:sz w:val="20"/>
                <w:szCs w:val="20"/>
              </w:rPr>
              <w:t xml:space="preserve"> guide.</w:t>
            </w:r>
          </w:p>
        </w:tc>
      </w:tr>
      <w:tr w:rsidR="00F537EF" w:rsidRPr="00F537EF" w:rsidTr="008A17F8">
        <w:trPr>
          <w:trHeight w:val="255"/>
        </w:trPr>
        <w:tc>
          <w:tcPr>
            <w:tcW w:w="9724" w:type="dxa"/>
            <w:gridSpan w:val="16"/>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9724" w:type="dxa"/>
            <w:gridSpan w:val="16"/>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300"/>
        </w:trPr>
        <w:tc>
          <w:tcPr>
            <w:tcW w:w="9724" w:type="dxa"/>
            <w:gridSpan w:val="16"/>
            <w:tcBorders>
              <w:top w:val="nil"/>
              <w:left w:val="nil"/>
              <w:bottom w:val="nil"/>
              <w:right w:val="nil"/>
            </w:tcBorders>
            <w:shd w:val="clear" w:color="auto" w:fill="auto"/>
            <w:hideMark/>
          </w:tcPr>
          <w:p w:rsidR="00275B1A" w:rsidRDefault="00275B1A" w:rsidP="00F537EF">
            <w:pPr>
              <w:spacing w:after="0" w:line="240" w:lineRule="auto"/>
              <w:rPr>
                <w:rFonts w:ascii="Calibri" w:eastAsia="Times New Roman" w:hAnsi="Calibri" w:cs="Times New Roman"/>
                <w:color w:val="000000"/>
                <w:sz w:val="20"/>
                <w:szCs w:val="20"/>
              </w:rPr>
            </w:pPr>
          </w:p>
          <w:p w:rsidR="00F537EF" w:rsidRPr="00F537EF" w:rsidRDefault="00FB5CF4" w:rsidP="00F537EF">
            <w:pPr>
              <w:spacing w:after="0" w:line="240" w:lineRule="auto"/>
              <w:rPr>
                <w:rFonts w:ascii="Calibri" w:eastAsia="Times New Roman" w:hAnsi="Calibri" w:cs="Times New Roman"/>
                <w:color w:val="000000"/>
                <w:sz w:val="20"/>
                <w:szCs w:val="20"/>
              </w:rPr>
            </w:pPr>
            <w:r>
              <w:rPr>
                <w:rFonts w:ascii="Calibri" w:eastAsia="Times New Roman" w:hAnsi="Calibri" w:cs="Times New Roman"/>
                <w:b/>
                <w:color w:val="000000"/>
                <w:sz w:val="20"/>
                <w:szCs w:val="20"/>
              </w:rPr>
              <w:t>First Grade</w:t>
            </w:r>
            <w:r w:rsidR="00F537EF" w:rsidRPr="00F537EF">
              <w:rPr>
                <w:rFonts w:ascii="Calibri" w:eastAsia="Times New Roman" w:hAnsi="Calibri" w:cs="Times New Roman"/>
                <w:color w:val="000000"/>
                <w:sz w:val="20"/>
                <w:szCs w:val="20"/>
              </w:rPr>
              <w:t xml:space="preserve"> students will be exposed to a wide genre of literary and informational text.</w:t>
            </w:r>
          </w:p>
        </w:tc>
      </w:tr>
      <w:tr w:rsidR="00F537EF" w:rsidRPr="00F537EF" w:rsidTr="008A17F8">
        <w:trPr>
          <w:trHeight w:val="255"/>
        </w:trPr>
        <w:tc>
          <w:tcPr>
            <w:tcW w:w="9724" w:type="dxa"/>
            <w:gridSpan w:val="16"/>
            <w:tcBorders>
              <w:top w:val="nil"/>
              <w:left w:val="nil"/>
              <w:bottom w:val="nil"/>
              <w:right w:val="nil"/>
            </w:tcBorders>
            <w:shd w:val="clear" w:color="auto" w:fill="auto"/>
            <w:hideMark/>
          </w:tcPr>
          <w:p w:rsidR="00F537EF" w:rsidRDefault="00F537EF" w:rsidP="00F537EF">
            <w:pPr>
              <w:spacing w:after="0" w:line="240" w:lineRule="auto"/>
              <w:rPr>
                <w:rFonts w:ascii="Calibri" w:eastAsia="Times New Roman" w:hAnsi="Calibri" w:cs="Times New Roman"/>
                <w:color w:val="000000"/>
                <w:sz w:val="20"/>
                <w:szCs w:val="20"/>
              </w:rPr>
            </w:pPr>
          </w:p>
          <w:p w:rsidR="00F537EF" w:rsidRPr="00F537EF" w:rsidRDefault="00F537EF" w:rsidP="008D4513">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 xml:space="preserve">Text Types:  </w:t>
            </w:r>
            <w:r w:rsidR="00852C86">
              <w:rPr>
                <w:rFonts w:ascii="Calibri" w:eastAsia="Times New Roman" w:hAnsi="Calibri" w:cs="Times New Roman"/>
                <w:color w:val="000000"/>
                <w:sz w:val="20"/>
                <w:szCs w:val="20"/>
              </w:rPr>
              <w:t>(Lexile</w:t>
            </w:r>
            <w:r w:rsidR="008D4513">
              <w:rPr>
                <w:rFonts w:ascii="Calibri" w:eastAsia="Times New Roman" w:hAnsi="Calibri" w:cs="Times New Roman"/>
                <w:color w:val="000000"/>
                <w:sz w:val="20"/>
                <w:szCs w:val="20"/>
              </w:rPr>
              <w:t xml:space="preserve"> ranges for K – 1 are not applicable).</w:t>
            </w:r>
          </w:p>
        </w:tc>
      </w:tr>
      <w:tr w:rsidR="00F537EF" w:rsidRPr="00F537EF" w:rsidTr="008A17F8">
        <w:trPr>
          <w:trHeight w:val="255"/>
        </w:trPr>
        <w:tc>
          <w:tcPr>
            <w:tcW w:w="1019" w:type="dxa"/>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705" w:type="dxa"/>
            <w:gridSpan w:val="15"/>
            <w:tcBorders>
              <w:top w:val="nil"/>
              <w:left w:val="nil"/>
              <w:bottom w:val="nil"/>
              <w:right w:val="nil"/>
            </w:tcBorders>
            <w:shd w:val="clear" w:color="auto" w:fill="auto"/>
            <w:hideMark/>
          </w:tcPr>
          <w:p w:rsidR="00F537EF"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b/>
                <w:bCs/>
                <w:i/>
                <w:iCs/>
                <w:color w:val="000000"/>
                <w:sz w:val="20"/>
                <w:szCs w:val="20"/>
              </w:rPr>
              <w:t>Literary T</w:t>
            </w:r>
            <w:r w:rsidR="00852C86">
              <w:rPr>
                <w:rFonts w:ascii="Calibri" w:eastAsia="Times New Roman" w:hAnsi="Calibri" w:cs="Times New Roman"/>
                <w:b/>
                <w:bCs/>
                <w:i/>
                <w:iCs/>
                <w:color w:val="000000"/>
                <w:sz w:val="20"/>
                <w:szCs w:val="20"/>
              </w:rPr>
              <w:t xml:space="preserve">ext </w:t>
            </w:r>
            <w:r w:rsidR="00852C86" w:rsidRPr="00852C86">
              <w:rPr>
                <w:rFonts w:ascii="Calibri" w:eastAsia="Times New Roman" w:hAnsi="Calibri" w:cs="Times New Roman"/>
                <w:bCs/>
                <w:iCs/>
                <w:color w:val="000000"/>
                <w:sz w:val="20"/>
                <w:szCs w:val="20"/>
              </w:rPr>
              <w:t>is r</w:t>
            </w:r>
            <w:r w:rsidRPr="00852C86">
              <w:rPr>
                <w:rFonts w:ascii="Calibri" w:eastAsia="Times New Roman" w:hAnsi="Calibri" w:cs="Times New Roman"/>
                <w:color w:val="000000"/>
                <w:sz w:val="20"/>
                <w:szCs w:val="20"/>
              </w:rPr>
              <w:t>eading</w:t>
            </w:r>
            <w:r w:rsidRPr="00F537EF">
              <w:rPr>
                <w:rFonts w:ascii="Calibri" w:eastAsia="Times New Roman" w:hAnsi="Calibri" w:cs="Times New Roman"/>
                <w:color w:val="000000"/>
                <w:sz w:val="20"/>
                <w:szCs w:val="20"/>
              </w:rPr>
              <w:t xml:space="preserve"> to explore others’ experiences; reading for enjoyment</w:t>
            </w:r>
            <w:r w:rsidR="00852C86">
              <w:rPr>
                <w:rFonts w:ascii="Calibri" w:eastAsia="Times New Roman" w:hAnsi="Calibri" w:cs="Times New Roman"/>
                <w:color w:val="000000"/>
                <w:sz w:val="20"/>
                <w:szCs w:val="20"/>
              </w:rPr>
              <w:t>.</w:t>
            </w:r>
          </w:p>
          <w:p w:rsidR="00852C86" w:rsidRPr="00F537EF" w:rsidRDefault="00852C86"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4"/>
            <w:tcBorders>
              <w:top w:val="nil"/>
              <w:left w:val="nil"/>
              <w:bottom w:val="nil"/>
              <w:right w:val="nil"/>
            </w:tcBorders>
            <w:shd w:val="clear" w:color="auto" w:fill="auto"/>
            <w:hideMark/>
          </w:tcPr>
          <w:p w:rsidR="00F537EF" w:rsidRPr="00F537EF" w:rsidRDefault="00E13C0B" w:rsidP="00F537EF">
            <w:pPr>
              <w:spacing w:after="0" w:line="240" w:lineRule="auto"/>
              <w:rPr>
                <w:rFonts w:ascii="Calibri" w:eastAsia="Times New Roman" w:hAnsi="Calibri" w:cs="Times New Roman"/>
                <w:i/>
                <w:iCs/>
                <w:color w:val="000000"/>
                <w:sz w:val="20"/>
                <w:szCs w:val="20"/>
              </w:rPr>
            </w:pPr>
            <w:r>
              <w:rPr>
                <w:rFonts w:ascii="Calibri" w:eastAsia="Times New Roman" w:hAnsi="Calibri" w:cs="Times New Roman"/>
                <w:i/>
                <w:iCs/>
                <w:color w:val="000000"/>
                <w:sz w:val="20"/>
                <w:szCs w:val="20"/>
              </w:rPr>
              <w:t>(</w:t>
            </w:r>
            <w:r w:rsidR="00D42651">
              <w:rPr>
                <w:rFonts w:ascii="Calibri" w:eastAsia="Times New Roman" w:hAnsi="Calibri" w:cs="Times New Roman"/>
                <w:i/>
                <w:iCs/>
                <w:color w:val="000000"/>
                <w:sz w:val="20"/>
                <w:szCs w:val="20"/>
              </w:rPr>
              <w:t>Picture Books, Big Books, Grade Level Readers and Anthologies)</w:t>
            </w: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4"/>
            <w:tcBorders>
              <w:top w:val="nil"/>
              <w:left w:val="nil"/>
              <w:bottom w:val="nil"/>
              <w:right w:val="nil"/>
            </w:tcBorders>
            <w:shd w:val="clear" w:color="auto" w:fill="auto"/>
            <w:hideMark/>
          </w:tcPr>
          <w:p w:rsidR="00E13C0B" w:rsidRDefault="00E13C0B" w:rsidP="00E13C0B">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Alphabet books, </w:t>
            </w:r>
            <w:r w:rsidR="00F537EF" w:rsidRPr="00F537EF">
              <w:rPr>
                <w:rFonts w:ascii="Calibri" w:eastAsia="Times New Roman" w:hAnsi="Calibri" w:cs="Times New Roman"/>
                <w:color w:val="000000"/>
                <w:sz w:val="20"/>
                <w:szCs w:val="20"/>
              </w:rPr>
              <w:t xml:space="preserve">adventure stories, folktales, legends, fables, fantasy, realistic fiction, </w:t>
            </w:r>
          </w:p>
          <w:p w:rsidR="00E13C0B" w:rsidRPr="00F537EF" w:rsidRDefault="00E13C0B" w:rsidP="00E13C0B">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myths, storybooks, and fairy tales.</w:t>
            </w: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4"/>
            <w:tcBorders>
              <w:top w:val="nil"/>
              <w:left w:val="nil"/>
              <w:bottom w:val="nil"/>
              <w:right w:val="nil"/>
            </w:tcBorders>
            <w:shd w:val="clear" w:color="auto" w:fill="auto"/>
            <w:hideMark/>
          </w:tcPr>
          <w:p w:rsidR="00275B1A" w:rsidRPr="00C577CA" w:rsidRDefault="00275B1A" w:rsidP="00F537EF">
            <w:pPr>
              <w:spacing w:after="0" w:line="240" w:lineRule="auto"/>
              <w:rPr>
                <w:rFonts w:ascii="Calibri" w:eastAsia="Times New Roman" w:hAnsi="Calibri" w:cs="Times New Roman"/>
                <w:i/>
                <w:iCs/>
                <w:color w:val="000000"/>
                <w:sz w:val="16"/>
                <w:szCs w:val="16"/>
              </w:rPr>
            </w:pPr>
          </w:p>
          <w:p w:rsidR="00F537EF" w:rsidRPr="00F537EF" w:rsidRDefault="00F537EF" w:rsidP="00F537EF">
            <w:pPr>
              <w:spacing w:after="0" w:line="240" w:lineRule="auto"/>
              <w:rPr>
                <w:rFonts w:ascii="Calibri" w:eastAsia="Times New Roman" w:hAnsi="Calibri" w:cs="Times New Roman"/>
                <w:i/>
                <w:iCs/>
                <w:color w:val="000000"/>
                <w:sz w:val="20"/>
                <w:szCs w:val="20"/>
              </w:rPr>
            </w:pPr>
            <w:r w:rsidRPr="00EB53F0">
              <w:rPr>
                <w:rFonts w:ascii="Calibri" w:eastAsia="Times New Roman" w:hAnsi="Calibri" w:cs="Times New Roman"/>
                <w:i/>
                <w:iCs/>
                <w:color w:val="000000"/>
                <w:sz w:val="20"/>
                <w:szCs w:val="20"/>
                <w:u w:val="single"/>
              </w:rPr>
              <w:t>Dramas</w:t>
            </w:r>
            <w:r w:rsidR="00D42651">
              <w:rPr>
                <w:rFonts w:ascii="Calibri" w:eastAsia="Times New Roman" w:hAnsi="Calibri" w:cs="Times New Roman"/>
                <w:i/>
                <w:iCs/>
                <w:color w:val="000000"/>
                <w:sz w:val="20"/>
                <w:szCs w:val="20"/>
              </w:rPr>
              <w:t xml:space="preserve"> (Acting Out with </w:t>
            </w:r>
            <w:r w:rsidR="00E13C0B">
              <w:rPr>
                <w:rFonts w:ascii="Calibri" w:eastAsia="Times New Roman" w:hAnsi="Calibri" w:cs="Times New Roman"/>
                <w:i/>
                <w:iCs/>
                <w:color w:val="000000"/>
                <w:sz w:val="20"/>
                <w:szCs w:val="20"/>
              </w:rPr>
              <w:t>Dialogue</w:t>
            </w:r>
            <w:r w:rsidR="00D42651">
              <w:rPr>
                <w:rFonts w:ascii="Calibri" w:eastAsia="Times New Roman" w:hAnsi="Calibri" w:cs="Times New Roman"/>
                <w:i/>
                <w:iCs/>
                <w:color w:val="000000"/>
                <w:sz w:val="20"/>
                <w:szCs w:val="20"/>
              </w:rPr>
              <w:t>)</w:t>
            </w: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4"/>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Includes staged dialogue and brief familiar scenes</w:t>
            </w: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3653" w:type="dxa"/>
            <w:tcBorders>
              <w:top w:val="nil"/>
              <w:left w:val="nil"/>
              <w:bottom w:val="nil"/>
              <w:right w:val="nil"/>
            </w:tcBorders>
            <w:shd w:val="clear" w:color="auto" w:fill="auto"/>
            <w:hideMark/>
          </w:tcPr>
          <w:p w:rsidR="00275B1A" w:rsidRPr="00C577CA" w:rsidRDefault="00275B1A" w:rsidP="00F537EF">
            <w:pPr>
              <w:spacing w:after="0" w:line="240" w:lineRule="auto"/>
              <w:rPr>
                <w:rFonts w:ascii="Calibri" w:eastAsia="Times New Roman" w:hAnsi="Calibri" w:cs="Times New Roman"/>
                <w:i/>
                <w:iCs/>
                <w:color w:val="000000"/>
                <w:sz w:val="16"/>
                <w:szCs w:val="16"/>
              </w:rPr>
            </w:pPr>
          </w:p>
          <w:p w:rsidR="00F537EF" w:rsidRPr="00F537EF" w:rsidRDefault="00F537EF" w:rsidP="00D42651">
            <w:pPr>
              <w:spacing w:after="0" w:line="240" w:lineRule="auto"/>
              <w:rPr>
                <w:rFonts w:ascii="Calibri" w:eastAsia="Times New Roman" w:hAnsi="Calibri" w:cs="Times New Roman"/>
                <w:i/>
                <w:iCs/>
                <w:color w:val="000000"/>
                <w:sz w:val="20"/>
                <w:szCs w:val="20"/>
              </w:rPr>
            </w:pPr>
            <w:r w:rsidRPr="00EB53F0">
              <w:rPr>
                <w:rFonts w:ascii="Calibri" w:eastAsia="Times New Roman" w:hAnsi="Calibri" w:cs="Times New Roman"/>
                <w:i/>
                <w:iCs/>
                <w:color w:val="000000"/>
                <w:sz w:val="20"/>
                <w:szCs w:val="20"/>
                <w:u w:val="single"/>
              </w:rPr>
              <w:t>Poetry</w:t>
            </w:r>
            <w:r w:rsidR="00D42651">
              <w:rPr>
                <w:rFonts w:ascii="Calibri" w:eastAsia="Times New Roman" w:hAnsi="Calibri" w:cs="Times New Roman"/>
                <w:i/>
                <w:iCs/>
                <w:color w:val="000000"/>
                <w:sz w:val="20"/>
                <w:szCs w:val="20"/>
              </w:rPr>
              <w:t>(Themed Poems, Rhyming Books)</w:t>
            </w: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166"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4"/>
            <w:tcBorders>
              <w:top w:val="nil"/>
              <w:left w:val="nil"/>
              <w:bottom w:val="nil"/>
              <w:right w:val="nil"/>
            </w:tcBorders>
            <w:shd w:val="clear" w:color="auto" w:fill="auto"/>
            <w:hideMark/>
          </w:tcPr>
          <w:p w:rsidR="00F537EF" w:rsidRPr="00F537EF" w:rsidRDefault="00E14509" w:rsidP="00E13C0B">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nursery rhymes, </w:t>
            </w:r>
            <w:r w:rsidR="00F537EF" w:rsidRPr="00F537EF">
              <w:rPr>
                <w:rFonts w:ascii="Calibri" w:eastAsia="Times New Roman" w:hAnsi="Calibri" w:cs="Times New Roman"/>
                <w:color w:val="000000"/>
                <w:sz w:val="20"/>
                <w:szCs w:val="20"/>
              </w:rPr>
              <w:t>narrative poem</w:t>
            </w:r>
            <w:r w:rsidR="00E13C0B">
              <w:rPr>
                <w:rFonts w:ascii="Calibri" w:eastAsia="Times New Roman" w:hAnsi="Calibri" w:cs="Times New Roman"/>
                <w:color w:val="000000"/>
                <w:sz w:val="20"/>
                <w:szCs w:val="20"/>
              </w:rPr>
              <w:t>s</w:t>
            </w:r>
            <w:r w:rsidR="00F537EF" w:rsidRPr="00F537EF">
              <w:rPr>
                <w:rFonts w:ascii="Calibri" w:eastAsia="Times New Roman" w:hAnsi="Calibri" w:cs="Times New Roman"/>
                <w:color w:val="000000"/>
                <w:sz w:val="20"/>
                <w:szCs w:val="20"/>
              </w:rPr>
              <w:t>, limerick, and free verse poem</w:t>
            </w: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705" w:type="dxa"/>
            <w:gridSpan w:val="15"/>
            <w:tcBorders>
              <w:top w:val="nil"/>
              <w:left w:val="nil"/>
              <w:bottom w:val="nil"/>
              <w:right w:val="nil"/>
            </w:tcBorders>
            <w:shd w:val="clear" w:color="auto" w:fill="auto"/>
            <w:hideMark/>
          </w:tcPr>
          <w:p w:rsidR="00275B1A" w:rsidRPr="00C577CA" w:rsidRDefault="00275B1A" w:rsidP="00F537EF">
            <w:pPr>
              <w:spacing w:after="0" w:line="240" w:lineRule="auto"/>
              <w:rPr>
                <w:rFonts w:ascii="Calibri" w:eastAsia="Times New Roman" w:hAnsi="Calibri" w:cs="Times New Roman"/>
                <w:b/>
                <w:bCs/>
                <w:i/>
                <w:iCs/>
                <w:color w:val="000000"/>
                <w:sz w:val="16"/>
                <w:szCs w:val="16"/>
              </w:rPr>
            </w:pPr>
          </w:p>
          <w:p w:rsidR="00852C86"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b/>
                <w:bCs/>
                <w:i/>
                <w:iCs/>
                <w:color w:val="000000"/>
                <w:sz w:val="20"/>
                <w:szCs w:val="20"/>
              </w:rPr>
              <w:t>Informational Text</w:t>
            </w:r>
            <w:r w:rsidR="00852C86">
              <w:rPr>
                <w:rFonts w:ascii="Calibri" w:eastAsia="Times New Roman" w:hAnsi="Calibri" w:cs="Times New Roman"/>
                <w:color w:val="000000"/>
                <w:sz w:val="20"/>
                <w:szCs w:val="20"/>
              </w:rPr>
              <w:t xml:space="preserve"> is r</w:t>
            </w:r>
            <w:r w:rsidRPr="00F537EF">
              <w:rPr>
                <w:rFonts w:ascii="Calibri" w:eastAsia="Times New Roman" w:hAnsi="Calibri" w:cs="Times New Roman"/>
                <w:color w:val="000000"/>
                <w:sz w:val="20"/>
                <w:szCs w:val="20"/>
              </w:rPr>
              <w:t>eading to be informed</w:t>
            </w:r>
            <w:r w:rsidR="00852C86">
              <w:rPr>
                <w:rFonts w:ascii="Calibri" w:eastAsia="Times New Roman" w:hAnsi="Calibri" w:cs="Times New Roman"/>
                <w:color w:val="000000"/>
                <w:sz w:val="20"/>
                <w:szCs w:val="20"/>
              </w:rPr>
              <w:t>.</w:t>
            </w:r>
          </w:p>
          <w:p w:rsidR="00852C86" w:rsidRPr="00C577CA" w:rsidRDefault="00852C86" w:rsidP="00F537EF">
            <w:pPr>
              <w:spacing w:after="0" w:line="240" w:lineRule="auto"/>
              <w:rPr>
                <w:rFonts w:ascii="Calibri" w:eastAsia="Times New Roman" w:hAnsi="Calibri" w:cs="Times New Roman"/>
                <w:color w:val="000000"/>
                <w:sz w:val="16"/>
                <w:szCs w:val="16"/>
              </w:rPr>
            </w:pPr>
          </w:p>
          <w:p w:rsidR="000B4F2B" w:rsidRDefault="00EB53F0" w:rsidP="00F537EF">
            <w:pPr>
              <w:spacing w:after="0" w:line="240" w:lineRule="auto"/>
              <w:rPr>
                <w:rFonts w:ascii="Calibri" w:eastAsia="Times New Roman" w:hAnsi="Calibri" w:cs="Times New Roman"/>
                <w:i/>
                <w:color w:val="000000"/>
                <w:sz w:val="20"/>
                <w:szCs w:val="20"/>
              </w:rPr>
            </w:pPr>
            <w:r>
              <w:rPr>
                <w:rFonts w:ascii="Calibri" w:eastAsia="Times New Roman" w:hAnsi="Calibri" w:cs="Times New Roman"/>
                <w:i/>
                <w:color w:val="000000"/>
                <w:sz w:val="20"/>
                <w:szCs w:val="20"/>
              </w:rPr>
              <w:t>(Grade 1 – Real to Life Text – a</w:t>
            </w:r>
            <w:r w:rsidR="000B4F2B">
              <w:rPr>
                <w:rFonts w:ascii="Calibri" w:eastAsia="Times New Roman" w:hAnsi="Calibri" w:cs="Times New Roman"/>
                <w:i/>
                <w:color w:val="000000"/>
                <w:sz w:val="20"/>
                <w:szCs w:val="20"/>
              </w:rPr>
              <w:t>nimals &amp; plants,</w:t>
            </w:r>
          </w:p>
          <w:p w:rsidR="00EB53F0" w:rsidRPr="00EB53F0" w:rsidRDefault="00EB53F0" w:rsidP="00F537EF">
            <w:pPr>
              <w:spacing w:after="0" w:line="240" w:lineRule="auto"/>
              <w:rPr>
                <w:rFonts w:ascii="Calibri" w:eastAsia="Times New Roman" w:hAnsi="Calibri" w:cs="Times New Roman"/>
                <w:i/>
                <w:color w:val="000000"/>
                <w:sz w:val="20"/>
                <w:szCs w:val="20"/>
              </w:rPr>
            </w:pPr>
            <w:r>
              <w:rPr>
                <w:rFonts w:ascii="Calibri" w:eastAsia="Times New Roman" w:hAnsi="Calibri" w:cs="Times New Roman"/>
                <w:i/>
                <w:color w:val="000000"/>
                <w:sz w:val="20"/>
                <w:szCs w:val="20"/>
              </w:rPr>
              <w:t xml:space="preserve"> friends, weather,vehicles, communities, careers, food and health, etc</w:t>
            </w:r>
            <w:r w:rsidR="008C7749">
              <w:rPr>
                <w:rFonts w:ascii="Calibri" w:eastAsia="Times New Roman" w:hAnsi="Calibri" w:cs="Times New Roman"/>
                <w:i/>
                <w:color w:val="000000"/>
                <w:sz w:val="20"/>
                <w:szCs w:val="20"/>
              </w:rPr>
              <w:t>...)</w:t>
            </w:r>
            <w:r>
              <w:rPr>
                <w:rFonts w:ascii="Calibri" w:eastAsia="Times New Roman" w:hAnsi="Calibri" w:cs="Times New Roman"/>
                <w:i/>
                <w:color w:val="000000"/>
                <w:sz w:val="20"/>
                <w:szCs w:val="20"/>
              </w:rPr>
              <w:t>.</w:t>
            </w: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4"/>
            <w:tcBorders>
              <w:top w:val="nil"/>
              <w:left w:val="nil"/>
              <w:bottom w:val="nil"/>
              <w:right w:val="nil"/>
            </w:tcBorders>
            <w:shd w:val="clear" w:color="auto" w:fill="auto"/>
            <w:hideMark/>
          </w:tcPr>
          <w:p w:rsidR="00F537EF" w:rsidRPr="00EB53F0" w:rsidRDefault="00F537EF" w:rsidP="00F537EF">
            <w:pPr>
              <w:spacing w:after="0" w:line="240" w:lineRule="auto"/>
              <w:rPr>
                <w:rFonts w:ascii="Calibri" w:eastAsia="Times New Roman" w:hAnsi="Calibri" w:cs="Times New Roman"/>
                <w:i/>
                <w:iCs/>
                <w:color w:val="000000"/>
                <w:sz w:val="20"/>
                <w:szCs w:val="20"/>
                <w:u w:val="single"/>
              </w:rPr>
            </w:pPr>
            <w:r w:rsidRPr="00EB53F0">
              <w:rPr>
                <w:rFonts w:ascii="Calibri" w:eastAsia="Times New Roman" w:hAnsi="Calibri" w:cs="Times New Roman"/>
                <w:i/>
                <w:iCs/>
                <w:color w:val="000000"/>
                <w:sz w:val="20"/>
                <w:szCs w:val="20"/>
                <w:u w:val="single"/>
              </w:rPr>
              <w:t>Literary Nonfiction and Historical, Scientific, and Technical Texts</w:t>
            </w: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4"/>
            <w:vMerge w:val="restart"/>
            <w:tcBorders>
              <w:top w:val="nil"/>
              <w:left w:val="nil"/>
              <w:bottom w:val="nil"/>
              <w:right w:val="nil"/>
            </w:tcBorders>
            <w:shd w:val="clear" w:color="auto" w:fill="auto"/>
            <w:hideMark/>
          </w:tcPr>
          <w:p w:rsidR="00F537EF" w:rsidRPr="00F537EF" w:rsidRDefault="00F537EF" w:rsidP="00F537EF">
            <w:pPr>
              <w:spacing w:after="0" w:line="240" w:lineRule="auto"/>
              <w:rPr>
                <w:rFonts w:ascii="Calibri" w:eastAsia="Times New Roman" w:hAnsi="Calibri" w:cs="Times New Roman"/>
                <w:color w:val="000000"/>
                <w:sz w:val="20"/>
                <w:szCs w:val="20"/>
              </w:rPr>
            </w:pPr>
            <w:r w:rsidRPr="00F537EF">
              <w:rPr>
                <w:rFonts w:ascii="Calibri" w:eastAsia="Times New Roman" w:hAnsi="Calibri" w:cs="Times New Roman"/>
                <w:color w:val="000000"/>
                <w:sz w:val="20"/>
                <w:szCs w:val="20"/>
              </w:rPr>
              <w:t>Includes biographies and autobiographies; books about history, social studies, science and the arts; technical texts, including directions, forms, and information displayed in graphs, charts, or maps; and digital sources on a range of topics.</w:t>
            </w:r>
          </w:p>
        </w:tc>
      </w:tr>
      <w:tr w:rsidR="00F537EF" w:rsidRPr="00F537EF" w:rsidTr="008A17F8">
        <w:trPr>
          <w:trHeight w:val="25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gridSpan w:val="14"/>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bl>
    <w:p w:rsidR="00FF76D5" w:rsidRPr="006B00F0" w:rsidRDefault="00FF76D5" w:rsidP="00285F73">
      <w:pPr>
        <w:spacing w:after="0" w:line="240" w:lineRule="auto"/>
        <w:ind w:left="180"/>
        <w:rPr>
          <w:sz w:val="28"/>
          <w:szCs w:val="28"/>
        </w:rPr>
      </w:pPr>
      <w:r w:rsidRPr="006B00F0">
        <w:rPr>
          <w:b/>
          <w:sz w:val="32"/>
          <w:szCs w:val="32"/>
          <w:u w:val="single"/>
        </w:rPr>
        <w:t>D</w:t>
      </w:r>
      <w:r w:rsidRPr="006B00F0">
        <w:rPr>
          <w:sz w:val="28"/>
          <w:szCs w:val="28"/>
        </w:rPr>
        <w:t xml:space="preserve">epth </w:t>
      </w:r>
      <w:r w:rsidRPr="006B00F0">
        <w:rPr>
          <w:b/>
          <w:sz w:val="32"/>
          <w:szCs w:val="32"/>
          <w:u w:val="single"/>
        </w:rPr>
        <w:t>O</w:t>
      </w:r>
      <w:r w:rsidRPr="006B00F0">
        <w:rPr>
          <w:sz w:val="28"/>
          <w:szCs w:val="28"/>
        </w:rPr>
        <w:t xml:space="preserve">f </w:t>
      </w:r>
      <w:r w:rsidRPr="006B00F0">
        <w:rPr>
          <w:b/>
          <w:sz w:val="32"/>
          <w:szCs w:val="32"/>
          <w:u w:val="single"/>
        </w:rPr>
        <w:t>K</w:t>
      </w:r>
      <w:r w:rsidRPr="006B00F0">
        <w:rPr>
          <w:sz w:val="28"/>
          <w:szCs w:val="28"/>
        </w:rPr>
        <w:t>nowledge</w:t>
      </w:r>
    </w:p>
    <w:p w:rsidR="00FF76D5" w:rsidRPr="00910EDF" w:rsidRDefault="00FF76D5" w:rsidP="00FF76D5">
      <w:pPr>
        <w:autoSpaceDE w:val="0"/>
        <w:autoSpaceDN w:val="0"/>
        <w:adjustRightInd w:val="0"/>
        <w:spacing w:after="0" w:line="240" w:lineRule="auto"/>
        <w:ind w:left="720"/>
        <w:rPr>
          <w:rFonts w:ascii="Times New Roman" w:hAnsi="Times New Roman" w:cs="Times New Roman"/>
          <w:b/>
          <w:bCs/>
          <w:color w:val="0000FF"/>
          <w:sz w:val="24"/>
          <w:szCs w:val="24"/>
        </w:rPr>
      </w:pPr>
      <w:r w:rsidRPr="00AE3737">
        <w:rPr>
          <w:rFonts w:cs="Times New Roman"/>
          <w:sz w:val="20"/>
          <w:szCs w:val="20"/>
        </w:rPr>
        <w:t xml:space="preserve">The Common Core State Standards require high-level cognitive demand, such as asking students to demonstrate deeper conceptual understanding through the application of content knowledge and skills to new situations and sustained tasks. Each CCS standard is assigned a “depth(s) of knowledge” that the student needs to bring to the item/task </w:t>
      </w:r>
      <w:r>
        <w:rPr>
          <w:rFonts w:cs="Times New Roman"/>
          <w:sz w:val="20"/>
          <w:szCs w:val="20"/>
        </w:rPr>
        <w:t xml:space="preserve">that has been identified on a </w:t>
      </w:r>
      <w:r w:rsidRPr="00AE3737">
        <w:rPr>
          <w:rFonts w:cs="Times New Roman"/>
          <w:sz w:val="20"/>
          <w:szCs w:val="20"/>
        </w:rPr>
        <w:t>Cognitive Rigor Matrix from two widely accepted measures to describe cognitive rigor: Bloom's (revised) Taxonomy of Educational Objectives and Webb’s Depth-of-Knowledge Levels</w:t>
      </w:r>
      <w:r>
        <w:rPr>
          <w:rFonts w:cs="Times New Roman"/>
          <w:sz w:val="20"/>
          <w:szCs w:val="20"/>
        </w:rPr>
        <w:t>.</w:t>
      </w:r>
      <w:r w:rsidRPr="007B3E4D">
        <w:rPr>
          <w:rFonts w:ascii="Times New Roman" w:hAnsi="Times New Roman" w:cs="Times New Roman"/>
          <w:b/>
          <w:bCs/>
          <w:color w:val="0000FF"/>
          <w:sz w:val="24"/>
          <w:szCs w:val="24"/>
        </w:rPr>
        <w:t xml:space="preserve"> </w:t>
      </w:r>
      <w:hyperlink r:id="rId17" w:history="1">
        <w:r w:rsidRPr="00ED3329">
          <w:rPr>
            <w:rStyle w:val="Hyperlink"/>
            <w:rFonts w:ascii="Times New Roman" w:hAnsi="Times New Roman" w:cs="Times New Roman"/>
            <w:b/>
            <w:bCs/>
            <w:sz w:val="20"/>
            <w:szCs w:val="20"/>
          </w:rPr>
          <w:t>www.smarterbalanced.org</w:t>
        </w:r>
      </w:hyperlink>
    </w:p>
    <w:tbl>
      <w:tblPr>
        <w:tblStyle w:val="TableGrid"/>
        <w:tblW w:w="11700" w:type="dxa"/>
        <w:tblInd w:w="108" w:type="dxa"/>
        <w:tblLayout w:type="fixed"/>
        <w:tblLook w:val="04A0" w:firstRow="1" w:lastRow="0" w:firstColumn="1" w:lastColumn="0" w:noHBand="0" w:noVBand="1"/>
      </w:tblPr>
      <w:tblGrid>
        <w:gridCol w:w="1710"/>
        <w:gridCol w:w="1440"/>
        <w:gridCol w:w="2610"/>
        <w:gridCol w:w="1620"/>
        <w:gridCol w:w="1800"/>
        <w:gridCol w:w="2424"/>
        <w:gridCol w:w="96"/>
      </w:tblGrid>
      <w:tr w:rsidR="00FF76D5" w:rsidTr="00636D56">
        <w:trPr>
          <w:gridAfter w:val="1"/>
          <w:wAfter w:w="96" w:type="dxa"/>
          <w:trHeight w:val="20"/>
        </w:trPr>
        <w:tc>
          <w:tcPr>
            <w:tcW w:w="11604" w:type="dxa"/>
            <w:gridSpan w:val="6"/>
            <w:tcBorders>
              <w:top w:val="nil"/>
              <w:left w:val="nil"/>
              <w:right w:val="nil"/>
            </w:tcBorders>
            <w:vAlign w:val="bottom"/>
          </w:tcPr>
          <w:p w:rsidR="00FF76D5" w:rsidRDefault="00FF76D5" w:rsidP="000E1AB0">
            <w:pPr>
              <w:rPr>
                <w:sz w:val="20"/>
                <w:szCs w:val="20"/>
              </w:rPr>
            </w:pPr>
            <w:r w:rsidRPr="006B00F0">
              <w:rPr>
                <w:b/>
                <w:sz w:val="24"/>
                <w:szCs w:val="24"/>
              </w:rPr>
              <w:t>WEB’s D</w:t>
            </w:r>
            <w:r>
              <w:rPr>
                <w:b/>
                <w:sz w:val="24"/>
                <w:szCs w:val="24"/>
              </w:rPr>
              <w:t>epths Of Knowledge (DOKs)</w:t>
            </w:r>
          </w:p>
        </w:tc>
      </w:tr>
      <w:tr w:rsidR="00FF76D5" w:rsidRPr="007F0470" w:rsidTr="00636D56">
        <w:trPr>
          <w:trHeight w:val="576"/>
        </w:trPr>
        <w:tc>
          <w:tcPr>
            <w:tcW w:w="3150" w:type="dxa"/>
            <w:gridSpan w:val="2"/>
            <w:tcBorders>
              <w:bottom w:val="single" w:sz="4" w:space="0" w:color="auto"/>
            </w:tcBorders>
            <w:shd w:val="clear" w:color="auto" w:fill="8DB3E2" w:themeFill="text2" w:themeFillTint="66"/>
            <w:vAlign w:val="center"/>
          </w:tcPr>
          <w:p w:rsidR="00FF76D5" w:rsidRPr="007F0470" w:rsidRDefault="00FF76D5" w:rsidP="00275FB5">
            <w:pPr>
              <w:pStyle w:val="ListParagraph"/>
              <w:numPr>
                <w:ilvl w:val="0"/>
                <w:numId w:val="42"/>
              </w:numPr>
              <w:ind w:left="162" w:hanging="180"/>
              <w:rPr>
                <w:b/>
              </w:rPr>
            </w:pPr>
            <w:r w:rsidRPr="007F0470">
              <w:rPr>
                <w:b/>
              </w:rPr>
              <w:t>Recall and Reproduction</w:t>
            </w:r>
          </w:p>
        </w:tc>
        <w:tc>
          <w:tcPr>
            <w:tcW w:w="2610" w:type="dxa"/>
            <w:tcBorders>
              <w:bottom w:val="single" w:sz="4" w:space="0" w:color="auto"/>
            </w:tcBorders>
            <w:shd w:val="clear" w:color="auto" w:fill="C2D69B" w:themeFill="accent3" w:themeFillTint="99"/>
            <w:vAlign w:val="center"/>
          </w:tcPr>
          <w:p w:rsidR="00FF76D5" w:rsidRPr="007F0470" w:rsidRDefault="00FF76D5" w:rsidP="00275FB5">
            <w:pPr>
              <w:pStyle w:val="ListParagraph"/>
              <w:numPr>
                <w:ilvl w:val="0"/>
                <w:numId w:val="42"/>
              </w:numPr>
              <w:ind w:left="162" w:hanging="180"/>
              <w:rPr>
                <w:b/>
              </w:rPr>
            </w:pPr>
            <w:r w:rsidRPr="007F0470">
              <w:rPr>
                <w:b/>
              </w:rPr>
              <w:t>Skills and Concepts</w:t>
            </w:r>
          </w:p>
        </w:tc>
        <w:tc>
          <w:tcPr>
            <w:tcW w:w="3420" w:type="dxa"/>
            <w:gridSpan w:val="2"/>
            <w:tcBorders>
              <w:bottom w:val="single" w:sz="4" w:space="0" w:color="auto"/>
            </w:tcBorders>
            <w:shd w:val="clear" w:color="auto" w:fill="FBD4B4" w:themeFill="accent6" w:themeFillTint="66"/>
            <w:vAlign w:val="center"/>
          </w:tcPr>
          <w:p w:rsidR="00FF76D5" w:rsidRPr="007F0470" w:rsidRDefault="00FF76D5" w:rsidP="00275FB5">
            <w:pPr>
              <w:pStyle w:val="ListParagraph"/>
              <w:numPr>
                <w:ilvl w:val="0"/>
                <w:numId w:val="42"/>
              </w:numPr>
              <w:ind w:left="162" w:hanging="180"/>
              <w:rPr>
                <w:b/>
              </w:rPr>
            </w:pPr>
            <w:r w:rsidRPr="007F0470">
              <w:rPr>
                <w:b/>
              </w:rPr>
              <w:t xml:space="preserve"> Short-Term  Strategic Thinking</w:t>
            </w:r>
          </w:p>
        </w:tc>
        <w:tc>
          <w:tcPr>
            <w:tcW w:w="2520" w:type="dxa"/>
            <w:gridSpan w:val="2"/>
            <w:tcBorders>
              <w:bottom w:val="single" w:sz="4" w:space="0" w:color="auto"/>
            </w:tcBorders>
            <w:shd w:val="clear" w:color="auto" w:fill="E5B8B7" w:themeFill="accent2" w:themeFillTint="66"/>
            <w:vAlign w:val="center"/>
          </w:tcPr>
          <w:p w:rsidR="00FF76D5" w:rsidRPr="007F0470" w:rsidRDefault="00FF76D5" w:rsidP="00275FB5">
            <w:pPr>
              <w:pStyle w:val="ListParagraph"/>
              <w:numPr>
                <w:ilvl w:val="0"/>
                <w:numId w:val="42"/>
              </w:numPr>
              <w:ind w:left="162" w:hanging="180"/>
              <w:rPr>
                <w:b/>
              </w:rPr>
            </w:pPr>
            <w:r w:rsidRPr="007F0470">
              <w:rPr>
                <w:b/>
              </w:rPr>
              <w:t>Extended Thinking</w:t>
            </w:r>
          </w:p>
        </w:tc>
      </w:tr>
      <w:tr w:rsidR="00FF76D5" w:rsidTr="00636D56">
        <w:tc>
          <w:tcPr>
            <w:tcW w:w="11700" w:type="dxa"/>
            <w:gridSpan w:val="7"/>
            <w:tcBorders>
              <w:top w:val="nil"/>
              <w:left w:val="nil"/>
              <w:right w:val="nil"/>
            </w:tcBorders>
          </w:tcPr>
          <w:p w:rsidR="00FF76D5" w:rsidRDefault="00FF76D5" w:rsidP="000E1AB0">
            <w:pPr>
              <w:rPr>
                <w:sz w:val="20"/>
                <w:szCs w:val="20"/>
              </w:rPr>
            </w:pPr>
            <w:r w:rsidRPr="006B00F0">
              <w:rPr>
                <w:b/>
                <w:sz w:val="24"/>
                <w:szCs w:val="24"/>
              </w:rPr>
              <w:t>Bloom’s Taxonomy</w:t>
            </w:r>
          </w:p>
        </w:tc>
      </w:tr>
      <w:tr w:rsidR="00FF76D5" w:rsidRPr="007F0470" w:rsidTr="00636D56">
        <w:trPr>
          <w:trHeight w:val="576"/>
        </w:trPr>
        <w:tc>
          <w:tcPr>
            <w:tcW w:w="1710" w:type="dxa"/>
            <w:shd w:val="clear" w:color="auto" w:fill="8DB3E2" w:themeFill="text2" w:themeFillTint="66"/>
            <w:vAlign w:val="center"/>
          </w:tcPr>
          <w:p w:rsidR="00FF76D5" w:rsidRPr="007F0470" w:rsidRDefault="00FF76D5" w:rsidP="000E1AB0">
            <w:pPr>
              <w:rPr>
                <w:b/>
                <w:u w:val="single"/>
              </w:rPr>
            </w:pPr>
            <w:r w:rsidRPr="007F0470">
              <w:rPr>
                <w:b/>
                <w:u w:val="single"/>
              </w:rPr>
              <w:t>Knowledge</w:t>
            </w:r>
          </w:p>
        </w:tc>
        <w:tc>
          <w:tcPr>
            <w:tcW w:w="1440" w:type="dxa"/>
            <w:shd w:val="clear" w:color="auto" w:fill="8DB3E2" w:themeFill="text2" w:themeFillTint="66"/>
            <w:vAlign w:val="center"/>
          </w:tcPr>
          <w:p w:rsidR="00FF76D5" w:rsidRPr="00C7374D" w:rsidRDefault="00FF76D5" w:rsidP="000E1AB0">
            <w:pPr>
              <w:rPr>
                <w:b/>
                <w:sz w:val="18"/>
                <w:szCs w:val="18"/>
                <w:u w:val="single"/>
              </w:rPr>
            </w:pPr>
            <w:r w:rsidRPr="00C7374D">
              <w:rPr>
                <w:b/>
                <w:sz w:val="18"/>
                <w:szCs w:val="18"/>
                <w:u w:val="single"/>
              </w:rPr>
              <w:t>Comprehension</w:t>
            </w:r>
          </w:p>
        </w:tc>
        <w:tc>
          <w:tcPr>
            <w:tcW w:w="2610" w:type="dxa"/>
            <w:shd w:val="clear" w:color="auto" w:fill="C2D69B" w:themeFill="accent3" w:themeFillTint="99"/>
            <w:vAlign w:val="center"/>
          </w:tcPr>
          <w:p w:rsidR="00FF76D5" w:rsidRPr="007F0470" w:rsidRDefault="00FF76D5" w:rsidP="000E1AB0">
            <w:pPr>
              <w:rPr>
                <w:b/>
                <w:u w:val="single"/>
              </w:rPr>
            </w:pPr>
            <w:r w:rsidRPr="007F0470">
              <w:rPr>
                <w:b/>
                <w:u w:val="single"/>
              </w:rPr>
              <w:t>Application</w:t>
            </w:r>
          </w:p>
        </w:tc>
        <w:tc>
          <w:tcPr>
            <w:tcW w:w="1620" w:type="dxa"/>
            <w:shd w:val="clear" w:color="auto" w:fill="FBD4B4" w:themeFill="accent6" w:themeFillTint="66"/>
            <w:vAlign w:val="center"/>
          </w:tcPr>
          <w:p w:rsidR="00FF76D5" w:rsidRPr="007F0470" w:rsidRDefault="00FF76D5" w:rsidP="000E1AB0">
            <w:pPr>
              <w:rPr>
                <w:b/>
                <w:u w:val="single"/>
              </w:rPr>
            </w:pPr>
            <w:r w:rsidRPr="007F0470">
              <w:rPr>
                <w:b/>
                <w:u w:val="single"/>
              </w:rPr>
              <w:t>Analysis</w:t>
            </w:r>
          </w:p>
        </w:tc>
        <w:tc>
          <w:tcPr>
            <w:tcW w:w="1800" w:type="dxa"/>
            <w:shd w:val="clear" w:color="auto" w:fill="FBD4B4" w:themeFill="accent6" w:themeFillTint="66"/>
            <w:vAlign w:val="center"/>
          </w:tcPr>
          <w:p w:rsidR="00FF76D5" w:rsidRPr="007F0470" w:rsidRDefault="00FF76D5" w:rsidP="000E1AB0">
            <w:pPr>
              <w:rPr>
                <w:b/>
                <w:u w:val="single"/>
              </w:rPr>
            </w:pPr>
            <w:r w:rsidRPr="007F0470">
              <w:rPr>
                <w:b/>
                <w:u w:val="single"/>
              </w:rPr>
              <w:t>Evaluation</w:t>
            </w:r>
          </w:p>
        </w:tc>
        <w:tc>
          <w:tcPr>
            <w:tcW w:w="2520" w:type="dxa"/>
            <w:gridSpan w:val="2"/>
            <w:shd w:val="clear" w:color="auto" w:fill="E5B8B7" w:themeFill="accent2" w:themeFillTint="66"/>
            <w:vAlign w:val="center"/>
          </w:tcPr>
          <w:p w:rsidR="00FF76D5" w:rsidRPr="007F0470" w:rsidRDefault="00FF76D5" w:rsidP="000E1AB0">
            <w:pPr>
              <w:rPr>
                <w:b/>
                <w:u w:val="single"/>
              </w:rPr>
            </w:pPr>
            <w:r w:rsidRPr="007F0470">
              <w:rPr>
                <w:b/>
                <w:u w:val="single"/>
              </w:rPr>
              <w:t>Synthesis</w:t>
            </w:r>
          </w:p>
        </w:tc>
      </w:tr>
    </w:tbl>
    <w:p w:rsidR="00FF76D5" w:rsidRDefault="00FF76D5" w:rsidP="00FF76D5">
      <w:pPr>
        <w:spacing w:after="0" w:line="240" w:lineRule="auto"/>
        <w:rPr>
          <w:sz w:val="20"/>
          <w:szCs w:val="20"/>
        </w:rPr>
      </w:pPr>
    </w:p>
    <w:tbl>
      <w:tblPr>
        <w:tblStyle w:val="TableGrid"/>
        <w:tblW w:w="0" w:type="auto"/>
        <w:tblInd w:w="108" w:type="dxa"/>
        <w:tblLook w:val="04A0" w:firstRow="1" w:lastRow="0" w:firstColumn="1" w:lastColumn="0" w:noHBand="0" w:noVBand="1"/>
      </w:tblPr>
      <w:tblGrid>
        <w:gridCol w:w="3150"/>
        <w:gridCol w:w="2610"/>
        <w:gridCol w:w="3420"/>
        <w:gridCol w:w="2520"/>
      </w:tblGrid>
      <w:tr w:rsidR="00FF76D5" w:rsidTr="00636D56">
        <w:tc>
          <w:tcPr>
            <w:tcW w:w="3150" w:type="dxa"/>
            <w:tcBorders>
              <w:bottom w:val="single" w:sz="4" w:space="0" w:color="auto"/>
            </w:tcBorders>
            <w:shd w:val="clear" w:color="auto" w:fill="B8CCE4" w:themeFill="accent1" w:themeFillTint="66"/>
          </w:tcPr>
          <w:p w:rsidR="00FF76D5" w:rsidRPr="00FF76D5" w:rsidRDefault="00FF76D5" w:rsidP="000E1AB0">
            <w:pPr>
              <w:rPr>
                <w:b/>
                <w:i/>
                <w:sz w:val="18"/>
                <w:szCs w:val="18"/>
              </w:rPr>
            </w:pPr>
            <w:r w:rsidRPr="00FF76D5">
              <w:rPr>
                <w:b/>
                <w:i/>
                <w:sz w:val="18"/>
                <w:szCs w:val="18"/>
              </w:rPr>
              <w:t>A Standard is a Depth of Knowledge #1 when students are being asked to…</w:t>
            </w:r>
          </w:p>
        </w:tc>
        <w:tc>
          <w:tcPr>
            <w:tcW w:w="2610" w:type="dxa"/>
            <w:tcBorders>
              <w:bottom w:val="single" w:sz="4" w:space="0" w:color="auto"/>
            </w:tcBorders>
            <w:shd w:val="clear" w:color="auto" w:fill="D6E3BC" w:themeFill="accent3" w:themeFillTint="66"/>
          </w:tcPr>
          <w:p w:rsidR="00FF76D5" w:rsidRPr="00FF76D5" w:rsidRDefault="00FF76D5" w:rsidP="000E1AB0">
            <w:pPr>
              <w:rPr>
                <w:b/>
                <w:i/>
                <w:sz w:val="18"/>
                <w:szCs w:val="18"/>
              </w:rPr>
            </w:pPr>
            <w:r w:rsidRPr="00FF76D5">
              <w:rPr>
                <w:b/>
                <w:i/>
                <w:sz w:val="18"/>
                <w:szCs w:val="18"/>
              </w:rPr>
              <w:t>A Standard is a Depth of Knowledge #2 when students are being asked to…</w:t>
            </w:r>
          </w:p>
        </w:tc>
        <w:tc>
          <w:tcPr>
            <w:tcW w:w="3420" w:type="dxa"/>
            <w:tcBorders>
              <w:bottom w:val="single" w:sz="4" w:space="0" w:color="auto"/>
            </w:tcBorders>
            <w:shd w:val="clear" w:color="auto" w:fill="FBD4B4"/>
          </w:tcPr>
          <w:p w:rsidR="00FF76D5" w:rsidRPr="00FF76D5" w:rsidRDefault="00FF76D5" w:rsidP="000E1AB0">
            <w:pPr>
              <w:rPr>
                <w:b/>
                <w:i/>
                <w:sz w:val="18"/>
                <w:szCs w:val="18"/>
              </w:rPr>
            </w:pPr>
            <w:r w:rsidRPr="00FF76D5">
              <w:rPr>
                <w:b/>
                <w:i/>
                <w:sz w:val="18"/>
                <w:szCs w:val="18"/>
              </w:rPr>
              <w:t>A Standard is a Depth of Knowledge #3  when students are being asked to…</w:t>
            </w:r>
          </w:p>
        </w:tc>
        <w:tc>
          <w:tcPr>
            <w:tcW w:w="2520" w:type="dxa"/>
            <w:tcBorders>
              <w:bottom w:val="single" w:sz="4" w:space="0" w:color="auto"/>
            </w:tcBorders>
            <w:shd w:val="clear" w:color="auto" w:fill="E5B8B7"/>
          </w:tcPr>
          <w:p w:rsidR="00FF76D5" w:rsidRPr="00FF76D5" w:rsidRDefault="00FF76D5" w:rsidP="000E1AB0">
            <w:pPr>
              <w:rPr>
                <w:b/>
                <w:i/>
                <w:sz w:val="18"/>
                <w:szCs w:val="18"/>
              </w:rPr>
            </w:pPr>
            <w:r w:rsidRPr="00FF76D5">
              <w:rPr>
                <w:b/>
                <w:i/>
                <w:sz w:val="18"/>
                <w:szCs w:val="18"/>
              </w:rPr>
              <w:t>A Standard is a Depth of Knowledge #4 when students are being asked to…</w:t>
            </w:r>
          </w:p>
        </w:tc>
      </w:tr>
      <w:tr w:rsidR="00FF76D5" w:rsidTr="00636D56">
        <w:tc>
          <w:tcPr>
            <w:tcW w:w="11700" w:type="dxa"/>
            <w:gridSpan w:val="4"/>
            <w:tcBorders>
              <w:left w:val="nil"/>
              <w:right w:val="nil"/>
            </w:tcBorders>
          </w:tcPr>
          <w:p w:rsidR="00FF76D5" w:rsidRDefault="00FF76D5" w:rsidP="000E1AB0">
            <w:pPr>
              <w:rPr>
                <w:sz w:val="20"/>
                <w:szCs w:val="20"/>
              </w:rPr>
            </w:pPr>
          </w:p>
        </w:tc>
      </w:tr>
      <w:tr w:rsidR="00FF76D5" w:rsidTr="00636D56">
        <w:tc>
          <w:tcPr>
            <w:tcW w:w="3150" w:type="dxa"/>
            <w:shd w:val="clear" w:color="auto" w:fill="B8CCE4" w:themeFill="accent1" w:themeFillTint="66"/>
          </w:tcPr>
          <w:p w:rsidR="00FF76D5" w:rsidRPr="00636D56" w:rsidRDefault="00FF76D5" w:rsidP="000E1AB0">
            <w:pPr>
              <w:rPr>
                <w:sz w:val="18"/>
                <w:szCs w:val="18"/>
              </w:rPr>
            </w:pPr>
            <w:r w:rsidRPr="00636D56">
              <w:rPr>
                <w:sz w:val="18"/>
                <w:szCs w:val="18"/>
              </w:rPr>
              <w:t>…students are being asked to remember previously learned material by recalling facts, terms, concepts or answers.</w:t>
            </w:r>
          </w:p>
          <w:p w:rsidR="00FF76D5" w:rsidRPr="00636D56" w:rsidRDefault="00FF76D5" w:rsidP="000E1AB0">
            <w:pPr>
              <w:rPr>
                <w:sz w:val="18"/>
                <w:szCs w:val="18"/>
              </w:rPr>
            </w:pPr>
          </w:p>
          <w:p w:rsidR="00FF76D5" w:rsidRPr="00636D56" w:rsidRDefault="00FF76D5" w:rsidP="000E1AB0">
            <w:pPr>
              <w:rPr>
                <w:sz w:val="18"/>
                <w:szCs w:val="18"/>
              </w:rPr>
            </w:pPr>
            <w:r w:rsidRPr="00636D56">
              <w:rPr>
                <w:sz w:val="18"/>
                <w:szCs w:val="18"/>
              </w:rPr>
              <w:t>……students are being asked to show me understanding by organizing, comparing, giving descriptions and stating a main idea.</w:t>
            </w:r>
          </w:p>
        </w:tc>
        <w:tc>
          <w:tcPr>
            <w:tcW w:w="2610" w:type="dxa"/>
            <w:shd w:val="clear" w:color="auto" w:fill="D6E3BC" w:themeFill="accent3" w:themeFillTint="66"/>
          </w:tcPr>
          <w:p w:rsidR="00FF76D5" w:rsidRPr="00636D56" w:rsidRDefault="00FF76D5" w:rsidP="000E1AB0">
            <w:pPr>
              <w:rPr>
                <w:sz w:val="18"/>
                <w:szCs w:val="18"/>
              </w:rPr>
            </w:pPr>
            <w:r w:rsidRPr="00636D56">
              <w:rPr>
                <w:sz w:val="18"/>
                <w:szCs w:val="18"/>
              </w:rPr>
              <w:t>… solve problems for new situations by applying learned knowledge, facts or rules in a different way</w:t>
            </w:r>
          </w:p>
        </w:tc>
        <w:tc>
          <w:tcPr>
            <w:tcW w:w="3420" w:type="dxa"/>
            <w:shd w:val="clear" w:color="auto" w:fill="FBD4B4"/>
          </w:tcPr>
          <w:p w:rsidR="00FF76D5" w:rsidRPr="00636D56" w:rsidRDefault="00FF76D5" w:rsidP="000E1AB0">
            <w:pPr>
              <w:rPr>
                <w:sz w:val="18"/>
                <w:szCs w:val="18"/>
              </w:rPr>
            </w:pPr>
            <w:r w:rsidRPr="00636D56">
              <w:rPr>
                <w:sz w:val="18"/>
                <w:szCs w:val="18"/>
              </w:rPr>
              <w:t>…examine and break apart information into parts by looking at motives, causes and relationships.</w:t>
            </w:r>
          </w:p>
          <w:p w:rsidR="00FF76D5" w:rsidRPr="00636D56" w:rsidRDefault="00FF76D5" w:rsidP="000E1AB0">
            <w:pPr>
              <w:rPr>
                <w:sz w:val="18"/>
                <w:szCs w:val="18"/>
              </w:rPr>
            </w:pPr>
          </w:p>
          <w:p w:rsidR="00FF76D5" w:rsidRPr="00636D56" w:rsidRDefault="00FF76D5" w:rsidP="000E1AB0">
            <w:pPr>
              <w:rPr>
                <w:sz w:val="18"/>
                <w:szCs w:val="18"/>
              </w:rPr>
            </w:pPr>
            <w:r w:rsidRPr="00636D56">
              <w:rPr>
                <w:sz w:val="18"/>
                <w:szCs w:val="18"/>
              </w:rPr>
              <w:t>…present and defend an opinion or make a judgment based on a set of criteria</w:t>
            </w:r>
          </w:p>
        </w:tc>
        <w:tc>
          <w:tcPr>
            <w:tcW w:w="2520" w:type="dxa"/>
            <w:shd w:val="clear" w:color="auto" w:fill="E5B8B7"/>
          </w:tcPr>
          <w:p w:rsidR="00FF76D5" w:rsidRPr="00636D56" w:rsidRDefault="00FF76D5" w:rsidP="000E1AB0">
            <w:pPr>
              <w:rPr>
                <w:sz w:val="18"/>
                <w:szCs w:val="18"/>
              </w:rPr>
            </w:pPr>
            <w:r w:rsidRPr="00636D56">
              <w:rPr>
                <w:sz w:val="18"/>
                <w:szCs w:val="18"/>
              </w:rPr>
              <w:t>…put information together in a different way by combining elements in a new pattern or proposing a different solution by examining within and across texts (two or more texts).</w:t>
            </w:r>
          </w:p>
        </w:tc>
      </w:tr>
    </w:tbl>
    <w:p w:rsidR="00FF76D5" w:rsidRDefault="00FF76D5" w:rsidP="00FF76D5">
      <w:pPr>
        <w:spacing w:after="0" w:line="240" w:lineRule="auto"/>
        <w:rPr>
          <w:b/>
          <w:sz w:val="20"/>
          <w:szCs w:val="20"/>
          <w:u w:val="single"/>
        </w:rPr>
      </w:pPr>
    </w:p>
    <w:p w:rsidR="00FF76D5" w:rsidRDefault="00FF76D5" w:rsidP="00FF76D5">
      <w:pPr>
        <w:spacing w:after="0" w:line="240" w:lineRule="auto"/>
        <w:rPr>
          <w:b/>
          <w:sz w:val="20"/>
          <w:szCs w:val="20"/>
          <w:u w:val="single"/>
        </w:rPr>
      </w:pPr>
    </w:p>
    <w:p w:rsidR="00FF76D5" w:rsidRPr="006B00F0" w:rsidRDefault="00FF76D5" w:rsidP="00C577CA">
      <w:pPr>
        <w:spacing w:after="0" w:line="240" w:lineRule="auto"/>
        <w:ind w:left="180"/>
        <w:rPr>
          <w:sz w:val="28"/>
          <w:szCs w:val="28"/>
        </w:rPr>
      </w:pPr>
      <w:r w:rsidRPr="006B00F0">
        <w:rPr>
          <w:b/>
          <w:sz w:val="32"/>
          <w:szCs w:val="32"/>
          <w:u w:val="single"/>
        </w:rPr>
        <w:t>D</w:t>
      </w:r>
      <w:r w:rsidRPr="006B00F0">
        <w:rPr>
          <w:sz w:val="28"/>
          <w:szCs w:val="28"/>
        </w:rPr>
        <w:t xml:space="preserve">epth </w:t>
      </w:r>
      <w:r w:rsidRPr="006B00F0">
        <w:rPr>
          <w:b/>
          <w:sz w:val="32"/>
          <w:szCs w:val="32"/>
          <w:u w:val="single"/>
        </w:rPr>
        <w:t>O</w:t>
      </w:r>
      <w:r w:rsidRPr="006B00F0">
        <w:rPr>
          <w:sz w:val="28"/>
          <w:szCs w:val="28"/>
        </w:rPr>
        <w:t xml:space="preserve">f </w:t>
      </w:r>
      <w:r w:rsidRPr="006B00F0">
        <w:rPr>
          <w:b/>
          <w:sz w:val="32"/>
          <w:szCs w:val="32"/>
          <w:u w:val="single"/>
        </w:rPr>
        <w:t>K</w:t>
      </w:r>
      <w:r w:rsidRPr="006B00F0">
        <w:rPr>
          <w:sz w:val="28"/>
          <w:szCs w:val="28"/>
        </w:rPr>
        <w:t>nowledge</w:t>
      </w:r>
    </w:p>
    <w:p w:rsidR="00FF76D5" w:rsidRDefault="00FF76D5" w:rsidP="00FF76D5">
      <w:pPr>
        <w:spacing w:after="0" w:line="240" w:lineRule="auto"/>
        <w:rPr>
          <w:sz w:val="20"/>
          <w:szCs w:val="20"/>
        </w:rPr>
      </w:pPr>
    </w:p>
    <w:p w:rsidR="00FF76D5" w:rsidRDefault="00FF76D5" w:rsidP="00636D56">
      <w:pPr>
        <w:spacing w:after="0" w:line="240" w:lineRule="auto"/>
        <w:ind w:left="450"/>
        <w:rPr>
          <w:sz w:val="20"/>
          <w:szCs w:val="20"/>
        </w:rPr>
      </w:pPr>
      <w:r>
        <w:rPr>
          <w:sz w:val="20"/>
          <w:szCs w:val="20"/>
        </w:rPr>
        <w:t xml:space="preserve">A standard’s assigned Depth of Knowledge indicates the level of cognition students need to master a task.  When a standard has two DOKs, part of the standard is indicating a lower cognitive demand and part a higher cognitive demand.  This understanding assists with instructional differentiation, although the highest (often called ceiling) DOK level of a standard is </w:t>
      </w:r>
      <w:r w:rsidRPr="00875A42">
        <w:rPr>
          <w:i/>
          <w:sz w:val="20"/>
          <w:szCs w:val="20"/>
          <w:u w:val="single"/>
        </w:rPr>
        <w:t>always</w:t>
      </w:r>
      <w:r>
        <w:rPr>
          <w:sz w:val="20"/>
          <w:szCs w:val="20"/>
        </w:rPr>
        <w:t xml:space="preserve"> the instructional goal.</w:t>
      </w:r>
      <w:r w:rsidRPr="0069587E">
        <w:rPr>
          <w:sz w:val="20"/>
          <w:szCs w:val="20"/>
        </w:rPr>
        <w:t xml:space="preserve"> </w:t>
      </w:r>
      <w:r>
        <w:rPr>
          <w:sz w:val="20"/>
          <w:szCs w:val="20"/>
        </w:rPr>
        <w:t>.</w:t>
      </w:r>
      <w:r w:rsidRPr="00BD75EA">
        <w:rPr>
          <w:sz w:val="20"/>
          <w:szCs w:val="20"/>
        </w:rPr>
        <w:t xml:space="preserve"> </w:t>
      </w:r>
      <w:r>
        <w:rPr>
          <w:sz w:val="20"/>
          <w:szCs w:val="20"/>
        </w:rPr>
        <w:t xml:space="preserve"> A DOK level 4 is comparing two or more texts or analyzing ideas within a longer text.</w:t>
      </w:r>
      <w:r w:rsidRPr="00FF76D5">
        <w:rPr>
          <w:sz w:val="20"/>
          <w:szCs w:val="20"/>
        </w:rPr>
        <w:t xml:space="preserve"> </w:t>
      </w:r>
      <w:r>
        <w:rPr>
          <w:sz w:val="20"/>
          <w:szCs w:val="20"/>
        </w:rPr>
        <w:t xml:space="preserve">Note:  Grades K – 2 do not have an assigned Depth of Knowledge for summative assessments (SBAC/PARCC).  The DOK’s listed below were taken from Karin Hess’s Reading DOK Descriptors: </w:t>
      </w:r>
      <w:hyperlink r:id="rId18" w:history="1">
        <w:r w:rsidRPr="00117AA8">
          <w:rPr>
            <w:rStyle w:val="Hyperlink"/>
            <w:sz w:val="20"/>
            <w:szCs w:val="20"/>
          </w:rPr>
          <w:t>http://www.nciea.org/publications/DOKreading_KH08.pdf</w:t>
        </w:r>
      </w:hyperlink>
    </w:p>
    <w:p w:rsidR="00FF76D5" w:rsidRDefault="00FF76D5" w:rsidP="00FF76D5">
      <w:pPr>
        <w:spacing w:after="0" w:line="240" w:lineRule="auto"/>
        <w:rPr>
          <w:sz w:val="20"/>
          <w:szCs w:val="20"/>
        </w:rPr>
      </w:pPr>
    </w:p>
    <w:p w:rsidR="00FF76D5" w:rsidRDefault="00FF76D5" w:rsidP="00FF76D5">
      <w:pPr>
        <w:spacing w:after="0" w:line="240" w:lineRule="auto"/>
        <w:rPr>
          <w:sz w:val="20"/>
          <w:szCs w:val="20"/>
        </w:rPr>
      </w:pPr>
    </w:p>
    <w:p w:rsidR="00FF76D5" w:rsidRDefault="00FF76D5" w:rsidP="00FF76D5">
      <w:pPr>
        <w:spacing w:after="0" w:line="240" w:lineRule="auto"/>
        <w:rPr>
          <w:sz w:val="20"/>
          <w:szCs w:val="20"/>
        </w:rPr>
      </w:pPr>
    </w:p>
    <w:tbl>
      <w:tblPr>
        <w:tblW w:w="11700" w:type="dxa"/>
        <w:tblInd w:w="108" w:type="dxa"/>
        <w:tblLayout w:type="fixed"/>
        <w:tblLook w:val="04A0" w:firstRow="1" w:lastRow="0" w:firstColumn="1" w:lastColumn="0" w:noHBand="0" w:noVBand="1"/>
      </w:tblPr>
      <w:tblGrid>
        <w:gridCol w:w="1068"/>
        <w:gridCol w:w="495"/>
        <w:gridCol w:w="494"/>
        <w:gridCol w:w="494"/>
        <w:gridCol w:w="494"/>
        <w:gridCol w:w="536"/>
        <w:gridCol w:w="494"/>
        <w:gridCol w:w="494"/>
        <w:gridCol w:w="616"/>
        <w:gridCol w:w="536"/>
        <w:gridCol w:w="616"/>
        <w:gridCol w:w="236"/>
        <w:gridCol w:w="447"/>
        <w:gridCol w:w="540"/>
        <w:gridCol w:w="540"/>
        <w:gridCol w:w="540"/>
        <w:gridCol w:w="450"/>
        <w:gridCol w:w="450"/>
        <w:gridCol w:w="540"/>
        <w:gridCol w:w="450"/>
        <w:gridCol w:w="540"/>
        <w:gridCol w:w="630"/>
      </w:tblGrid>
      <w:tr w:rsidR="00FF76D5" w:rsidRPr="00693186" w:rsidTr="00636D56">
        <w:trPr>
          <w:trHeight w:val="300"/>
        </w:trPr>
        <w:tc>
          <w:tcPr>
            <w:tcW w:w="6573" w:type="dxa"/>
            <w:gridSpan w:val="12"/>
            <w:tcBorders>
              <w:top w:val="nil"/>
              <w:left w:val="nil"/>
              <w:right w:val="nil"/>
            </w:tcBorders>
            <w:shd w:val="clear" w:color="auto" w:fill="auto"/>
            <w:vAlign w:val="bottom"/>
            <w:hideMark/>
          </w:tcPr>
          <w:p w:rsidR="00FF76D5" w:rsidRPr="00487993" w:rsidRDefault="000838C9" w:rsidP="000E1AB0">
            <w:pPr>
              <w:spacing w:after="0" w:line="240" w:lineRule="auto"/>
              <w:rPr>
                <w:rFonts w:ascii="Calibri" w:eastAsia="Times New Roman" w:hAnsi="Calibri" w:cs="Times New Roman"/>
                <w:color w:val="000000"/>
                <w:sz w:val="24"/>
                <w:szCs w:val="24"/>
              </w:rPr>
            </w:pPr>
            <w:r>
              <w:rPr>
                <w:rFonts w:ascii="Calibri" w:eastAsia="Times New Roman" w:hAnsi="Calibri" w:cs="Times New Roman"/>
                <w:b/>
                <w:bCs/>
                <w:color w:val="000000"/>
                <w:sz w:val="24"/>
                <w:szCs w:val="24"/>
              </w:rPr>
              <w:t>Grade 1</w:t>
            </w:r>
            <w:r w:rsidR="00FF76D5" w:rsidRPr="00487993">
              <w:rPr>
                <w:rFonts w:ascii="Calibri" w:eastAsia="Times New Roman" w:hAnsi="Calibri" w:cs="Times New Roman"/>
                <w:b/>
                <w:bCs/>
                <w:color w:val="000000"/>
                <w:sz w:val="24"/>
                <w:szCs w:val="24"/>
              </w:rPr>
              <w:t xml:space="preserve">:  Literary Text </w:t>
            </w:r>
            <w:r w:rsidR="00FF76D5">
              <w:rPr>
                <w:rFonts w:ascii="Calibri" w:eastAsia="Times New Roman" w:hAnsi="Calibri" w:cs="Times New Roman"/>
                <w:b/>
                <w:bCs/>
                <w:color w:val="000000"/>
                <w:sz w:val="24"/>
                <w:szCs w:val="24"/>
              </w:rPr>
              <w:t xml:space="preserve">(RL) and </w:t>
            </w:r>
            <w:r w:rsidR="00FF76D5" w:rsidRPr="00487993">
              <w:rPr>
                <w:rFonts w:ascii="Calibri" w:eastAsia="Times New Roman" w:hAnsi="Calibri" w:cs="Times New Roman"/>
                <w:b/>
                <w:bCs/>
                <w:color w:val="000000"/>
                <w:sz w:val="24"/>
                <w:szCs w:val="24"/>
              </w:rPr>
              <w:t>DOKs</w:t>
            </w:r>
          </w:p>
        </w:tc>
        <w:tc>
          <w:tcPr>
            <w:tcW w:w="5127" w:type="dxa"/>
            <w:gridSpan w:val="10"/>
            <w:tcBorders>
              <w:top w:val="nil"/>
              <w:left w:val="nil"/>
              <w:right w:val="nil"/>
            </w:tcBorders>
            <w:shd w:val="clear" w:color="auto" w:fill="auto"/>
            <w:vAlign w:val="bottom"/>
          </w:tcPr>
          <w:p w:rsidR="00FF76D5" w:rsidRPr="00487993" w:rsidRDefault="00FF76D5" w:rsidP="000E1AB0">
            <w:pPr>
              <w:spacing w:after="0" w:line="240" w:lineRule="auto"/>
              <w:rPr>
                <w:rFonts w:ascii="Calibri" w:eastAsia="Times New Roman" w:hAnsi="Calibri" w:cs="Times New Roman"/>
                <w:b/>
                <w:color w:val="000000"/>
                <w:sz w:val="24"/>
                <w:szCs w:val="24"/>
              </w:rPr>
            </w:pPr>
            <w:r w:rsidRPr="00487993">
              <w:rPr>
                <w:rFonts w:ascii="Calibri" w:eastAsia="Times New Roman" w:hAnsi="Calibri" w:cs="Times New Roman"/>
                <w:b/>
                <w:color w:val="000000"/>
                <w:sz w:val="24"/>
                <w:szCs w:val="24"/>
              </w:rPr>
              <w:t>Informational Text</w:t>
            </w:r>
            <w:r>
              <w:rPr>
                <w:rFonts w:ascii="Calibri" w:eastAsia="Times New Roman" w:hAnsi="Calibri" w:cs="Times New Roman"/>
                <w:b/>
                <w:color w:val="000000"/>
                <w:sz w:val="24"/>
                <w:szCs w:val="24"/>
              </w:rPr>
              <w:t xml:space="preserve"> (RI) and</w:t>
            </w:r>
            <w:r w:rsidRPr="00487993">
              <w:rPr>
                <w:rFonts w:ascii="Calibri" w:eastAsia="Times New Roman" w:hAnsi="Calibri" w:cs="Times New Roman"/>
                <w:b/>
                <w:color w:val="000000"/>
                <w:sz w:val="24"/>
                <w:szCs w:val="24"/>
              </w:rPr>
              <w:t xml:space="preserve"> DOKs</w:t>
            </w:r>
          </w:p>
        </w:tc>
      </w:tr>
      <w:tr w:rsidR="00636D56" w:rsidRPr="00693186" w:rsidTr="00636D56">
        <w:trPr>
          <w:trHeight w:val="300"/>
        </w:trPr>
        <w:tc>
          <w:tcPr>
            <w:tcW w:w="1068"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FF76D5" w:rsidRPr="00ED3329" w:rsidRDefault="00FF76D5" w:rsidP="000E1AB0">
            <w:pPr>
              <w:spacing w:after="0" w:line="240" w:lineRule="auto"/>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Standard</w:t>
            </w:r>
          </w:p>
        </w:tc>
        <w:tc>
          <w:tcPr>
            <w:tcW w:w="495"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FF76D5" w:rsidRPr="00ED3329" w:rsidRDefault="00FF76D5" w:rsidP="000E1AB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1</w:t>
            </w:r>
          </w:p>
        </w:tc>
        <w:tc>
          <w:tcPr>
            <w:tcW w:w="494"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FF76D5" w:rsidRPr="00ED3329" w:rsidRDefault="00FF76D5" w:rsidP="000E1AB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2</w:t>
            </w:r>
          </w:p>
        </w:tc>
        <w:tc>
          <w:tcPr>
            <w:tcW w:w="494"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FF76D5" w:rsidRPr="00ED3329" w:rsidRDefault="00FF76D5" w:rsidP="000E1AB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3</w:t>
            </w:r>
          </w:p>
        </w:tc>
        <w:tc>
          <w:tcPr>
            <w:tcW w:w="494"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FF76D5" w:rsidRPr="00ED3329" w:rsidRDefault="00FF76D5" w:rsidP="000E1AB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4</w:t>
            </w:r>
          </w:p>
        </w:tc>
        <w:tc>
          <w:tcPr>
            <w:tcW w:w="536"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FF76D5" w:rsidRPr="00ED3329" w:rsidRDefault="00FF76D5" w:rsidP="000E1AB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5</w:t>
            </w:r>
          </w:p>
        </w:tc>
        <w:tc>
          <w:tcPr>
            <w:tcW w:w="494"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FF76D5" w:rsidRPr="00ED3329" w:rsidRDefault="00FF76D5" w:rsidP="000E1AB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6</w:t>
            </w:r>
          </w:p>
        </w:tc>
        <w:tc>
          <w:tcPr>
            <w:tcW w:w="494"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FF76D5" w:rsidRPr="00ED3329" w:rsidRDefault="00FF76D5" w:rsidP="000E1AB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7</w:t>
            </w:r>
          </w:p>
        </w:tc>
        <w:tc>
          <w:tcPr>
            <w:tcW w:w="616"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FF76D5" w:rsidRPr="00ED3329" w:rsidRDefault="00FF76D5" w:rsidP="000E1AB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8</w:t>
            </w:r>
          </w:p>
        </w:tc>
        <w:tc>
          <w:tcPr>
            <w:tcW w:w="536"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FF76D5" w:rsidRPr="00ED3329" w:rsidRDefault="00FF76D5" w:rsidP="000E1AB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9</w:t>
            </w:r>
          </w:p>
        </w:tc>
        <w:tc>
          <w:tcPr>
            <w:tcW w:w="616"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FF76D5" w:rsidRPr="00ED3329" w:rsidRDefault="00FF76D5" w:rsidP="000E1AB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10</w:t>
            </w:r>
          </w:p>
        </w:tc>
        <w:tc>
          <w:tcPr>
            <w:tcW w:w="236" w:type="dxa"/>
            <w:tcBorders>
              <w:left w:val="single" w:sz="4" w:space="0" w:color="auto"/>
              <w:right w:val="single" w:sz="4" w:space="0" w:color="auto"/>
            </w:tcBorders>
            <w:shd w:val="clear" w:color="auto" w:fill="auto"/>
          </w:tcPr>
          <w:p w:rsidR="00FF76D5" w:rsidRPr="00ED3329" w:rsidRDefault="00FF76D5" w:rsidP="000E1AB0">
            <w:pPr>
              <w:spacing w:after="0" w:line="240" w:lineRule="auto"/>
              <w:jc w:val="center"/>
              <w:rPr>
                <w:rFonts w:ascii="Calibri" w:eastAsia="Times New Roman" w:hAnsi="Calibri" w:cs="Times New Roman"/>
                <w:color w:val="000000"/>
                <w:sz w:val="20"/>
                <w:szCs w:val="20"/>
              </w:rPr>
            </w:pPr>
          </w:p>
        </w:tc>
        <w:tc>
          <w:tcPr>
            <w:tcW w:w="447" w:type="dxa"/>
            <w:tcBorders>
              <w:top w:val="single" w:sz="4" w:space="0" w:color="auto"/>
              <w:left w:val="single" w:sz="4" w:space="0" w:color="auto"/>
              <w:bottom w:val="single" w:sz="4" w:space="0" w:color="auto"/>
              <w:right w:val="single" w:sz="4" w:space="0" w:color="auto"/>
            </w:tcBorders>
            <w:shd w:val="clear" w:color="000000" w:fill="D8D8D8"/>
            <w:vAlign w:val="bottom"/>
          </w:tcPr>
          <w:p w:rsidR="00FF76D5" w:rsidRPr="00ED3329" w:rsidRDefault="00FF76D5" w:rsidP="000E1AB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1</w:t>
            </w:r>
          </w:p>
        </w:tc>
        <w:tc>
          <w:tcPr>
            <w:tcW w:w="540" w:type="dxa"/>
            <w:tcBorders>
              <w:top w:val="single" w:sz="4" w:space="0" w:color="auto"/>
              <w:left w:val="single" w:sz="4" w:space="0" w:color="auto"/>
              <w:bottom w:val="single" w:sz="4" w:space="0" w:color="auto"/>
              <w:right w:val="single" w:sz="4" w:space="0" w:color="auto"/>
            </w:tcBorders>
            <w:shd w:val="clear" w:color="000000" w:fill="D8D8D8"/>
            <w:vAlign w:val="bottom"/>
          </w:tcPr>
          <w:p w:rsidR="00FF76D5" w:rsidRPr="00ED3329" w:rsidRDefault="00FF76D5" w:rsidP="000E1AB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2</w:t>
            </w:r>
          </w:p>
        </w:tc>
        <w:tc>
          <w:tcPr>
            <w:tcW w:w="540" w:type="dxa"/>
            <w:tcBorders>
              <w:top w:val="single" w:sz="4" w:space="0" w:color="auto"/>
              <w:left w:val="single" w:sz="4" w:space="0" w:color="auto"/>
              <w:bottom w:val="single" w:sz="4" w:space="0" w:color="auto"/>
              <w:right w:val="single" w:sz="4" w:space="0" w:color="auto"/>
            </w:tcBorders>
            <w:shd w:val="clear" w:color="000000" w:fill="D8D8D8"/>
            <w:vAlign w:val="bottom"/>
          </w:tcPr>
          <w:p w:rsidR="00FF76D5" w:rsidRPr="00ED3329" w:rsidRDefault="00FF76D5" w:rsidP="000E1AB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3</w:t>
            </w:r>
          </w:p>
        </w:tc>
        <w:tc>
          <w:tcPr>
            <w:tcW w:w="540" w:type="dxa"/>
            <w:tcBorders>
              <w:top w:val="single" w:sz="4" w:space="0" w:color="auto"/>
              <w:left w:val="single" w:sz="4" w:space="0" w:color="auto"/>
              <w:bottom w:val="single" w:sz="4" w:space="0" w:color="auto"/>
              <w:right w:val="single" w:sz="4" w:space="0" w:color="auto"/>
            </w:tcBorders>
            <w:shd w:val="clear" w:color="000000" w:fill="D8D8D8"/>
            <w:vAlign w:val="bottom"/>
          </w:tcPr>
          <w:p w:rsidR="00FF76D5" w:rsidRPr="00ED3329" w:rsidRDefault="00FF76D5" w:rsidP="000E1AB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4</w:t>
            </w:r>
          </w:p>
        </w:tc>
        <w:tc>
          <w:tcPr>
            <w:tcW w:w="450" w:type="dxa"/>
            <w:tcBorders>
              <w:top w:val="single" w:sz="4" w:space="0" w:color="auto"/>
              <w:left w:val="single" w:sz="4" w:space="0" w:color="auto"/>
              <w:bottom w:val="single" w:sz="4" w:space="0" w:color="auto"/>
              <w:right w:val="single" w:sz="4" w:space="0" w:color="auto"/>
            </w:tcBorders>
            <w:shd w:val="clear" w:color="000000" w:fill="D8D8D8"/>
            <w:vAlign w:val="bottom"/>
          </w:tcPr>
          <w:p w:rsidR="00FF76D5" w:rsidRPr="00ED3329" w:rsidRDefault="00FF76D5" w:rsidP="000E1AB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5</w:t>
            </w:r>
          </w:p>
        </w:tc>
        <w:tc>
          <w:tcPr>
            <w:tcW w:w="450" w:type="dxa"/>
            <w:tcBorders>
              <w:top w:val="single" w:sz="4" w:space="0" w:color="auto"/>
              <w:left w:val="single" w:sz="4" w:space="0" w:color="auto"/>
              <w:bottom w:val="single" w:sz="4" w:space="0" w:color="auto"/>
              <w:right w:val="single" w:sz="4" w:space="0" w:color="auto"/>
            </w:tcBorders>
            <w:shd w:val="clear" w:color="000000" w:fill="D8D8D8"/>
            <w:vAlign w:val="bottom"/>
          </w:tcPr>
          <w:p w:rsidR="00FF76D5" w:rsidRPr="00ED3329" w:rsidRDefault="00FF76D5" w:rsidP="000E1AB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6</w:t>
            </w:r>
          </w:p>
        </w:tc>
        <w:tc>
          <w:tcPr>
            <w:tcW w:w="540" w:type="dxa"/>
            <w:tcBorders>
              <w:top w:val="single" w:sz="4" w:space="0" w:color="auto"/>
              <w:left w:val="single" w:sz="4" w:space="0" w:color="auto"/>
              <w:bottom w:val="single" w:sz="4" w:space="0" w:color="auto"/>
              <w:right w:val="single" w:sz="4" w:space="0" w:color="auto"/>
            </w:tcBorders>
            <w:shd w:val="clear" w:color="000000" w:fill="D8D8D8"/>
            <w:vAlign w:val="bottom"/>
          </w:tcPr>
          <w:p w:rsidR="00FF76D5" w:rsidRPr="00ED3329" w:rsidRDefault="00FF76D5" w:rsidP="000E1AB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7</w:t>
            </w:r>
          </w:p>
        </w:tc>
        <w:tc>
          <w:tcPr>
            <w:tcW w:w="450" w:type="dxa"/>
            <w:tcBorders>
              <w:top w:val="single" w:sz="4" w:space="0" w:color="auto"/>
              <w:left w:val="single" w:sz="4" w:space="0" w:color="auto"/>
              <w:bottom w:val="single" w:sz="4" w:space="0" w:color="auto"/>
              <w:right w:val="single" w:sz="4" w:space="0" w:color="auto"/>
            </w:tcBorders>
            <w:shd w:val="clear" w:color="000000" w:fill="D8D8D8"/>
            <w:vAlign w:val="bottom"/>
          </w:tcPr>
          <w:p w:rsidR="00FF76D5" w:rsidRPr="00ED3329" w:rsidRDefault="00FF76D5" w:rsidP="000E1AB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8</w:t>
            </w:r>
          </w:p>
        </w:tc>
        <w:tc>
          <w:tcPr>
            <w:tcW w:w="540" w:type="dxa"/>
            <w:tcBorders>
              <w:top w:val="single" w:sz="4" w:space="0" w:color="auto"/>
              <w:left w:val="single" w:sz="4" w:space="0" w:color="auto"/>
              <w:bottom w:val="single" w:sz="4" w:space="0" w:color="auto"/>
              <w:right w:val="single" w:sz="4" w:space="0" w:color="auto"/>
            </w:tcBorders>
            <w:shd w:val="clear" w:color="000000" w:fill="D8D8D8"/>
            <w:vAlign w:val="bottom"/>
          </w:tcPr>
          <w:p w:rsidR="00FF76D5" w:rsidRPr="00ED3329" w:rsidRDefault="00FF76D5" w:rsidP="000E1AB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9</w:t>
            </w:r>
          </w:p>
        </w:tc>
        <w:tc>
          <w:tcPr>
            <w:tcW w:w="630" w:type="dxa"/>
            <w:tcBorders>
              <w:top w:val="single" w:sz="4" w:space="0" w:color="auto"/>
              <w:left w:val="single" w:sz="4" w:space="0" w:color="auto"/>
              <w:bottom w:val="single" w:sz="4" w:space="0" w:color="auto"/>
              <w:right w:val="single" w:sz="4" w:space="0" w:color="auto"/>
            </w:tcBorders>
            <w:shd w:val="clear" w:color="000000" w:fill="D8D8D8"/>
            <w:vAlign w:val="bottom"/>
          </w:tcPr>
          <w:p w:rsidR="00FF76D5" w:rsidRPr="00ED3329" w:rsidRDefault="00FF76D5" w:rsidP="000E1AB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10</w:t>
            </w:r>
          </w:p>
        </w:tc>
      </w:tr>
      <w:tr w:rsidR="00636D56" w:rsidRPr="00693186" w:rsidTr="00636D56">
        <w:trPr>
          <w:trHeight w:val="300"/>
        </w:trPr>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76D5" w:rsidRPr="00ED3329" w:rsidRDefault="000838C9" w:rsidP="000E1AB0">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Grade 1</w:t>
            </w:r>
          </w:p>
        </w:tc>
        <w:tc>
          <w:tcPr>
            <w:tcW w:w="495"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FF76D5" w:rsidRPr="00ED3329" w:rsidRDefault="00707C5B" w:rsidP="000E1AB0">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w:t>
            </w:r>
          </w:p>
        </w:tc>
        <w:tc>
          <w:tcPr>
            <w:tcW w:w="494"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FF76D5" w:rsidRPr="00ED3329" w:rsidRDefault="00707C5B" w:rsidP="000E1AB0">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w:t>
            </w:r>
          </w:p>
        </w:tc>
        <w:tc>
          <w:tcPr>
            <w:tcW w:w="494"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FF76D5" w:rsidRPr="00ED3329" w:rsidRDefault="00707C5B" w:rsidP="000E1AB0">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w:t>
            </w:r>
          </w:p>
        </w:tc>
        <w:tc>
          <w:tcPr>
            <w:tcW w:w="494"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rsidR="00FF76D5" w:rsidRPr="00ED3329" w:rsidRDefault="00707C5B" w:rsidP="000E1AB0">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w:t>
            </w:r>
          </w:p>
        </w:tc>
        <w:tc>
          <w:tcPr>
            <w:tcW w:w="536" w:type="dxa"/>
            <w:tcBorders>
              <w:top w:val="single" w:sz="4" w:space="0" w:color="auto"/>
              <w:left w:val="nil"/>
              <w:bottom w:val="single" w:sz="4" w:space="0" w:color="auto"/>
              <w:right w:val="single" w:sz="4" w:space="0" w:color="auto"/>
            </w:tcBorders>
            <w:shd w:val="clear" w:color="auto" w:fill="auto"/>
            <w:noWrap/>
            <w:vAlign w:val="bottom"/>
            <w:hideMark/>
          </w:tcPr>
          <w:p w:rsidR="00FF76D5" w:rsidRPr="00ED3329" w:rsidRDefault="00707C5B" w:rsidP="000E1AB0">
            <w:pPr>
              <w:spacing w:after="0" w:line="240" w:lineRule="auto"/>
              <w:jc w:val="center"/>
              <w:rPr>
                <w:rFonts w:ascii="Calibri" w:eastAsia="Times New Roman" w:hAnsi="Calibri" w:cs="Times New Roman"/>
                <w:color w:val="000000"/>
                <w:sz w:val="20"/>
                <w:szCs w:val="20"/>
              </w:rPr>
            </w:pPr>
            <w:r w:rsidRPr="002353C7">
              <w:rPr>
                <w:rFonts w:ascii="Calibri" w:eastAsia="Times New Roman" w:hAnsi="Calibri" w:cs="Times New Roman"/>
                <w:color w:val="000000"/>
                <w:sz w:val="20"/>
                <w:szCs w:val="20"/>
                <w:shd w:val="clear" w:color="auto" w:fill="C2D69B" w:themeFill="accent3" w:themeFillTint="99"/>
              </w:rPr>
              <w:t>2</w:t>
            </w:r>
            <w:r w:rsidRPr="002353C7">
              <w:rPr>
                <w:rFonts w:ascii="Calibri" w:eastAsia="Times New Roman" w:hAnsi="Calibri" w:cs="Times New Roman"/>
                <w:color w:val="000000"/>
                <w:sz w:val="20"/>
                <w:szCs w:val="20"/>
                <w:shd w:val="clear" w:color="auto" w:fill="FBD4B4"/>
              </w:rPr>
              <w:t>,3</w:t>
            </w:r>
          </w:p>
        </w:tc>
        <w:tc>
          <w:tcPr>
            <w:tcW w:w="494"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FF76D5" w:rsidRPr="00ED3329" w:rsidRDefault="00707C5B" w:rsidP="000E1AB0">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w:t>
            </w:r>
          </w:p>
        </w:tc>
        <w:tc>
          <w:tcPr>
            <w:tcW w:w="494"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FF76D5" w:rsidRPr="00ED3329" w:rsidRDefault="00707C5B" w:rsidP="000E1AB0">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rsidR="00FF76D5" w:rsidRPr="00ED3329" w:rsidRDefault="00FF76D5" w:rsidP="000E1AB0">
            <w:pPr>
              <w:spacing w:after="0" w:line="240" w:lineRule="auto"/>
              <w:jc w:val="center"/>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N/A</w:t>
            </w:r>
          </w:p>
        </w:tc>
        <w:tc>
          <w:tcPr>
            <w:tcW w:w="536" w:type="dxa"/>
            <w:tcBorders>
              <w:top w:val="single" w:sz="4" w:space="0" w:color="auto"/>
              <w:left w:val="nil"/>
              <w:bottom w:val="single" w:sz="4" w:space="0" w:color="auto"/>
              <w:right w:val="single" w:sz="4" w:space="0" w:color="auto"/>
            </w:tcBorders>
            <w:shd w:val="clear" w:color="auto" w:fill="auto"/>
            <w:noWrap/>
            <w:vAlign w:val="bottom"/>
            <w:hideMark/>
          </w:tcPr>
          <w:p w:rsidR="00FF76D5" w:rsidRPr="00ED3329" w:rsidRDefault="00707C5B" w:rsidP="000E1AB0">
            <w:pPr>
              <w:spacing w:after="0" w:line="240" w:lineRule="auto"/>
              <w:jc w:val="center"/>
              <w:rPr>
                <w:rFonts w:ascii="Calibri" w:eastAsia="Times New Roman" w:hAnsi="Calibri" w:cs="Times New Roman"/>
                <w:color w:val="000000"/>
                <w:sz w:val="20"/>
                <w:szCs w:val="20"/>
              </w:rPr>
            </w:pPr>
            <w:r w:rsidRPr="002353C7">
              <w:rPr>
                <w:rFonts w:ascii="Calibri" w:eastAsia="Times New Roman" w:hAnsi="Calibri" w:cs="Times New Roman"/>
                <w:color w:val="000000"/>
                <w:sz w:val="20"/>
                <w:szCs w:val="20"/>
                <w:shd w:val="clear" w:color="auto" w:fill="FBD4B4"/>
              </w:rPr>
              <w:t>3,</w:t>
            </w:r>
            <w:r w:rsidRPr="002353C7">
              <w:rPr>
                <w:rFonts w:ascii="Calibri" w:eastAsia="Times New Roman" w:hAnsi="Calibri" w:cs="Times New Roman"/>
                <w:color w:val="000000"/>
                <w:sz w:val="20"/>
                <w:szCs w:val="20"/>
                <w:shd w:val="clear" w:color="auto" w:fill="E5B8B7"/>
              </w:rPr>
              <w:t>4</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rsidR="00FF76D5" w:rsidRPr="00ED3329" w:rsidRDefault="00FF76D5" w:rsidP="000E1AB0">
            <w:pPr>
              <w:spacing w:after="0" w:line="240" w:lineRule="auto"/>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N/A</w:t>
            </w:r>
          </w:p>
        </w:tc>
        <w:tc>
          <w:tcPr>
            <w:tcW w:w="236" w:type="dxa"/>
            <w:tcBorders>
              <w:left w:val="single" w:sz="4" w:space="0" w:color="auto"/>
              <w:right w:val="single" w:sz="4" w:space="0" w:color="auto"/>
            </w:tcBorders>
            <w:shd w:val="clear" w:color="auto" w:fill="auto"/>
          </w:tcPr>
          <w:p w:rsidR="00FF76D5" w:rsidRPr="00ED3329" w:rsidRDefault="00FF76D5" w:rsidP="000E1AB0">
            <w:pPr>
              <w:spacing w:after="0" w:line="240" w:lineRule="auto"/>
              <w:rPr>
                <w:rFonts w:ascii="Calibri" w:eastAsia="Times New Roman" w:hAnsi="Calibri" w:cs="Times New Roman"/>
                <w:color w:val="000000"/>
                <w:sz w:val="20"/>
                <w:szCs w:val="20"/>
              </w:rPr>
            </w:pPr>
          </w:p>
        </w:tc>
        <w:tc>
          <w:tcPr>
            <w:tcW w:w="44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bottom"/>
          </w:tcPr>
          <w:p w:rsidR="00FF76D5" w:rsidRPr="00ED3329" w:rsidRDefault="00707C5B" w:rsidP="000E1AB0">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tcPr>
          <w:p w:rsidR="00FF76D5" w:rsidRPr="00ED3329" w:rsidRDefault="00707C5B" w:rsidP="000E1AB0">
            <w:pPr>
              <w:spacing w:after="0" w:line="240" w:lineRule="auto"/>
              <w:jc w:val="center"/>
              <w:rPr>
                <w:rFonts w:ascii="Calibri" w:eastAsia="Times New Roman" w:hAnsi="Calibri" w:cs="Times New Roman"/>
                <w:color w:val="000000"/>
                <w:sz w:val="20"/>
                <w:szCs w:val="20"/>
              </w:rPr>
            </w:pPr>
            <w:r w:rsidRPr="002353C7">
              <w:rPr>
                <w:rFonts w:ascii="Calibri" w:eastAsia="Times New Roman" w:hAnsi="Calibri" w:cs="Times New Roman"/>
                <w:color w:val="000000"/>
                <w:sz w:val="20"/>
                <w:szCs w:val="20"/>
                <w:shd w:val="clear" w:color="auto" w:fill="B8CCE4" w:themeFill="accent1" w:themeFillTint="66"/>
              </w:rPr>
              <w:t>1</w:t>
            </w:r>
            <w:r w:rsidRPr="002353C7">
              <w:rPr>
                <w:rFonts w:ascii="Calibri" w:eastAsia="Times New Roman" w:hAnsi="Calibri" w:cs="Times New Roman"/>
                <w:color w:val="000000"/>
                <w:sz w:val="20"/>
                <w:szCs w:val="20"/>
                <w:shd w:val="clear" w:color="auto" w:fill="C2D69B" w:themeFill="accent3" w:themeFillTint="99"/>
              </w:rPr>
              <w:t>,2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bottom"/>
          </w:tcPr>
          <w:p w:rsidR="00FF76D5" w:rsidRPr="00ED3329" w:rsidRDefault="00707C5B" w:rsidP="000E1AB0">
            <w:pPr>
              <w:spacing w:after="0" w:line="240" w:lineRule="auto"/>
              <w:jc w:val="center"/>
              <w:rPr>
                <w:rFonts w:ascii="Calibri" w:eastAsia="Times New Roman" w:hAnsi="Calibri" w:cs="Times New Roman"/>
                <w:color w:val="000000"/>
                <w:sz w:val="20"/>
                <w:szCs w:val="20"/>
              </w:rPr>
            </w:pPr>
            <w:r w:rsidRPr="002353C7">
              <w:rPr>
                <w:rFonts w:ascii="Calibri" w:eastAsia="Times New Roman" w:hAnsi="Calibri" w:cs="Times New Roman"/>
                <w:color w:val="000000"/>
                <w:sz w:val="20"/>
                <w:szCs w:val="20"/>
                <w:shd w:val="clear" w:color="auto" w:fill="C2D69B" w:themeFill="accent3" w:themeFillTint="99"/>
              </w:rPr>
              <w:t>2</w:t>
            </w:r>
            <w:r w:rsidRPr="002353C7">
              <w:rPr>
                <w:rFonts w:ascii="Calibri" w:eastAsia="Times New Roman" w:hAnsi="Calibri" w:cs="Times New Roman"/>
                <w:color w:val="000000"/>
                <w:sz w:val="20"/>
                <w:szCs w:val="20"/>
                <w:shd w:val="clear" w:color="auto" w:fill="FBD4B4"/>
              </w:rPr>
              <w:t>,3</w:t>
            </w:r>
          </w:p>
        </w:tc>
        <w:tc>
          <w:tcPr>
            <w:tcW w:w="540" w:type="dxa"/>
            <w:tcBorders>
              <w:top w:val="single" w:sz="4" w:space="0" w:color="auto"/>
              <w:left w:val="nil"/>
              <w:bottom w:val="single" w:sz="4" w:space="0" w:color="auto"/>
              <w:right w:val="single" w:sz="4" w:space="0" w:color="auto"/>
            </w:tcBorders>
            <w:shd w:val="clear" w:color="auto" w:fill="D6E3BC" w:themeFill="accent3" w:themeFillTint="66"/>
            <w:vAlign w:val="bottom"/>
          </w:tcPr>
          <w:p w:rsidR="00FF76D5" w:rsidRPr="00ED3329" w:rsidRDefault="00707C5B" w:rsidP="000E1AB0">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w:t>
            </w:r>
          </w:p>
        </w:tc>
        <w:tc>
          <w:tcPr>
            <w:tcW w:w="450" w:type="dxa"/>
            <w:tcBorders>
              <w:top w:val="single" w:sz="4" w:space="0" w:color="auto"/>
              <w:left w:val="nil"/>
              <w:bottom w:val="single" w:sz="4" w:space="0" w:color="auto"/>
              <w:right w:val="single" w:sz="4" w:space="0" w:color="auto"/>
            </w:tcBorders>
            <w:shd w:val="clear" w:color="auto" w:fill="D6E3BC" w:themeFill="accent3" w:themeFillTint="66"/>
            <w:vAlign w:val="bottom"/>
          </w:tcPr>
          <w:p w:rsidR="00FF76D5" w:rsidRPr="00ED3329" w:rsidRDefault="00707C5B" w:rsidP="000E1AB0">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w:t>
            </w:r>
          </w:p>
        </w:tc>
        <w:tc>
          <w:tcPr>
            <w:tcW w:w="450" w:type="dxa"/>
            <w:tcBorders>
              <w:top w:val="single" w:sz="4" w:space="0" w:color="auto"/>
              <w:left w:val="nil"/>
              <w:bottom w:val="single" w:sz="4" w:space="0" w:color="auto"/>
              <w:right w:val="single" w:sz="4" w:space="0" w:color="auto"/>
            </w:tcBorders>
            <w:shd w:val="clear" w:color="auto" w:fill="D6E3BC" w:themeFill="accent3" w:themeFillTint="66"/>
            <w:vAlign w:val="bottom"/>
          </w:tcPr>
          <w:p w:rsidR="00FF76D5" w:rsidRPr="00ED3329" w:rsidRDefault="00707C5B" w:rsidP="000E1AB0">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w:t>
            </w:r>
          </w:p>
        </w:tc>
        <w:tc>
          <w:tcPr>
            <w:tcW w:w="540" w:type="dxa"/>
            <w:tcBorders>
              <w:top w:val="single" w:sz="4" w:space="0" w:color="auto"/>
              <w:left w:val="nil"/>
              <w:bottom w:val="single" w:sz="4" w:space="0" w:color="auto"/>
              <w:right w:val="single" w:sz="4" w:space="0" w:color="auto"/>
            </w:tcBorders>
            <w:shd w:val="clear" w:color="auto" w:fill="auto"/>
            <w:vAlign w:val="bottom"/>
          </w:tcPr>
          <w:p w:rsidR="00FF76D5" w:rsidRPr="00ED3329" w:rsidRDefault="00707C5B" w:rsidP="000E1AB0">
            <w:pPr>
              <w:spacing w:after="0" w:line="240" w:lineRule="auto"/>
              <w:jc w:val="center"/>
              <w:rPr>
                <w:rFonts w:ascii="Calibri" w:eastAsia="Times New Roman" w:hAnsi="Calibri" w:cs="Times New Roman"/>
                <w:color w:val="000000"/>
                <w:sz w:val="20"/>
                <w:szCs w:val="20"/>
              </w:rPr>
            </w:pPr>
            <w:r w:rsidRPr="002353C7">
              <w:rPr>
                <w:rFonts w:ascii="Calibri" w:eastAsia="Times New Roman" w:hAnsi="Calibri" w:cs="Times New Roman"/>
                <w:color w:val="000000"/>
                <w:sz w:val="20"/>
                <w:szCs w:val="20"/>
                <w:shd w:val="clear" w:color="auto" w:fill="B8CCE4" w:themeFill="accent1" w:themeFillTint="66"/>
              </w:rPr>
              <w:t>1</w:t>
            </w:r>
            <w:r w:rsidRPr="002353C7">
              <w:rPr>
                <w:rFonts w:ascii="Calibri" w:eastAsia="Times New Roman" w:hAnsi="Calibri" w:cs="Times New Roman"/>
                <w:color w:val="000000"/>
                <w:sz w:val="20"/>
                <w:szCs w:val="20"/>
                <w:shd w:val="clear" w:color="auto" w:fill="C2D69B" w:themeFill="accent3" w:themeFillTint="99"/>
              </w:rPr>
              <w:t>,2</w:t>
            </w:r>
          </w:p>
        </w:tc>
        <w:tc>
          <w:tcPr>
            <w:tcW w:w="450" w:type="dxa"/>
            <w:tcBorders>
              <w:top w:val="single" w:sz="4" w:space="0" w:color="auto"/>
              <w:left w:val="nil"/>
              <w:bottom w:val="single" w:sz="4" w:space="0" w:color="auto"/>
              <w:right w:val="single" w:sz="4" w:space="0" w:color="auto"/>
            </w:tcBorders>
            <w:shd w:val="clear" w:color="auto" w:fill="FBD4B4"/>
            <w:vAlign w:val="bottom"/>
          </w:tcPr>
          <w:p w:rsidR="00FF76D5" w:rsidRPr="00ED3329" w:rsidRDefault="00707C5B" w:rsidP="000E1AB0">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3</w:t>
            </w:r>
          </w:p>
        </w:tc>
        <w:tc>
          <w:tcPr>
            <w:tcW w:w="540" w:type="dxa"/>
            <w:tcBorders>
              <w:top w:val="single" w:sz="4" w:space="0" w:color="auto"/>
              <w:left w:val="nil"/>
              <w:bottom w:val="single" w:sz="4" w:space="0" w:color="auto"/>
              <w:right w:val="single" w:sz="4" w:space="0" w:color="auto"/>
            </w:tcBorders>
            <w:shd w:val="clear" w:color="auto" w:fill="E5B8B7"/>
            <w:vAlign w:val="bottom"/>
          </w:tcPr>
          <w:p w:rsidR="00FF76D5" w:rsidRPr="00ED3329" w:rsidRDefault="00707C5B" w:rsidP="000E1AB0">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4</w:t>
            </w:r>
          </w:p>
        </w:tc>
        <w:tc>
          <w:tcPr>
            <w:tcW w:w="630" w:type="dxa"/>
            <w:tcBorders>
              <w:top w:val="single" w:sz="4" w:space="0" w:color="auto"/>
              <w:left w:val="nil"/>
              <w:bottom w:val="single" w:sz="4" w:space="0" w:color="auto"/>
              <w:right w:val="single" w:sz="4" w:space="0" w:color="auto"/>
            </w:tcBorders>
            <w:vAlign w:val="bottom"/>
          </w:tcPr>
          <w:p w:rsidR="00FF76D5" w:rsidRPr="00ED3329" w:rsidRDefault="00FF76D5" w:rsidP="000E1AB0">
            <w:pPr>
              <w:spacing w:after="0" w:line="240" w:lineRule="auto"/>
              <w:rPr>
                <w:rFonts w:ascii="Calibri" w:eastAsia="Times New Roman" w:hAnsi="Calibri" w:cs="Times New Roman"/>
                <w:color w:val="000000"/>
                <w:sz w:val="20"/>
                <w:szCs w:val="20"/>
              </w:rPr>
            </w:pPr>
            <w:r w:rsidRPr="00ED3329">
              <w:rPr>
                <w:rFonts w:ascii="Calibri" w:eastAsia="Times New Roman" w:hAnsi="Calibri" w:cs="Times New Roman"/>
                <w:color w:val="000000"/>
                <w:sz w:val="20"/>
                <w:szCs w:val="20"/>
              </w:rPr>
              <w:t>N/A</w:t>
            </w:r>
          </w:p>
        </w:tc>
      </w:tr>
    </w:tbl>
    <w:p w:rsidR="00FF76D5" w:rsidRPr="002F309C" w:rsidRDefault="00FF76D5" w:rsidP="00FF76D5">
      <w:pPr>
        <w:spacing w:after="0" w:line="240" w:lineRule="auto"/>
        <w:rPr>
          <w:sz w:val="20"/>
          <w:szCs w:val="20"/>
        </w:rPr>
      </w:pPr>
    </w:p>
    <w:p w:rsidR="00FF76D5" w:rsidRDefault="00FF76D5" w:rsidP="00636D56">
      <w:pPr>
        <w:spacing w:after="0" w:line="240" w:lineRule="auto"/>
        <w:ind w:left="360"/>
        <w:rPr>
          <w:sz w:val="20"/>
          <w:szCs w:val="20"/>
        </w:rPr>
      </w:pPr>
      <w:r w:rsidRPr="00414F62">
        <w:rPr>
          <w:rFonts w:ascii="Times New Roman" w:hAnsi="Times New Roman" w:cs="Times New Roman"/>
          <w:i/>
          <w:sz w:val="18"/>
          <w:szCs w:val="18"/>
        </w:rPr>
        <w:t>Notes: Anchor Standard 1 in reading (and each grade specific version of this standard) underlies Reading Standards 2-9.</w:t>
      </w:r>
      <w:r w:rsidRPr="00414F62">
        <w:rPr>
          <w:i/>
          <w:sz w:val="20"/>
          <w:szCs w:val="20"/>
        </w:rPr>
        <w:t xml:space="preserve"> </w:t>
      </w:r>
      <w:r w:rsidRPr="00414F62">
        <w:rPr>
          <w:rFonts w:ascii="Times New Roman" w:hAnsi="Times New Roman" w:cs="Times New Roman"/>
          <w:i/>
          <w:sz w:val="18"/>
          <w:szCs w:val="18"/>
        </w:rPr>
        <w:t>Anchor Standard 10 (Range of Reading and Level of Text Complexity) underlies passage selection, rather than being</w:t>
      </w:r>
      <w:r w:rsidRPr="00414F62">
        <w:rPr>
          <w:i/>
          <w:sz w:val="20"/>
          <w:szCs w:val="20"/>
        </w:rPr>
        <w:t xml:space="preserve"> </w:t>
      </w:r>
      <w:r w:rsidRPr="00414F62">
        <w:rPr>
          <w:rFonts w:ascii="Times New Roman" w:hAnsi="Times New Roman" w:cs="Times New Roman"/>
          <w:i/>
          <w:sz w:val="18"/>
          <w:szCs w:val="18"/>
        </w:rPr>
        <w:t>captured under one or more specific assessment target</w:t>
      </w:r>
      <w:r>
        <w:rPr>
          <w:rFonts w:ascii="Times New Roman" w:hAnsi="Times New Roman" w:cs="Times New Roman"/>
          <w:sz w:val="18"/>
          <w:szCs w:val="18"/>
        </w:rPr>
        <w:t>.</w:t>
      </w:r>
    </w:p>
    <w:p w:rsidR="00FF76D5" w:rsidRDefault="00FF76D5" w:rsidP="00FF76D5">
      <w:pPr>
        <w:spacing w:after="0"/>
        <w:rPr>
          <w:b/>
          <w:sz w:val="28"/>
          <w:szCs w:val="28"/>
          <w:u w:val="single"/>
        </w:rPr>
      </w:pPr>
    </w:p>
    <w:p w:rsidR="00FF76D5" w:rsidRPr="00FF76D5" w:rsidRDefault="00FF76D5" w:rsidP="00FF76D5">
      <w:pPr>
        <w:spacing w:after="0" w:line="240" w:lineRule="auto"/>
        <w:rPr>
          <w:b/>
          <w:sz w:val="20"/>
          <w:szCs w:val="20"/>
          <w:u w:val="single"/>
        </w:rPr>
      </w:pPr>
    </w:p>
    <w:p w:rsidR="00FF76D5" w:rsidRPr="00FF76D5" w:rsidRDefault="00FF76D5" w:rsidP="00FF76D5">
      <w:pPr>
        <w:spacing w:after="0" w:line="240" w:lineRule="auto"/>
        <w:rPr>
          <w:b/>
          <w:sz w:val="20"/>
          <w:szCs w:val="20"/>
          <w:u w:val="single"/>
        </w:rPr>
      </w:pPr>
    </w:p>
    <w:p w:rsidR="00994E59" w:rsidRDefault="00994E59" w:rsidP="00C577CA">
      <w:pPr>
        <w:spacing w:after="0"/>
        <w:ind w:left="180"/>
        <w:rPr>
          <w:b/>
          <w:sz w:val="18"/>
          <w:szCs w:val="18"/>
        </w:rPr>
      </w:pPr>
      <w:r w:rsidRPr="00B61AFC">
        <w:rPr>
          <w:b/>
          <w:sz w:val="28"/>
          <w:szCs w:val="28"/>
          <w:u w:val="single"/>
        </w:rPr>
        <w:t>Overarching standards</w:t>
      </w:r>
      <w:r w:rsidRPr="00B61AFC">
        <w:rPr>
          <w:b/>
          <w:sz w:val="18"/>
          <w:szCs w:val="18"/>
        </w:rPr>
        <w:t xml:space="preserve"> (taught throughout the year)</w:t>
      </w:r>
    </w:p>
    <w:p w:rsidR="00994E59" w:rsidRDefault="00994E59" w:rsidP="00994E59">
      <w:pPr>
        <w:spacing w:after="0" w:line="240" w:lineRule="auto"/>
      </w:pPr>
    </w:p>
    <w:tbl>
      <w:tblPr>
        <w:tblW w:w="11168" w:type="dxa"/>
        <w:tblInd w:w="46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98"/>
        <w:gridCol w:w="10170"/>
      </w:tblGrid>
      <w:tr w:rsidR="0073470D" w:rsidRPr="00D31461" w:rsidTr="00994E59">
        <w:trPr>
          <w:trHeight w:val="432"/>
        </w:trPr>
        <w:tc>
          <w:tcPr>
            <w:tcW w:w="998" w:type="dxa"/>
            <w:shd w:val="clear" w:color="auto" w:fill="auto"/>
            <w:noWrap/>
            <w:hideMark/>
          </w:tcPr>
          <w:p w:rsidR="0073470D" w:rsidRPr="00994E59" w:rsidRDefault="00C02493" w:rsidP="00994E59">
            <w:pPr>
              <w:spacing w:after="0" w:line="240" w:lineRule="auto"/>
              <w:rPr>
                <w:rFonts w:ascii="Calibri" w:eastAsia="Times New Roman" w:hAnsi="Calibri" w:cs="Arial"/>
                <w:b/>
                <w:sz w:val="20"/>
                <w:szCs w:val="20"/>
              </w:rPr>
            </w:pPr>
            <w:r w:rsidRPr="00994E59">
              <w:rPr>
                <w:rFonts w:ascii="Calibri" w:eastAsia="Times New Roman" w:hAnsi="Calibri" w:cs="Arial"/>
                <w:b/>
                <w:sz w:val="20"/>
                <w:szCs w:val="20"/>
              </w:rPr>
              <w:t>RL.1. 1</w:t>
            </w:r>
          </w:p>
        </w:tc>
        <w:tc>
          <w:tcPr>
            <w:tcW w:w="10170" w:type="dxa"/>
            <w:shd w:val="clear" w:color="auto" w:fill="auto"/>
            <w:hideMark/>
          </w:tcPr>
          <w:p w:rsidR="0073470D" w:rsidRPr="00994E59" w:rsidRDefault="00C02493" w:rsidP="00994E59">
            <w:pPr>
              <w:numPr>
                <w:ilvl w:val="0"/>
                <w:numId w:val="25"/>
              </w:numPr>
              <w:shd w:val="clear" w:color="auto" w:fill="FFFFFF"/>
              <w:spacing w:after="0" w:line="240" w:lineRule="auto"/>
              <w:ind w:left="0"/>
              <w:rPr>
                <w:rFonts w:eastAsia="Times New Roman" w:cs="Helvetica"/>
                <w:sz w:val="20"/>
                <w:szCs w:val="20"/>
              </w:rPr>
            </w:pPr>
            <w:r w:rsidRPr="005106A4">
              <w:rPr>
                <w:rFonts w:ascii="Verdana" w:eastAsia="Times New Roman" w:hAnsi="Verdana" w:cs="Arial"/>
                <w:color w:val="000000"/>
                <w:sz w:val="16"/>
                <w:szCs w:val="16"/>
              </w:rPr>
              <w:t>Ask and answer questions about key details in a text.</w:t>
            </w:r>
          </w:p>
        </w:tc>
      </w:tr>
      <w:tr w:rsidR="00994E59" w:rsidRPr="00D31461" w:rsidTr="00994E59">
        <w:trPr>
          <w:trHeight w:val="432"/>
        </w:trPr>
        <w:tc>
          <w:tcPr>
            <w:tcW w:w="998" w:type="dxa"/>
            <w:shd w:val="clear" w:color="auto" w:fill="auto"/>
            <w:noWrap/>
            <w:hideMark/>
          </w:tcPr>
          <w:p w:rsidR="00994E59" w:rsidRPr="00994E59" w:rsidRDefault="00994E59" w:rsidP="00994E59">
            <w:pPr>
              <w:spacing w:after="0" w:line="240" w:lineRule="auto"/>
              <w:rPr>
                <w:rFonts w:ascii="Calibri" w:eastAsia="Times New Roman" w:hAnsi="Calibri" w:cs="Arial"/>
                <w:b/>
                <w:sz w:val="20"/>
                <w:szCs w:val="20"/>
              </w:rPr>
            </w:pPr>
            <w:r w:rsidRPr="00994E59">
              <w:rPr>
                <w:rFonts w:ascii="Calibri" w:eastAsia="Times New Roman" w:hAnsi="Calibri" w:cs="Arial"/>
                <w:b/>
                <w:sz w:val="20"/>
                <w:szCs w:val="20"/>
              </w:rPr>
              <w:t>RL.1. 10</w:t>
            </w:r>
          </w:p>
        </w:tc>
        <w:tc>
          <w:tcPr>
            <w:tcW w:w="10170" w:type="dxa"/>
            <w:shd w:val="clear" w:color="auto" w:fill="auto"/>
            <w:hideMark/>
          </w:tcPr>
          <w:p w:rsidR="00994E59" w:rsidRPr="00994E59" w:rsidRDefault="00994E59" w:rsidP="00994E59">
            <w:pPr>
              <w:numPr>
                <w:ilvl w:val="0"/>
                <w:numId w:val="25"/>
              </w:numPr>
              <w:shd w:val="clear" w:color="auto" w:fill="FFFFFF"/>
              <w:spacing w:after="0" w:line="240" w:lineRule="auto"/>
              <w:ind w:left="0"/>
              <w:rPr>
                <w:rFonts w:eastAsia="Times New Roman" w:cs="Helvetica"/>
                <w:sz w:val="20"/>
                <w:szCs w:val="20"/>
              </w:rPr>
            </w:pPr>
            <w:r w:rsidRPr="00994E59">
              <w:rPr>
                <w:rFonts w:eastAsia="Times New Roman" w:cs="Helvetica"/>
                <w:sz w:val="20"/>
                <w:szCs w:val="20"/>
              </w:rPr>
              <w:t>With prompting and support, read prose and poetry of appropriate complexity for grade 1.</w:t>
            </w:r>
          </w:p>
        </w:tc>
      </w:tr>
      <w:tr w:rsidR="0073470D" w:rsidRPr="00D31461" w:rsidTr="00994E59">
        <w:trPr>
          <w:trHeight w:val="432"/>
        </w:trPr>
        <w:tc>
          <w:tcPr>
            <w:tcW w:w="998" w:type="dxa"/>
            <w:shd w:val="clear" w:color="auto" w:fill="auto"/>
            <w:noWrap/>
            <w:hideMark/>
          </w:tcPr>
          <w:p w:rsidR="0073470D" w:rsidRPr="00994E59" w:rsidRDefault="00C02493" w:rsidP="00994E59">
            <w:pPr>
              <w:spacing w:after="0" w:line="240" w:lineRule="auto"/>
              <w:rPr>
                <w:rFonts w:ascii="Calibri" w:eastAsia="Times New Roman" w:hAnsi="Calibri" w:cs="Arial"/>
                <w:b/>
                <w:sz w:val="20"/>
                <w:szCs w:val="20"/>
              </w:rPr>
            </w:pPr>
            <w:r w:rsidRPr="00994E59">
              <w:rPr>
                <w:rFonts w:ascii="Calibri" w:eastAsia="Times New Roman" w:hAnsi="Calibri" w:cs="Arial"/>
                <w:b/>
                <w:sz w:val="20"/>
                <w:szCs w:val="20"/>
              </w:rPr>
              <w:t>RI. 1.1</w:t>
            </w:r>
          </w:p>
        </w:tc>
        <w:tc>
          <w:tcPr>
            <w:tcW w:w="10170" w:type="dxa"/>
            <w:shd w:val="clear" w:color="auto" w:fill="auto"/>
            <w:hideMark/>
          </w:tcPr>
          <w:p w:rsidR="0073470D" w:rsidRPr="00994E59" w:rsidRDefault="00C02493" w:rsidP="00994E59">
            <w:pPr>
              <w:numPr>
                <w:ilvl w:val="0"/>
                <w:numId w:val="26"/>
              </w:numPr>
              <w:shd w:val="clear" w:color="auto" w:fill="FFFFFF"/>
              <w:spacing w:after="0" w:line="240" w:lineRule="auto"/>
              <w:ind w:left="0"/>
              <w:rPr>
                <w:rFonts w:eastAsia="Times New Roman" w:cs="Helvetica"/>
                <w:sz w:val="20"/>
                <w:szCs w:val="20"/>
              </w:rPr>
            </w:pPr>
            <w:r w:rsidRPr="005106A4">
              <w:rPr>
                <w:rFonts w:ascii="Verdana" w:eastAsia="Times New Roman" w:hAnsi="Verdana" w:cs="Arial"/>
                <w:color w:val="000000"/>
                <w:sz w:val="16"/>
                <w:szCs w:val="16"/>
              </w:rPr>
              <w:t>Ask and answer questions about key details in a text.</w:t>
            </w:r>
          </w:p>
        </w:tc>
      </w:tr>
      <w:tr w:rsidR="00C02493" w:rsidRPr="00D31461" w:rsidTr="00994E59">
        <w:trPr>
          <w:trHeight w:val="432"/>
        </w:trPr>
        <w:tc>
          <w:tcPr>
            <w:tcW w:w="998" w:type="dxa"/>
            <w:shd w:val="clear" w:color="auto" w:fill="auto"/>
            <w:noWrap/>
            <w:hideMark/>
          </w:tcPr>
          <w:p w:rsidR="00C02493" w:rsidRPr="00994E59" w:rsidRDefault="00C02493" w:rsidP="00994E59">
            <w:pPr>
              <w:spacing w:after="0" w:line="240" w:lineRule="auto"/>
              <w:rPr>
                <w:rFonts w:ascii="Calibri" w:eastAsia="Times New Roman" w:hAnsi="Calibri" w:cs="Arial"/>
                <w:b/>
                <w:sz w:val="20"/>
                <w:szCs w:val="20"/>
              </w:rPr>
            </w:pPr>
            <w:r w:rsidRPr="00994E59">
              <w:rPr>
                <w:rFonts w:ascii="Calibri" w:eastAsia="Times New Roman" w:hAnsi="Calibri" w:cs="Arial"/>
                <w:b/>
                <w:sz w:val="20"/>
                <w:szCs w:val="20"/>
              </w:rPr>
              <w:t>RI. 1.</w:t>
            </w:r>
            <w:r>
              <w:rPr>
                <w:rFonts w:ascii="Calibri" w:eastAsia="Times New Roman" w:hAnsi="Calibri" w:cs="Arial"/>
                <w:b/>
                <w:sz w:val="20"/>
                <w:szCs w:val="20"/>
              </w:rPr>
              <w:t>4</w:t>
            </w:r>
          </w:p>
        </w:tc>
        <w:tc>
          <w:tcPr>
            <w:tcW w:w="10170" w:type="dxa"/>
            <w:shd w:val="clear" w:color="auto" w:fill="auto"/>
            <w:hideMark/>
          </w:tcPr>
          <w:p w:rsidR="00C02493" w:rsidRPr="00994E59" w:rsidRDefault="00C02493" w:rsidP="00994E59">
            <w:pPr>
              <w:numPr>
                <w:ilvl w:val="0"/>
                <w:numId w:val="26"/>
              </w:numPr>
              <w:shd w:val="clear" w:color="auto" w:fill="FFFFFF"/>
              <w:spacing w:after="0" w:line="240" w:lineRule="auto"/>
              <w:ind w:left="0"/>
              <w:rPr>
                <w:rFonts w:eastAsia="Times New Roman" w:cs="Helvetica"/>
                <w:sz w:val="20"/>
                <w:szCs w:val="20"/>
              </w:rPr>
            </w:pPr>
            <w:r w:rsidRPr="005106A4">
              <w:rPr>
                <w:rFonts w:ascii="Verdana" w:eastAsia="Times New Roman" w:hAnsi="Verdana" w:cs="Arial"/>
                <w:color w:val="000000"/>
                <w:sz w:val="16"/>
                <w:szCs w:val="16"/>
              </w:rPr>
              <w:t>Ask and answer questions to help determine or clarify the meaning of words and phrases in a text.</w:t>
            </w:r>
          </w:p>
        </w:tc>
      </w:tr>
      <w:tr w:rsidR="00994E59" w:rsidRPr="00D31461" w:rsidTr="00994E59">
        <w:trPr>
          <w:trHeight w:val="432"/>
        </w:trPr>
        <w:tc>
          <w:tcPr>
            <w:tcW w:w="998" w:type="dxa"/>
            <w:shd w:val="clear" w:color="auto" w:fill="auto"/>
            <w:noWrap/>
            <w:hideMark/>
          </w:tcPr>
          <w:p w:rsidR="00994E59" w:rsidRPr="00994E59" w:rsidRDefault="00994E59" w:rsidP="00994E59">
            <w:pPr>
              <w:spacing w:after="0" w:line="240" w:lineRule="auto"/>
              <w:rPr>
                <w:rFonts w:ascii="Calibri" w:eastAsia="Times New Roman" w:hAnsi="Calibri" w:cs="Arial"/>
                <w:b/>
                <w:sz w:val="20"/>
                <w:szCs w:val="20"/>
              </w:rPr>
            </w:pPr>
            <w:r w:rsidRPr="00994E59">
              <w:rPr>
                <w:rFonts w:ascii="Calibri" w:eastAsia="Times New Roman" w:hAnsi="Calibri" w:cs="Arial"/>
                <w:b/>
                <w:sz w:val="20"/>
                <w:szCs w:val="20"/>
              </w:rPr>
              <w:t>RI. 1.10</w:t>
            </w:r>
          </w:p>
        </w:tc>
        <w:tc>
          <w:tcPr>
            <w:tcW w:w="10170" w:type="dxa"/>
            <w:shd w:val="clear" w:color="auto" w:fill="auto"/>
            <w:hideMark/>
          </w:tcPr>
          <w:p w:rsidR="00994E59" w:rsidRPr="00994E59" w:rsidRDefault="00994E59" w:rsidP="00994E59">
            <w:pPr>
              <w:numPr>
                <w:ilvl w:val="0"/>
                <w:numId w:val="26"/>
              </w:numPr>
              <w:shd w:val="clear" w:color="auto" w:fill="FFFFFF"/>
              <w:spacing w:after="0" w:line="240" w:lineRule="auto"/>
              <w:ind w:left="0"/>
              <w:rPr>
                <w:rFonts w:eastAsia="Times New Roman" w:cs="Helvetica"/>
                <w:sz w:val="20"/>
                <w:szCs w:val="20"/>
              </w:rPr>
            </w:pPr>
            <w:r w:rsidRPr="00994E59">
              <w:rPr>
                <w:rFonts w:eastAsia="Times New Roman" w:cs="Helvetica"/>
                <w:sz w:val="20"/>
                <w:szCs w:val="20"/>
              </w:rPr>
              <w:t>With prompting and support, read informational texts appropriately complex for grade 1.</w:t>
            </w:r>
          </w:p>
        </w:tc>
      </w:tr>
      <w:tr w:rsidR="00994E59" w:rsidRPr="00D31461" w:rsidTr="00994E59">
        <w:trPr>
          <w:trHeight w:val="432"/>
        </w:trPr>
        <w:tc>
          <w:tcPr>
            <w:tcW w:w="998" w:type="dxa"/>
            <w:shd w:val="clear" w:color="auto" w:fill="auto"/>
            <w:noWrap/>
            <w:hideMark/>
          </w:tcPr>
          <w:p w:rsidR="00994E59" w:rsidRPr="00994E59" w:rsidRDefault="00994E59" w:rsidP="00994E59">
            <w:pPr>
              <w:spacing w:after="0" w:line="240" w:lineRule="auto"/>
              <w:rPr>
                <w:rFonts w:ascii="Calibri" w:eastAsia="Times New Roman" w:hAnsi="Calibri" w:cs="Arial"/>
                <w:b/>
                <w:sz w:val="20"/>
                <w:szCs w:val="20"/>
              </w:rPr>
            </w:pPr>
            <w:r w:rsidRPr="00994E59">
              <w:rPr>
                <w:rFonts w:ascii="Calibri" w:eastAsia="Times New Roman" w:hAnsi="Calibri" w:cs="Arial"/>
                <w:b/>
                <w:sz w:val="20"/>
                <w:szCs w:val="20"/>
              </w:rPr>
              <w:t>RF.1. 1</w:t>
            </w:r>
          </w:p>
        </w:tc>
        <w:tc>
          <w:tcPr>
            <w:tcW w:w="10170" w:type="dxa"/>
            <w:shd w:val="clear" w:color="auto" w:fill="auto"/>
            <w:hideMark/>
          </w:tcPr>
          <w:p w:rsidR="00994E59" w:rsidRPr="00994E59" w:rsidRDefault="00994E59" w:rsidP="00994E59">
            <w:pPr>
              <w:numPr>
                <w:ilvl w:val="0"/>
                <w:numId w:val="27"/>
              </w:numPr>
              <w:shd w:val="clear" w:color="auto" w:fill="FFFFFF"/>
              <w:spacing w:after="0" w:line="240" w:lineRule="auto"/>
              <w:ind w:left="0"/>
              <w:rPr>
                <w:rFonts w:eastAsia="Times New Roman" w:cs="Helvetica"/>
                <w:sz w:val="20"/>
                <w:szCs w:val="20"/>
              </w:rPr>
            </w:pPr>
            <w:r w:rsidRPr="00994E59">
              <w:rPr>
                <w:rFonts w:eastAsia="Times New Roman" w:cs="Helvetica"/>
                <w:sz w:val="20"/>
                <w:szCs w:val="20"/>
              </w:rPr>
              <w:t>Demonstrate understanding of the organization and basic features of print.</w:t>
            </w:r>
          </w:p>
        </w:tc>
      </w:tr>
      <w:tr w:rsidR="00994E59" w:rsidRPr="00D31461" w:rsidTr="00994E59">
        <w:trPr>
          <w:trHeight w:val="432"/>
        </w:trPr>
        <w:tc>
          <w:tcPr>
            <w:tcW w:w="998" w:type="dxa"/>
            <w:shd w:val="clear" w:color="auto" w:fill="auto"/>
            <w:noWrap/>
            <w:hideMark/>
          </w:tcPr>
          <w:p w:rsidR="00994E59" w:rsidRPr="00994E59" w:rsidRDefault="00994E59" w:rsidP="00994E59">
            <w:pPr>
              <w:spacing w:after="0" w:line="240" w:lineRule="auto"/>
              <w:rPr>
                <w:rFonts w:ascii="Calibri" w:eastAsia="Times New Roman" w:hAnsi="Calibri" w:cs="Arial"/>
                <w:b/>
                <w:sz w:val="20"/>
                <w:szCs w:val="20"/>
              </w:rPr>
            </w:pPr>
            <w:r w:rsidRPr="00994E59">
              <w:rPr>
                <w:rFonts w:ascii="Calibri" w:eastAsia="Times New Roman" w:hAnsi="Calibri" w:cs="Arial"/>
                <w:b/>
                <w:sz w:val="20"/>
                <w:szCs w:val="20"/>
              </w:rPr>
              <w:t>RF .1.3</w:t>
            </w:r>
          </w:p>
        </w:tc>
        <w:tc>
          <w:tcPr>
            <w:tcW w:w="10170" w:type="dxa"/>
            <w:shd w:val="clear" w:color="auto" w:fill="auto"/>
            <w:hideMark/>
          </w:tcPr>
          <w:p w:rsidR="00994E59" w:rsidRPr="00994E59" w:rsidRDefault="00994E59" w:rsidP="00994E59">
            <w:pPr>
              <w:numPr>
                <w:ilvl w:val="0"/>
                <w:numId w:val="28"/>
              </w:numPr>
              <w:shd w:val="clear" w:color="auto" w:fill="FFFFFF"/>
              <w:spacing w:after="0" w:line="240" w:lineRule="auto"/>
              <w:ind w:left="0"/>
              <w:rPr>
                <w:rFonts w:eastAsia="Times New Roman" w:cs="Helvetica"/>
                <w:sz w:val="20"/>
                <w:szCs w:val="20"/>
              </w:rPr>
            </w:pPr>
            <w:r w:rsidRPr="00994E59">
              <w:rPr>
                <w:rFonts w:eastAsia="Times New Roman" w:cs="Helvetica"/>
                <w:sz w:val="20"/>
                <w:szCs w:val="20"/>
              </w:rPr>
              <w:t>Know and apply grade-level phonics and word analysis skills in decoding words.</w:t>
            </w:r>
          </w:p>
        </w:tc>
      </w:tr>
      <w:tr w:rsidR="00994E59" w:rsidRPr="00D31461" w:rsidTr="00994E59">
        <w:trPr>
          <w:trHeight w:val="432"/>
        </w:trPr>
        <w:tc>
          <w:tcPr>
            <w:tcW w:w="998" w:type="dxa"/>
            <w:shd w:val="clear" w:color="auto" w:fill="auto"/>
            <w:noWrap/>
            <w:hideMark/>
          </w:tcPr>
          <w:p w:rsidR="00994E59" w:rsidRPr="00994E59" w:rsidRDefault="00994E59" w:rsidP="00994E59">
            <w:pPr>
              <w:spacing w:after="0" w:line="240" w:lineRule="auto"/>
              <w:rPr>
                <w:rFonts w:ascii="Calibri" w:eastAsia="Times New Roman" w:hAnsi="Calibri" w:cs="Arial"/>
                <w:b/>
                <w:sz w:val="20"/>
                <w:szCs w:val="20"/>
              </w:rPr>
            </w:pPr>
            <w:r w:rsidRPr="00994E59">
              <w:rPr>
                <w:rFonts w:ascii="Calibri" w:eastAsia="Times New Roman" w:hAnsi="Calibri" w:cs="Arial"/>
                <w:b/>
                <w:sz w:val="20"/>
                <w:szCs w:val="20"/>
              </w:rPr>
              <w:t>RF .1.4</w:t>
            </w:r>
          </w:p>
        </w:tc>
        <w:tc>
          <w:tcPr>
            <w:tcW w:w="10170" w:type="dxa"/>
            <w:shd w:val="clear" w:color="auto" w:fill="auto"/>
            <w:hideMark/>
          </w:tcPr>
          <w:p w:rsidR="00994E59" w:rsidRPr="00994E59" w:rsidRDefault="00994E59" w:rsidP="00994E59">
            <w:pPr>
              <w:numPr>
                <w:ilvl w:val="0"/>
                <w:numId w:val="29"/>
              </w:numPr>
              <w:shd w:val="clear" w:color="auto" w:fill="FFFFFF"/>
              <w:spacing w:after="0" w:line="240" w:lineRule="auto"/>
              <w:ind w:left="0"/>
              <w:rPr>
                <w:rFonts w:eastAsia="Times New Roman" w:cs="Helvetica"/>
                <w:sz w:val="20"/>
                <w:szCs w:val="20"/>
              </w:rPr>
            </w:pPr>
            <w:r w:rsidRPr="00994E59">
              <w:rPr>
                <w:rFonts w:eastAsia="Times New Roman" w:cs="Helvetica"/>
                <w:sz w:val="20"/>
                <w:szCs w:val="20"/>
              </w:rPr>
              <w:t>Read with sufficient accuracy and fluency to support comprehension.</w:t>
            </w:r>
          </w:p>
        </w:tc>
      </w:tr>
      <w:tr w:rsidR="00994E59" w:rsidRPr="00D31461" w:rsidTr="00994E59">
        <w:trPr>
          <w:trHeight w:val="432"/>
        </w:trPr>
        <w:tc>
          <w:tcPr>
            <w:tcW w:w="998" w:type="dxa"/>
            <w:shd w:val="clear" w:color="auto" w:fill="auto"/>
            <w:noWrap/>
            <w:hideMark/>
          </w:tcPr>
          <w:p w:rsidR="00994E59" w:rsidRPr="00994E59" w:rsidRDefault="00994E59" w:rsidP="00994E59">
            <w:pPr>
              <w:spacing w:after="0" w:line="240" w:lineRule="auto"/>
              <w:rPr>
                <w:rFonts w:ascii="Calibri" w:eastAsia="Times New Roman" w:hAnsi="Calibri" w:cs="Arial"/>
                <w:b/>
                <w:sz w:val="20"/>
                <w:szCs w:val="20"/>
              </w:rPr>
            </w:pPr>
            <w:r w:rsidRPr="00994E59">
              <w:rPr>
                <w:rFonts w:ascii="Calibri" w:eastAsia="Times New Roman" w:hAnsi="Calibri" w:cs="Arial"/>
                <w:b/>
                <w:sz w:val="20"/>
                <w:szCs w:val="20"/>
              </w:rPr>
              <w:t>W.1. 5</w:t>
            </w:r>
          </w:p>
        </w:tc>
        <w:tc>
          <w:tcPr>
            <w:tcW w:w="10170" w:type="dxa"/>
            <w:shd w:val="clear" w:color="auto" w:fill="auto"/>
            <w:hideMark/>
          </w:tcPr>
          <w:p w:rsidR="00994E59" w:rsidRPr="00994E59" w:rsidRDefault="00994E59" w:rsidP="00994E59">
            <w:pPr>
              <w:numPr>
                <w:ilvl w:val="0"/>
                <w:numId w:val="30"/>
              </w:numPr>
              <w:shd w:val="clear" w:color="auto" w:fill="FFFFFF"/>
              <w:spacing w:after="0" w:line="240" w:lineRule="auto"/>
              <w:ind w:left="0"/>
              <w:rPr>
                <w:rFonts w:eastAsia="Times New Roman" w:cs="Helvetica"/>
                <w:sz w:val="20"/>
                <w:szCs w:val="20"/>
              </w:rPr>
            </w:pPr>
            <w:r w:rsidRPr="00994E59">
              <w:rPr>
                <w:rFonts w:eastAsia="Times New Roman" w:cs="Helvetica"/>
                <w:sz w:val="20"/>
                <w:szCs w:val="20"/>
              </w:rPr>
              <w:t>With guidance and support from adults, focus on a topic, respond to questions and suggestions from peers, and add details to strengthen writing as needed.</w:t>
            </w:r>
          </w:p>
        </w:tc>
      </w:tr>
      <w:tr w:rsidR="00994E59" w:rsidRPr="00D31461" w:rsidTr="00994E59">
        <w:trPr>
          <w:trHeight w:val="432"/>
        </w:trPr>
        <w:tc>
          <w:tcPr>
            <w:tcW w:w="998" w:type="dxa"/>
            <w:shd w:val="clear" w:color="auto" w:fill="auto"/>
            <w:noWrap/>
            <w:hideMark/>
          </w:tcPr>
          <w:p w:rsidR="00994E59" w:rsidRPr="00994E59" w:rsidRDefault="00994E59" w:rsidP="00994E59">
            <w:pPr>
              <w:spacing w:after="0" w:line="240" w:lineRule="auto"/>
              <w:rPr>
                <w:rFonts w:ascii="Calibri" w:eastAsia="Times New Roman" w:hAnsi="Calibri" w:cs="Arial"/>
                <w:b/>
                <w:sz w:val="20"/>
                <w:szCs w:val="20"/>
              </w:rPr>
            </w:pPr>
            <w:r w:rsidRPr="00994E59">
              <w:rPr>
                <w:rFonts w:ascii="Calibri" w:eastAsia="Times New Roman" w:hAnsi="Calibri" w:cs="Arial"/>
                <w:b/>
                <w:sz w:val="20"/>
                <w:szCs w:val="20"/>
              </w:rPr>
              <w:t>SL.1.1</w:t>
            </w:r>
          </w:p>
        </w:tc>
        <w:tc>
          <w:tcPr>
            <w:tcW w:w="10170" w:type="dxa"/>
            <w:shd w:val="clear" w:color="auto" w:fill="auto"/>
            <w:hideMark/>
          </w:tcPr>
          <w:p w:rsidR="00994E59" w:rsidRPr="00994E59" w:rsidRDefault="00994E59" w:rsidP="00994E59">
            <w:pPr>
              <w:spacing w:after="0" w:line="240" w:lineRule="auto"/>
              <w:rPr>
                <w:rFonts w:eastAsia="Times New Roman" w:cs="Arial"/>
                <w:sz w:val="20"/>
                <w:szCs w:val="20"/>
              </w:rPr>
            </w:pPr>
            <w:r w:rsidRPr="00994E59">
              <w:rPr>
                <w:rFonts w:cs="Helvetica"/>
                <w:sz w:val="20"/>
                <w:szCs w:val="20"/>
              </w:rPr>
              <w:t xml:space="preserve">Participate in collaborative conversations with diverse partners about </w:t>
            </w:r>
            <w:r w:rsidRPr="00994E59">
              <w:rPr>
                <w:rFonts w:cs="Helvetica"/>
                <w:i/>
                <w:iCs/>
                <w:sz w:val="20"/>
                <w:szCs w:val="20"/>
              </w:rPr>
              <w:t>grade 1 topics and texts</w:t>
            </w:r>
            <w:r w:rsidRPr="00994E59">
              <w:rPr>
                <w:rFonts w:cs="Helvetica"/>
                <w:sz w:val="20"/>
                <w:szCs w:val="20"/>
              </w:rPr>
              <w:t xml:space="preserve"> with peers and adults in small and larger groups.</w:t>
            </w:r>
          </w:p>
        </w:tc>
      </w:tr>
      <w:tr w:rsidR="00994E59" w:rsidRPr="00D31461" w:rsidTr="00994E59">
        <w:trPr>
          <w:trHeight w:val="432"/>
        </w:trPr>
        <w:tc>
          <w:tcPr>
            <w:tcW w:w="998" w:type="dxa"/>
            <w:shd w:val="clear" w:color="auto" w:fill="auto"/>
            <w:noWrap/>
            <w:hideMark/>
          </w:tcPr>
          <w:p w:rsidR="00994E59" w:rsidRPr="00994E59" w:rsidRDefault="00994E59" w:rsidP="00994E59">
            <w:pPr>
              <w:spacing w:after="0" w:line="240" w:lineRule="auto"/>
              <w:rPr>
                <w:rFonts w:ascii="Calibri" w:eastAsia="Times New Roman" w:hAnsi="Calibri" w:cs="Arial"/>
                <w:b/>
                <w:sz w:val="20"/>
                <w:szCs w:val="20"/>
              </w:rPr>
            </w:pPr>
            <w:r w:rsidRPr="00994E59">
              <w:rPr>
                <w:rFonts w:ascii="Calibri" w:eastAsia="Times New Roman" w:hAnsi="Calibri" w:cs="Arial"/>
                <w:b/>
                <w:sz w:val="20"/>
                <w:szCs w:val="20"/>
              </w:rPr>
              <w:t>L.1.1</w:t>
            </w:r>
          </w:p>
        </w:tc>
        <w:tc>
          <w:tcPr>
            <w:tcW w:w="10170" w:type="dxa"/>
            <w:shd w:val="clear" w:color="auto" w:fill="auto"/>
            <w:hideMark/>
          </w:tcPr>
          <w:p w:rsidR="00994E59" w:rsidRPr="00994E59" w:rsidRDefault="00994E59" w:rsidP="00994E59">
            <w:pPr>
              <w:spacing w:after="0" w:line="240" w:lineRule="auto"/>
              <w:rPr>
                <w:rFonts w:cs="Helvetica"/>
                <w:sz w:val="20"/>
                <w:szCs w:val="20"/>
              </w:rPr>
            </w:pPr>
            <w:r w:rsidRPr="00994E59">
              <w:rPr>
                <w:rFonts w:eastAsia="Times New Roman" w:cs="Arial"/>
                <w:color w:val="000000"/>
                <w:sz w:val="20"/>
                <w:szCs w:val="20"/>
              </w:rPr>
              <w:t>Demonstrate command of the conventions of standard English grammar and usage when writing or speaking.</w:t>
            </w:r>
          </w:p>
        </w:tc>
      </w:tr>
      <w:tr w:rsidR="00994E59" w:rsidRPr="00D31461" w:rsidTr="00994E59">
        <w:trPr>
          <w:trHeight w:val="432"/>
        </w:trPr>
        <w:tc>
          <w:tcPr>
            <w:tcW w:w="998" w:type="dxa"/>
            <w:shd w:val="clear" w:color="auto" w:fill="auto"/>
            <w:noWrap/>
            <w:hideMark/>
          </w:tcPr>
          <w:p w:rsidR="00994E59" w:rsidRPr="00994E59" w:rsidRDefault="00994E59" w:rsidP="00994E59">
            <w:pPr>
              <w:spacing w:after="0" w:line="240" w:lineRule="auto"/>
              <w:rPr>
                <w:rFonts w:ascii="Calibri" w:eastAsia="Times New Roman" w:hAnsi="Calibri" w:cs="Arial"/>
                <w:b/>
                <w:sz w:val="20"/>
                <w:szCs w:val="20"/>
              </w:rPr>
            </w:pPr>
            <w:r w:rsidRPr="00994E59">
              <w:rPr>
                <w:rFonts w:ascii="Calibri" w:eastAsia="Times New Roman" w:hAnsi="Calibri" w:cs="Arial"/>
                <w:b/>
                <w:sz w:val="20"/>
                <w:szCs w:val="20"/>
              </w:rPr>
              <w:t>L.1.4</w:t>
            </w:r>
          </w:p>
        </w:tc>
        <w:tc>
          <w:tcPr>
            <w:tcW w:w="10170" w:type="dxa"/>
            <w:shd w:val="clear" w:color="auto" w:fill="auto"/>
            <w:hideMark/>
          </w:tcPr>
          <w:p w:rsidR="00994E59" w:rsidRPr="00994E59" w:rsidRDefault="00994E59" w:rsidP="00994E59">
            <w:pPr>
              <w:spacing w:after="0" w:line="240" w:lineRule="auto"/>
              <w:rPr>
                <w:rFonts w:eastAsia="Times New Roman" w:cs="Arial"/>
                <w:color w:val="000000"/>
                <w:sz w:val="20"/>
                <w:szCs w:val="20"/>
              </w:rPr>
            </w:pPr>
            <w:r w:rsidRPr="00994E59">
              <w:rPr>
                <w:rFonts w:eastAsia="Times New Roman" w:cs="Arial"/>
                <w:color w:val="000000"/>
                <w:sz w:val="20"/>
                <w:szCs w:val="20"/>
              </w:rPr>
              <w:t>Determine or clarify the meaning of unknown and multiple-meaning words and phrases based on grade 1 reading and content, choosing flexibly from an array of strategies.</w:t>
            </w:r>
          </w:p>
        </w:tc>
      </w:tr>
    </w:tbl>
    <w:p w:rsidR="00994E59" w:rsidRDefault="00994E59" w:rsidP="00994E59">
      <w:pPr>
        <w:spacing w:after="0" w:line="240" w:lineRule="auto"/>
      </w:pPr>
    </w:p>
    <w:p w:rsidR="00D50182" w:rsidRPr="00D50182" w:rsidRDefault="00D50182" w:rsidP="00D50182">
      <w:pPr>
        <w:spacing w:after="0" w:line="240" w:lineRule="auto"/>
        <w:ind w:firstLine="720"/>
        <w:rPr>
          <w:color w:val="FF0000"/>
        </w:rPr>
      </w:pPr>
      <w:r w:rsidRPr="00D50182">
        <w:rPr>
          <w:b/>
          <w:color w:val="FF0000"/>
          <w:u w:val="single"/>
        </w:rPr>
        <w:t>Note:</w:t>
      </w:r>
      <w:r w:rsidRPr="00D50182">
        <w:rPr>
          <w:color w:val="FF0000"/>
        </w:rPr>
        <w:t xml:space="preserve">  * Indicates that the CCSS is Increasing in complexity year to year.</w:t>
      </w:r>
    </w:p>
    <w:p w:rsidR="00D50182" w:rsidRDefault="00D50182" w:rsidP="00994E59">
      <w:pPr>
        <w:spacing w:after="0" w:line="240" w:lineRule="auto"/>
      </w:pPr>
    </w:p>
    <w:p w:rsidR="00994E59" w:rsidRDefault="00994E59" w:rsidP="00C02493">
      <w:pPr>
        <w:spacing w:after="0" w:line="240" w:lineRule="auto"/>
      </w:pPr>
      <w:r>
        <w:br w:type="page"/>
      </w:r>
    </w:p>
    <w:p w:rsidR="00994E59" w:rsidRPr="00C577CA" w:rsidRDefault="00994E59" w:rsidP="00C577CA">
      <w:pPr>
        <w:spacing w:after="0" w:line="240" w:lineRule="auto"/>
        <w:ind w:left="187"/>
        <w:rPr>
          <w:b/>
          <w:sz w:val="40"/>
          <w:szCs w:val="40"/>
        </w:rPr>
      </w:pPr>
      <w:r w:rsidRPr="00C577CA">
        <w:rPr>
          <w:b/>
          <w:sz w:val="40"/>
          <w:szCs w:val="40"/>
        </w:rPr>
        <w:lastRenderedPageBreak/>
        <w:t xml:space="preserve">Introduction </w:t>
      </w:r>
      <w:r w:rsidR="0081581F" w:rsidRPr="00C577CA">
        <w:rPr>
          <w:b/>
          <w:sz w:val="40"/>
          <w:szCs w:val="40"/>
        </w:rPr>
        <w:t xml:space="preserve">and Overview </w:t>
      </w:r>
      <w:r w:rsidRPr="00C577CA">
        <w:rPr>
          <w:b/>
          <w:sz w:val="40"/>
          <w:szCs w:val="40"/>
        </w:rPr>
        <w:t>Quarter One</w:t>
      </w:r>
    </w:p>
    <w:tbl>
      <w:tblPr>
        <w:tblW w:w="9724" w:type="dxa"/>
        <w:tblInd w:w="1018" w:type="dxa"/>
        <w:tblLook w:val="04A0" w:firstRow="1" w:lastRow="0" w:firstColumn="1" w:lastColumn="0" w:noHBand="0" w:noVBand="1"/>
      </w:tblPr>
      <w:tblGrid>
        <w:gridCol w:w="1019"/>
        <w:gridCol w:w="222"/>
        <w:gridCol w:w="8483"/>
      </w:tblGrid>
      <w:tr w:rsidR="00F537EF" w:rsidRPr="00F537EF" w:rsidTr="008A17F8">
        <w:trPr>
          <w:trHeight w:val="375"/>
        </w:trPr>
        <w:tc>
          <w:tcPr>
            <w:tcW w:w="1019"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222" w:type="dxa"/>
            <w:tcBorders>
              <w:top w:val="nil"/>
              <w:left w:val="nil"/>
              <w:bottom w:val="nil"/>
              <w:right w:val="nil"/>
            </w:tcBorders>
            <w:shd w:val="clear" w:color="auto" w:fill="auto"/>
            <w:noWrap/>
            <w:vAlign w:val="bottom"/>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c>
          <w:tcPr>
            <w:tcW w:w="8483" w:type="dxa"/>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D460EF">
        <w:trPr>
          <w:trHeight w:val="144"/>
        </w:trPr>
        <w:tc>
          <w:tcPr>
            <w:tcW w:w="9724" w:type="dxa"/>
            <w:gridSpan w:val="3"/>
            <w:tcBorders>
              <w:top w:val="nil"/>
              <w:left w:val="nil"/>
              <w:bottom w:val="nil"/>
              <w:right w:val="nil"/>
            </w:tcBorders>
            <w:shd w:val="clear" w:color="auto" w:fill="auto"/>
            <w:noWrap/>
            <w:vAlign w:val="bottom"/>
            <w:hideMark/>
          </w:tcPr>
          <w:p w:rsidR="00F537EF" w:rsidRPr="00BB6559" w:rsidRDefault="00E13C0B" w:rsidP="00F537EF">
            <w:pPr>
              <w:spacing w:after="0" w:line="240" w:lineRule="auto"/>
              <w:rPr>
                <w:rFonts w:ascii="Calibri" w:eastAsia="Times New Roman" w:hAnsi="Calibri" w:cs="Times New Roman"/>
                <w:b/>
                <w:color w:val="000000"/>
                <w:sz w:val="28"/>
                <w:szCs w:val="28"/>
                <w:u w:val="single"/>
              </w:rPr>
            </w:pPr>
            <w:r w:rsidRPr="00BB6559">
              <w:rPr>
                <w:rFonts w:ascii="Calibri" w:eastAsia="Times New Roman" w:hAnsi="Calibri" w:cs="Times New Roman"/>
                <w:b/>
                <w:bCs/>
                <w:i/>
                <w:iCs/>
                <w:color w:val="000000"/>
                <w:sz w:val="28"/>
                <w:szCs w:val="28"/>
                <w:u w:val="single"/>
              </w:rPr>
              <w:t>Grade 1</w:t>
            </w:r>
            <w:r w:rsidR="00F537EF" w:rsidRPr="00BB6559">
              <w:rPr>
                <w:rFonts w:ascii="Calibri" w:eastAsia="Times New Roman" w:hAnsi="Calibri" w:cs="Times New Roman"/>
                <w:b/>
                <w:bCs/>
                <w:i/>
                <w:iCs/>
                <w:color w:val="000000"/>
                <w:sz w:val="28"/>
                <w:szCs w:val="28"/>
                <w:u w:val="single"/>
              </w:rPr>
              <w:t>:</w:t>
            </w:r>
            <w:r w:rsidR="00F537EF" w:rsidRPr="00BB6559">
              <w:rPr>
                <w:rFonts w:ascii="Calibri" w:eastAsia="Times New Roman" w:hAnsi="Calibri" w:cs="Times New Roman"/>
                <w:b/>
                <w:color w:val="000000"/>
                <w:sz w:val="28"/>
                <w:szCs w:val="28"/>
                <w:u w:val="single"/>
              </w:rPr>
              <w:t xml:space="preserve">  Quarter One</w:t>
            </w:r>
          </w:p>
        </w:tc>
      </w:tr>
      <w:tr w:rsidR="00F537EF" w:rsidRPr="009005C5" w:rsidTr="00D460EF">
        <w:trPr>
          <w:trHeight w:val="269"/>
        </w:trPr>
        <w:tc>
          <w:tcPr>
            <w:tcW w:w="9724" w:type="dxa"/>
            <w:gridSpan w:val="3"/>
            <w:vMerge w:val="restart"/>
            <w:tcBorders>
              <w:top w:val="nil"/>
              <w:left w:val="nil"/>
              <w:bottom w:val="nil"/>
              <w:right w:val="nil"/>
            </w:tcBorders>
            <w:shd w:val="clear" w:color="auto" w:fill="auto"/>
            <w:hideMark/>
          </w:tcPr>
          <w:p w:rsidR="000A5EB8" w:rsidRPr="000E1AB0" w:rsidRDefault="00F537EF" w:rsidP="00C12779">
            <w:pPr>
              <w:spacing w:after="0" w:line="240" w:lineRule="auto"/>
              <w:rPr>
                <w:rFonts w:eastAsia="Times New Roman" w:cs="Times New Roman"/>
                <w:color w:val="000000"/>
              </w:rPr>
            </w:pPr>
            <w:r w:rsidRPr="000E1AB0">
              <w:rPr>
                <w:rFonts w:eastAsia="Times New Roman" w:cs="Times New Roman"/>
                <w:color w:val="000000"/>
              </w:rPr>
              <w:t xml:space="preserve">During the first quarter of </w:t>
            </w:r>
            <w:r w:rsidR="009143D4" w:rsidRPr="000E1AB0">
              <w:rPr>
                <w:rFonts w:eastAsia="Times New Roman" w:cs="Times New Roman"/>
                <w:color w:val="000000"/>
              </w:rPr>
              <w:t xml:space="preserve">first </w:t>
            </w:r>
            <w:r w:rsidRPr="000E1AB0">
              <w:rPr>
                <w:rFonts w:eastAsia="Times New Roman" w:cs="Times New Roman"/>
                <w:color w:val="000000"/>
              </w:rPr>
              <w:t>grade</w:t>
            </w:r>
            <w:r w:rsidR="009143D4" w:rsidRPr="000E1AB0">
              <w:rPr>
                <w:rFonts w:eastAsia="Times New Roman" w:cs="Times New Roman"/>
                <w:color w:val="000000"/>
              </w:rPr>
              <w:t>,</w:t>
            </w:r>
            <w:r w:rsidRPr="000E1AB0">
              <w:rPr>
                <w:rFonts w:eastAsia="Times New Roman" w:cs="Times New Roman"/>
                <w:color w:val="000000"/>
              </w:rPr>
              <w:t xml:space="preserve"> students </w:t>
            </w:r>
            <w:r w:rsidR="009005C5" w:rsidRPr="000E1AB0">
              <w:rPr>
                <w:rFonts w:eastAsia="Times New Roman" w:cs="Times New Roman"/>
                <w:color w:val="000000"/>
              </w:rPr>
              <w:t xml:space="preserve">ask and answer questions </w:t>
            </w:r>
            <w:r w:rsidR="009143D4" w:rsidRPr="000E1AB0">
              <w:rPr>
                <w:rFonts w:eastAsia="Times New Roman" w:cs="Times New Roman"/>
                <w:color w:val="000000"/>
              </w:rPr>
              <w:t>about key details in the text (RI.</w:t>
            </w:r>
            <w:r w:rsidR="00C12779" w:rsidRPr="000E1AB0">
              <w:rPr>
                <w:rFonts w:eastAsia="Times New Roman" w:cs="Times New Roman"/>
                <w:color w:val="000000"/>
              </w:rPr>
              <w:t>1.</w:t>
            </w:r>
            <w:r w:rsidR="009143D4" w:rsidRPr="000E1AB0">
              <w:rPr>
                <w:rFonts w:eastAsia="Times New Roman" w:cs="Times New Roman"/>
                <w:color w:val="000000"/>
              </w:rPr>
              <w:t xml:space="preserve">1, </w:t>
            </w:r>
            <w:r w:rsidRPr="000E1AB0">
              <w:rPr>
                <w:rFonts w:eastAsia="Times New Roman" w:cs="Times New Roman"/>
                <w:color w:val="000000"/>
              </w:rPr>
              <w:t>RL.</w:t>
            </w:r>
            <w:r w:rsidR="00C12779" w:rsidRPr="000E1AB0">
              <w:rPr>
                <w:rFonts w:eastAsia="Times New Roman" w:cs="Times New Roman"/>
                <w:color w:val="000000"/>
              </w:rPr>
              <w:t>1.</w:t>
            </w:r>
            <w:r w:rsidRPr="000E1AB0">
              <w:rPr>
                <w:rFonts w:eastAsia="Times New Roman" w:cs="Times New Roman"/>
                <w:color w:val="000000"/>
              </w:rPr>
              <w:t xml:space="preserve">1) setting a foundation for </w:t>
            </w:r>
            <w:r w:rsidR="009005C5" w:rsidRPr="000E1AB0">
              <w:rPr>
                <w:rFonts w:eastAsia="Times New Roman" w:cs="Times New Roman"/>
                <w:color w:val="000000"/>
              </w:rPr>
              <w:t xml:space="preserve">using text to </w:t>
            </w:r>
            <w:r w:rsidR="009143D4" w:rsidRPr="000E1AB0">
              <w:rPr>
                <w:rFonts w:eastAsia="Times New Roman" w:cs="Times New Roman"/>
                <w:color w:val="000000"/>
              </w:rPr>
              <w:t>tell more specifically who, what, when, where, why and how in grade 2.</w:t>
            </w:r>
          </w:p>
        </w:tc>
      </w:tr>
      <w:tr w:rsidR="00F537EF" w:rsidRPr="009005C5" w:rsidTr="00D460EF">
        <w:trPr>
          <w:trHeight w:val="269"/>
        </w:trPr>
        <w:tc>
          <w:tcPr>
            <w:tcW w:w="9724" w:type="dxa"/>
            <w:gridSpan w:val="3"/>
            <w:vMerge/>
            <w:tcBorders>
              <w:top w:val="nil"/>
              <w:left w:val="nil"/>
              <w:bottom w:val="nil"/>
              <w:right w:val="nil"/>
            </w:tcBorders>
            <w:vAlign w:val="center"/>
            <w:hideMark/>
          </w:tcPr>
          <w:p w:rsidR="00F537EF" w:rsidRPr="000E1AB0" w:rsidRDefault="00F537EF" w:rsidP="00F537EF">
            <w:pPr>
              <w:spacing w:after="0" w:line="240" w:lineRule="auto"/>
              <w:rPr>
                <w:rFonts w:eastAsia="Times New Roman" w:cs="Times New Roman"/>
                <w:color w:val="000000"/>
              </w:rPr>
            </w:pPr>
          </w:p>
        </w:tc>
      </w:tr>
      <w:tr w:rsidR="00F537EF" w:rsidRPr="009005C5" w:rsidTr="00D460EF">
        <w:trPr>
          <w:trHeight w:val="269"/>
        </w:trPr>
        <w:tc>
          <w:tcPr>
            <w:tcW w:w="9724" w:type="dxa"/>
            <w:gridSpan w:val="3"/>
            <w:vMerge/>
            <w:tcBorders>
              <w:top w:val="nil"/>
              <w:left w:val="nil"/>
              <w:bottom w:val="nil"/>
              <w:right w:val="nil"/>
            </w:tcBorders>
            <w:vAlign w:val="center"/>
            <w:hideMark/>
          </w:tcPr>
          <w:p w:rsidR="00F537EF" w:rsidRPr="000E1AB0" w:rsidRDefault="00F537EF" w:rsidP="00F537EF">
            <w:pPr>
              <w:spacing w:after="0" w:line="240" w:lineRule="auto"/>
              <w:rPr>
                <w:rFonts w:eastAsia="Times New Roman" w:cs="Times New Roman"/>
                <w:color w:val="000000"/>
              </w:rPr>
            </w:pPr>
          </w:p>
        </w:tc>
      </w:tr>
      <w:tr w:rsidR="00F537EF" w:rsidRPr="009005C5" w:rsidTr="00D460EF">
        <w:trPr>
          <w:trHeight w:val="269"/>
        </w:trPr>
        <w:tc>
          <w:tcPr>
            <w:tcW w:w="9724" w:type="dxa"/>
            <w:gridSpan w:val="3"/>
            <w:vMerge w:val="restart"/>
            <w:tcBorders>
              <w:top w:val="nil"/>
              <w:left w:val="nil"/>
              <w:bottom w:val="nil"/>
              <w:right w:val="nil"/>
            </w:tcBorders>
            <w:shd w:val="clear" w:color="auto" w:fill="auto"/>
            <w:hideMark/>
          </w:tcPr>
          <w:p w:rsidR="0073470D" w:rsidRDefault="0073470D" w:rsidP="004C19C3">
            <w:pPr>
              <w:spacing w:after="0" w:line="240" w:lineRule="auto"/>
              <w:rPr>
                <w:rFonts w:eastAsia="Times New Roman" w:cs="Times New Roman"/>
                <w:color w:val="000000"/>
              </w:rPr>
            </w:pPr>
          </w:p>
          <w:p w:rsidR="00F537EF" w:rsidRPr="000E1AB0" w:rsidRDefault="004C19C3" w:rsidP="004C19C3">
            <w:pPr>
              <w:spacing w:after="0" w:line="240" w:lineRule="auto"/>
              <w:rPr>
                <w:rFonts w:eastAsia="Times New Roman" w:cs="Times New Roman"/>
                <w:color w:val="000000"/>
              </w:rPr>
            </w:pPr>
            <w:r w:rsidRPr="000E1AB0">
              <w:rPr>
                <w:rFonts w:eastAsia="Times New Roman" w:cs="Times New Roman"/>
                <w:color w:val="000000"/>
              </w:rPr>
              <w:t>Students apply grade 1</w:t>
            </w:r>
            <w:r w:rsidR="00F537EF" w:rsidRPr="000E1AB0">
              <w:rPr>
                <w:rFonts w:eastAsia="Times New Roman" w:cs="Times New Roman"/>
                <w:color w:val="000000"/>
              </w:rPr>
              <w:t xml:space="preserve"> reading standards to literature </w:t>
            </w:r>
            <w:r w:rsidRPr="000E1AB0">
              <w:rPr>
                <w:rFonts w:eastAsia="Times New Roman" w:cs="Times New Roman"/>
                <w:color w:val="000000"/>
              </w:rPr>
              <w:t xml:space="preserve">and informational text </w:t>
            </w:r>
            <w:r w:rsidR="00905A5B" w:rsidRPr="000E1AB0">
              <w:rPr>
                <w:rFonts w:eastAsia="Times New Roman" w:cs="Times New Roman"/>
                <w:color w:val="000000"/>
              </w:rPr>
              <w:t xml:space="preserve">by demonstrating </w:t>
            </w:r>
            <w:r w:rsidRPr="000E1AB0">
              <w:rPr>
                <w:rFonts w:eastAsia="Times New Roman" w:cs="Times New Roman"/>
                <w:color w:val="000000"/>
              </w:rPr>
              <w:t xml:space="preserve">an </w:t>
            </w:r>
            <w:r w:rsidR="00905A5B" w:rsidRPr="000E1AB0">
              <w:rPr>
                <w:rFonts w:eastAsia="Times New Roman" w:cs="Times New Roman"/>
                <w:color w:val="000000"/>
              </w:rPr>
              <w:t>understanding of text through asking and answering</w:t>
            </w:r>
            <w:r w:rsidR="00C12779" w:rsidRPr="000E1AB0">
              <w:rPr>
                <w:rFonts w:eastAsia="Times New Roman" w:cs="Times New Roman"/>
                <w:color w:val="000000"/>
              </w:rPr>
              <w:t xml:space="preserve"> questions (R</w:t>
            </w:r>
            <w:r w:rsidR="00905A5B" w:rsidRPr="000E1AB0">
              <w:rPr>
                <w:rFonts w:eastAsia="Times New Roman" w:cs="Times New Roman"/>
                <w:color w:val="000000"/>
              </w:rPr>
              <w:t>L.</w:t>
            </w:r>
            <w:r w:rsidR="00C12779" w:rsidRPr="000E1AB0">
              <w:rPr>
                <w:rFonts w:eastAsia="Times New Roman" w:cs="Times New Roman"/>
                <w:color w:val="000000"/>
              </w:rPr>
              <w:t>1.</w:t>
            </w:r>
            <w:r w:rsidR="00905A5B" w:rsidRPr="000E1AB0">
              <w:rPr>
                <w:rFonts w:eastAsia="Times New Roman" w:cs="Times New Roman"/>
                <w:color w:val="000000"/>
              </w:rPr>
              <w:t>1</w:t>
            </w:r>
            <w:r w:rsidR="00C12779" w:rsidRPr="000E1AB0">
              <w:rPr>
                <w:rFonts w:eastAsia="Times New Roman" w:cs="Times New Roman"/>
                <w:color w:val="000000"/>
              </w:rPr>
              <w:t xml:space="preserve">, </w:t>
            </w:r>
            <w:r w:rsidRPr="000E1AB0">
              <w:rPr>
                <w:rFonts w:eastAsia="Times New Roman" w:cs="Times New Roman"/>
                <w:color w:val="000000"/>
              </w:rPr>
              <w:t>RI</w:t>
            </w:r>
            <w:r w:rsidR="00C12779" w:rsidRPr="000E1AB0">
              <w:rPr>
                <w:rFonts w:eastAsia="Times New Roman" w:cs="Times New Roman"/>
                <w:color w:val="000000"/>
              </w:rPr>
              <w:t>1.</w:t>
            </w:r>
            <w:r w:rsidRPr="000E1AB0">
              <w:rPr>
                <w:rFonts w:eastAsia="Times New Roman" w:cs="Times New Roman"/>
                <w:color w:val="000000"/>
              </w:rPr>
              <w:t>1,), retelling stories and</w:t>
            </w:r>
            <w:r w:rsidR="00905A5B" w:rsidRPr="000E1AB0">
              <w:rPr>
                <w:rFonts w:eastAsia="Times New Roman" w:cs="Times New Roman"/>
                <w:color w:val="000000"/>
              </w:rPr>
              <w:t xml:space="preserve"> determining </w:t>
            </w:r>
            <w:r w:rsidRPr="000E1AB0">
              <w:rPr>
                <w:rFonts w:eastAsia="Times New Roman" w:cs="Times New Roman"/>
                <w:color w:val="000000"/>
              </w:rPr>
              <w:t xml:space="preserve">a </w:t>
            </w:r>
            <w:r w:rsidR="00905A5B" w:rsidRPr="000E1AB0">
              <w:rPr>
                <w:rFonts w:eastAsia="Times New Roman" w:cs="Times New Roman"/>
                <w:color w:val="000000"/>
              </w:rPr>
              <w:t>cen</w:t>
            </w:r>
            <w:r w:rsidR="009005C5" w:rsidRPr="000E1AB0">
              <w:rPr>
                <w:rFonts w:eastAsia="Times New Roman" w:cs="Times New Roman"/>
                <w:color w:val="000000"/>
              </w:rPr>
              <w:t xml:space="preserve">tral message, </w:t>
            </w:r>
            <w:r w:rsidRPr="000E1AB0">
              <w:rPr>
                <w:rFonts w:eastAsia="Times New Roman" w:cs="Times New Roman"/>
                <w:color w:val="000000"/>
              </w:rPr>
              <w:t>(1</w:t>
            </w:r>
            <w:r w:rsidR="00C12779" w:rsidRPr="000E1AB0">
              <w:rPr>
                <w:rFonts w:eastAsia="Times New Roman" w:cs="Times New Roman"/>
                <w:color w:val="000000"/>
              </w:rPr>
              <w:t>.R</w:t>
            </w:r>
            <w:r w:rsidR="00905A5B" w:rsidRPr="000E1AB0">
              <w:rPr>
                <w:rFonts w:eastAsia="Times New Roman" w:cs="Times New Roman"/>
                <w:color w:val="000000"/>
              </w:rPr>
              <w:t>L.2</w:t>
            </w:r>
            <w:r w:rsidR="00C12779" w:rsidRPr="000E1AB0">
              <w:rPr>
                <w:rFonts w:eastAsia="Times New Roman" w:cs="Times New Roman"/>
                <w:color w:val="000000"/>
              </w:rPr>
              <w:t>, 1.R</w:t>
            </w:r>
            <w:r w:rsidRPr="000E1AB0">
              <w:rPr>
                <w:rFonts w:eastAsia="Times New Roman" w:cs="Times New Roman"/>
                <w:color w:val="000000"/>
              </w:rPr>
              <w:t xml:space="preserve">I.2).  </w:t>
            </w:r>
            <w:r w:rsidR="00905A5B" w:rsidRPr="000E1AB0">
              <w:rPr>
                <w:rFonts w:eastAsia="Times New Roman" w:cs="Times New Roman"/>
                <w:color w:val="000000"/>
              </w:rPr>
              <w:t xml:space="preserve">Students </w:t>
            </w:r>
            <w:r w:rsidRPr="000E1AB0">
              <w:rPr>
                <w:rFonts w:eastAsia="Times New Roman" w:cs="Times New Roman"/>
                <w:color w:val="000000"/>
              </w:rPr>
              <w:t xml:space="preserve">describe characters, settings and events in literary text while showing connections between events and ideas in </w:t>
            </w:r>
            <w:r w:rsidR="00905A5B" w:rsidRPr="000E1AB0">
              <w:rPr>
                <w:rFonts w:eastAsia="Times New Roman" w:cs="Times New Roman"/>
                <w:color w:val="000000"/>
              </w:rPr>
              <w:t>informati</w:t>
            </w:r>
            <w:r w:rsidR="009005C5" w:rsidRPr="000E1AB0">
              <w:rPr>
                <w:rFonts w:eastAsia="Times New Roman" w:cs="Times New Roman"/>
                <w:color w:val="000000"/>
              </w:rPr>
              <w:t>onal text</w:t>
            </w:r>
            <w:r w:rsidR="00C12779" w:rsidRPr="000E1AB0">
              <w:rPr>
                <w:rFonts w:eastAsia="Times New Roman" w:cs="Times New Roman"/>
                <w:color w:val="000000"/>
              </w:rPr>
              <w:t xml:space="preserve"> (RL</w:t>
            </w:r>
            <w:r w:rsidR="00EE6E52" w:rsidRPr="000E1AB0">
              <w:rPr>
                <w:rFonts w:eastAsia="Times New Roman" w:cs="Times New Roman"/>
                <w:color w:val="000000"/>
              </w:rPr>
              <w:t>.</w:t>
            </w:r>
            <w:r w:rsidR="00C12779" w:rsidRPr="000E1AB0">
              <w:rPr>
                <w:rFonts w:eastAsia="Times New Roman" w:cs="Times New Roman"/>
                <w:color w:val="000000"/>
              </w:rPr>
              <w:t>1.3, R</w:t>
            </w:r>
            <w:r w:rsidRPr="000E1AB0">
              <w:rPr>
                <w:rFonts w:eastAsia="Times New Roman" w:cs="Times New Roman"/>
                <w:color w:val="000000"/>
              </w:rPr>
              <w:t>I.</w:t>
            </w:r>
            <w:r w:rsidR="00C12779" w:rsidRPr="000E1AB0">
              <w:rPr>
                <w:rFonts w:eastAsia="Times New Roman" w:cs="Times New Roman"/>
                <w:color w:val="000000"/>
              </w:rPr>
              <w:t>1.</w:t>
            </w:r>
            <w:r w:rsidRPr="000E1AB0">
              <w:rPr>
                <w:rFonts w:eastAsia="Times New Roman" w:cs="Times New Roman"/>
                <w:color w:val="000000"/>
              </w:rPr>
              <w:t>3).</w:t>
            </w:r>
          </w:p>
        </w:tc>
      </w:tr>
      <w:tr w:rsidR="00F537EF" w:rsidRPr="009005C5" w:rsidTr="00D460EF">
        <w:trPr>
          <w:trHeight w:val="269"/>
        </w:trPr>
        <w:tc>
          <w:tcPr>
            <w:tcW w:w="9724" w:type="dxa"/>
            <w:gridSpan w:val="3"/>
            <w:vMerge/>
            <w:tcBorders>
              <w:top w:val="nil"/>
              <w:left w:val="nil"/>
              <w:bottom w:val="nil"/>
              <w:right w:val="nil"/>
            </w:tcBorders>
            <w:vAlign w:val="center"/>
            <w:hideMark/>
          </w:tcPr>
          <w:p w:rsidR="00F537EF" w:rsidRPr="000E1AB0" w:rsidRDefault="00F537EF" w:rsidP="00F537EF">
            <w:pPr>
              <w:spacing w:after="0" w:line="240" w:lineRule="auto"/>
              <w:rPr>
                <w:rFonts w:eastAsia="Times New Roman" w:cs="Times New Roman"/>
                <w:color w:val="000000"/>
              </w:rPr>
            </w:pPr>
          </w:p>
        </w:tc>
      </w:tr>
      <w:tr w:rsidR="00F537EF" w:rsidRPr="009005C5" w:rsidTr="00D460EF">
        <w:trPr>
          <w:trHeight w:val="269"/>
        </w:trPr>
        <w:tc>
          <w:tcPr>
            <w:tcW w:w="9724" w:type="dxa"/>
            <w:gridSpan w:val="3"/>
            <w:vMerge/>
            <w:tcBorders>
              <w:top w:val="nil"/>
              <w:left w:val="nil"/>
              <w:bottom w:val="nil"/>
              <w:right w:val="nil"/>
            </w:tcBorders>
            <w:vAlign w:val="center"/>
            <w:hideMark/>
          </w:tcPr>
          <w:p w:rsidR="00F537EF" w:rsidRPr="000E1AB0" w:rsidRDefault="00F537EF" w:rsidP="00F537EF">
            <w:pPr>
              <w:spacing w:after="0" w:line="240" w:lineRule="auto"/>
              <w:rPr>
                <w:rFonts w:eastAsia="Times New Roman" w:cs="Times New Roman"/>
                <w:color w:val="000000"/>
              </w:rPr>
            </w:pPr>
          </w:p>
        </w:tc>
      </w:tr>
      <w:tr w:rsidR="00F537EF" w:rsidRPr="009005C5" w:rsidTr="00D460EF">
        <w:trPr>
          <w:trHeight w:val="269"/>
        </w:trPr>
        <w:tc>
          <w:tcPr>
            <w:tcW w:w="9724" w:type="dxa"/>
            <w:gridSpan w:val="3"/>
            <w:vMerge/>
            <w:tcBorders>
              <w:top w:val="nil"/>
              <w:left w:val="nil"/>
              <w:bottom w:val="nil"/>
              <w:right w:val="nil"/>
            </w:tcBorders>
            <w:vAlign w:val="center"/>
            <w:hideMark/>
          </w:tcPr>
          <w:p w:rsidR="00F537EF" w:rsidRPr="000E1AB0" w:rsidRDefault="00F537EF" w:rsidP="00F537EF">
            <w:pPr>
              <w:spacing w:after="0" w:line="240" w:lineRule="auto"/>
              <w:rPr>
                <w:rFonts w:eastAsia="Times New Roman" w:cs="Times New Roman"/>
                <w:color w:val="000000"/>
              </w:rPr>
            </w:pPr>
          </w:p>
        </w:tc>
      </w:tr>
      <w:tr w:rsidR="00F537EF" w:rsidRPr="00F537EF" w:rsidTr="00D460EF">
        <w:trPr>
          <w:trHeight w:val="269"/>
        </w:trPr>
        <w:tc>
          <w:tcPr>
            <w:tcW w:w="9724" w:type="dxa"/>
            <w:gridSpan w:val="3"/>
            <w:vMerge w:val="restart"/>
            <w:tcBorders>
              <w:top w:val="nil"/>
              <w:left w:val="nil"/>
              <w:bottom w:val="nil"/>
              <w:right w:val="nil"/>
            </w:tcBorders>
            <w:shd w:val="clear" w:color="auto" w:fill="auto"/>
            <w:hideMark/>
          </w:tcPr>
          <w:p w:rsidR="008F7AE3" w:rsidRPr="000E1AB0" w:rsidRDefault="00F537EF" w:rsidP="00F537EF">
            <w:pPr>
              <w:spacing w:after="0" w:line="240" w:lineRule="auto"/>
              <w:rPr>
                <w:rFonts w:eastAsia="Times New Roman" w:cs="Times New Roman"/>
              </w:rPr>
            </w:pPr>
            <w:r w:rsidRPr="000E1AB0">
              <w:rPr>
                <w:rFonts w:eastAsia="Times New Roman" w:cs="Times New Roman"/>
              </w:rPr>
              <w:t xml:space="preserve">Students link reading to writing when they write </w:t>
            </w:r>
            <w:r w:rsidR="00905A5B" w:rsidRPr="000E1AB0">
              <w:rPr>
                <w:rFonts w:eastAsia="Times New Roman" w:cs="Times New Roman"/>
              </w:rPr>
              <w:t>opinion</w:t>
            </w:r>
            <w:r w:rsidRPr="000E1AB0">
              <w:rPr>
                <w:rFonts w:eastAsia="Times New Roman" w:cs="Times New Roman"/>
              </w:rPr>
              <w:t xml:space="preserve"> pieces on </w:t>
            </w:r>
            <w:r w:rsidR="004C19C3" w:rsidRPr="000E1AB0">
              <w:rPr>
                <w:rFonts w:eastAsia="Times New Roman" w:cs="Times New Roman"/>
              </w:rPr>
              <w:t xml:space="preserve">a topic with supporting </w:t>
            </w:r>
            <w:r w:rsidR="004D3DEC" w:rsidRPr="000E1AB0">
              <w:rPr>
                <w:rFonts w:eastAsia="Times New Roman" w:cs="Times New Roman"/>
              </w:rPr>
              <w:t>key details</w:t>
            </w:r>
            <w:r w:rsidR="004C19C3" w:rsidRPr="000E1AB0">
              <w:rPr>
                <w:rFonts w:eastAsia="Times New Roman" w:cs="Times New Roman"/>
              </w:rPr>
              <w:t xml:space="preserve">. </w:t>
            </w:r>
            <w:r w:rsidRPr="000E1AB0">
              <w:rPr>
                <w:rFonts w:eastAsia="Times New Roman" w:cs="Times New Roman"/>
              </w:rPr>
              <w:t>Students link opinions and reason</w:t>
            </w:r>
            <w:r w:rsidR="004C19C3" w:rsidRPr="000E1AB0">
              <w:rPr>
                <w:rFonts w:eastAsia="Times New Roman" w:cs="Times New Roman"/>
              </w:rPr>
              <w:t xml:space="preserve">s using conjunctions (and, but, or, so, because, </w:t>
            </w:r>
            <w:r w:rsidR="008F7AE3" w:rsidRPr="000E1AB0">
              <w:rPr>
                <w:rFonts w:eastAsia="Times New Roman" w:cs="Times New Roman"/>
              </w:rPr>
              <w:t>W.</w:t>
            </w:r>
            <w:r w:rsidR="00C12779" w:rsidRPr="000E1AB0">
              <w:rPr>
                <w:rFonts w:eastAsia="Times New Roman" w:cs="Times New Roman"/>
              </w:rPr>
              <w:t>1.</w:t>
            </w:r>
            <w:r w:rsidR="008F7AE3" w:rsidRPr="000E1AB0">
              <w:rPr>
                <w:rFonts w:eastAsia="Times New Roman" w:cs="Times New Roman"/>
              </w:rPr>
              <w:t>1).</w:t>
            </w:r>
            <w:r w:rsidR="004C19C3" w:rsidRPr="000E1AB0">
              <w:rPr>
                <w:rFonts w:eastAsia="Times New Roman" w:cs="Times New Roman"/>
              </w:rPr>
              <w:t xml:space="preserve"> Grade one</w:t>
            </w:r>
            <w:r w:rsidR="008F7AE3" w:rsidRPr="000E1AB0">
              <w:rPr>
                <w:rFonts w:eastAsia="Times New Roman" w:cs="Times New Roman"/>
              </w:rPr>
              <w:t xml:space="preserve"> students </w:t>
            </w:r>
            <w:r w:rsidR="004D3DEC" w:rsidRPr="000E1AB0">
              <w:rPr>
                <w:rFonts w:eastAsia="Times New Roman" w:cs="Times New Roman"/>
              </w:rPr>
              <w:t xml:space="preserve">write not </w:t>
            </w:r>
            <w:r w:rsidR="00C12779" w:rsidRPr="000E1AB0">
              <w:rPr>
                <w:rFonts w:eastAsia="Times New Roman" w:cs="Times New Roman"/>
              </w:rPr>
              <w:t>only an</w:t>
            </w:r>
            <w:r w:rsidR="004D3DEC" w:rsidRPr="000E1AB0">
              <w:rPr>
                <w:rFonts w:eastAsia="Times New Roman" w:cs="Times New Roman"/>
              </w:rPr>
              <w:t xml:space="preserve"> opinion piece</w:t>
            </w:r>
            <w:r w:rsidR="008F7AE3" w:rsidRPr="000E1AB0">
              <w:rPr>
                <w:rFonts w:eastAsia="Times New Roman" w:cs="Times New Roman"/>
              </w:rPr>
              <w:t xml:space="preserve"> but </w:t>
            </w:r>
            <w:r w:rsidR="004D3DEC" w:rsidRPr="000E1AB0">
              <w:rPr>
                <w:rFonts w:eastAsia="Times New Roman" w:cs="Times New Roman"/>
              </w:rPr>
              <w:t xml:space="preserve">also an explanatory </w:t>
            </w:r>
            <w:r w:rsidR="00806C7B" w:rsidRPr="000E1AB0">
              <w:rPr>
                <w:rFonts w:eastAsia="Times New Roman" w:cs="Times New Roman"/>
              </w:rPr>
              <w:t>piece using</w:t>
            </w:r>
            <w:r w:rsidR="004D3DEC" w:rsidRPr="000E1AB0">
              <w:rPr>
                <w:rFonts w:eastAsia="Times New Roman" w:cs="Times New Roman"/>
              </w:rPr>
              <w:t xml:space="preserve"> facts and information (W.</w:t>
            </w:r>
            <w:r w:rsidR="00C12779" w:rsidRPr="000E1AB0">
              <w:rPr>
                <w:rFonts w:eastAsia="Times New Roman" w:cs="Times New Roman"/>
              </w:rPr>
              <w:t>1.</w:t>
            </w:r>
            <w:r w:rsidR="004D3DEC" w:rsidRPr="000E1AB0">
              <w:rPr>
                <w:rFonts w:eastAsia="Times New Roman" w:cs="Times New Roman"/>
              </w:rPr>
              <w:t>2).</w:t>
            </w:r>
          </w:p>
          <w:p w:rsidR="004D3DEC" w:rsidRPr="000E1AB0" w:rsidRDefault="004D3DEC" w:rsidP="00F537EF">
            <w:pPr>
              <w:spacing w:after="0" w:line="240" w:lineRule="auto"/>
              <w:rPr>
                <w:rFonts w:eastAsia="Times New Roman" w:cs="Times New Roman"/>
              </w:rPr>
            </w:pPr>
          </w:p>
          <w:p w:rsidR="004D3DEC" w:rsidRPr="000E1AB0" w:rsidRDefault="004D3DEC" w:rsidP="00F537EF">
            <w:pPr>
              <w:spacing w:after="0" w:line="240" w:lineRule="auto"/>
              <w:rPr>
                <w:rFonts w:eastAsia="Times New Roman" w:cs="Times New Roman"/>
              </w:rPr>
            </w:pPr>
            <w:r w:rsidRPr="000E1AB0">
              <w:rPr>
                <w:rFonts w:eastAsia="Times New Roman" w:cs="Times New Roman"/>
              </w:rPr>
              <w:t>First grade students learn to use language and grammar more appropriately in speech and writing.  In the first quarter they focus on singular and plural nouns with matching verbs, commas in dates and in a series, adjectives to compare and contrast, past, present and future verb tenses as well as conjunctions to link opinion to reason (L.1.1.c, L.1.2.b, W.1.1.f</w:t>
            </w:r>
            <w:r w:rsidR="00806C7B" w:rsidRPr="000E1AB0">
              <w:rPr>
                <w:rFonts w:eastAsia="Times New Roman" w:cs="Times New Roman"/>
              </w:rPr>
              <w:t>, L.1.1.g</w:t>
            </w:r>
            <w:r w:rsidRPr="000E1AB0">
              <w:rPr>
                <w:rFonts w:eastAsia="Times New Roman" w:cs="Times New Roman"/>
              </w:rPr>
              <w:t xml:space="preserve">, </w:t>
            </w:r>
            <w:r w:rsidR="00806C7B" w:rsidRPr="000E1AB0">
              <w:rPr>
                <w:rFonts w:eastAsia="Times New Roman" w:cs="Times New Roman"/>
              </w:rPr>
              <w:t>and L.1.1.e</w:t>
            </w:r>
            <w:r w:rsidRPr="000E1AB0">
              <w:rPr>
                <w:rFonts w:eastAsia="Times New Roman" w:cs="Times New Roman"/>
              </w:rPr>
              <w:t>).</w:t>
            </w:r>
          </w:p>
          <w:p w:rsidR="004C19C3" w:rsidRPr="000E1AB0" w:rsidRDefault="004C19C3" w:rsidP="00F537EF">
            <w:pPr>
              <w:spacing w:after="0" w:line="240" w:lineRule="auto"/>
              <w:rPr>
                <w:rFonts w:eastAsia="Times New Roman" w:cs="Times New Roman"/>
              </w:rPr>
            </w:pPr>
          </w:p>
          <w:p w:rsidR="000F44B4" w:rsidRPr="000E1AB0" w:rsidRDefault="000F44B4" w:rsidP="000F44B4">
            <w:pPr>
              <w:spacing w:after="0" w:line="240" w:lineRule="auto"/>
              <w:rPr>
                <w:rFonts w:eastAsia="Times New Roman" w:cs="Times New Roman"/>
                <w:b/>
                <w:u w:val="single"/>
              </w:rPr>
            </w:pPr>
            <w:r w:rsidRPr="000E1AB0">
              <w:rPr>
                <w:rFonts w:eastAsia="Times New Roman" w:cs="Times New Roman"/>
                <w:b/>
                <w:u w:val="single"/>
              </w:rPr>
              <w:t>IMPORTANT NOTE:</w:t>
            </w:r>
          </w:p>
          <w:p w:rsidR="008374B9" w:rsidRPr="000E1AB0" w:rsidRDefault="00B014CB" w:rsidP="00BF43F7">
            <w:pPr>
              <w:spacing w:after="0" w:line="240" w:lineRule="auto"/>
              <w:rPr>
                <w:rFonts w:eastAsia="Times New Roman" w:cs="Times New Roman"/>
              </w:rPr>
            </w:pPr>
            <w:r w:rsidRPr="000E1AB0">
              <w:rPr>
                <w:rFonts w:eastAsia="Times New Roman" w:cs="Times New Roman"/>
              </w:rPr>
              <w:t xml:space="preserve">The standards for each quarter are presented as integrated </w:t>
            </w:r>
            <w:r w:rsidRPr="0073470D">
              <w:rPr>
                <w:rFonts w:eastAsia="Times New Roman" w:cs="Times New Roman"/>
                <w:b/>
              </w:rPr>
              <w:t>“</w:t>
            </w:r>
            <w:r w:rsidR="000A5EB8" w:rsidRPr="000E1AB0">
              <w:rPr>
                <w:rFonts w:eastAsia="Times New Roman" w:cs="Times New Roman"/>
                <w:b/>
                <w:u w:val="single"/>
              </w:rPr>
              <w:t>units of study.</w:t>
            </w:r>
            <w:r w:rsidR="000A5EB8" w:rsidRPr="0073470D">
              <w:rPr>
                <w:rFonts w:eastAsia="Times New Roman" w:cs="Times New Roman"/>
                <w:b/>
              </w:rPr>
              <w:t>”</w:t>
            </w:r>
            <w:r w:rsidR="000A5EB8" w:rsidRPr="0073470D">
              <w:rPr>
                <w:rFonts w:eastAsia="Times New Roman" w:cs="Times New Roman"/>
              </w:rPr>
              <w:t xml:space="preserve"> </w:t>
            </w:r>
            <w:r w:rsidR="000A5EB8" w:rsidRPr="000E1AB0">
              <w:rPr>
                <w:rFonts w:eastAsia="Times New Roman" w:cs="Times New Roman"/>
              </w:rPr>
              <w:t xml:space="preserve">The standards within each unit of study </w:t>
            </w:r>
            <w:r w:rsidR="000F44B4" w:rsidRPr="000E1AB0">
              <w:rPr>
                <w:rFonts w:eastAsia="Times New Roman" w:cs="Times New Roman"/>
              </w:rPr>
              <w:t xml:space="preserve">should be taught together.  Standards were aligned within units based on cognitive and language functions </w:t>
            </w:r>
            <w:r w:rsidR="008A17F8" w:rsidRPr="000E1AB0">
              <w:rPr>
                <w:rFonts w:eastAsia="Times New Roman" w:cs="Times New Roman"/>
              </w:rPr>
              <w:t>(English</w:t>
            </w:r>
            <w:r w:rsidR="000F44B4" w:rsidRPr="000E1AB0">
              <w:rPr>
                <w:rFonts w:eastAsia="Times New Roman" w:cs="Times New Roman"/>
              </w:rPr>
              <w:t xml:space="preserve"> Language Proficiencies).  It is encouraged to bring in other standards as needed by content and of cou</w:t>
            </w:r>
            <w:r w:rsidR="00D375EB" w:rsidRPr="000E1AB0">
              <w:rPr>
                <w:rFonts w:eastAsia="Times New Roman" w:cs="Times New Roman"/>
              </w:rPr>
              <w:t>rse the over-arching standards which are taught throughout the year.</w:t>
            </w:r>
          </w:p>
        </w:tc>
      </w:tr>
      <w:tr w:rsidR="008374B9" w:rsidRPr="00F537EF" w:rsidTr="008A17F8">
        <w:trPr>
          <w:trHeight w:val="255"/>
        </w:trPr>
        <w:tc>
          <w:tcPr>
            <w:tcW w:w="9724" w:type="dxa"/>
            <w:gridSpan w:val="3"/>
            <w:vMerge/>
            <w:tcBorders>
              <w:top w:val="nil"/>
              <w:left w:val="nil"/>
              <w:bottom w:val="nil"/>
              <w:right w:val="nil"/>
            </w:tcBorders>
            <w:shd w:val="clear" w:color="auto" w:fill="auto"/>
            <w:hideMark/>
          </w:tcPr>
          <w:p w:rsidR="008374B9" w:rsidRPr="00F537EF" w:rsidRDefault="008374B9" w:rsidP="00F537EF">
            <w:pPr>
              <w:spacing w:after="0" w:line="240" w:lineRule="auto"/>
              <w:rPr>
                <w:rFonts w:ascii="Calibri" w:eastAsia="Times New Roman" w:hAnsi="Calibri" w:cs="Times New Roman"/>
                <w:color w:val="000000"/>
                <w:sz w:val="20"/>
                <w:szCs w:val="20"/>
              </w:rPr>
            </w:pPr>
          </w:p>
        </w:tc>
      </w:tr>
      <w:tr w:rsidR="008374B9" w:rsidRPr="00F537EF" w:rsidTr="008A17F8">
        <w:trPr>
          <w:trHeight w:val="255"/>
        </w:trPr>
        <w:tc>
          <w:tcPr>
            <w:tcW w:w="9724" w:type="dxa"/>
            <w:gridSpan w:val="3"/>
            <w:vMerge/>
            <w:tcBorders>
              <w:top w:val="nil"/>
              <w:left w:val="nil"/>
              <w:bottom w:val="nil"/>
              <w:right w:val="nil"/>
            </w:tcBorders>
            <w:shd w:val="clear" w:color="auto" w:fill="auto"/>
            <w:hideMark/>
          </w:tcPr>
          <w:p w:rsidR="008374B9" w:rsidRPr="00F537EF" w:rsidRDefault="008374B9"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9724" w:type="dxa"/>
            <w:gridSpan w:val="3"/>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9724" w:type="dxa"/>
            <w:gridSpan w:val="3"/>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9724" w:type="dxa"/>
            <w:gridSpan w:val="3"/>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9724" w:type="dxa"/>
            <w:gridSpan w:val="3"/>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255"/>
        </w:trPr>
        <w:tc>
          <w:tcPr>
            <w:tcW w:w="9724" w:type="dxa"/>
            <w:gridSpan w:val="3"/>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r w:rsidR="00F537EF" w:rsidRPr="00F537EF" w:rsidTr="008A17F8">
        <w:trPr>
          <w:trHeight w:val="360"/>
        </w:trPr>
        <w:tc>
          <w:tcPr>
            <w:tcW w:w="9724" w:type="dxa"/>
            <w:gridSpan w:val="3"/>
            <w:vMerge/>
            <w:tcBorders>
              <w:top w:val="nil"/>
              <w:left w:val="nil"/>
              <w:bottom w:val="nil"/>
              <w:right w:val="nil"/>
            </w:tcBorders>
            <w:vAlign w:val="center"/>
            <w:hideMark/>
          </w:tcPr>
          <w:p w:rsidR="00F537EF" w:rsidRPr="00F537EF" w:rsidRDefault="00F537EF" w:rsidP="00F537EF">
            <w:pPr>
              <w:spacing w:after="0" w:line="240" w:lineRule="auto"/>
              <w:rPr>
                <w:rFonts w:ascii="Calibri" w:eastAsia="Times New Roman" w:hAnsi="Calibri" w:cs="Times New Roman"/>
                <w:color w:val="000000"/>
                <w:sz w:val="20"/>
                <w:szCs w:val="20"/>
              </w:rPr>
            </w:pPr>
          </w:p>
        </w:tc>
      </w:tr>
    </w:tbl>
    <w:p w:rsidR="00AA7943" w:rsidRDefault="00AA7943" w:rsidP="00337A0B">
      <w:pPr>
        <w:spacing w:after="0" w:line="240" w:lineRule="auto"/>
        <w:rPr>
          <w:rFonts w:ascii="Verdana" w:eastAsia="Times New Roman" w:hAnsi="Verdana" w:cs="Calibri"/>
          <w:bCs/>
          <w:color w:val="000000"/>
          <w:sz w:val="20"/>
          <w:szCs w:val="20"/>
        </w:rPr>
      </w:pPr>
    </w:p>
    <w:p w:rsidR="00AD09C3" w:rsidRDefault="00AD09C3" w:rsidP="00A12AD0">
      <w:pPr>
        <w:spacing w:after="0"/>
        <w:rPr>
          <w:sz w:val="20"/>
          <w:szCs w:val="20"/>
        </w:rPr>
      </w:pPr>
    </w:p>
    <w:p w:rsidR="00AD09C3" w:rsidRDefault="00AD09C3" w:rsidP="00A12AD0">
      <w:pPr>
        <w:spacing w:after="0"/>
        <w:rPr>
          <w:sz w:val="20"/>
          <w:szCs w:val="20"/>
        </w:rPr>
        <w:sectPr w:rsidR="00AD09C3" w:rsidSect="006D2826">
          <w:footerReference w:type="default" r:id="rId19"/>
          <w:pgSz w:w="12240" w:h="15840" w:code="1"/>
          <w:pgMar w:top="245" w:right="245" w:bottom="245" w:left="245" w:header="288" w:footer="288" w:gutter="0"/>
          <w:cols w:space="720"/>
          <w:docGrid w:linePitch="360"/>
        </w:sectPr>
      </w:pPr>
    </w:p>
    <w:p w:rsidR="00AD09C3" w:rsidRPr="00E031D4" w:rsidRDefault="00686BDE" w:rsidP="00285F73">
      <w:pPr>
        <w:spacing w:after="0"/>
        <w:ind w:left="270"/>
        <w:rPr>
          <w:b/>
          <w:color w:val="C00000"/>
          <w:sz w:val="24"/>
          <w:szCs w:val="24"/>
        </w:rPr>
      </w:pPr>
      <w:r w:rsidRPr="00E031D4">
        <w:rPr>
          <w:b/>
          <w:sz w:val="24"/>
          <w:szCs w:val="24"/>
        </w:rPr>
        <w:lastRenderedPageBreak/>
        <w:t>Pacing Guide</w:t>
      </w:r>
      <w:r w:rsidR="000318E3" w:rsidRPr="00E031D4">
        <w:rPr>
          <w:b/>
          <w:sz w:val="24"/>
          <w:szCs w:val="24"/>
        </w:rPr>
        <w:t xml:space="preserve"> by Quarter</w:t>
      </w:r>
    </w:p>
    <w:tbl>
      <w:tblPr>
        <w:tblW w:w="14696" w:type="dxa"/>
        <w:tblInd w:w="378" w:type="dxa"/>
        <w:tblLook w:val="04A0" w:firstRow="1" w:lastRow="0" w:firstColumn="1" w:lastColumn="0" w:noHBand="0" w:noVBand="1"/>
      </w:tblPr>
      <w:tblGrid>
        <w:gridCol w:w="1040"/>
        <w:gridCol w:w="850"/>
        <w:gridCol w:w="2270"/>
        <w:gridCol w:w="430"/>
        <w:gridCol w:w="1980"/>
        <w:gridCol w:w="3086"/>
        <w:gridCol w:w="1920"/>
        <w:gridCol w:w="3120"/>
      </w:tblGrid>
      <w:tr w:rsidR="000D7FAB" w:rsidRPr="000D7FAB" w:rsidTr="00BE138C">
        <w:trPr>
          <w:trHeight w:val="20"/>
        </w:trPr>
        <w:tc>
          <w:tcPr>
            <w:tcW w:w="1040" w:type="dxa"/>
            <w:vMerge w:val="restart"/>
            <w:tcBorders>
              <w:top w:val="single" w:sz="8" w:space="0" w:color="auto"/>
              <w:left w:val="single" w:sz="8" w:space="0" w:color="auto"/>
              <w:bottom w:val="nil"/>
              <w:right w:val="single" w:sz="8" w:space="0" w:color="000000"/>
            </w:tcBorders>
            <w:shd w:val="clear" w:color="auto" w:fill="548DD4" w:themeFill="text2" w:themeFillTint="99"/>
            <w:noWrap/>
            <w:vAlign w:val="center"/>
            <w:hideMark/>
          </w:tcPr>
          <w:p w:rsidR="000D7FAB" w:rsidRPr="000D7FAB" w:rsidRDefault="000D7FAB" w:rsidP="000D7FAB">
            <w:pPr>
              <w:spacing w:after="0" w:line="240" w:lineRule="auto"/>
              <w:jc w:val="center"/>
              <w:rPr>
                <w:rFonts w:ascii="Calibri" w:eastAsia="Times New Roman" w:hAnsi="Calibri" w:cs="Times New Roman"/>
                <w:b/>
                <w:bCs/>
                <w:color w:val="000000"/>
                <w:sz w:val="40"/>
                <w:szCs w:val="40"/>
              </w:rPr>
            </w:pPr>
            <w:bookmarkStart w:id="1" w:name="RANGE!B1:AB41"/>
            <w:r w:rsidRPr="000D7FAB">
              <w:rPr>
                <w:rFonts w:ascii="Calibri" w:eastAsia="Times New Roman" w:hAnsi="Calibri" w:cs="Times New Roman"/>
                <w:b/>
                <w:bCs/>
                <w:color w:val="000000"/>
                <w:sz w:val="40"/>
                <w:szCs w:val="40"/>
              </w:rPr>
              <w:t xml:space="preserve">Gr. </w:t>
            </w:r>
            <w:bookmarkEnd w:id="1"/>
            <w:r w:rsidR="000B4F2B">
              <w:rPr>
                <w:rFonts w:ascii="Calibri" w:eastAsia="Times New Roman" w:hAnsi="Calibri" w:cs="Times New Roman"/>
                <w:b/>
                <w:bCs/>
                <w:color w:val="000000"/>
                <w:sz w:val="40"/>
                <w:szCs w:val="40"/>
              </w:rPr>
              <w:t>1</w:t>
            </w:r>
          </w:p>
        </w:tc>
        <w:tc>
          <w:tcPr>
            <w:tcW w:w="3120" w:type="dxa"/>
            <w:gridSpan w:val="2"/>
            <w:tcBorders>
              <w:top w:val="nil"/>
              <w:left w:val="nil"/>
              <w:bottom w:val="nil"/>
              <w:right w:val="nil"/>
            </w:tcBorders>
            <w:shd w:val="clear" w:color="auto" w:fill="auto"/>
            <w:noWrap/>
            <w:vAlign w:val="bottom"/>
            <w:hideMark/>
          </w:tcPr>
          <w:p w:rsidR="000D7FAB" w:rsidRPr="000D7FAB" w:rsidRDefault="000D7FAB" w:rsidP="000D7FAB">
            <w:pPr>
              <w:spacing w:after="0" w:line="240" w:lineRule="auto"/>
              <w:rPr>
                <w:rFonts w:ascii="Calibri" w:eastAsia="Times New Roman" w:hAnsi="Calibri" w:cs="Times New Roman"/>
                <w:b/>
                <w:bCs/>
                <w:color w:val="FF0000"/>
                <w:sz w:val="36"/>
                <w:szCs w:val="36"/>
              </w:rPr>
            </w:pPr>
            <w:r w:rsidRPr="000D7FAB">
              <w:rPr>
                <w:rFonts w:ascii="Calibri" w:eastAsia="Times New Roman" w:hAnsi="Calibri" w:cs="Times New Roman"/>
                <w:b/>
                <w:bCs/>
                <w:color w:val="FF0000"/>
                <w:sz w:val="36"/>
                <w:szCs w:val="36"/>
              </w:rPr>
              <w:t>Quarter 1</w:t>
            </w:r>
          </w:p>
        </w:tc>
        <w:tc>
          <w:tcPr>
            <w:tcW w:w="10536" w:type="dxa"/>
            <w:gridSpan w:val="5"/>
            <w:vMerge w:val="restart"/>
            <w:tcBorders>
              <w:top w:val="nil"/>
              <w:left w:val="nil"/>
              <w:bottom w:val="nil"/>
              <w:right w:val="nil"/>
            </w:tcBorders>
            <w:shd w:val="clear" w:color="auto" w:fill="auto"/>
            <w:vAlign w:val="bottom"/>
            <w:hideMark/>
          </w:tcPr>
          <w:p w:rsidR="00DE3604" w:rsidRDefault="009A7ECF" w:rsidP="00E031D4">
            <w:pPr>
              <w:spacing w:after="0"/>
              <w:rPr>
                <w:rFonts w:ascii="Calibri" w:eastAsia="Times New Roman" w:hAnsi="Calibri" w:cs="Times New Roman"/>
                <w:color w:val="000000"/>
                <w:sz w:val="18"/>
                <w:szCs w:val="18"/>
              </w:rPr>
            </w:pPr>
            <w:r w:rsidRPr="00E031D4">
              <w:rPr>
                <w:rFonts w:ascii="Calibri" w:eastAsia="Times New Roman" w:hAnsi="Calibri" w:cs="Times New Roman"/>
                <w:b/>
                <w:bCs/>
                <w:i/>
                <w:iCs/>
                <w:color w:val="000000"/>
                <w:sz w:val="18"/>
                <w:szCs w:val="18"/>
                <w:u w:val="single"/>
              </w:rPr>
              <w:t xml:space="preserve">Literary </w:t>
            </w:r>
            <w:r w:rsidR="000D7FAB" w:rsidRPr="00E031D4">
              <w:rPr>
                <w:rFonts w:ascii="Calibri" w:eastAsia="Times New Roman" w:hAnsi="Calibri" w:cs="Times New Roman"/>
                <w:b/>
                <w:bCs/>
                <w:i/>
                <w:iCs/>
                <w:color w:val="000000"/>
                <w:sz w:val="18"/>
                <w:szCs w:val="18"/>
                <w:u w:val="single"/>
              </w:rPr>
              <w:t>Overview:</w:t>
            </w:r>
            <w:r w:rsidR="000D7FAB" w:rsidRPr="00E031D4">
              <w:rPr>
                <w:rFonts w:ascii="Calibri" w:eastAsia="Times New Roman" w:hAnsi="Calibri" w:cs="Times New Roman"/>
                <w:color w:val="000000"/>
                <w:sz w:val="18"/>
                <w:szCs w:val="18"/>
              </w:rPr>
              <w:t xml:space="preserve">  Literary text in the f</w:t>
            </w:r>
            <w:r w:rsidR="000D574F" w:rsidRPr="00E031D4">
              <w:rPr>
                <w:rFonts w:ascii="Calibri" w:eastAsia="Times New Roman" w:hAnsi="Calibri" w:cs="Times New Roman"/>
                <w:color w:val="000000"/>
                <w:sz w:val="18"/>
                <w:szCs w:val="18"/>
              </w:rPr>
              <w:t>irst quarter targets key ideas and</w:t>
            </w:r>
            <w:r w:rsidR="000D7FAB" w:rsidRPr="00E031D4">
              <w:rPr>
                <w:rFonts w:ascii="Calibri" w:eastAsia="Times New Roman" w:hAnsi="Calibri" w:cs="Times New Roman"/>
                <w:color w:val="000000"/>
                <w:sz w:val="18"/>
                <w:szCs w:val="18"/>
              </w:rPr>
              <w:t xml:space="preserve"> details</w:t>
            </w:r>
            <w:r w:rsidR="0011283C" w:rsidRPr="00E031D4">
              <w:rPr>
                <w:rFonts w:ascii="Calibri" w:eastAsia="Times New Roman" w:hAnsi="Calibri" w:cs="Times New Roman"/>
                <w:color w:val="000000"/>
                <w:sz w:val="18"/>
                <w:szCs w:val="18"/>
              </w:rPr>
              <w:t>.  Although first graders do not have actual CCSS standards for the writing process (plan, revise, edit) they are included in this guide at a minimal level for the purpose only of students beginning to understand that writing is a process.  Students write an opinion piece as they learn to note and retell details, understand main idea and describe the basic elements of a story (characters, setting and events).</w:t>
            </w:r>
            <w:r w:rsidR="00DE3604">
              <w:rPr>
                <w:rFonts w:ascii="Calibri" w:eastAsia="Times New Roman" w:hAnsi="Calibri" w:cs="Times New Roman"/>
                <w:color w:val="000000"/>
                <w:sz w:val="18"/>
                <w:szCs w:val="18"/>
              </w:rPr>
              <w:t xml:space="preserve"> </w:t>
            </w:r>
          </w:p>
          <w:p w:rsidR="000D7FAB" w:rsidRPr="00BE138C" w:rsidRDefault="00E031D4" w:rsidP="00E031D4">
            <w:pPr>
              <w:spacing w:after="0"/>
              <w:rPr>
                <w:b/>
                <w:color w:val="C00000"/>
                <w:sz w:val="16"/>
                <w:szCs w:val="16"/>
              </w:rPr>
            </w:pPr>
            <w:r w:rsidRPr="00BE138C">
              <w:rPr>
                <w:b/>
                <w:i/>
                <w:color w:val="C00000"/>
                <w:sz w:val="16"/>
                <w:szCs w:val="16"/>
              </w:rPr>
              <w:t>NOTE: The ellipsis (dots) before, during or after a standard “…..” indicate that part of a standard quotation (the first, middle or last) is missing.</w:t>
            </w:r>
          </w:p>
        </w:tc>
      </w:tr>
      <w:tr w:rsidR="000D7FAB" w:rsidRPr="000D7FAB" w:rsidTr="00BE138C">
        <w:trPr>
          <w:trHeight w:val="20"/>
        </w:trPr>
        <w:tc>
          <w:tcPr>
            <w:tcW w:w="1040" w:type="dxa"/>
            <w:vMerge/>
            <w:tcBorders>
              <w:top w:val="single" w:sz="8" w:space="0" w:color="auto"/>
              <w:left w:val="single" w:sz="8" w:space="0" w:color="auto"/>
              <w:bottom w:val="nil"/>
              <w:right w:val="single" w:sz="8" w:space="0" w:color="000000"/>
            </w:tcBorders>
            <w:shd w:val="clear" w:color="auto" w:fill="548DD4" w:themeFill="text2" w:themeFillTint="99"/>
            <w:vAlign w:val="center"/>
            <w:hideMark/>
          </w:tcPr>
          <w:p w:rsidR="000D7FAB" w:rsidRPr="000D7FAB" w:rsidRDefault="000D7FAB" w:rsidP="000D7FAB">
            <w:pPr>
              <w:spacing w:after="0" w:line="240" w:lineRule="auto"/>
              <w:rPr>
                <w:rFonts w:ascii="Calibri" w:eastAsia="Times New Roman" w:hAnsi="Calibri" w:cs="Times New Roman"/>
                <w:b/>
                <w:bCs/>
                <w:color w:val="000000"/>
                <w:sz w:val="40"/>
                <w:szCs w:val="40"/>
              </w:rPr>
            </w:pPr>
          </w:p>
        </w:tc>
        <w:tc>
          <w:tcPr>
            <w:tcW w:w="3120" w:type="dxa"/>
            <w:gridSpan w:val="2"/>
            <w:tcBorders>
              <w:top w:val="nil"/>
              <w:left w:val="nil"/>
              <w:bottom w:val="single" w:sz="12" w:space="0" w:color="4F6228"/>
              <w:right w:val="nil"/>
            </w:tcBorders>
            <w:shd w:val="clear" w:color="auto" w:fill="auto"/>
            <w:noWrap/>
            <w:vAlign w:val="bottom"/>
            <w:hideMark/>
          </w:tcPr>
          <w:p w:rsidR="000D7FAB" w:rsidRPr="000D7FAB" w:rsidRDefault="000D7FAB" w:rsidP="000D7FAB">
            <w:pPr>
              <w:spacing w:after="0" w:line="240" w:lineRule="auto"/>
              <w:rPr>
                <w:rFonts w:ascii="Calibri" w:eastAsia="Times New Roman" w:hAnsi="Calibri" w:cs="Times New Roman"/>
                <w:b/>
                <w:bCs/>
                <w:color w:val="FF0000"/>
                <w:sz w:val="24"/>
                <w:szCs w:val="24"/>
              </w:rPr>
            </w:pPr>
            <w:r w:rsidRPr="000D7FAB">
              <w:rPr>
                <w:rFonts w:ascii="Calibri" w:eastAsia="Times New Roman" w:hAnsi="Calibri" w:cs="Times New Roman"/>
                <w:b/>
                <w:bCs/>
                <w:color w:val="FF0000"/>
                <w:sz w:val="24"/>
                <w:szCs w:val="24"/>
              </w:rPr>
              <w:t>ELA Reading Literature</w:t>
            </w:r>
          </w:p>
        </w:tc>
        <w:tc>
          <w:tcPr>
            <w:tcW w:w="10536" w:type="dxa"/>
            <w:gridSpan w:val="5"/>
            <w:vMerge/>
            <w:tcBorders>
              <w:top w:val="nil"/>
              <w:left w:val="nil"/>
              <w:bottom w:val="nil"/>
              <w:right w:val="nil"/>
            </w:tcBorders>
            <w:vAlign w:val="center"/>
            <w:hideMark/>
          </w:tcPr>
          <w:p w:rsidR="000D7FAB" w:rsidRPr="000D7FAB" w:rsidRDefault="000D7FAB" w:rsidP="000D7FAB">
            <w:pPr>
              <w:spacing w:after="0" w:line="240" w:lineRule="auto"/>
              <w:rPr>
                <w:rFonts w:ascii="Calibri" w:eastAsia="Times New Roman" w:hAnsi="Calibri" w:cs="Times New Roman"/>
                <w:color w:val="000000"/>
                <w:sz w:val="18"/>
                <w:szCs w:val="18"/>
              </w:rPr>
            </w:pPr>
          </w:p>
        </w:tc>
      </w:tr>
      <w:tr w:rsidR="000D7FAB" w:rsidRPr="000D7FAB" w:rsidTr="009C10A9">
        <w:trPr>
          <w:trHeight w:val="20"/>
        </w:trPr>
        <w:tc>
          <w:tcPr>
            <w:tcW w:w="4590" w:type="dxa"/>
            <w:gridSpan w:val="4"/>
            <w:tcBorders>
              <w:top w:val="single" w:sz="24" w:space="0" w:color="4F6228"/>
              <w:left w:val="single" w:sz="24" w:space="0" w:color="4F6228"/>
              <w:bottom w:val="single" w:sz="4" w:space="0" w:color="4F6228"/>
              <w:right w:val="single" w:sz="24" w:space="0" w:color="4F6228"/>
            </w:tcBorders>
            <w:shd w:val="clear" w:color="000000" w:fill="F2F2F2"/>
            <w:noWrap/>
            <w:vAlign w:val="center"/>
            <w:hideMark/>
          </w:tcPr>
          <w:p w:rsidR="000D7FAB" w:rsidRPr="000D7FAB" w:rsidRDefault="006774FA" w:rsidP="000D7FAB">
            <w:pPr>
              <w:spacing w:after="0" w:line="240" w:lineRule="auto"/>
              <w:jc w:val="center"/>
              <w:rPr>
                <w:rFonts w:ascii="Calibri" w:eastAsia="Times New Roman" w:hAnsi="Calibri" w:cs="Times New Roman"/>
                <w:b/>
                <w:bCs/>
                <w:color w:val="7F7F7F"/>
                <w:sz w:val="24"/>
                <w:szCs w:val="24"/>
              </w:rPr>
            </w:pPr>
            <w:r>
              <w:rPr>
                <w:rFonts w:ascii="Calibri" w:eastAsia="Times New Roman" w:hAnsi="Calibri" w:cs="Times New Roman"/>
                <w:b/>
                <w:bCs/>
                <w:color w:val="7F7F7F"/>
                <w:sz w:val="24"/>
                <w:szCs w:val="24"/>
              </w:rPr>
              <w:t>Unit of Study #1-</w:t>
            </w:r>
            <w:r w:rsidR="000D7FAB" w:rsidRPr="000D7FAB">
              <w:rPr>
                <w:rFonts w:ascii="Calibri" w:eastAsia="Times New Roman" w:hAnsi="Calibri" w:cs="Times New Roman"/>
                <w:b/>
                <w:bCs/>
                <w:color w:val="7F7F7F"/>
                <w:sz w:val="24"/>
                <w:szCs w:val="24"/>
              </w:rPr>
              <w:t xml:space="preserve">Literary Text </w:t>
            </w:r>
          </w:p>
        </w:tc>
        <w:tc>
          <w:tcPr>
            <w:tcW w:w="5066" w:type="dxa"/>
            <w:gridSpan w:val="2"/>
            <w:tcBorders>
              <w:top w:val="single" w:sz="24" w:space="0" w:color="4F6228"/>
              <w:left w:val="single" w:sz="24" w:space="0" w:color="4F6228"/>
              <w:bottom w:val="single" w:sz="4" w:space="0" w:color="4F6228"/>
              <w:right w:val="single" w:sz="24" w:space="0" w:color="4F6228"/>
            </w:tcBorders>
            <w:shd w:val="clear" w:color="000000" w:fill="F2F2F2"/>
            <w:noWrap/>
            <w:vAlign w:val="center"/>
            <w:hideMark/>
          </w:tcPr>
          <w:p w:rsidR="000D7FAB" w:rsidRPr="000D7FAB" w:rsidRDefault="006774FA" w:rsidP="000D7FAB">
            <w:pPr>
              <w:spacing w:after="0" w:line="240" w:lineRule="auto"/>
              <w:jc w:val="center"/>
              <w:rPr>
                <w:rFonts w:ascii="Calibri" w:eastAsia="Times New Roman" w:hAnsi="Calibri" w:cs="Times New Roman"/>
                <w:b/>
                <w:bCs/>
                <w:color w:val="7F7F7F"/>
                <w:sz w:val="24"/>
                <w:szCs w:val="24"/>
              </w:rPr>
            </w:pPr>
            <w:r>
              <w:rPr>
                <w:rFonts w:ascii="Calibri" w:eastAsia="Times New Roman" w:hAnsi="Calibri" w:cs="Times New Roman"/>
                <w:b/>
                <w:bCs/>
                <w:color w:val="7F7F7F"/>
                <w:sz w:val="24"/>
                <w:szCs w:val="24"/>
              </w:rPr>
              <w:t>Unit of Study #2</w:t>
            </w:r>
            <w:r w:rsidR="00673DBE">
              <w:rPr>
                <w:rFonts w:ascii="Calibri" w:eastAsia="Times New Roman" w:hAnsi="Calibri" w:cs="Times New Roman"/>
                <w:b/>
                <w:bCs/>
                <w:color w:val="7F7F7F"/>
                <w:sz w:val="24"/>
                <w:szCs w:val="24"/>
              </w:rPr>
              <w:t xml:space="preserve">- </w:t>
            </w:r>
            <w:r w:rsidR="000D7FAB" w:rsidRPr="000D7FAB">
              <w:rPr>
                <w:rFonts w:ascii="Calibri" w:eastAsia="Times New Roman" w:hAnsi="Calibri" w:cs="Times New Roman"/>
                <w:b/>
                <w:bCs/>
                <w:color w:val="7F7F7F"/>
                <w:sz w:val="24"/>
                <w:szCs w:val="24"/>
              </w:rPr>
              <w:t xml:space="preserve">Literary Text </w:t>
            </w:r>
          </w:p>
        </w:tc>
        <w:tc>
          <w:tcPr>
            <w:tcW w:w="5040" w:type="dxa"/>
            <w:gridSpan w:val="2"/>
            <w:tcBorders>
              <w:top w:val="single" w:sz="24" w:space="0" w:color="4F6228"/>
              <w:left w:val="single" w:sz="24" w:space="0" w:color="4F6228"/>
              <w:bottom w:val="single" w:sz="4" w:space="0" w:color="auto"/>
              <w:right w:val="single" w:sz="24" w:space="0" w:color="4F6228"/>
            </w:tcBorders>
            <w:shd w:val="clear" w:color="000000" w:fill="F2F2F2"/>
            <w:noWrap/>
            <w:vAlign w:val="center"/>
            <w:hideMark/>
          </w:tcPr>
          <w:p w:rsidR="000D7FAB" w:rsidRPr="000D7FAB" w:rsidRDefault="006774FA" w:rsidP="000D7FAB">
            <w:pPr>
              <w:spacing w:after="0" w:line="240" w:lineRule="auto"/>
              <w:jc w:val="center"/>
              <w:rPr>
                <w:rFonts w:ascii="Calibri" w:eastAsia="Times New Roman" w:hAnsi="Calibri" w:cs="Times New Roman"/>
                <w:b/>
                <w:bCs/>
                <w:color w:val="7F7F7F"/>
                <w:sz w:val="24"/>
                <w:szCs w:val="24"/>
              </w:rPr>
            </w:pPr>
            <w:r>
              <w:rPr>
                <w:rFonts w:ascii="Calibri" w:eastAsia="Times New Roman" w:hAnsi="Calibri" w:cs="Times New Roman"/>
                <w:b/>
                <w:bCs/>
                <w:color w:val="7F7F7F"/>
                <w:sz w:val="24"/>
                <w:szCs w:val="24"/>
              </w:rPr>
              <w:t>Unit of Study #3</w:t>
            </w:r>
            <w:r w:rsidR="00673DBE">
              <w:rPr>
                <w:rFonts w:ascii="Calibri" w:eastAsia="Times New Roman" w:hAnsi="Calibri" w:cs="Times New Roman"/>
                <w:b/>
                <w:bCs/>
                <w:color w:val="7F7F7F"/>
                <w:sz w:val="24"/>
                <w:szCs w:val="24"/>
              </w:rPr>
              <w:t xml:space="preserve">- </w:t>
            </w:r>
            <w:r w:rsidR="000D7FAB" w:rsidRPr="000D7FAB">
              <w:rPr>
                <w:rFonts w:ascii="Calibri" w:eastAsia="Times New Roman" w:hAnsi="Calibri" w:cs="Times New Roman"/>
                <w:b/>
                <w:bCs/>
                <w:color w:val="7F7F7F"/>
                <w:sz w:val="24"/>
                <w:szCs w:val="24"/>
              </w:rPr>
              <w:t xml:space="preserve">Literary Text </w:t>
            </w:r>
          </w:p>
        </w:tc>
      </w:tr>
      <w:tr w:rsidR="000D7FAB" w:rsidRPr="00123964" w:rsidTr="009C10A9">
        <w:trPr>
          <w:trHeight w:val="220"/>
        </w:trPr>
        <w:tc>
          <w:tcPr>
            <w:tcW w:w="4590" w:type="dxa"/>
            <w:gridSpan w:val="4"/>
            <w:vMerge w:val="restart"/>
            <w:tcBorders>
              <w:top w:val="dotted" w:sz="4" w:space="0" w:color="auto"/>
              <w:left w:val="single" w:sz="24" w:space="0" w:color="4F6228"/>
              <w:bottom w:val="single" w:sz="4" w:space="0" w:color="4F6228"/>
              <w:right w:val="single" w:sz="24" w:space="0" w:color="4F6228"/>
            </w:tcBorders>
            <w:shd w:val="clear" w:color="auto" w:fill="auto"/>
            <w:vAlign w:val="center"/>
            <w:hideMark/>
          </w:tcPr>
          <w:p w:rsidR="000D7FAB" w:rsidRPr="009C10A9" w:rsidRDefault="00FE33D4" w:rsidP="003B44AD">
            <w:pPr>
              <w:spacing w:after="0" w:line="240" w:lineRule="auto"/>
              <w:rPr>
                <w:rFonts w:eastAsia="Times New Roman" w:cs="Times New Roman"/>
                <w:bCs/>
                <w:color w:val="000000"/>
                <w:sz w:val="18"/>
                <w:szCs w:val="18"/>
              </w:rPr>
            </w:pPr>
            <w:r w:rsidRPr="009A7ECF">
              <w:rPr>
                <w:rFonts w:eastAsia="Times New Roman" w:cs="Times New Roman"/>
                <w:b/>
                <w:bCs/>
                <w:color w:val="000000"/>
                <w:sz w:val="20"/>
                <w:szCs w:val="20"/>
                <w:u w:val="single"/>
              </w:rPr>
              <w:t>Overview</w:t>
            </w:r>
            <w:r w:rsidRPr="0073470D">
              <w:rPr>
                <w:rFonts w:eastAsia="Times New Roman" w:cs="Times New Roman"/>
                <w:bCs/>
                <w:color w:val="000000"/>
                <w:sz w:val="20"/>
                <w:szCs w:val="20"/>
              </w:rPr>
              <w:t>:</w:t>
            </w:r>
            <w:r w:rsidRPr="0073470D">
              <w:rPr>
                <w:rFonts w:eastAsia="Times New Roman" w:cs="Times New Roman"/>
                <w:bCs/>
                <w:color w:val="000000"/>
                <w:sz w:val="18"/>
                <w:szCs w:val="18"/>
              </w:rPr>
              <w:t xml:space="preserve"> </w:t>
            </w:r>
            <w:r>
              <w:rPr>
                <w:rFonts w:eastAsia="Times New Roman" w:cs="Times New Roman"/>
                <w:bCs/>
                <w:color w:val="000000"/>
                <w:sz w:val="18"/>
                <w:szCs w:val="18"/>
              </w:rPr>
              <w:t>Students</w:t>
            </w:r>
            <w:r w:rsidR="0073470D">
              <w:rPr>
                <w:rFonts w:eastAsia="Times New Roman" w:cs="Times New Roman"/>
                <w:bCs/>
                <w:color w:val="000000"/>
                <w:sz w:val="18"/>
                <w:szCs w:val="18"/>
              </w:rPr>
              <w:t xml:space="preserve"> in grade one </w:t>
            </w:r>
            <w:r w:rsidR="003B44AD">
              <w:rPr>
                <w:rFonts w:eastAsia="Times New Roman" w:cs="Times New Roman"/>
                <w:bCs/>
                <w:color w:val="000000"/>
                <w:sz w:val="18"/>
                <w:szCs w:val="18"/>
              </w:rPr>
              <w:t>learn to note details (find) in text and how to self-question by teacher modeling think alouds about those details.  Connecting to writing, the detail questions focus around a character’s opinion giving a reason supported by details</w:t>
            </w:r>
            <w:r w:rsidR="00063238">
              <w:rPr>
                <w:rFonts w:eastAsia="Times New Roman" w:cs="Times New Roman"/>
                <w:bCs/>
                <w:color w:val="000000"/>
                <w:sz w:val="18"/>
                <w:szCs w:val="18"/>
              </w:rPr>
              <w:t xml:space="preserve"> and linking </w:t>
            </w:r>
            <w:r w:rsidR="009C10A9">
              <w:rPr>
                <w:rFonts w:eastAsia="Times New Roman" w:cs="Times New Roman"/>
                <w:bCs/>
                <w:color w:val="000000"/>
                <w:sz w:val="18"/>
                <w:szCs w:val="18"/>
              </w:rPr>
              <w:t>words (</w:t>
            </w:r>
            <w:r w:rsidR="00063238" w:rsidRPr="000D574F">
              <w:rPr>
                <w:rFonts w:eastAsia="Times New Roman" w:cs="Times New Roman"/>
                <w:b/>
                <w:bCs/>
                <w:color w:val="000000"/>
                <w:sz w:val="18"/>
                <w:szCs w:val="18"/>
                <w:u w:val="single"/>
              </w:rPr>
              <w:t>ELP</w:t>
            </w:r>
            <w:r w:rsidR="000D574F" w:rsidRPr="000D574F">
              <w:rPr>
                <w:rFonts w:eastAsia="Times New Roman" w:cs="Times New Roman"/>
                <w:b/>
                <w:bCs/>
                <w:color w:val="000000"/>
                <w:sz w:val="18"/>
                <w:szCs w:val="18"/>
                <w:u w:val="single"/>
              </w:rPr>
              <w:t xml:space="preserve"> target</w:t>
            </w:r>
            <w:r w:rsidR="00063238">
              <w:rPr>
                <w:rFonts w:eastAsia="Times New Roman" w:cs="Times New Roman"/>
                <w:bCs/>
                <w:color w:val="000000"/>
                <w:sz w:val="18"/>
                <w:szCs w:val="18"/>
              </w:rPr>
              <w:t>).</w:t>
            </w:r>
          </w:p>
        </w:tc>
        <w:tc>
          <w:tcPr>
            <w:tcW w:w="5066" w:type="dxa"/>
            <w:gridSpan w:val="2"/>
            <w:vMerge w:val="restart"/>
            <w:tcBorders>
              <w:top w:val="nil"/>
              <w:left w:val="single" w:sz="24" w:space="0" w:color="4F6228"/>
              <w:bottom w:val="single" w:sz="4" w:space="0" w:color="4F6228"/>
              <w:right w:val="single" w:sz="24" w:space="0" w:color="4F6228"/>
            </w:tcBorders>
            <w:shd w:val="clear" w:color="auto" w:fill="auto"/>
            <w:vAlign w:val="center"/>
            <w:hideMark/>
          </w:tcPr>
          <w:p w:rsidR="000D7FAB" w:rsidRPr="00123964" w:rsidRDefault="00FE33D4" w:rsidP="00236646">
            <w:pPr>
              <w:spacing w:after="0" w:line="240" w:lineRule="auto"/>
              <w:rPr>
                <w:rFonts w:eastAsia="Times New Roman" w:cs="Times New Roman"/>
                <w:color w:val="000000"/>
                <w:sz w:val="18"/>
                <w:szCs w:val="18"/>
              </w:rPr>
            </w:pPr>
            <w:r w:rsidRPr="009A7ECF">
              <w:rPr>
                <w:rFonts w:eastAsia="Times New Roman" w:cs="Times New Roman"/>
                <w:b/>
                <w:bCs/>
                <w:color w:val="000000"/>
                <w:sz w:val="20"/>
                <w:szCs w:val="20"/>
                <w:u w:val="single"/>
              </w:rPr>
              <w:t>Overview</w:t>
            </w:r>
            <w:r w:rsidRPr="0073470D">
              <w:rPr>
                <w:rFonts w:eastAsia="Times New Roman" w:cs="Times New Roman"/>
                <w:bCs/>
                <w:color w:val="000000"/>
                <w:sz w:val="20"/>
                <w:szCs w:val="20"/>
              </w:rPr>
              <w:t>:</w:t>
            </w:r>
            <w:r>
              <w:rPr>
                <w:rFonts w:eastAsia="Times New Roman" w:cs="Times New Roman"/>
                <w:bCs/>
                <w:color w:val="000000"/>
                <w:sz w:val="18"/>
                <w:szCs w:val="18"/>
              </w:rPr>
              <w:t xml:space="preserve"> Students</w:t>
            </w:r>
            <w:r w:rsidR="000B4F2B">
              <w:rPr>
                <w:rFonts w:eastAsia="Times New Roman" w:cs="Times New Roman"/>
                <w:bCs/>
                <w:color w:val="000000"/>
                <w:sz w:val="18"/>
                <w:szCs w:val="18"/>
              </w:rPr>
              <w:t xml:space="preserve"> in grade </w:t>
            </w:r>
            <w:r w:rsidR="0073470D">
              <w:rPr>
                <w:rFonts w:eastAsia="Times New Roman" w:cs="Times New Roman"/>
                <w:bCs/>
                <w:color w:val="000000"/>
                <w:sz w:val="18"/>
                <w:szCs w:val="18"/>
              </w:rPr>
              <w:t>one</w:t>
            </w:r>
            <w:r w:rsidR="00236646">
              <w:rPr>
                <w:rFonts w:eastAsia="Times New Roman" w:cs="Times New Roman"/>
                <w:bCs/>
                <w:color w:val="000000"/>
                <w:sz w:val="18"/>
                <w:szCs w:val="18"/>
              </w:rPr>
              <w:t xml:space="preserve"> </w:t>
            </w:r>
            <w:r w:rsidR="00F34BC7">
              <w:rPr>
                <w:rFonts w:eastAsia="Times New Roman" w:cs="Times New Roman"/>
                <w:bCs/>
                <w:color w:val="000000"/>
                <w:sz w:val="18"/>
                <w:szCs w:val="18"/>
              </w:rPr>
              <w:t xml:space="preserve">retell </w:t>
            </w:r>
            <w:r w:rsidR="000D574F">
              <w:rPr>
                <w:rFonts w:eastAsia="Times New Roman" w:cs="Times New Roman"/>
                <w:bCs/>
                <w:color w:val="000000"/>
                <w:sz w:val="18"/>
                <w:szCs w:val="18"/>
              </w:rPr>
              <w:t>(</w:t>
            </w:r>
            <w:r w:rsidR="000D574F" w:rsidRPr="000D574F">
              <w:rPr>
                <w:rFonts w:eastAsia="Times New Roman" w:cs="Times New Roman"/>
                <w:b/>
                <w:bCs/>
                <w:color w:val="000000"/>
                <w:sz w:val="18"/>
                <w:szCs w:val="18"/>
                <w:u w:val="single"/>
              </w:rPr>
              <w:t>ELP target</w:t>
            </w:r>
            <w:r w:rsidR="000D574F">
              <w:rPr>
                <w:rFonts w:eastAsia="Times New Roman" w:cs="Times New Roman"/>
                <w:bCs/>
                <w:color w:val="000000"/>
                <w:sz w:val="18"/>
                <w:szCs w:val="18"/>
              </w:rPr>
              <w:t xml:space="preserve">) </w:t>
            </w:r>
            <w:r w:rsidR="00F34BC7">
              <w:rPr>
                <w:rFonts w:eastAsia="Times New Roman" w:cs="Times New Roman"/>
                <w:bCs/>
                <w:color w:val="000000"/>
                <w:sz w:val="18"/>
                <w:szCs w:val="18"/>
              </w:rPr>
              <w:t>stories using details that suggest the main message or idea and how this connects to a character’s or their own opinion</w:t>
            </w:r>
            <w:r w:rsidR="00236646">
              <w:rPr>
                <w:rFonts w:eastAsia="Times New Roman" w:cs="Times New Roman"/>
                <w:bCs/>
                <w:color w:val="000000"/>
                <w:sz w:val="18"/>
                <w:szCs w:val="18"/>
              </w:rPr>
              <w:t>.  T</w:t>
            </w:r>
            <w:r w:rsidR="00F34BC7">
              <w:rPr>
                <w:rFonts w:eastAsia="Times New Roman" w:cs="Times New Roman"/>
                <w:bCs/>
                <w:color w:val="000000"/>
                <w:sz w:val="18"/>
                <w:szCs w:val="18"/>
              </w:rPr>
              <w:t xml:space="preserve">hey start </w:t>
            </w:r>
            <w:r w:rsidR="000D574F" w:rsidRPr="0073470D">
              <w:rPr>
                <w:rFonts w:eastAsia="Times New Roman" w:cs="Times New Roman"/>
                <w:bCs/>
                <w:color w:val="000000"/>
                <w:sz w:val="18"/>
                <w:szCs w:val="18"/>
                <w:u w:val="single"/>
              </w:rPr>
              <w:t>planning</w:t>
            </w:r>
            <w:r w:rsidR="000D574F">
              <w:rPr>
                <w:rFonts w:eastAsia="Times New Roman" w:cs="Times New Roman"/>
                <w:bCs/>
                <w:color w:val="000000"/>
                <w:sz w:val="18"/>
                <w:szCs w:val="18"/>
              </w:rPr>
              <w:t xml:space="preserve"> </w:t>
            </w:r>
            <w:r w:rsidR="00236646">
              <w:rPr>
                <w:rFonts w:eastAsia="Times New Roman" w:cs="Times New Roman"/>
                <w:bCs/>
                <w:color w:val="000000"/>
                <w:sz w:val="18"/>
                <w:szCs w:val="18"/>
              </w:rPr>
              <w:t>an opinion piece</w:t>
            </w:r>
            <w:r w:rsidR="000D574F">
              <w:rPr>
                <w:rFonts w:eastAsia="Times New Roman" w:cs="Times New Roman"/>
                <w:bCs/>
                <w:color w:val="000000"/>
                <w:sz w:val="18"/>
                <w:szCs w:val="18"/>
              </w:rPr>
              <w:t xml:space="preserve"> </w:t>
            </w:r>
            <w:r w:rsidR="00236646">
              <w:rPr>
                <w:rFonts w:eastAsia="Times New Roman" w:cs="Times New Roman"/>
                <w:bCs/>
                <w:color w:val="000000"/>
                <w:sz w:val="18"/>
                <w:szCs w:val="18"/>
              </w:rPr>
              <w:t xml:space="preserve">by </w:t>
            </w:r>
            <w:r w:rsidR="000D574F">
              <w:rPr>
                <w:rFonts w:eastAsia="Times New Roman" w:cs="Times New Roman"/>
                <w:bCs/>
                <w:color w:val="000000"/>
                <w:sz w:val="18"/>
                <w:szCs w:val="18"/>
              </w:rPr>
              <w:t xml:space="preserve">stating a topic and then an opinion about the topic, </w:t>
            </w:r>
            <w:r w:rsidR="000D574F" w:rsidRPr="0073470D">
              <w:rPr>
                <w:rFonts w:eastAsia="Times New Roman" w:cs="Times New Roman"/>
                <w:bCs/>
                <w:color w:val="000000"/>
                <w:sz w:val="18"/>
                <w:szCs w:val="18"/>
                <w:u w:val="single"/>
              </w:rPr>
              <w:t>revising</w:t>
            </w:r>
            <w:r w:rsidR="000D574F">
              <w:rPr>
                <w:rFonts w:eastAsia="Times New Roman" w:cs="Times New Roman"/>
                <w:bCs/>
                <w:color w:val="000000"/>
                <w:sz w:val="18"/>
                <w:szCs w:val="18"/>
              </w:rPr>
              <w:t xml:space="preserve"> simple sentences with linking words.</w:t>
            </w:r>
          </w:p>
        </w:tc>
        <w:tc>
          <w:tcPr>
            <w:tcW w:w="5040" w:type="dxa"/>
            <w:gridSpan w:val="2"/>
            <w:vMerge w:val="restart"/>
            <w:tcBorders>
              <w:top w:val="nil"/>
              <w:left w:val="single" w:sz="24" w:space="0" w:color="4F6228"/>
              <w:bottom w:val="single" w:sz="4" w:space="0" w:color="4F6228"/>
              <w:right w:val="single" w:sz="24" w:space="0" w:color="4F6228"/>
            </w:tcBorders>
            <w:shd w:val="clear" w:color="auto" w:fill="auto"/>
            <w:vAlign w:val="center"/>
            <w:hideMark/>
          </w:tcPr>
          <w:p w:rsidR="000D7FAB" w:rsidRPr="007C0DF2" w:rsidRDefault="00FE33D4" w:rsidP="000D574F">
            <w:pPr>
              <w:spacing w:after="0" w:line="240" w:lineRule="auto"/>
              <w:rPr>
                <w:rFonts w:eastAsia="Times New Roman" w:cs="Times New Roman"/>
                <w:color w:val="000000"/>
                <w:sz w:val="20"/>
                <w:szCs w:val="20"/>
              </w:rPr>
            </w:pPr>
            <w:r w:rsidRPr="007C0DF2">
              <w:rPr>
                <w:rFonts w:eastAsia="Times New Roman" w:cs="Times New Roman"/>
                <w:b/>
                <w:bCs/>
                <w:color w:val="000000"/>
                <w:sz w:val="20"/>
                <w:szCs w:val="20"/>
                <w:u w:val="single"/>
              </w:rPr>
              <w:t>Overview</w:t>
            </w:r>
            <w:r w:rsidRPr="0073470D">
              <w:rPr>
                <w:rFonts w:eastAsia="Times New Roman" w:cs="Times New Roman"/>
                <w:bCs/>
                <w:color w:val="000000"/>
                <w:sz w:val="20"/>
                <w:szCs w:val="20"/>
              </w:rPr>
              <w:t>:</w:t>
            </w:r>
            <w:r>
              <w:rPr>
                <w:rFonts w:eastAsia="Times New Roman" w:cs="Times New Roman"/>
                <w:color w:val="000000"/>
                <w:sz w:val="18"/>
                <w:szCs w:val="18"/>
              </w:rPr>
              <w:t xml:space="preserve"> Students</w:t>
            </w:r>
            <w:r w:rsidR="007C0DF2">
              <w:rPr>
                <w:rFonts w:eastAsia="Times New Roman" w:cs="Times New Roman"/>
                <w:color w:val="000000"/>
                <w:sz w:val="18"/>
                <w:szCs w:val="18"/>
              </w:rPr>
              <w:t xml:space="preserve"> </w:t>
            </w:r>
            <w:r w:rsidR="00862B72">
              <w:rPr>
                <w:rFonts w:eastAsia="Times New Roman" w:cs="Times New Roman"/>
                <w:color w:val="000000"/>
                <w:sz w:val="18"/>
                <w:szCs w:val="18"/>
              </w:rPr>
              <w:t xml:space="preserve">describe </w:t>
            </w:r>
            <w:r w:rsidR="000D574F">
              <w:rPr>
                <w:rFonts w:eastAsia="Times New Roman" w:cs="Times New Roman"/>
                <w:color w:val="000000"/>
                <w:sz w:val="18"/>
                <w:szCs w:val="18"/>
              </w:rPr>
              <w:t>characters, setting and events by noting details (</w:t>
            </w:r>
            <w:r w:rsidR="000D574F" w:rsidRPr="000D574F">
              <w:rPr>
                <w:rFonts w:eastAsia="Times New Roman" w:cs="Times New Roman"/>
                <w:b/>
                <w:color w:val="000000"/>
                <w:sz w:val="18"/>
                <w:szCs w:val="18"/>
                <w:u w:val="single"/>
              </w:rPr>
              <w:t>ELP target</w:t>
            </w:r>
            <w:r w:rsidR="000D574F">
              <w:rPr>
                <w:rFonts w:eastAsia="Times New Roman" w:cs="Times New Roman"/>
                <w:color w:val="000000"/>
                <w:sz w:val="18"/>
                <w:szCs w:val="18"/>
              </w:rPr>
              <w:t>).</w:t>
            </w:r>
            <w:r w:rsidR="00236646">
              <w:rPr>
                <w:rFonts w:eastAsia="Times New Roman" w:cs="Times New Roman"/>
                <w:color w:val="000000"/>
                <w:sz w:val="18"/>
                <w:szCs w:val="18"/>
              </w:rPr>
              <w:t xml:space="preserve"> </w:t>
            </w:r>
            <w:r w:rsidR="006351EB">
              <w:rPr>
                <w:rFonts w:eastAsia="Times New Roman" w:cs="Times New Roman"/>
                <w:color w:val="000000"/>
                <w:sz w:val="18"/>
                <w:szCs w:val="18"/>
              </w:rPr>
              <w:t>They complete their opinion piece with some type of closure and “</w:t>
            </w:r>
            <w:r w:rsidR="006351EB" w:rsidRPr="0073470D">
              <w:rPr>
                <w:rFonts w:eastAsia="Times New Roman" w:cs="Times New Roman"/>
                <w:color w:val="000000"/>
                <w:sz w:val="18"/>
                <w:szCs w:val="18"/>
                <w:u w:val="single"/>
              </w:rPr>
              <w:t>edit</w:t>
            </w:r>
            <w:r w:rsidR="006351EB">
              <w:rPr>
                <w:rFonts w:eastAsia="Times New Roman" w:cs="Times New Roman"/>
                <w:color w:val="000000"/>
                <w:sz w:val="18"/>
                <w:szCs w:val="18"/>
              </w:rPr>
              <w:t>” details, with help from peers.  Singular and plural nouns are used with appropriate verbs (</w:t>
            </w:r>
            <w:r w:rsidR="006351EB" w:rsidRPr="000D574F">
              <w:rPr>
                <w:rFonts w:eastAsia="Times New Roman" w:cs="Times New Roman"/>
                <w:b/>
                <w:color w:val="000000"/>
                <w:sz w:val="18"/>
                <w:szCs w:val="18"/>
                <w:u w:val="single"/>
              </w:rPr>
              <w:t>ELP Target</w:t>
            </w:r>
            <w:r w:rsidR="006351EB">
              <w:rPr>
                <w:rFonts w:eastAsia="Times New Roman" w:cs="Times New Roman"/>
                <w:color w:val="000000"/>
                <w:sz w:val="18"/>
                <w:szCs w:val="18"/>
              </w:rPr>
              <w:t>).</w:t>
            </w:r>
          </w:p>
        </w:tc>
      </w:tr>
      <w:tr w:rsidR="000D7FAB" w:rsidRPr="00123964" w:rsidTr="009C10A9">
        <w:trPr>
          <w:trHeight w:val="220"/>
        </w:trPr>
        <w:tc>
          <w:tcPr>
            <w:tcW w:w="4590" w:type="dxa"/>
            <w:gridSpan w:val="4"/>
            <w:vMerge/>
            <w:tcBorders>
              <w:top w:val="dotted" w:sz="4" w:space="0" w:color="auto"/>
              <w:left w:val="single" w:sz="24" w:space="0" w:color="4F6228"/>
              <w:bottom w:val="single" w:sz="4" w:space="0" w:color="4F6228"/>
              <w:right w:val="single" w:sz="24" w:space="0" w:color="4F6228"/>
            </w:tcBorders>
            <w:vAlign w:val="center"/>
            <w:hideMark/>
          </w:tcPr>
          <w:p w:rsidR="000D7FAB" w:rsidRPr="00123964" w:rsidRDefault="000D7FAB" w:rsidP="000D7FAB">
            <w:pPr>
              <w:spacing w:after="0" w:line="240" w:lineRule="auto"/>
              <w:rPr>
                <w:rFonts w:eastAsia="Times New Roman" w:cs="Times New Roman"/>
                <w:color w:val="000000"/>
                <w:sz w:val="18"/>
                <w:szCs w:val="18"/>
              </w:rPr>
            </w:pPr>
          </w:p>
        </w:tc>
        <w:tc>
          <w:tcPr>
            <w:tcW w:w="5066" w:type="dxa"/>
            <w:gridSpan w:val="2"/>
            <w:vMerge/>
            <w:tcBorders>
              <w:top w:val="nil"/>
              <w:left w:val="single" w:sz="24" w:space="0" w:color="4F6228"/>
              <w:bottom w:val="single" w:sz="4" w:space="0" w:color="4F6228"/>
              <w:right w:val="single" w:sz="24" w:space="0" w:color="4F6228"/>
            </w:tcBorders>
            <w:vAlign w:val="center"/>
            <w:hideMark/>
          </w:tcPr>
          <w:p w:rsidR="000D7FAB" w:rsidRPr="00123964" w:rsidRDefault="000D7FAB" w:rsidP="000D7FAB">
            <w:pPr>
              <w:spacing w:after="0" w:line="240" w:lineRule="auto"/>
              <w:rPr>
                <w:rFonts w:eastAsia="Times New Roman" w:cs="Times New Roman"/>
                <w:color w:val="000000"/>
                <w:sz w:val="18"/>
                <w:szCs w:val="18"/>
              </w:rPr>
            </w:pPr>
          </w:p>
        </w:tc>
        <w:tc>
          <w:tcPr>
            <w:tcW w:w="5040" w:type="dxa"/>
            <w:gridSpan w:val="2"/>
            <w:vMerge/>
            <w:tcBorders>
              <w:top w:val="nil"/>
              <w:left w:val="single" w:sz="24" w:space="0" w:color="4F6228"/>
              <w:bottom w:val="single" w:sz="4" w:space="0" w:color="4F6228"/>
              <w:right w:val="single" w:sz="24" w:space="0" w:color="4F6228"/>
            </w:tcBorders>
            <w:vAlign w:val="center"/>
            <w:hideMark/>
          </w:tcPr>
          <w:p w:rsidR="000D7FAB" w:rsidRPr="00123964" w:rsidRDefault="000D7FAB" w:rsidP="000D7FAB">
            <w:pPr>
              <w:spacing w:after="0" w:line="240" w:lineRule="auto"/>
              <w:rPr>
                <w:rFonts w:eastAsia="Times New Roman" w:cs="Times New Roman"/>
                <w:color w:val="000000"/>
                <w:sz w:val="18"/>
                <w:szCs w:val="18"/>
              </w:rPr>
            </w:pPr>
          </w:p>
        </w:tc>
      </w:tr>
      <w:tr w:rsidR="000D7FAB" w:rsidRPr="00123964" w:rsidTr="009C10A9">
        <w:trPr>
          <w:trHeight w:val="220"/>
        </w:trPr>
        <w:tc>
          <w:tcPr>
            <w:tcW w:w="4590" w:type="dxa"/>
            <w:gridSpan w:val="4"/>
            <w:vMerge/>
            <w:tcBorders>
              <w:top w:val="dotted" w:sz="4" w:space="0" w:color="auto"/>
              <w:left w:val="single" w:sz="24" w:space="0" w:color="4F6228"/>
              <w:bottom w:val="single" w:sz="4" w:space="0" w:color="4F6228"/>
              <w:right w:val="single" w:sz="24" w:space="0" w:color="4F6228"/>
            </w:tcBorders>
            <w:vAlign w:val="center"/>
            <w:hideMark/>
          </w:tcPr>
          <w:p w:rsidR="000D7FAB" w:rsidRPr="00123964" w:rsidRDefault="000D7FAB" w:rsidP="000D7FAB">
            <w:pPr>
              <w:spacing w:after="0" w:line="240" w:lineRule="auto"/>
              <w:rPr>
                <w:rFonts w:eastAsia="Times New Roman" w:cs="Times New Roman"/>
                <w:color w:val="000000"/>
                <w:sz w:val="18"/>
                <w:szCs w:val="18"/>
              </w:rPr>
            </w:pPr>
          </w:p>
        </w:tc>
        <w:tc>
          <w:tcPr>
            <w:tcW w:w="5066" w:type="dxa"/>
            <w:gridSpan w:val="2"/>
            <w:vMerge/>
            <w:tcBorders>
              <w:top w:val="nil"/>
              <w:left w:val="single" w:sz="24" w:space="0" w:color="4F6228"/>
              <w:bottom w:val="single" w:sz="4" w:space="0" w:color="4F6228"/>
              <w:right w:val="single" w:sz="24" w:space="0" w:color="4F6228"/>
            </w:tcBorders>
            <w:vAlign w:val="center"/>
            <w:hideMark/>
          </w:tcPr>
          <w:p w:rsidR="000D7FAB" w:rsidRPr="00123964" w:rsidRDefault="000D7FAB" w:rsidP="000D7FAB">
            <w:pPr>
              <w:spacing w:after="0" w:line="240" w:lineRule="auto"/>
              <w:rPr>
                <w:rFonts w:eastAsia="Times New Roman" w:cs="Times New Roman"/>
                <w:color w:val="000000"/>
                <w:sz w:val="18"/>
                <w:szCs w:val="18"/>
              </w:rPr>
            </w:pPr>
          </w:p>
        </w:tc>
        <w:tc>
          <w:tcPr>
            <w:tcW w:w="5040" w:type="dxa"/>
            <w:gridSpan w:val="2"/>
            <w:vMerge/>
            <w:tcBorders>
              <w:top w:val="nil"/>
              <w:left w:val="single" w:sz="24" w:space="0" w:color="4F6228"/>
              <w:bottom w:val="single" w:sz="4" w:space="0" w:color="4F6228"/>
              <w:right w:val="single" w:sz="24" w:space="0" w:color="4F6228"/>
            </w:tcBorders>
            <w:vAlign w:val="center"/>
            <w:hideMark/>
          </w:tcPr>
          <w:p w:rsidR="000D7FAB" w:rsidRPr="00123964" w:rsidRDefault="000D7FAB" w:rsidP="000D7FAB">
            <w:pPr>
              <w:spacing w:after="0" w:line="240" w:lineRule="auto"/>
              <w:rPr>
                <w:rFonts w:eastAsia="Times New Roman" w:cs="Times New Roman"/>
                <w:color w:val="000000"/>
                <w:sz w:val="18"/>
                <w:szCs w:val="18"/>
              </w:rPr>
            </w:pPr>
          </w:p>
        </w:tc>
      </w:tr>
      <w:tr w:rsidR="000D7FAB" w:rsidRPr="00123964" w:rsidTr="009C10A9">
        <w:trPr>
          <w:trHeight w:val="220"/>
        </w:trPr>
        <w:tc>
          <w:tcPr>
            <w:tcW w:w="4590" w:type="dxa"/>
            <w:gridSpan w:val="4"/>
            <w:vMerge/>
            <w:tcBorders>
              <w:top w:val="dotted" w:sz="4" w:space="0" w:color="auto"/>
              <w:left w:val="single" w:sz="24" w:space="0" w:color="4F6228"/>
              <w:bottom w:val="single" w:sz="4" w:space="0" w:color="4F6228"/>
              <w:right w:val="single" w:sz="24" w:space="0" w:color="4F6228"/>
            </w:tcBorders>
            <w:vAlign w:val="center"/>
            <w:hideMark/>
          </w:tcPr>
          <w:p w:rsidR="000D7FAB" w:rsidRPr="00123964" w:rsidRDefault="000D7FAB" w:rsidP="000D7FAB">
            <w:pPr>
              <w:spacing w:after="0" w:line="240" w:lineRule="auto"/>
              <w:rPr>
                <w:rFonts w:eastAsia="Times New Roman" w:cs="Times New Roman"/>
                <w:color w:val="000000"/>
                <w:sz w:val="18"/>
                <w:szCs w:val="18"/>
              </w:rPr>
            </w:pPr>
          </w:p>
        </w:tc>
        <w:tc>
          <w:tcPr>
            <w:tcW w:w="5066" w:type="dxa"/>
            <w:gridSpan w:val="2"/>
            <w:vMerge/>
            <w:tcBorders>
              <w:top w:val="nil"/>
              <w:left w:val="single" w:sz="24" w:space="0" w:color="4F6228"/>
              <w:bottom w:val="single" w:sz="4" w:space="0" w:color="4F6228"/>
              <w:right w:val="single" w:sz="24" w:space="0" w:color="4F6228"/>
            </w:tcBorders>
            <w:vAlign w:val="center"/>
            <w:hideMark/>
          </w:tcPr>
          <w:p w:rsidR="000D7FAB" w:rsidRPr="00123964" w:rsidRDefault="000D7FAB" w:rsidP="000D7FAB">
            <w:pPr>
              <w:spacing w:after="0" w:line="240" w:lineRule="auto"/>
              <w:rPr>
                <w:rFonts w:eastAsia="Times New Roman" w:cs="Times New Roman"/>
                <w:color w:val="000000"/>
                <w:sz w:val="18"/>
                <w:szCs w:val="18"/>
              </w:rPr>
            </w:pPr>
          </w:p>
        </w:tc>
        <w:tc>
          <w:tcPr>
            <w:tcW w:w="5040" w:type="dxa"/>
            <w:gridSpan w:val="2"/>
            <w:vMerge/>
            <w:tcBorders>
              <w:top w:val="nil"/>
              <w:left w:val="single" w:sz="24" w:space="0" w:color="4F6228"/>
              <w:bottom w:val="single" w:sz="4" w:space="0" w:color="4F6228"/>
              <w:right w:val="single" w:sz="24" w:space="0" w:color="4F6228"/>
            </w:tcBorders>
            <w:vAlign w:val="center"/>
            <w:hideMark/>
          </w:tcPr>
          <w:p w:rsidR="000D7FAB" w:rsidRPr="00123964" w:rsidRDefault="000D7FAB" w:rsidP="000D7FAB">
            <w:pPr>
              <w:spacing w:after="0" w:line="240" w:lineRule="auto"/>
              <w:rPr>
                <w:rFonts w:eastAsia="Times New Roman" w:cs="Times New Roman"/>
                <w:color w:val="000000"/>
                <w:sz w:val="18"/>
                <w:szCs w:val="18"/>
              </w:rPr>
            </w:pPr>
          </w:p>
        </w:tc>
      </w:tr>
      <w:tr w:rsidR="000D7FAB" w:rsidRPr="00123964" w:rsidTr="009C10A9">
        <w:trPr>
          <w:trHeight w:val="20"/>
        </w:trPr>
        <w:tc>
          <w:tcPr>
            <w:tcW w:w="1890" w:type="dxa"/>
            <w:gridSpan w:val="2"/>
            <w:tcBorders>
              <w:top w:val="single" w:sz="4" w:space="0" w:color="4F6228"/>
              <w:left w:val="single" w:sz="24" w:space="0" w:color="4F6228"/>
            </w:tcBorders>
            <w:shd w:val="clear" w:color="auto" w:fill="EAF1DD" w:themeFill="accent3" w:themeFillTint="33"/>
            <w:vAlign w:val="center"/>
            <w:hideMark/>
          </w:tcPr>
          <w:p w:rsidR="000D7FAB" w:rsidRPr="00A2294C" w:rsidRDefault="000D7FAB" w:rsidP="000D7FAB">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Reading Skill:  </w:t>
            </w:r>
          </w:p>
        </w:tc>
        <w:tc>
          <w:tcPr>
            <w:tcW w:w="2700" w:type="dxa"/>
            <w:gridSpan w:val="2"/>
            <w:tcBorders>
              <w:top w:val="single" w:sz="4" w:space="0" w:color="4F6228"/>
              <w:right w:val="single" w:sz="24" w:space="0" w:color="4F6228"/>
            </w:tcBorders>
            <w:shd w:val="clear" w:color="auto" w:fill="EAF1DD" w:themeFill="accent3" w:themeFillTint="33"/>
            <w:vAlign w:val="center"/>
            <w:hideMark/>
          </w:tcPr>
          <w:p w:rsidR="000D7FAB" w:rsidRPr="00123964" w:rsidRDefault="005B1663" w:rsidP="000D7FAB">
            <w:pPr>
              <w:spacing w:after="0" w:line="240" w:lineRule="auto"/>
              <w:rPr>
                <w:rFonts w:eastAsia="Times New Roman" w:cs="Times New Roman"/>
                <w:color w:val="000000"/>
                <w:sz w:val="18"/>
                <w:szCs w:val="18"/>
              </w:rPr>
            </w:pPr>
            <w:r>
              <w:rPr>
                <w:rFonts w:eastAsia="Times New Roman" w:cs="Times New Roman"/>
                <w:color w:val="000000"/>
                <w:sz w:val="18"/>
                <w:szCs w:val="18"/>
              </w:rPr>
              <w:t>Noting</w:t>
            </w:r>
            <w:r w:rsidR="00F006A5">
              <w:rPr>
                <w:rFonts w:eastAsia="Times New Roman" w:cs="Times New Roman"/>
                <w:color w:val="000000"/>
                <w:sz w:val="18"/>
                <w:szCs w:val="18"/>
              </w:rPr>
              <w:t xml:space="preserve"> Details</w:t>
            </w:r>
          </w:p>
        </w:tc>
        <w:tc>
          <w:tcPr>
            <w:tcW w:w="1980" w:type="dxa"/>
            <w:tcBorders>
              <w:top w:val="single" w:sz="4" w:space="0" w:color="4F6228"/>
              <w:left w:val="single" w:sz="24" w:space="0" w:color="4F6228"/>
            </w:tcBorders>
            <w:shd w:val="clear" w:color="auto" w:fill="EAF1DD" w:themeFill="accent3" w:themeFillTint="33"/>
            <w:vAlign w:val="center"/>
            <w:hideMark/>
          </w:tcPr>
          <w:p w:rsidR="000D7FAB" w:rsidRPr="00A2294C" w:rsidRDefault="000D7FAB" w:rsidP="000D7FAB">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Reading Skill:  </w:t>
            </w:r>
          </w:p>
        </w:tc>
        <w:tc>
          <w:tcPr>
            <w:tcW w:w="3086" w:type="dxa"/>
            <w:tcBorders>
              <w:top w:val="single" w:sz="4" w:space="0" w:color="4F6228"/>
              <w:right w:val="single" w:sz="24" w:space="0" w:color="4F6228"/>
            </w:tcBorders>
            <w:shd w:val="clear" w:color="auto" w:fill="EAF1DD" w:themeFill="accent3" w:themeFillTint="33"/>
            <w:vAlign w:val="center"/>
            <w:hideMark/>
          </w:tcPr>
          <w:p w:rsidR="000D7FAB" w:rsidRPr="00123964" w:rsidRDefault="005A1D5A" w:rsidP="000D7FAB">
            <w:pPr>
              <w:spacing w:after="0" w:line="240" w:lineRule="auto"/>
              <w:rPr>
                <w:rFonts w:eastAsia="Times New Roman" w:cs="Times New Roman"/>
                <w:color w:val="000000"/>
                <w:sz w:val="18"/>
                <w:szCs w:val="18"/>
              </w:rPr>
            </w:pPr>
            <w:r>
              <w:rPr>
                <w:rFonts w:eastAsia="Times New Roman" w:cs="Times New Roman"/>
                <w:color w:val="000000"/>
                <w:sz w:val="18"/>
                <w:szCs w:val="18"/>
              </w:rPr>
              <w:t>Main Idea and Details</w:t>
            </w:r>
          </w:p>
        </w:tc>
        <w:tc>
          <w:tcPr>
            <w:tcW w:w="1920" w:type="dxa"/>
            <w:tcBorders>
              <w:top w:val="single" w:sz="4" w:space="0" w:color="4F6228"/>
              <w:left w:val="single" w:sz="24" w:space="0" w:color="4F6228"/>
            </w:tcBorders>
            <w:shd w:val="clear" w:color="auto" w:fill="EAF1DD" w:themeFill="accent3" w:themeFillTint="33"/>
            <w:vAlign w:val="center"/>
            <w:hideMark/>
          </w:tcPr>
          <w:p w:rsidR="000D7FAB" w:rsidRPr="00A2294C" w:rsidRDefault="000D7FAB" w:rsidP="000D7FAB">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Reading Skill:  </w:t>
            </w:r>
          </w:p>
        </w:tc>
        <w:tc>
          <w:tcPr>
            <w:tcW w:w="3120" w:type="dxa"/>
            <w:tcBorders>
              <w:top w:val="single" w:sz="4" w:space="0" w:color="4F6228"/>
              <w:right w:val="single" w:sz="24" w:space="0" w:color="4F6228"/>
            </w:tcBorders>
            <w:shd w:val="clear" w:color="auto" w:fill="EAF1DD" w:themeFill="accent3" w:themeFillTint="33"/>
            <w:vAlign w:val="center"/>
            <w:hideMark/>
          </w:tcPr>
          <w:p w:rsidR="000D7FAB" w:rsidRPr="00123964" w:rsidRDefault="00251241" w:rsidP="000D7FAB">
            <w:pPr>
              <w:spacing w:after="0" w:line="240" w:lineRule="auto"/>
              <w:rPr>
                <w:rFonts w:eastAsia="Times New Roman" w:cs="Times New Roman"/>
                <w:color w:val="000000"/>
                <w:sz w:val="18"/>
                <w:szCs w:val="18"/>
              </w:rPr>
            </w:pPr>
            <w:r>
              <w:rPr>
                <w:rFonts w:eastAsia="Times New Roman" w:cs="Times New Roman"/>
                <w:color w:val="000000"/>
                <w:sz w:val="18"/>
                <w:szCs w:val="18"/>
              </w:rPr>
              <w:t>Noting Details</w:t>
            </w:r>
          </w:p>
        </w:tc>
      </w:tr>
      <w:tr w:rsidR="000D7FAB" w:rsidRPr="00123964" w:rsidTr="009C10A9">
        <w:trPr>
          <w:trHeight w:val="20"/>
        </w:trPr>
        <w:tc>
          <w:tcPr>
            <w:tcW w:w="1890" w:type="dxa"/>
            <w:gridSpan w:val="2"/>
            <w:tcBorders>
              <w:left w:val="single" w:sz="24" w:space="0" w:color="4F6228"/>
            </w:tcBorders>
            <w:shd w:val="clear" w:color="auto" w:fill="EAF1DD" w:themeFill="accent3" w:themeFillTint="33"/>
            <w:vAlign w:val="center"/>
            <w:hideMark/>
          </w:tcPr>
          <w:p w:rsidR="000D7FAB" w:rsidRPr="00A2294C" w:rsidRDefault="000D7FAB" w:rsidP="000D7FAB">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Reading Strategy: </w:t>
            </w:r>
          </w:p>
        </w:tc>
        <w:tc>
          <w:tcPr>
            <w:tcW w:w="2700" w:type="dxa"/>
            <w:gridSpan w:val="2"/>
            <w:tcBorders>
              <w:right w:val="single" w:sz="24" w:space="0" w:color="4F6228"/>
            </w:tcBorders>
            <w:shd w:val="clear" w:color="auto" w:fill="EAF1DD" w:themeFill="accent3" w:themeFillTint="33"/>
            <w:vAlign w:val="center"/>
            <w:hideMark/>
          </w:tcPr>
          <w:p w:rsidR="000D7FAB" w:rsidRPr="00123964" w:rsidRDefault="005B1663" w:rsidP="000D7FAB">
            <w:pPr>
              <w:spacing w:after="0" w:line="240" w:lineRule="auto"/>
              <w:rPr>
                <w:rFonts w:eastAsia="Times New Roman" w:cs="Times New Roman"/>
                <w:color w:val="000000"/>
                <w:sz w:val="18"/>
                <w:szCs w:val="18"/>
              </w:rPr>
            </w:pPr>
            <w:r>
              <w:rPr>
                <w:rFonts w:eastAsia="Times New Roman" w:cs="Times New Roman"/>
                <w:color w:val="000000"/>
                <w:sz w:val="18"/>
                <w:szCs w:val="18"/>
              </w:rPr>
              <w:t>Questioning</w:t>
            </w:r>
          </w:p>
        </w:tc>
        <w:tc>
          <w:tcPr>
            <w:tcW w:w="1980" w:type="dxa"/>
            <w:tcBorders>
              <w:left w:val="single" w:sz="24" w:space="0" w:color="4F6228"/>
            </w:tcBorders>
            <w:shd w:val="clear" w:color="auto" w:fill="EAF1DD" w:themeFill="accent3" w:themeFillTint="33"/>
            <w:vAlign w:val="center"/>
            <w:hideMark/>
          </w:tcPr>
          <w:p w:rsidR="000D7FAB" w:rsidRPr="00A2294C" w:rsidRDefault="000D7FAB" w:rsidP="000D7FAB">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Reading Strategy: </w:t>
            </w:r>
          </w:p>
        </w:tc>
        <w:tc>
          <w:tcPr>
            <w:tcW w:w="3086" w:type="dxa"/>
            <w:tcBorders>
              <w:right w:val="single" w:sz="24" w:space="0" w:color="4F6228"/>
            </w:tcBorders>
            <w:shd w:val="clear" w:color="auto" w:fill="EAF1DD" w:themeFill="accent3" w:themeFillTint="33"/>
            <w:vAlign w:val="center"/>
            <w:hideMark/>
          </w:tcPr>
          <w:p w:rsidR="000D7FAB" w:rsidRPr="00123964" w:rsidRDefault="005A1D5A" w:rsidP="000D7FAB">
            <w:pPr>
              <w:spacing w:after="0" w:line="240" w:lineRule="auto"/>
              <w:rPr>
                <w:rFonts w:eastAsia="Times New Roman" w:cs="Times New Roman"/>
                <w:color w:val="000000"/>
                <w:sz w:val="18"/>
                <w:szCs w:val="18"/>
              </w:rPr>
            </w:pPr>
            <w:r>
              <w:rPr>
                <w:rFonts w:eastAsia="Times New Roman" w:cs="Times New Roman"/>
                <w:color w:val="000000"/>
                <w:sz w:val="18"/>
                <w:szCs w:val="18"/>
              </w:rPr>
              <w:t>Evaluate</w:t>
            </w:r>
          </w:p>
        </w:tc>
        <w:tc>
          <w:tcPr>
            <w:tcW w:w="1920" w:type="dxa"/>
            <w:tcBorders>
              <w:left w:val="single" w:sz="24" w:space="0" w:color="4F6228"/>
            </w:tcBorders>
            <w:shd w:val="clear" w:color="auto" w:fill="EAF1DD" w:themeFill="accent3" w:themeFillTint="33"/>
            <w:vAlign w:val="center"/>
            <w:hideMark/>
          </w:tcPr>
          <w:p w:rsidR="000D7FAB" w:rsidRPr="00A2294C" w:rsidRDefault="000D7FAB" w:rsidP="000D7FAB">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Reading Strategy: </w:t>
            </w:r>
          </w:p>
        </w:tc>
        <w:tc>
          <w:tcPr>
            <w:tcW w:w="3120" w:type="dxa"/>
            <w:tcBorders>
              <w:right w:val="single" w:sz="24" w:space="0" w:color="4F6228"/>
            </w:tcBorders>
            <w:shd w:val="clear" w:color="auto" w:fill="EAF1DD" w:themeFill="accent3" w:themeFillTint="33"/>
            <w:vAlign w:val="center"/>
            <w:hideMark/>
          </w:tcPr>
          <w:p w:rsidR="000D7FAB" w:rsidRPr="00123964" w:rsidRDefault="00251241" w:rsidP="000D7FAB">
            <w:pPr>
              <w:spacing w:after="0" w:line="240" w:lineRule="auto"/>
              <w:rPr>
                <w:rFonts w:eastAsia="Times New Roman" w:cs="Times New Roman"/>
                <w:color w:val="000000"/>
                <w:sz w:val="18"/>
                <w:szCs w:val="18"/>
              </w:rPr>
            </w:pPr>
            <w:r>
              <w:rPr>
                <w:rFonts w:eastAsia="Times New Roman" w:cs="Times New Roman"/>
                <w:color w:val="000000"/>
                <w:sz w:val="18"/>
                <w:szCs w:val="18"/>
              </w:rPr>
              <w:t>Monitor/Clarify</w:t>
            </w:r>
          </w:p>
        </w:tc>
      </w:tr>
      <w:tr w:rsidR="000D7FAB" w:rsidRPr="00123964" w:rsidTr="009C10A9">
        <w:trPr>
          <w:trHeight w:val="20"/>
        </w:trPr>
        <w:tc>
          <w:tcPr>
            <w:tcW w:w="1890" w:type="dxa"/>
            <w:gridSpan w:val="2"/>
            <w:tcBorders>
              <w:left w:val="single" w:sz="24" w:space="0" w:color="4F6228"/>
              <w:bottom w:val="single" w:sz="4" w:space="0" w:color="4F6228"/>
            </w:tcBorders>
            <w:shd w:val="clear" w:color="auto" w:fill="EAF1DD" w:themeFill="accent3" w:themeFillTint="33"/>
            <w:hideMark/>
          </w:tcPr>
          <w:p w:rsidR="000D7FAB" w:rsidRPr="00A2294C" w:rsidRDefault="000D7FAB" w:rsidP="00964000">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E.L.P. Target Function:  </w:t>
            </w:r>
          </w:p>
        </w:tc>
        <w:tc>
          <w:tcPr>
            <w:tcW w:w="2700" w:type="dxa"/>
            <w:gridSpan w:val="2"/>
            <w:tcBorders>
              <w:bottom w:val="single" w:sz="4" w:space="0" w:color="4F6228"/>
              <w:right w:val="single" w:sz="24" w:space="0" w:color="4F6228"/>
            </w:tcBorders>
            <w:shd w:val="clear" w:color="auto" w:fill="EAF1DD" w:themeFill="accent3" w:themeFillTint="33"/>
            <w:vAlign w:val="center"/>
            <w:hideMark/>
          </w:tcPr>
          <w:p w:rsidR="000D7FAB" w:rsidRDefault="001123BC" w:rsidP="001123BC">
            <w:pPr>
              <w:spacing w:after="0" w:line="240" w:lineRule="auto"/>
              <w:rPr>
                <w:rFonts w:eastAsia="Times New Roman" w:cs="Times New Roman"/>
                <w:color w:val="000000"/>
                <w:sz w:val="18"/>
                <w:szCs w:val="18"/>
              </w:rPr>
            </w:pPr>
            <w:r>
              <w:rPr>
                <w:rFonts w:eastAsia="Times New Roman" w:cs="Times New Roman"/>
                <w:color w:val="000000"/>
                <w:sz w:val="18"/>
                <w:szCs w:val="18"/>
              </w:rPr>
              <w:t xml:space="preserve">Informational </w:t>
            </w:r>
            <w:r w:rsidR="00313581">
              <w:rPr>
                <w:rFonts w:eastAsia="Times New Roman" w:cs="Times New Roman"/>
                <w:color w:val="000000"/>
                <w:sz w:val="18"/>
                <w:szCs w:val="18"/>
              </w:rPr>
              <w:t>Questions</w:t>
            </w:r>
            <w:r w:rsidR="005A1D5A">
              <w:rPr>
                <w:rFonts w:eastAsia="Times New Roman" w:cs="Times New Roman"/>
                <w:color w:val="000000"/>
                <w:sz w:val="18"/>
                <w:szCs w:val="18"/>
              </w:rPr>
              <w:t xml:space="preserve"> (verb phrases)</w:t>
            </w:r>
          </w:p>
          <w:p w:rsidR="009C10A9" w:rsidRPr="00123964" w:rsidRDefault="009C10A9" w:rsidP="001123BC">
            <w:pPr>
              <w:spacing w:after="0" w:line="240" w:lineRule="auto"/>
              <w:rPr>
                <w:rFonts w:eastAsia="Times New Roman" w:cs="Times New Roman"/>
                <w:color w:val="000000"/>
                <w:sz w:val="18"/>
                <w:szCs w:val="18"/>
              </w:rPr>
            </w:pPr>
            <w:r>
              <w:rPr>
                <w:rFonts w:eastAsia="Times New Roman" w:cs="Times New Roman"/>
                <w:color w:val="000000"/>
                <w:sz w:val="18"/>
                <w:szCs w:val="18"/>
              </w:rPr>
              <w:t>Prediction</w:t>
            </w:r>
          </w:p>
        </w:tc>
        <w:tc>
          <w:tcPr>
            <w:tcW w:w="1980" w:type="dxa"/>
            <w:tcBorders>
              <w:left w:val="single" w:sz="24" w:space="0" w:color="4F6228"/>
              <w:bottom w:val="single" w:sz="4" w:space="0" w:color="4F6228"/>
            </w:tcBorders>
            <w:shd w:val="clear" w:color="auto" w:fill="EAF1DD" w:themeFill="accent3" w:themeFillTint="33"/>
            <w:vAlign w:val="center"/>
            <w:hideMark/>
          </w:tcPr>
          <w:p w:rsidR="000D7FAB" w:rsidRPr="00A2294C" w:rsidRDefault="000D7FAB" w:rsidP="00A2294C">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E.L.P. Target Function:  </w:t>
            </w:r>
          </w:p>
        </w:tc>
        <w:tc>
          <w:tcPr>
            <w:tcW w:w="3086" w:type="dxa"/>
            <w:tcBorders>
              <w:bottom w:val="single" w:sz="4" w:space="0" w:color="4F6228"/>
              <w:right w:val="single" w:sz="24" w:space="0" w:color="4F6228"/>
            </w:tcBorders>
            <w:shd w:val="clear" w:color="auto" w:fill="EAF1DD" w:themeFill="accent3" w:themeFillTint="33"/>
            <w:vAlign w:val="center"/>
            <w:hideMark/>
          </w:tcPr>
          <w:p w:rsidR="0032361E" w:rsidRPr="00123964" w:rsidRDefault="00036C06" w:rsidP="000D7FAB">
            <w:pPr>
              <w:spacing w:after="0" w:line="240" w:lineRule="auto"/>
              <w:rPr>
                <w:rFonts w:eastAsia="Times New Roman" w:cs="Times New Roman"/>
                <w:color w:val="000000"/>
                <w:sz w:val="18"/>
                <w:szCs w:val="18"/>
              </w:rPr>
            </w:pPr>
            <w:r w:rsidRPr="000A6E22">
              <w:rPr>
                <w:rFonts w:eastAsia="Times New Roman" w:cs="Times New Roman"/>
                <w:color w:val="000000"/>
                <w:sz w:val="18"/>
                <w:szCs w:val="18"/>
                <w:u w:val="single"/>
              </w:rPr>
              <w:t>Retell</w:t>
            </w:r>
            <w:r>
              <w:rPr>
                <w:rFonts w:eastAsia="Times New Roman" w:cs="Times New Roman"/>
                <w:color w:val="000000"/>
                <w:sz w:val="18"/>
                <w:szCs w:val="18"/>
              </w:rPr>
              <w:t>/Relate Past Events</w:t>
            </w:r>
            <w:r w:rsidR="005A1D5A">
              <w:rPr>
                <w:rFonts w:eastAsia="Times New Roman" w:cs="Times New Roman"/>
                <w:color w:val="000000"/>
                <w:sz w:val="18"/>
                <w:szCs w:val="18"/>
              </w:rPr>
              <w:t>(verb phrases)</w:t>
            </w:r>
          </w:p>
        </w:tc>
        <w:tc>
          <w:tcPr>
            <w:tcW w:w="1920" w:type="dxa"/>
            <w:tcBorders>
              <w:left w:val="single" w:sz="24" w:space="0" w:color="4F6228"/>
              <w:bottom w:val="single" w:sz="4" w:space="0" w:color="4F6228"/>
            </w:tcBorders>
            <w:shd w:val="clear" w:color="auto" w:fill="EAF1DD" w:themeFill="accent3" w:themeFillTint="33"/>
            <w:vAlign w:val="center"/>
            <w:hideMark/>
          </w:tcPr>
          <w:p w:rsidR="000D7FAB" w:rsidRPr="00A2294C" w:rsidRDefault="000D7FAB" w:rsidP="00A2294C">
            <w:pPr>
              <w:spacing w:after="0" w:line="240" w:lineRule="auto"/>
              <w:rPr>
                <w:rFonts w:eastAsia="Times New Roman" w:cs="Times New Roman"/>
                <w:b/>
                <w:color w:val="000000"/>
                <w:sz w:val="18"/>
                <w:szCs w:val="18"/>
              </w:rPr>
            </w:pPr>
            <w:r w:rsidRPr="00A2294C">
              <w:rPr>
                <w:rFonts w:eastAsia="Times New Roman" w:cs="Times New Roman"/>
                <w:b/>
                <w:color w:val="000000"/>
                <w:sz w:val="18"/>
                <w:szCs w:val="18"/>
              </w:rPr>
              <w:t xml:space="preserve">E.L.P. Target Function:  </w:t>
            </w:r>
          </w:p>
        </w:tc>
        <w:tc>
          <w:tcPr>
            <w:tcW w:w="3120" w:type="dxa"/>
            <w:tcBorders>
              <w:bottom w:val="single" w:sz="4" w:space="0" w:color="4F6228"/>
              <w:right w:val="single" w:sz="24" w:space="0" w:color="4F6228"/>
            </w:tcBorders>
            <w:shd w:val="clear" w:color="auto" w:fill="EAF1DD" w:themeFill="accent3" w:themeFillTint="33"/>
            <w:vAlign w:val="center"/>
            <w:hideMark/>
          </w:tcPr>
          <w:p w:rsidR="000D574F" w:rsidRDefault="000D574F" w:rsidP="00251241">
            <w:pPr>
              <w:spacing w:after="0" w:line="240" w:lineRule="auto"/>
              <w:rPr>
                <w:rFonts w:eastAsia="Times New Roman" w:cs="Times New Roman"/>
                <w:color w:val="000000"/>
                <w:sz w:val="18"/>
                <w:szCs w:val="18"/>
              </w:rPr>
            </w:pPr>
          </w:p>
          <w:p w:rsidR="00251241" w:rsidRPr="00123964" w:rsidRDefault="002D1C1A" w:rsidP="00251241">
            <w:pPr>
              <w:spacing w:after="0" w:line="240" w:lineRule="auto"/>
              <w:rPr>
                <w:rFonts w:eastAsia="Times New Roman" w:cs="Times New Roman"/>
                <w:color w:val="000000"/>
                <w:sz w:val="18"/>
                <w:szCs w:val="18"/>
              </w:rPr>
            </w:pPr>
            <w:r>
              <w:rPr>
                <w:rFonts w:eastAsia="Times New Roman" w:cs="Times New Roman"/>
                <w:color w:val="000000"/>
                <w:sz w:val="18"/>
                <w:szCs w:val="18"/>
              </w:rPr>
              <w:t xml:space="preserve">Describing </w:t>
            </w:r>
            <w:r w:rsidR="00251241">
              <w:rPr>
                <w:rFonts w:eastAsia="Times New Roman" w:cs="Times New Roman"/>
                <w:color w:val="000000"/>
                <w:sz w:val="18"/>
                <w:szCs w:val="18"/>
              </w:rPr>
              <w:t>people, places, things</w:t>
            </w:r>
          </w:p>
          <w:p w:rsidR="0037146D" w:rsidRPr="00123964" w:rsidRDefault="0037146D" w:rsidP="000D7FAB">
            <w:pPr>
              <w:spacing w:after="0" w:line="240" w:lineRule="auto"/>
              <w:rPr>
                <w:rFonts w:eastAsia="Times New Roman" w:cs="Times New Roman"/>
                <w:color w:val="000000"/>
                <w:sz w:val="18"/>
                <w:szCs w:val="18"/>
              </w:rPr>
            </w:pPr>
          </w:p>
        </w:tc>
      </w:tr>
      <w:tr w:rsidR="000D7FAB" w:rsidRPr="00123964" w:rsidTr="009C10A9">
        <w:trPr>
          <w:trHeight w:val="220"/>
        </w:trPr>
        <w:tc>
          <w:tcPr>
            <w:tcW w:w="1890" w:type="dxa"/>
            <w:gridSpan w:val="2"/>
            <w:vMerge w:val="restart"/>
            <w:tcBorders>
              <w:left w:val="single" w:sz="24" w:space="0" w:color="4F6228"/>
              <w:bottom w:val="single" w:sz="4" w:space="0" w:color="4F6228"/>
            </w:tcBorders>
            <w:shd w:val="clear" w:color="auto" w:fill="EAF1DD" w:themeFill="accent3" w:themeFillTint="33"/>
            <w:vAlign w:val="center"/>
            <w:hideMark/>
          </w:tcPr>
          <w:p w:rsidR="000D7FAB" w:rsidRPr="00123964" w:rsidRDefault="000D7FAB" w:rsidP="000D7FAB">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2700" w:type="dxa"/>
            <w:gridSpan w:val="2"/>
            <w:vMerge w:val="restart"/>
            <w:tcBorders>
              <w:bottom w:val="single" w:sz="4" w:space="0" w:color="4F6228"/>
              <w:right w:val="single" w:sz="24" w:space="0" w:color="4F6228"/>
            </w:tcBorders>
            <w:shd w:val="clear" w:color="auto" w:fill="EAF1DD" w:themeFill="accent3" w:themeFillTint="33"/>
            <w:vAlign w:val="center"/>
            <w:hideMark/>
          </w:tcPr>
          <w:p w:rsidR="000D7FAB" w:rsidRDefault="00DE3604" w:rsidP="0035067B">
            <w:pPr>
              <w:spacing w:after="0" w:line="240" w:lineRule="auto"/>
              <w:rPr>
                <w:rFonts w:eastAsia="Times New Roman" w:cs="Times New Roman"/>
                <w:color w:val="000000"/>
                <w:sz w:val="18"/>
                <w:szCs w:val="18"/>
              </w:rPr>
            </w:pPr>
            <w:r w:rsidRPr="00DE3604">
              <w:rPr>
                <w:rFonts w:eastAsia="Times New Roman" w:cs="Times New Roman"/>
                <w:color w:val="000000"/>
                <w:sz w:val="18"/>
                <w:szCs w:val="18"/>
                <w:u w:val="single"/>
              </w:rPr>
              <w:t>Questioning</w:t>
            </w:r>
            <w:r>
              <w:rPr>
                <w:rFonts w:eastAsia="Times New Roman" w:cs="Times New Roman"/>
                <w:color w:val="000000"/>
                <w:sz w:val="18"/>
                <w:szCs w:val="18"/>
              </w:rPr>
              <w:t xml:space="preserve">: </w:t>
            </w:r>
            <w:r w:rsidR="00E14509">
              <w:rPr>
                <w:rFonts w:eastAsia="Times New Roman" w:cs="Times New Roman"/>
                <w:color w:val="000000"/>
                <w:sz w:val="18"/>
                <w:szCs w:val="18"/>
              </w:rPr>
              <w:t>d</w:t>
            </w:r>
            <w:r w:rsidR="0035067B" w:rsidRPr="0035067B">
              <w:rPr>
                <w:rFonts w:eastAsia="Times New Roman" w:cs="Times New Roman"/>
                <w:color w:val="000000"/>
                <w:sz w:val="18"/>
                <w:szCs w:val="18"/>
              </w:rPr>
              <w:t>id</w:t>
            </w:r>
            <w:r w:rsidR="00E14509">
              <w:rPr>
                <w:rFonts w:eastAsia="Times New Roman" w:cs="Times New Roman"/>
                <w:color w:val="000000"/>
                <w:sz w:val="18"/>
                <w:szCs w:val="18"/>
              </w:rPr>
              <w:t>,</w:t>
            </w:r>
            <w:r w:rsidR="0035067B" w:rsidRPr="0035067B">
              <w:rPr>
                <w:rFonts w:eastAsia="Times New Roman" w:cs="Times New Roman"/>
                <w:color w:val="000000"/>
                <w:sz w:val="18"/>
                <w:szCs w:val="18"/>
              </w:rPr>
              <w:t xml:space="preserve">  </w:t>
            </w:r>
            <w:r w:rsidR="00273055" w:rsidRPr="0035067B">
              <w:rPr>
                <w:rFonts w:eastAsia="Times New Roman" w:cs="Times New Roman"/>
                <w:color w:val="000000"/>
                <w:sz w:val="18"/>
                <w:szCs w:val="18"/>
              </w:rPr>
              <w:t>are</w:t>
            </w:r>
            <w:r w:rsidR="00273055">
              <w:rPr>
                <w:rFonts w:eastAsia="Times New Roman" w:cs="Times New Roman"/>
                <w:color w:val="000000"/>
                <w:sz w:val="18"/>
                <w:szCs w:val="18"/>
              </w:rPr>
              <w:t>,</w:t>
            </w:r>
            <w:r w:rsidR="00273055" w:rsidRPr="0035067B">
              <w:rPr>
                <w:rFonts w:eastAsia="Times New Roman" w:cs="Times New Roman"/>
                <w:color w:val="000000"/>
                <w:sz w:val="18"/>
                <w:szCs w:val="18"/>
              </w:rPr>
              <w:t xml:space="preserve"> wi</w:t>
            </w:r>
            <w:r w:rsidR="00273055">
              <w:rPr>
                <w:rFonts w:eastAsia="Times New Roman" w:cs="Times New Roman"/>
                <w:color w:val="000000"/>
                <w:sz w:val="18"/>
                <w:szCs w:val="18"/>
              </w:rPr>
              <w:t>ll</w:t>
            </w:r>
            <w:r w:rsidR="00E14509">
              <w:rPr>
                <w:rFonts w:eastAsia="Times New Roman" w:cs="Times New Roman"/>
                <w:color w:val="000000"/>
                <w:sz w:val="18"/>
                <w:szCs w:val="18"/>
              </w:rPr>
              <w:t>, I,</w:t>
            </w:r>
            <w:r w:rsidR="0035067B" w:rsidRPr="0035067B">
              <w:rPr>
                <w:rFonts w:eastAsia="Times New Roman" w:cs="Times New Roman"/>
                <w:color w:val="000000"/>
                <w:sz w:val="18"/>
                <w:szCs w:val="18"/>
              </w:rPr>
              <w:t xml:space="preserve">  am</w:t>
            </w:r>
            <w:r w:rsidR="00E14509">
              <w:rPr>
                <w:rFonts w:eastAsia="Times New Roman" w:cs="Times New Roman"/>
                <w:color w:val="000000"/>
                <w:sz w:val="18"/>
                <w:szCs w:val="18"/>
              </w:rPr>
              <w:t>,</w:t>
            </w:r>
            <w:r>
              <w:rPr>
                <w:rFonts w:eastAsia="Times New Roman" w:cs="Times New Roman"/>
                <w:color w:val="000000"/>
                <w:sz w:val="18"/>
                <w:szCs w:val="18"/>
              </w:rPr>
              <w:t xml:space="preserve"> </w:t>
            </w:r>
            <w:r w:rsidR="00E14509" w:rsidRPr="0035067B">
              <w:rPr>
                <w:rFonts w:eastAsia="Times New Roman" w:cs="Times New Roman"/>
                <w:color w:val="000000"/>
                <w:sz w:val="18"/>
                <w:szCs w:val="18"/>
              </w:rPr>
              <w:t>I</w:t>
            </w:r>
            <w:r w:rsidR="0035067B" w:rsidRPr="0035067B">
              <w:rPr>
                <w:rFonts w:eastAsia="Times New Roman" w:cs="Times New Roman"/>
                <w:color w:val="000000"/>
                <w:sz w:val="18"/>
                <w:szCs w:val="18"/>
              </w:rPr>
              <w:t>s</w:t>
            </w:r>
            <w:r w:rsidR="00E14509">
              <w:rPr>
                <w:rFonts w:eastAsia="Times New Roman" w:cs="Times New Roman"/>
                <w:color w:val="000000"/>
                <w:sz w:val="18"/>
                <w:szCs w:val="18"/>
              </w:rPr>
              <w:t>,</w:t>
            </w:r>
            <w:r w:rsidR="0035067B" w:rsidRPr="0035067B">
              <w:rPr>
                <w:rFonts w:eastAsia="Times New Roman" w:cs="Times New Roman"/>
                <w:color w:val="000000"/>
                <w:sz w:val="18"/>
                <w:szCs w:val="18"/>
              </w:rPr>
              <w:t xml:space="preserve">  can</w:t>
            </w:r>
            <w:r w:rsidR="00E14509">
              <w:rPr>
                <w:rFonts w:eastAsia="Times New Roman" w:cs="Times New Roman"/>
                <w:color w:val="000000"/>
                <w:sz w:val="18"/>
                <w:szCs w:val="18"/>
              </w:rPr>
              <w:t>,</w:t>
            </w:r>
            <w:r w:rsidR="0035067B" w:rsidRPr="0035067B">
              <w:rPr>
                <w:rFonts w:eastAsia="Times New Roman" w:cs="Times New Roman"/>
                <w:color w:val="000000"/>
                <w:sz w:val="18"/>
                <w:szCs w:val="18"/>
              </w:rPr>
              <w:t xml:space="preserve">  (use in verb phrases)</w:t>
            </w:r>
          </w:p>
          <w:p w:rsidR="009C10A9" w:rsidRDefault="009C10A9" w:rsidP="0035067B">
            <w:pPr>
              <w:spacing w:after="0" w:line="240" w:lineRule="auto"/>
              <w:rPr>
                <w:rFonts w:eastAsia="Times New Roman" w:cs="Times New Roman"/>
                <w:color w:val="000000"/>
                <w:sz w:val="18"/>
                <w:szCs w:val="18"/>
                <w:u w:val="single"/>
              </w:rPr>
            </w:pPr>
            <w:r w:rsidRPr="009C10A9">
              <w:rPr>
                <w:rFonts w:eastAsia="Times New Roman" w:cs="Times New Roman"/>
                <w:color w:val="000000"/>
                <w:sz w:val="18"/>
                <w:szCs w:val="18"/>
                <w:u w:val="single"/>
              </w:rPr>
              <w:t>Prediction</w:t>
            </w:r>
          </w:p>
          <w:p w:rsidR="00E65A58" w:rsidRPr="009C10A9" w:rsidRDefault="00E65A58" w:rsidP="0035067B">
            <w:pPr>
              <w:spacing w:after="0" w:line="240" w:lineRule="auto"/>
              <w:rPr>
                <w:rFonts w:eastAsia="Times New Roman" w:cs="Times New Roman"/>
                <w:color w:val="000000"/>
                <w:sz w:val="18"/>
                <w:szCs w:val="18"/>
                <w:u w:val="single"/>
              </w:rPr>
            </w:pPr>
            <w:r>
              <w:rPr>
                <w:rFonts w:eastAsia="Times New Roman" w:cs="Times New Roman"/>
                <w:color w:val="000000"/>
                <w:sz w:val="18"/>
                <w:szCs w:val="18"/>
              </w:rPr>
              <w:t>will, might, shall, is, going to</w:t>
            </w:r>
          </w:p>
        </w:tc>
        <w:tc>
          <w:tcPr>
            <w:tcW w:w="1980" w:type="dxa"/>
            <w:vMerge w:val="restart"/>
            <w:tcBorders>
              <w:top w:val="single" w:sz="4" w:space="0" w:color="4F6228"/>
              <w:left w:val="single" w:sz="24" w:space="0" w:color="4F6228"/>
              <w:bottom w:val="single" w:sz="4" w:space="0" w:color="4F6228"/>
            </w:tcBorders>
            <w:shd w:val="clear" w:color="auto" w:fill="EAF1DD" w:themeFill="accent3" w:themeFillTint="33"/>
            <w:hideMark/>
          </w:tcPr>
          <w:p w:rsidR="000D7FAB" w:rsidRPr="00123964" w:rsidRDefault="000D7FAB" w:rsidP="00964000">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3086" w:type="dxa"/>
            <w:vMerge w:val="restart"/>
            <w:tcBorders>
              <w:top w:val="single" w:sz="4" w:space="0" w:color="4F6228"/>
              <w:bottom w:val="single" w:sz="4" w:space="0" w:color="4F6228"/>
              <w:right w:val="single" w:sz="24" w:space="0" w:color="4F6228"/>
            </w:tcBorders>
            <w:shd w:val="clear" w:color="auto" w:fill="EAF1DD" w:themeFill="accent3" w:themeFillTint="33"/>
            <w:vAlign w:val="center"/>
            <w:hideMark/>
          </w:tcPr>
          <w:p w:rsidR="000D7FAB" w:rsidRPr="00123964" w:rsidRDefault="00DE3604" w:rsidP="00E14509">
            <w:pPr>
              <w:spacing w:after="0" w:line="240" w:lineRule="auto"/>
              <w:rPr>
                <w:rFonts w:eastAsia="Times New Roman" w:cs="Times New Roman"/>
                <w:color w:val="000000"/>
                <w:sz w:val="18"/>
                <w:szCs w:val="18"/>
              </w:rPr>
            </w:pPr>
            <w:r w:rsidRPr="00DE3604">
              <w:rPr>
                <w:rFonts w:eastAsia="Times New Roman" w:cs="Times New Roman"/>
                <w:color w:val="000000"/>
                <w:sz w:val="18"/>
                <w:szCs w:val="18"/>
                <w:u w:val="single"/>
              </w:rPr>
              <w:t>Retell:</w:t>
            </w:r>
            <w:r>
              <w:rPr>
                <w:rFonts w:eastAsia="Times New Roman" w:cs="Times New Roman"/>
                <w:color w:val="000000"/>
                <w:sz w:val="18"/>
                <w:szCs w:val="18"/>
              </w:rPr>
              <w:t xml:space="preserve"> </w:t>
            </w:r>
            <w:r w:rsidR="00036C06">
              <w:rPr>
                <w:rFonts w:eastAsia="Times New Roman" w:cs="Times New Roman"/>
                <w:color w:val="000000"/>
                <w:sz w:val="18"/>
                <w:szCs w:val="18"/>
              </w:rPr>
              <w:t xml:space="preserve">past and present verb </w:t>
            </w:r>
            <w:r w:rsidR="009A5259">
              <w:rPr>
                <w:rFonts w:eastAsia="Times New Roman" w:cs="Times New Roman"/>
                <w:color w:val="000000"/>
                <w:sz w:val="18"/>
                <w:szCs w:val="18"/>
              </w:rPr>
              <w:t xml:space="preserve">tenses, </w:t>
            </w:r>
            <w:r w:rsidR="005A1D5A" w:rsidRPr="005A1D5A">
              <w:rPr>
                <w:rFonts w:eastAsia="Times New Roman" w:cs="Times New Roman"/>
                <w:color w:val="000000"/>
                <w:sz w:val="18"/>
                <w:szCs w:val="18"/>
              </w:rPr>
              <w:t>was</w:t>
            </w:r>
            <w:r w:rsidR="00E14509">
              <w:rPr>
                <w:rFonts w:eastAsia="Times New Roman" w:cs="Times New Roman"/>
                <w:color w:val="000000"/>
                <w:sz w:val="18"/>
                <w:szCs w:val="18"/>
              </w:rPr>
              <w:t>/</w:t>
            </w:r>
            <w:r w:rsidR="005A1D5A" w:rsidRPr="005A1D5A">
              <w:rPr>
                <w:rFonts w:eastAsia="Times New Roman" w:cs="Times New Roman"/>
                <w:color w:val="000000"/>
                <w:sz w:val="18"/>
                <w:szCs w:val="18"/>
              </w:rPr>
              <w:t xml:space="preserve">   were</w:t>
            </w:r>
            <w:r w:rsidR="00E14509">
              <w:rPr>
                <w:rFonts w:eastAsia="Times New Roman" w:cs="Times New Roman"/>
                <w:color w:val="000000"/>
                <w:sz w:val="18"/>
                <w:szCs w:val="18"/>
              </w:rPr>
              <w:t xml:space="preserve">, </w:t>
            </w:r>
            <w:r w:rsidR="005A1D5A" w:rsidRPr="005A1D5A">
              <w:rPr>
                <w:rFonts w:eastAsia="Times New Roman" w:cs="Times New Roman"/>
                <w:color w:val="000000"/>
                <w:sz w:val="18"/>
                <w:szCs w:val="18"/>
              </w:rPr>
              <w:t>---ing</w:t>
            </w:r>
            <w:r w:rsidR="00E14509">
              <w:rPr>
                <w:rFonts w:eastAsia="Times New Roman" w:cs="Times New Roman"/>
                <w:color w:val="000000"/>
                <w:sz w:val="18"/>
                <w:szCs w:val="18"/>
              </w:rPr>
              <w:t xml:space="preserve">, </w:t>
            </w:r>
            <w:r w:rsidR="005A1D5A" w:rsidRPr="005A1D5A">
              <w:rPr>
                <w:rFonts w:eastAsia="Times New Roman" w:cs="Times New Roman"/>
                <w:color w:val="000000"/>
                <w:sz w:val="18"/>
                <w:szCs w:val="18"/>
              </w:rPr>
              <w:t>yesterday/last</w:t>
            </w:r>
            <w:r w:rsidR="00E14509">
              <w:rPr>
                <w:rFonts w:eastAsia="Times New Roman" w:cs="Times New Roman"/>
                <w:color w:val="000000"/>
                <w:sz w:val="18"/>
                <w:szCs w:val="18"/>
              </w:rPr>
              <w:t>,</w:t>
            </w:r>
            <w:r w:rsidR="005A1D5A" w:rsidRPr="005A1D5A">
              <w:rPr>
                <w:rFonts w:eastAsia="Times New Roman" w:cs="Times New Roman"/>
                <w:color w:val="000000"/>
                <w:sz w:val="18"/>
                <w:szCs w:val="18"/>
              </w:rPr>
              <w:t>---ed</w:t>
            </w:r>
            <w:r w:rsidR="00E14509">
              <w:rPr>
                <w:rFonts w:eastAsia="Times New Roman" w:cs="Times New Roman"/>
                <w:color w:val="000000"/>
                <w:sz w:val="18"/>
                <w:szCs w:val="18"/>
              </w:rPr>
              <w:t>,</w:t>
            </w:r>
            <w:r w:rsidR="005A1D5A" w:rsidRPr="005A1D5A">
              <w:rPr>
                <w:rFonts w:eastAsia="Times New Roman" w:cs="Times New Roman"/>
                <w:color w:val="000000"/>
                <w:sz w:val="18"/>
                <w:szCs w:val="18"/>
              </w:rPr>
              <w:t xml:space="preserve">     first</w:t>
            </w:r>
            <w:r w:rsidR="00E14509">
              <w:rPr>
                <w:rFonts w:eastAsia="Times New Roman" w:cs="Times New Roman"/>
                <w:color w:val="000000"/>
                <w:sz w:val="18"/>
                <w:szCs w:val="18"/>
              </w:rPr>
              <w:t>,</w:t>
            </w:r>
            <w:r w:rsidR="005A1D5A" w:rsidRPr="005A1D5A">
              <w:rPr>
                <w:rFonts w:eastAsia="Times New Roman" w:cs="Times New Roman"/>
                <w:color w:val="000000"/>
                <w:sz w:val="18"/>
                <w:szCs w:val="18"/>
              </w:rPr>
              <w:t xml:space="preserve">   last</w:t>
            </w:r>
            <w:r w:rsidR="00E14509">
              <w:rPr>
                <w:rFonts w:eastAsia="Times New Roman" w:cs="Times New Roman"/>
                <w:color w:val="000000"/>
                <w:sz w:val="18"/>
                <w:szCs w:val="18"/>
              </w:rPr>
              <w:t>,</w:t>
            </w:r>
            <w:r w:rsidR="005A1D5A" w:rsidRPr="005A1D5A">
              <w:rPr>
                <w:rFonts w:eastAsia="Times New Roman" w:cs="Times New Roman"/>
                <w:color w:val="000000"/>
                <w:sz w:val="18"/>
                <w:szCs w:val="18"/>
              </w:rPr>
              <w:t xml:space="preserve"> finally</w:t>
            </w:r>
            <w:r w:rsidR="00E14509">
              <w:rPr>
                <w:rFonts w:eastAsia="Times New Roman" w:cs="Times New Roman"/>
                <w:color w:val="000000"/>
                <w:sz w:val="18"/>
                <w:szCs w:val="18"/>
              </w:rPr>
              <w:t xml:space="preserve">, </w:t>
            </w:r>
            <w:r w:rsidR="005A1D5A" w:rsidRPr="005A1D5A">
              <w:rPr>
                <w:rFonts w:eastAsia="Times New Roman" w:cs="Times New Roman"/>
                <w:color w:val="000000"/>
                <w:sz w:val="18"/>
                <w:szCs w:val="18"/>
              </w:rPr>
              <w:t>has/have/been</w:t>
            </w:r>
            <w:r w:rsidR="00E14509">
              <w:rPr>
                <w:rFonts w:eastAsia="Times New Roman" w:cs="Times New Roman"/>
                <w:color w:val="000000"/>
                <w:sz w:val="18"/>
                <w:szCs w:val="18"/>
              </w:rPr>
              <w:t>,</w:t>
            </w:r>
            <w:r>
              <w:rPr>
                <w:rFonts w:eastAsia="Times New Roman" w:cs="Times New Roman"/>
                <w:color w:val="000000"/>
                <w:sz w:val="18"/>
                <w:szCs w:val="18"/>
              </w:rPr>
              <w:t xml:space="preserve"> </w:t>
            </w:r>
            <w:r w:rsidR="005A1D5A" w:rsidRPr="005A1D5A">
              <w:rPr>
                <w:rFonts w:eastAsia="Times New Roman" w:cs="Times New Roman"/>
                <w:color w:val="000000"/>
                <w:sz w:val="18"/>
                <w:szCs w:val="18"/>
              </w:rPr>
              <w:t>ing</w:t>
            </w:r>
            <w:r w:rsidR="00E14509">
              <w:rPr>
                <w:rFonts w:eastAsia="Times New Roman" w:cs="Times New Roman"/>
                <w:color w:val="000000"/>
                <w:sz w:val="18"/>
                <w:szCs w:val="18"/>
              </w:rPr>
              <w:t>,</w:t>
            </w:r>
            <w:r w:rsidR="005A1D5A" w:rsidRPr="005A1D5A">
              <w:rPr>
                <w:rFonts w:eastAsia="Times New Roman" w:cs="Times New Roman"/>
                <w:color w:val="000000"/>
                <w:sz w:val="18"/>
                <w:szCs w:val="18"/>
              </w:rPr>
              <w:t xml:space="preserve">  since/for</w:t>
            </w:r>
          </w:p>
        </w:tc>
        <w:tc>
          <w:tcPr>
            <w:tcW w:w="1920" w:type="dxa"/>
            <w:vMerge w:val="restart"/>
            <w:tcBorders>
              <w:top w:val="single" w:sz="4" w:space="0" w:color="4F6228"/>
              <w:left w:val="single" w:sz="24" w:space="0" w:color="4F6228"/>
              <w:bottom w:val="single" w:sz="4" w:space="0" w:color="4F6228"/>
            </w:tcBorders>
            <w:shd w:val="clear" w:color="auto" w:fill="EAF1DD" w:themeFill="accent3" w:themeFillTint="33"/>
            <w:vAlign w:val="center"/>
            <w:hideMark/>
          </w:tcPr>
          <w:p w:rsidR="000D7FAB" w:rsidRPr="00123964" w:rsidRDefault="000D7FAB" w:rsidP="000D7FAB">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3120" w:type="dxa"/>
            <w:vMerge w:val="restart"/>
            <w:tcBorders>
              <w:top w:val="single" w:sz="4" w:space="0" w:color="4F6228"/>
              <w:bottom w:val="single" w:sz="4" w:space="0" w:color="4F6228"/>
              <w:right w:val="single" w:sz="24" w:space="0" w:color="4F6228"/>
            </w:tcBorders>
            <w:shd w:val="clear" w:color="auto" w:fill="EAF1DD" w:themeFill="accent3" w:themeFillTint="33"/>
            <w:vAlign w:val="center"/>
            <w:hideMark/>
          </w:tcPr>
          <w:p w:rsidR="00251241" w:rsidRPr="00251241" w:rsidRDefault="00DE3604" w:rsidP="00251241">
            <w:pPr>
              <w:spacing w:after="0" w:line="240" w:lineRule="auto"/>
              <w:rPr>
                <w:rFonts w:eastAsia="Times New Roman" w:cs="Times New Roman"/>
                <w:color w:val="000000"/>
                <w:sz w:val="18"/>
                <w:szCs w:val="18"/>
              </w:rPr>
            </w:pPr>
            <w:r w:rsidRPr="00DE3604">
              <w:rPr>
                <w:rFonts w:eastAsia="Times New Roman" w:cs="Times New Roman"/>
                <w:color w:val="000000"/>
                <w:sz w:val="18"/>
                <w:szCs w:val="18"/>
                <w:u w:val="single"/>
              </w:rPr>
              <w:t>Describe</w:t>
            </w:r>
            <w:r>
              <w:rPr>
                <w:rFonts w:eastAsia="Times New Roman" w:cs="Times New Roman"/>
                <w:color w:val="000000"/>
                <w:sz w:val="18"/>
                <w:szCs w:val="18"/>
              </w:rPr>
              <w:t>: p</w:t>
            </w:r>
            <w:r w:rsidR="00251241" w:rsidRPr="00251241">
              <w:rPr>
                <w:rFonts w:eastAsia="Times New Roman" w:cs="Times New Roman"/>
                <w:color w:val="000000"/>
                <w:sz w:val="18"/>
                <w:szCs w:val="18"/>
              </w:rPr>
              <w:t>ronouns + is/are</w:t>
            </w:r>
            <w:r w:rsidR="00E14509">
              <w:rPr>
                <w:rFonts w:eastAsia="Times New Roman" w:cs="Times New Roman"/>
                <w:color w:val="000000"/>
                <w:sz w:val="18"/>
                <w:szCs w:val="18"/>
              </w:rPr>
              <w:t>,</w:t>
            </w:r>
            <w:r w:rsidR="00251241" w:rsidRPr="00251241">
              <w:rPr>
                <w:rFonts w:eastAsia="Times New Roman" w:cs="Times New Roman"/>
                <w:color w:val="000000"/>
                <w:sz w:val="18"/>
                <w:szCs w:val="18"/>
              </w:rPr>
              <w:t xml:space="preserve"> and</w:t>
            </w:r>
            <w:r w:rsidR="00E14509">
              <w:rPr>
                <w:rFonts w:eastAsia="Times New Roman" w:cs="Times New Roman"/>
                <w:color w:val="000000"/>
                <w:sz w:val="18"/>
                <w:szCs w:val="18"/>
              </w:rPr>
              <w:t>,</w:t>
            </w:r>
          </w:p>
          <w:p w:rsidR="000D7FAB" w:rsidRPr="00123964" w:rsidRDefault="00251241" w:rsidP="00251241">
            <w:pPr>
              <w:spacing w:after="0" w:line="240" w:lineRule="auto"/>
              <w:rPr>
                <w:rFonts w:eastAsia="Times New Roman" w:cs="Times New Roman"/>
                <w:color w:val="000000"/>
                <w:sz w:val="18"/>
                <w:szCs w:val="18"/>
              </w:rPr>
            </w:pPr>
            <w:r w:rsidRPr="00251241">
              <w:rPr>
                <w:rFonts w:eastAsia="Times New Roman" w:cs="Times New Roman"/>
                <w:color w:val="000000"/>
                <w:sz w:val="18"/>
                <w:szCs w:val="18"/>
              </w:rPr>
              <w:t>have/has</w:t>
            </w:r>
            <w:r w:rsidR="00E14509">
              <w:rPr>
                <w:rFonts w:eastAsia="Times New Roman" w:cs="Times New Roman"/>
                <w:color w:val="000000"/>
                <w:sz w:val="18"/>
                <w:szCs w:val="18"/>
              </w:rPr>
              <w:t>, a</w:t>
            </w:r>
            <w:r w:rsidRPr="00251241">
              <w:rPr>
                <w:rFonts w:eastAsia="Times New Roman" w:cs="Times New Roman"/>
                <w:color w:val="000000"/>
                <w:sz w:val="18"/>
                <w:szCs w:val="18"/>
              </w:rPr>
              <w:t>djectives and nouns + is/are/were, have/has/had</w:t>
            </w:r>
          </w:p>
        </w:tc>
      </w:tr>
      <w:tr w:rsidR="000D7FAB" w:rsidRPr="00123964" w:rsidTr="009C10A9">
        <w:trPr>
          <w:trHeight w:val="220"/>
        </w:trPr>
        <w:tc>
          <w:tcPr>
            <w:tcW w:w="1890" w:type="dxa"/>
            <w:gridSpan w:val="2"/>
            <w:vMerge/>
            <w:tcBorders>
              <w:left w:val="single" w:sz="24" w:space="0" w:color="4F6228"/>
              <w:bottom w:val="single" w:sz="4" w:space="0" w:color="4F6228"/>
            </w:tcBorders>
            <w:shd w:val="clear" w:color="auto" w:fill="EAF1DD" w:themeFill="accent3" w:themeFillTint="33"/>
            <w:vAlign w:val="center"/>
            <w:hideMark/>
          </w:tcPr>
          <w:p w:rsidR="000D7FAB" w:rsidRPr="00123964" w:rsidRDefault="000D7FAB" w:rsidP="000D7FAB">
            <w:pPr>
              <w:spacing w:after="0" w:line="240" w:lineRule="auto"/>
              <w:rPr>
                <w:rFonts w:eastAsia="Times New Roman" w:cs="Times New Roman"/>
                <w:color w:val="000000"/>
                <w:sz w:val="18"/>
                <w:szCs w:val="18"/>
              </w:rPr>
            </w:pPr>
          </w:p>
        </w:tc>
        <w:tc>
          <w:tcPr>
            <w:tcW w:w="2700" w:type="dxa"/>
            <w:gridSpan w:val="2"/>
            <w:vMerge/>
            <w:tcBorders>
              <w:bottom w:val="single" w:sz="4" w:space="0" w:color="4F6228"/>
              <w:right w:val="single" w:sz="24" w:space="0" w:color="4F6228"/>
            </w:tcBorders>
            <w:shd w:val="clear" w:color="auto" w:fill="EAF1DD" w:themeFill="accent3" w:themeFillTint="33"/>
            <w:vAlign w:val="center"/>
            <w:hideMark/>
          </w:tcPr>
          <w:p w:rsidR="000D7FAB" w:rsidRPr="00123964" w:rsidRDefault="000D7FAB" w:rsidP="000D7FAB">
            <w:pPr>
              <w:spacing w:after="0" w:line="240" w:lineRule="auto"/>
              <w:rPr>
                <w:rFonts w:eastAsia="Times New Roman" w:cs="Times New Roman"/>
                <w:color w:val="000000"/>
                <w:sz w:val="18"/>
                <w:szCs w:val="18"/>
              </w:rPr>
            </w:pPr>
          </w:p>
        </w:tc>
        <w:tc>
          <w:tcPr>
            <w:tcW w:w="1980" w:type="dxa"/>
            <w:vMerge/>
            <w:tcBorders>
              <w:top w:val="single" w:sz="4" w:space="0" w:color="4F6228"/>
              <w:left w:val="single" w:sz="24" w:space="0" w:color="4F6228"/>
              <w:bottom w:val="single" w:sz="4" w:space="0" w:color="4F6228"/>
            </w:tcBorders>
            <w:shd w:val="clear" w:color="auto" w:fill="EAF1DD" w:themeFill="accent3" w:themeFillTint="33"/>
            <w:vAlign w:val="center"/>
            <w:hideMark/>
          </w:tcPr>
          <w:p w:rsidR="000D7FAB" w:rsidRPr="00123964" w:rsidRDefault="000D7FAB" w:rsidP="000D7FAB">
            <w:pPr>
              <w:spacing w:after="0" w:line="240" w:lineRule="auto"/>
              <w:rPr>
                <w:rFonts w:eastAsia="Times New Roman" w:cs="Times New Roman"/>
                <w:color w:val="000000"/>
                <w:sz w:val="18"/>
                <w:szCs w:val="18"/>
              </w:rPr>
            </w:pPr>
          </w:p>
        </w:tc>
        <w:tc>
          <w:tcPr>
            <w:tcW w:w="3086" w:type="dxa"/>
            <w:vMerge/>
            <w:tcBorders>
              <w:top w:val="single" w:sz="4" w:space="0" w:color="4F6228"/>
              <w:bottom w:val="single" w:sz="4" w:space="0" w:color="4F6228"/>
              <w:right w:val="single" w:sz="24" w:space="0" w:color="4F6228"/>
            </w:tcBorders>
            <w:shd w:val="clear" w:color="auto" w:fill="EAF1DD" w:themeFill="accent3" w:themeFillTint="33"/>
            <w:vAlign w:val="center"/>
            <w:hideMark/>
          </w:tcPr>
          <w:p w:rsidR="000D7FAB" w:rsidRPr="00123964" w:rsidRDefault="000D7FAB" w:rsidP="000D7FAB">
            <w:pPr>
              <w:spacing w:after="0" w:line="240" w:lineRule="auto"/>
              <w:rPr>
                <w:rFonts w:eastAsia="Times New Roman" w:cs="Times New Roman"/>
                <w:color w:val="000000"/>
                <w:sz w:val="18"/>
                <w:szCs w:val="18"/>
              </w:rPr>
            </w:pPr>
          </w:p>
        </w:tc>
        <w:tc>
          <w:tcPr>
            <w:tcW w:w="1920" w:type="dxa"/>
            <w:vMerge/>
            <w:tcBorders>
              <w:top w:val="single" w:sz="4" w:space="0" w:color="4F6228"/>
              <w:left w:val="single" w:sz="24" w:space="0" w:color="4F6228"/>
              <w:bottom w:val="single" w:sz="4" w:space="0" w:color="4F6228"/>
            </w:tcBorders>
            <w:shd w:val="clear" w:color="auto" w:fill="EAF1DD" w:themeFill="accent3" w:themeFillTint="33"/>
            <w:vAlign w:val="center"/>
            <w:hideMark/>
          </w:tcPr>
          <w:p w:rsidR="000D7FAB" w:rsidRPr="00123964" w:rsidRDefault="000D7FAB" w:rsidP="000D7FAB">
            <w:pPr>
              <w:spacing w:after="0" w:line="240" w:lineRule="auto"/>
              <w:rPr>
                <w:rFonts w:eastAsia="Times New Roman" w:cs="Times New Roman"/>
                <w:color w:val="000000"/>
                <w:sz w:val="18"/>
                <w:szCs w:val="18"/>
              </w:rPr>
            </w:pPr>
          </w:p>
        </w:tc>
        <w:tc>
          <w:tcPr>
            <w:tcW w:w="3120" w:type="dxa"/>
            <w:vMerge/>
            <w:tcBorders>
              <w:top w:val="single" w:sz="4" w:space="0" w:color="4F6228"/>
              <w:bottom w:val="single" w:sz="4" w:space="0" w:color="4F6228"/>
              <w:right w:val="single" w:sz="24" w:space="0" w:color="4F6228"/>
            </w:tcBorders>
            <w:shd w:val="clear" w:color="auto" w:fill="EAF1DD" w:themeFill="accent3" w:themeFillTint="33"/>
            <w:vAlign w:val="center"/>
            <w:hideMark/>
          </w:tcPr>
          <w:p w:rsidR="000D7FAB" w:rsidRPr="00123964" w:rsidRDefault="000D7FAB" w:rsidP="000D7FAB">
            <w:pPr>
              <w:spacing w:after="0" w:line="240" w:lineRule="auto"/>
              <w:rPr>
                <w:rFonts w:eastAsia="Times New Roman" w:cs="Times New Roman"/>
                <w:color w:val="000000"/>
                <w:sz w:val="18"/>
                <w:szCs w:val="18"/>
              </w:rPr>
            </w:pPr>
          </w:p>
        </w:tc>
      </w:tr>
      <w:tr w:rsidR="000D7FAB" w:rsidRPr="00123964" w:rsidTr="009C10A9">
        <w:trPr>
          <w:trHeight w:val="20"/>
        </w:trPr>
        <w:tc>
          <w:tcPr>
            <w:tcW w:w="4590" w:type="dxa"/>
            <w:gridSpan w:val="4"/>
            <w:tcBorders>
              <w:top w:val="dotted" w:sz="4" w:space="0" w:color="auto"/>
              <w:left w:val="single" w:sz="24" w:space="0" w:color="4F6228"/>
              <w:bottom w:val="single" w:sz="4" w:space="0" w:color="4F6228"/>
              <w:right w:val="single" w:sz="24" w:space="0" w:color="4F6228"/>
            </w:tcBorders>
            <w:shd w:val="clear" w:color="000000" w:fill="FFFFCC"/>
            <w:vAlign w:val="center"/>
            <w:hideMark/>
          </w:tcPr>
          <w:p w:rsidR="000D7FAB" w:rsidRPr="00123964" w:rsidRDefault="000D7FAB" w:rsidP="005A1D5A">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 xml:space="preserve">I </w:t>
            </w:r>
            <w:r w:rsidR="00586A90" w:rsidRPr="00123964">
              <w:rPr>
                <w:rFonts w:eastAsia="Times New Roman" w:cs="Times New Roman"/>
                <w:b/>
                <w:bCs/>
                <w:color w:val="C00000"/>
                <w:sz w:val="18"/>
                <w:szCs w:val="18"/>
                <w:u w:val="single"/>
              </w:rPr>
              <w:t>Read</w:t>
            </w:r>
            <w:r w:rsidR="005D6C0E" w:rsidRPr="008756BB">
              <w:rPr>
                <w:rFonts w:eastAsia="Times New Roman" w:cs="Times New Roman"/>
                <w:b/>
                <w:bCs/>
                <w:color w:val="C00000"/>
                <w:sz w:val="18"/>
                <w:szCs w:val="18"/>
              </w:rPr>
              <w:t xml:space="preserve"> </w:t>
            </w:r>
            <w:r w:rsidR="00586A90" w:rsidRPr="008756BB">
              <w:rPr>
                <w:rFonts w:eastAsia="Times New Roman" w:cs="Times New Roman"/>
                <w:bCs/>
                <w:sz w:val="18"/>
                <w:szCs w:val="18"/>
              </w:rPr>
              <w:t>to</w:t>
            </w:r>
            <w:r w:rsidR="008756BB">
              <w:rPr>
                <w:rFonts w:eastAsia="Times New Roman" w:cs="Times New Roman"/>
                <w:bCs/>
                <w:sz w:val="18"/>
                <w:szCs w:val="18"/>
              </w:rPr>
              <w:t xml:space="preserve"> </w:t>
            </w:r>
            <w:r w:rsidR="00F90EA2" w:rsidRPr="00F90EA2">
              <w:rPr>
                <w:rFonts w:eastAsia="Times New Roman" w:cs="Times New Roman"/>
                <w:sz w:val="18"/>
                <w:szCs w:val="18"/>
              </w:rPr>
              <w:t>ask and answer</w:t>
            </w:r>
            <w:r w:rsidR="00F90EA2" w:rsidRPr="008756BB">
              <w:rPr>
                <w:rFonts w:eastAsia="Times New Roman" w:cs="Times New Roman"/>
                <w:b/>
                <w:color w:val="C00000"/>
                <w:sz w:val="18"/>
                <w:szCs w:val="18"/>
              </w:rPr>
              <w:t xml:space="preserve"> </w:t>
            </w:r>
            <w:r w:rsidR="005D6C0E" w:rsidRPr="00F90EA2">
              <w:rPr>
                <w:rFonts w:eastAsia="Times New Roman" w:cs="Times New Roman"/>
                <w:b/>
                <w:color w:val="C00000"/>
                <w:sz w:val="18"/>
                <w:szCs w:val="18"/>
                <w:u w:val="single"/>
              </w:rPr>
              <w:t>questions</w:t>
            </w:r>
            <w:r w:rsidR="005D6C0E">
              <w:rPr>
                <w:rFonts w:eastAsia="Times New Roman" w:cs="Times New Roman"/>
                <w:color w:val="000000"/>
                <w:sz w:val="18"/>
                <w:szCs w:val="18"/>
              </w:rPr>
              <w:t xml:space="preserve"> about</w:t>
            </w:r>
            <w:r w:rsidR="005A1D5A">
              <w:rPr>
                <w:rFonts w:eastAsia="Times New Roman" w:cs="Times New Roman"/>
                <w:color w:val="000000"/>
                <w:sz w:val="18"/>
                <w:szCs w:val="18"/>
              </w:rPr>
              <w:t xml:space="preserve"> what I read.</w:t>
            </w:r>
          </w:p>
        </w:tc>
        <w:tc>
          <w:tcPr>
            <w:tcW w:w="5066" w:type="dxa"/>
            <w:gridSpan w:val="2"/>
            <w:tcBorders>
              <w:top w:val="single" w:sz="4" w:space="0" w:color="4F6228"/>
              <w:left w:val="single" w:sz="24" w:space="0" w:color="4F6228"/>
              <w:bottom w:val="single" w:sz="4" w:space="0" w:color="4F6228"/>
              <w:right w:val="single" w:sz="24" w:space="0" w:color="4F6228"/>
            </w:tcBorders>
            <w:shd w:val="clear" w:color="000000" w:fill="FFFFCC"/>
            <w:vAlign w:val="center"/>
            <w:hideMark/>
          </w:tcPr>
          <w:p w:rsidR="000D7FAB" w:rsidRPr="00123964" w:rsidRDefault="000D7FAB" w:rsidP="00586A90">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 xml:space="preserve">I </w:t>
            </w:r>
            <w:r w:rsidR="0073470D" w:rsidRPr="00123964">
              <w:rPr>
                <w:rFonts w:eastAsia="Times New Roman" w:cs="Times New Roman"/>
                <w:b/>
                <w:bCs/>
                <w:color w:val="C00000"/>
                <w:sz w:val="18"/>
                <w:szCs w:val="18"/>
                <w:u w:val="single"/>
              </w:rPr>
              <w:t>Read</w:t>
            </w:r>
            <w:r w:rsidR="0073470D" w:rsidRPr="0073470D">
              <w:rPr>
                <w:rFonts w:eastAsia="Times New Roman" w:cs="Times New Roman"/>
                <w:b/>
                <w:bCs/>
                <w:color w:val="C00000"/>
                <w:sz w:val="18"/>
                <w:szCs w:val="18"/>
              </w:rPr>
              <w:t xml:space="preserve"> </w:t>
            </w:r>
            <w:r w:rsidR="0073470D" w:rsidRPr="0073470D">
              <w:rPr>
                <w:rFonts w:eastAsia="Times New Roman" w:cs="Times New Roman"/>
                <w:bCs/>
                <w:sz w:val="18"/>
                <w:szCs w:val="18"/>
              </w:rPr>
              <w:t>to</w:t>
            </w:r>
            <w:r w:rsidR="000A6E22">
              <w:rPr>
                <w:rFonts w:eastAsia="Times New Roman" w:cs="Times New Roman"/>
                <w:color w:val="000000"/>
                <w:sz w:val="18"/>
                <w:szCs w:val="18"/>
              </w:rPr>
              <w:t xml:space="preserve"> </w:t>
            </w:r>
            <w:r w:rsidR="005A1D5A">
              <w:rPr>
                <w:rFonts w:eastAsia="Times New Roman" w:cs="Times New Roman"/>
                <w:color w:val="000000"/>
                <w:sz w:val="18"/>
                <w:szCs w:val="18"/>
              </w:rPr>
              <w:t xml:space="preserve">retell </w:t>
            </w:r>
            <w:r w:rsidR="005D6C0E" w:rsidRPr="00586A90">
              <w:rPr>
                <w:rFonts w:eastAsia="Times New Roman" w:cs="Times New Roman"/>
                <w:b/>
                <w:color w:val="C00000"/>
                <w:sz w:val="18"/>
                <w:szCs w:val="18"/>
                <w:u w:val="single"/>
              </w:rPr>
              <w:t>details</w:t>
            </w:r>
            <w:r w:rsidR="005D6C0E">
              <w:rPr>
                <w:rFonts w:eastAsia="Times New Roman" w:cs="Times New Roman"/>
                <w:color w:val="000000"/>
                <w:sz w:val="18"/>
                <w:szCs w:val="18"/>
              </w:rPr>
              <w:t xml:space="preserve"> that</w:t>
            </w:r>
            <w:r w:rsidR="00586A90">
              <w:rPr>
                <w:rFonts w:eastAsia="Times New Roman" w:cs="Times New Roman"/>
                <w:color w:val="000000"/>
                <w:sz w:val="18"/>
                <w:szCs w:val="18"/>
              </w:rPr>
              <w:t xml:space="preserve"> help me determine a main idea.</w:t>
            </w:r>
          </w:p>
        </w:tc>
        <w:tc>
          <w:tcPr>
            <w:tcW w:w="5040" w:type="dxa"/>
            <w:gridSpan w:val="2"/>
            <w:tcBorders>
              <w:top w:val="single" w:sz="4" w:space="0" w:color="4F6228"/>
              <w:left w:val="single" w:sz="24" w:space="0" w:color="4F6228"/>
              <w:bottom w:val="single" w:sz="4" w:space="0" w:color="4F6228"/>
              <w:right w:val="single" w:sz="24" w:space="0" w:color="4F6228"/>
            </w:tcBorders>
            <w:shd w:val="clear" w:color="000000" w:fill="FFFFCC"/>
            <w:vAlign w:val="center"/>
            <w:hideMark/>
          </w:tcPr>
          <w:p w:rsidR="000D7FAB" w:rsidRPr="00123964" w:rsidRDefault="000D7FAB" w:rsidP="00251241">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I Read</w:t>
            </w:r>
            <w:r w:rsidRPr="00DE3604">
              <w:rPr>
                <w:rFonts w:eastAsia="Times New Roman" w:cs="Times New Roman"/>
                <w:b/>
                <w:bCs/>
                <w:color w:val="C00000"/>
                <w:sz w:val="18"/>
                <w:szCs w:val="18"/>
              </w:rPr>
              <w:t xml:space="preserve"> </w:t>
            </w:r>
            <w:r w:rsidR="00C60219" w:rsidRPr="00DE3604">
              <w:rPr>
                <w:rFonts w:eastAsia="Times New Roman" w:cs="Times New Roman"/>
                <w:color w:val="000000"/>
                <w:sz w:val="18"/>
                <w:szCs w:val="18"/>
              </w:rPr>
              <w:t>to</w:t>
            </w:r>
            <w:r w:rsidR="00C60219">
              <w:rPr>
                <w:rFonts w:eastAsia="Times New Roman" w:cs="Times New Roman"/>
                <w:color w:val="000000"/>
                <w:sz w:val="18"/>
                <w:szCs w:val="18"/>
              </w:rPr>
              <w:t xml:space="preserve"> </w:t>
            </w:r>
            <w:r w:rsidR="00251241">
              <w:rPr>
                <w:rFonts w:eastAsia="Times New Roman" w:cs="Times New Roman"/>
                <w:color w:val="000000"/>
                <w:sz w:val="18"/>
                <w:szCs w:val="18"/>
              </w:rPr>
              <w:t xml:space="preserve">describe story elements using </w:t>
            </w:r>
            <w:r w:rsidR="00251241" w:rsidRPr="00134846">
              <w:rPr>
                <w:rFonts w:eastAsia="Times New Roman" w:cs="Times New Roman"/>
                <w:b/>
                <w:color w:val="C00000"/>
                <w:sz w:val="18"/>
                <w:szCs w:val="18"/>
                <w:u w:val="single"/>
              </w:rPr>
              <w:t>details</w:t>
            </w:r>
            <w:r w:rsidR="00251241" w:rsidRPr="00E14509">
              <w:rPr>
                <w:rFonts w:eastAsia="Times New Roman" w:cs="Times New Roman"/>
                <w:sz w:val="18"/>
                <w:szCs w:val="18"/>
              </w:rPr>
              <w:t>.</w:t>
            </w:r>
          </w:p>
        </w:tc>
      </w:tr>
      <w:tr w:rsidR="000D7FAB" w:rsidRPr="00123964" w:rsidTr="009C10A9">
        <w:trPr>
          <w:trHeight w:val="184"/>
        </w:trPr>
        <w:tc>
          <w:tcPr>
            <w:tcW w:w="4590" w:type="dxa"/>
            <w:gridSpan w:val="4"/>
            <w:vMerge w:val="restart"/>
            <w:tcBorders>
              <w:top w:val="dotted" w:sz="4" w:space="0" w:color="auto"/>
              <w:left w:val="single" w:sz="24" w:space="0" w:color="4F6228"/>
              <w:bottom w:val="single" w:sz="4" w:space="0" w:color="4F6228"/>
              <w:right w:val="single" w:sz="24" w:space="0" w:color="4F6228"/>
            </w:tcBorders>
            <w:shd w:val="clear" w:color="auto" w:fill="auto"/>
            <w:hideMark/>
          </w:tcPr>
          <w:p w:rsidR="000D7FAB" w:rsidRPr="005A1D5A" w:rsidRDefault="00792F83" w:rsidP="00E031D4">
            <w:pPr>
              <w:numPr>
                <w:ilvl w:val="0"/>
                <w:numId w:val="10"/>
              </w:numPr>
              <w:shd w:val="clear" w:color="auto" w:fill="FFFFFF"/>
              <w:spacing w:after="0" w:line="240" w:lineRule="auto"/>
              <w:ind w:left="0"/>
              <w:rPr>
                <w:rFonts w:ascii="Helvetica" w:eastAsia="Times New Roman" w:hAnsi="Helvetica" w:cs="Helvetica"/>
                <w:color w:val="3B3B3A"/>
                <w:sz w:val="16"/>
                <w:szCs w:val="16"/>
              </w:rPr>
            </w:pPr>
            <w:r w:rsidRPr="00D64829">
              <w:rPr>
                <w:rFonts w:eastAsia="Times New Roman" w:cs="Times New Roman"/>
                <w:b/>
                <w:bCs/>
                <w:color w:val="000000"/>
                <w:sz w:val="20"/>
                <w:szCs w:val="20"/>
                <w:u w:val="single"/>
              </w:rPr>
              <w:t>RL.</w:t>
            </w:r>
            <w:r w:rsidR="00C12779">
              <w:rPr>
                <w:rFonts w:eastAsia="Times New Roman" w:cs="Times New Roman"/>
                <w:b/>
                <w:bCs/>
                <w:color w:val="000000"/>
                <w:sz w:val="20"/>
                <w:szCs w:val="20"/>
                <w:u w:val="single"/>
              </w:rPr>
              <w:t>1.</w:t>
            </w:r>
            <w:r w:rsidRPr="00D64829">
              <w:rPr>
                <w:rFonts w:eastAsia="Times New Roman" w:cs="Times New Roman"/>
                <w:b/>
                <w:bCs/>
                <w:color w:val="000000"/>
                <w:sz w:val="20"/>
                <w:szCs w:val="20"/>
                <w:u w:val="single"/>
              </w:rPr>
              <w:t>1</w:t>
            </w:r>
            <w:r w:rsidR="005A1D5A" w:rsidRPr="005A1D5A">
              <w:rPr>
                <w:rFonts w:eastAsia="Times New Roman" w:cs="Helvetica"/>
                <w:sz w:val="18"/>
                <w:szCs w:val="18"/>
              </w:rPr>
              <w:t xml:space="preserve">Ask and answer questions about </w:t>
            </w:r>
            <w:r w:rsidR="005A1D5A" w:rsidRPr="00586A90">
              <w:rPr>
                <w:rFonts w:eastAsia="Times New Roman" w:cs="Helvetica"/>
                <w:b/>
                <w:color w:val="C00000"/>
                <w:sz w:val="18"/>
                <w:szCs w:val="18"/>
                <w:u w:val="single"/>
              </w:rPr>
              <w:t>key</w:t>
            </w:r>
            <w:r w:rsidR="005A1D5A" w:rsidRPr="008756BB">
              <w:rPr>
                <w:rFonts w:eastAsia="Times New Roman" w:cs="Helvetica"/>
                <w:b/>
                <w:color w:val="C00000"/>
                <w:sz w:val="18"/>
                <w:szCs w:val="18"/>
              </w:rPr>
              <w:t xml:space="preserve"> </w:t>
            </w:r>
            <w:r w:rsidR="005A1D5A" w:rsidRPr="00586A90">
              <w:rPr>
                <w:rFonts w:eastAsia="Times New Roman" w:cs="Helvetica"/>
                <w:b/>
                <w:color w:val="C00000"/>
                <w:sz w:val="18"/>
                <w:szCs w:val="18"/>
                <w:u w:val="single"/>
              </w:rPr>
              <w:t>details</w:t>
            </w:r>
            <w:r w:rsidR="005A1D5A" w:rsidRPr="005A1D5A">
              <w:rPr>
                <w:rFonts w:eastAsia="Times New Roman" w:cs="Helvetica"/>
                <w:sz w:val="18"/>
                <w:szCs w:val="18"/>
              </w:rPr>
              <w:t xml:space="preserve"> in a text</w:t>
            </w:r>
            <w:r w:rsidR="00A06369">
              <w:rPr>
                <w:rFonts w:eastAsia="Times New Roman" w:cs="Helvetica"/>
                <w:sz w:val="18"/>
                <w:szCs w:val="18"/>
              </w:rPr>
              <w:t xml:space="preserve"> (supports ELP Target).</w:t>
            </w:r>
          </w:p>
        </w:tc>
        <w:tc>
          <w:tcPr>
            <w:tcW w:w="5066"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hideMark/>
          </w:tcPr>
          <w:p w:rsidR="000D7FAB" w:rsidRPr="005A1D5A" w:rsidRDefault="00792F83" w:rsidP="00E031D4">
            <w:pPr>
              <w:numPr>
                <w:ilvl w:val="0"/>
                <w:numId w:val="11"/>
              </w:numPr>
              <w:shd w:val="clear" w:color="auto" w:fill="FFFFFF"/>
              <w:spacing w:after="0" w:line="240" w:lineRule="auto"/>
              <w:ind w:left="0"/>
              <w:rPr>
                <w:rFonts w:ascii="Helvetica" w:eastAsia="Times New Roman" w:hAnsi="Helvetica" w:cs="Helvetica"/>
                <w:color w:val="3B3B3A"/>
                <w:sz w:val="16"/>
                <w:szCs w:val="16"/>
              </w:rPr>
            </w:pPr>
            <w:r w:rsidRPr="00D64829">
              <w:rPr>
                <w:rFonts w:eastAsia="Times New Roman" w:cs="Times New Roman"/>
                <w:b/>
                <w:bCs/>
                <w:color w:val="000000"/>
                <w:sz w:val="20"/>
                <w:szCs w:val="20"/>
                <w:u w:val="single"/>
              </w:rPr>
              <w:t>RL</w:t>
            </w:r>
            <w:r w:rsidR="00C12779">
              <w:rPr>
                <w:rFonts w:eastAsia="Times New Roman" w:cs="Times New Roman"/>
                <w:b/>
                <w:bCs/>
                <w:color w:val="000000"/>
                <w:sz w:val="20"/>
                <w:szCs w:val="20"/>
                <w:u w:val="single"/>
              </w:rPr>
              <w:t>.1.</w:t>
            </w:r>
            <w:r w:rsidRPr="00D64829">
              <w:rPr>
                <w:rFonts w:eastAsia="Times New Roman" w:cs="Times New Roman"/>
                <w:b/>
                <w:bCs/>
                <w:color w:val="000000"/>
                <w:sz w:val="20"/>
                <w:szCs w:val="20"/>
                <w:u w:val="single"/>
              </w:rPr>
              <w:t>2</w:t>
            </w:r>
            <w:r w:rsidR="005A1D5A" w:rsidRPr="005A1D5A">
              <w:rPr>
                <w:rFonts w:eastAsia="Times New Roman" w:cs="Helvetica"/>
                <w:sz w:val="18"/>
                <w:szCs w:val="18"/>
              </w:rPr>
              <w:t xml:space="preserve">Retell stories, including </w:t>
            </w:r>
            <w:r w:rsidR="005A1D5A" w:rsidRPr="00586A90">
              <w:rPr>
                <w:rFonts w:eastAsia="Times New Roman" w:cs="Helvetica"/>
                <w:b/>
                <w:color w:val="C00000"/>
                <w:sz w:val="18"/>
                <w:szCs w:val="18"/>
                <w:u w:val="single"/>
              </w:rPr>
              <w:t>key</w:t>
            </w:r>
            <w:r w:rsidR="005A1D5A" w:rsidRPr="00362CB7">
              <w:rPr>
                <w:rFonts w:eastAsia="Times New Roman" w:cs="Helvetica"/>
                <w:b/>
                <w:color w:val="C00000"/>
                <w:sz w:val="18"/>
                <w:szCs w:val="18"/>
              </w:rPr>
              <w:t xml:space="preserve"> </w:t>
            </w:r>
            <w:r w:rsidR="005A1D5A" w:rsidRPr="00586A90">
              <w:rPr>
                <w:rFonts w:eastAsia="Times New Roman" w:cs="Helvetica"/>
                <w:b/>
                <w:color w:val="C00000"/>
                <w:sz w:val="18"/>
                <w:szCs w:val="18"/>
                <w:u w:val="single"/>
              </w:rPr>
              <w:t>details</w:t>
            </w:r>
            <w:r w:rsidR="005A1D5A" w:rsidRPr="005A1D5A">
              <w:rPr>
                <w:rFonts w:eastAsia="Times New Roman" w:cs="Helvetica"/>
                <w:sz w:val="18"/>
                <w:szCs w:val="18"/>
              </w:rPr>
              <w:t>, and demonstrate understanding of their central message or lesso</w:t>
            </w:r>
            <w:r w:rsidR="005A1D5A">
              <w:rPr>
                <w:rFonts w:eastAsia="Times New Roman" w:cs="Helvetica"/>
                <w:sz w:val="18"/>
                <w:szCs w:val="18"/>
              </w:rPr>
              <w:t>n</w:t>
            </w:r>
            <w:r w:rsidR="00A06369">
              <w:rPr>
                <w:rFonts w:eastAsia="Times New Roman" w:cs="Helvetica"/>
                <w:sz w:val="18"/>
                <w:szCs w:val="18"/>
              </w:rPr>
              <w:t xml:space="preserve"> (supports ELP Target).</w:t>
            </w:r>
          </w:p>
        </w:tc>
        <w:tc>
          <w:tcPr>
            <w:tcW w:w="5040"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hideMark/>
          </w:tcPr>
          <w:p w:rsidR="000D7FAB" w:rsidRPr="00251241" w:rsidRDefault="002D1C1A" w:rsidP="00E031D4">
            <w:pPr>
              <w:numPr>
                <w:ilvl w:val="0"/>
                <w:numId w:val="12"/>
              </w:numPr>
              <w:shd w:val="clear" w:color="auto" w:fill="FFFFFF"/>
              <w:spacing w:after="0" w:line="240" w:lineRule="auto"/>
              <w:ind w:left="0"/>
              <w:rPr>
                <w:rFonts w:eastAsia="Times New Roman" w:cs="Helvetica"/>
                <w:sz w:val="18"/>
                <w:szCs w:val="18"/>
              </w:rPr>
            </w:pPr>
            <w:r w:rsidRPr="00C12779">
              <w:rPr>
                <w:rFonts w:eastAsia="Times New Roman" w:cs="Times New Roman"/>
                <w:b/>
                <w:bCs/>
                <w:color w:val="000000"/>
                <w:sz w:val="20"/>
                <w:szCs w:val="20"/>
                <w:u w:val="single"/>
              </w:rPr>
              <w:t>RL.</w:t>
            </w:r>
            <w:r w:rsidR="00C12779" w:rsidRPr="00C12779">
              <w:rPr>
                <w:rFonts w:eastAsia="Times New Roman" w:cs="Times New Roman"/>
                <w:b/>
                <w:bCs/>
                <w:color w:val="000000"/>
                <w:sz w:val="20"/>
                <w:szCs w:val="20"/>
                <w:u w:val="single"/>
              </w:rPr>
              <w:t>1.</w:t>
            </w:r>
            <w:r w:rsidRPr="00123964">
              <w:rPr>
                <w:rFonts w:eastAsia="Times New Roman" w:cs="Times New Roman"/>
                <w:b/>
                <w:bCs/>
                <w:color w:val="000000"/>
                <w:sz w:val="18"/>
                <w:szCs w:val="18"/>
                <w:u w:val="single"/>
              </w:rPr>
              <w:t>3</w:t>
            </w:r>
            <w:r w:rsidR="0073470D" w:rsidRPr="0073470D">
              <w:rPr>
                <w:rFonts w:eastAsia="Times New Roman" w:cs="Times New Roman"/>
                <w:b/>
                <w:bCs/>
                <w:color w:val="000000"/>
                <w:sz w:val="18"/>
                <w:szCs w:val="18"/>
              </w:rPr>
              <w:t xml:space="preserve"> </w:t>
            </w:r>
            <w:r w:rsidR="00251241" w:rsidRPr="00251241">
              <w:rPr>
                <w:rFonts w:eastAsia="Times New Roman" w:cs="Helvetica"/>
                <w:sz w:val="18"/>
                <w:szCs w:val="18"/>
              </w:rPr>
              <w:t xml:space="preserve">Describe characters, settings, and major events in a story, using </w:t>
            </w:r>
            <w:r w:rsidR="00251241" w:rsidRPr="00134846">
              <w:rPr>
                <w:rFonts w:eastAsia="Times New Roman" w:cs="Helvetica"/>
                <w:b/>
                <w:color w:val="C00000"/>
                <w:sz w:val="18"/>
                <w:szCs w:val="18"/>
                <w:u w:val="single"/>
              </w:rPr>
              <w:t>key</w:t>
            </w:r>
            <w:r w:rsidR="00251241" w:rsidRPr="00362CB7">
              <w:rPr>
                <w:rFonts w:eastAsia="Times New Roman" w:cs="Helvetica"/>
                <w:b/>
                <w:color w:val="C00000"/>
                <w:sz w:val="18"/>
                <w:szCs w:val="18"/>
              </w:rPr>
              <w:t xml:space="preserve"> </w:t>
            </w:r>
            <w:r w:rsidR="00251241" w:rsidRPr="00134846">
              <w:rPr>
                <w:rFonts w:eastAsia="Times New Roman" w:cs="Helvetica"/>
                <w:b/>
                <w:color w:val="C00000"/>
                <w:sz w:val="18"/>
                <w:szCs w:val="18"/>
                <w:u w:val="single"/>
              </w:rPr>
              <w:t>details</w:t>
            </w:r>
            <w:r w:rsidR="00A06369">
              <w:rPr>
                <w:rFonts w:eastAsia="Times New Roman" w:cs="Helvetica"/>
                <w:sz w:val="18"/>
                <w:szCs w:val="18"/>
              </w:rPr>
              <w:t xml:space="preserve"> (supports ELP Target).</w:t>
            </w:r>
          </w:p>
        </w:tc>
      </w:tr>
      <w:tr w:rsidR="000D7FAB" w:rsidRPr="00123964" w:rsidTr="009C10A9">
        <w:trPr>
          <w:trHeight w:val="220"/>
        </w:trPr>
        <w:tc>
          <w:tcPr>
            <w:tcW w:w="4590" w:type="dxa"/>
            <w:gridSpan w:val="4"/>
            <w:vMerge/>
            <w:tcBorders>
              <w:top w:val="dotted" w:sz="4" w:space="0" w:color="auto"/>
              <w:left w:val="single" w:sz="24" w:space="0" w:color="4F6228"/>
              <w:bottom w:val="single" w:sz="4" w:space="0" w:color="4F6228"/>
              <w:right w:val="single" w:sz="24" w:space="0" w:color="4F6228"/>
            </w:tcBorders>
            <w:hideMark/>
          </w:tcPr>
          <w:p w:rsidR="000D7FAB" w:rsidRPr="00123964" w:rsidRDefault="000D7FAB" w:rsidP="00E031D4">
            <w:pPr>
              <w:spacing w:after="0" w:line="240" w:lineRule="auto"/>
              <w:rPr>
                <w:rFonts w:eastAsia="Times New Roman" w:cs="Times New Roman"/>
                <w:color w:val="000000"/>
                <w:sz w:val="18"/>
                <w:szCs w:val="18"/>
              </w:rPr>
            </w:pPr>
          </w:p>
        </w:tc>
        <w:tc>
          <w:tcPr>
            <w:tcW w:w="5066" w:type="dxa"/>
            <w:gridSpan w:val="2"/>
            <w:vMerge/>
            <w:tcBorders>
              <w:top w:val="single" w:sz="4" w:space="0" w:color="4F6228"/>
              <w:left w:val="single" w:sz="24" w:space="0" w:color="4F6228"/>
              <w:bottom w:val="single" w:sz="4" w:space="0" w:color="4F6228"/>
              <w:right w:val="single" w:sz="24" w:space="0" w:color="4F6228"/>
            </w:tcBorders>
            <w:hideMark/>
          </w:tcPr>
          <w:p w:rsidR="000D7FAB" w:rsidRPr="00123964" w:rsidRDefault="000D7FAB" w:rsidP="00E031D4">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24" w:space="0" w:color="4F6228"/>
              <w:bottom w:val="single" w:sz="4" w:space="0" w:color="4F6228"/>
              <w:right w:val="single" w:sz="24" w:space="0" w:color="4F6228"/>
            </w:tcBorders>
            <w:hideMark/>
          </w:tcPr>
          <w:p w:rsidR="000D7FAB" w:rsidRPr="00123964" w:rsidRDefault="000D7FAB" w:rsidP="00E031D4">
            <w:pPr>
              <w:spacing w:after="0" w:line="240" w:lineRule="auto"/>
              <w:rPr>
                <w:rFonts w:eastAsia="Times New Roman" w:cs="Times New Roman"/>
                <w:color w:val="000000"/>
                <w:sz w:val="18"/>
                <w:szCs w:val="18"/>
              </w:rPr>
            </w:pPr>
          </w:p>
        </w:tc>
      </w:tr>
      <w:tr w:rsidR="000D7FAB" w:rsidRPr="00123964" w:rsidTr="009C10A9">
        <w:trPr>
          <w:trHeight w:val="220"/>
        </w:trPr>
        <w:tc>
          <w:tcPr>
            <w:tcW w:w="4590" w:type="dxa"/>
            <w:gridSpan w:val="4"/>
            <w:vMerge/>
            <w:tcBorders>
              <w:top w:val="dotted" w:sz="4" w:space="0" w:color="auto"/>
              <w:left w:val="single" w:sz="24" w:space="0" w:color="4F6228"/>
              <w:bottom w:val="single" w:sz="4" w:space="0" w:color="4F6228"/>
              <w:right w:val="single" w:sz="24" w:space="0" w:color="4F6228"/>
            </w:tcBorders>
            <w:hideMark/>
          </w:tcPr>
          <w:p w:rsidR="000D7FAB" w:rsidRPr="00123964" w:rsidRDefault="000D7FAB" w:rsidP="00E031D4">
            <w:pPr>
              <w:spacing w:after="0" w:line="240" w:lineRule="auto"/>
              <w:rPr>
                <w:rFonts w:eastAsia="Times New Roman" w:cs="Times New Roman"/>
                <w:color w:val="000000"/>
                <w:sz w:val="18"/>
                <w:szCs w:val="18"/>
              </w:rPr>
            </w:pPr>
          </w:p>
        </w:tc>
        <w:tc>
          <w:tcPr>
            <w:tcW w:w="5066" w:type="dxa"/>
            <w:gridSpan w:val="2"/>
            <w:vMerge/>
            <w:tcBorders>
              <w:top w:val="single" w:sz="4" w:space="0" w:color="4F6228"/>
              <w:left w:val="single" w:sz="24" w:space="0" w:color="4F6228"/>
              <w:bottom w:val="single" w:sz="4" w:space="0" w:color="4F6228"/>
              <w:right w:val="single" w:sz="24" w:space="0" w:color="4F6228"/>
            </w:tcBorders>
            <w:hideMark/>
          </w:tcPr>
          <w:p w:rsidR="000D7FAB" w:rsidRPr="00123964" w:rsidRDefault="000D7FAB" w:rsidP="00E031D4">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24" w:space="0" w:color="4F6228"/>
              <w:bottom w:val="single" w:sz="4" w:space="0" w:color="4F6228"/>
              <w:right w:val="single" w:sz="24" w:space="0" w:color="4F6228"/>
            </w:tcBorders>
            <w:hideMark/>
          </w:tcPr>
          <w:p w:rsidR="000D7FAB" w:rsidRPr="00123964" w:rsidRDefault="000D7FAB" w:rsidP="00E031D4">
            <w:pPr>
              <w:spacing w:after="0" w:line="240" w:lineRule="auto"/>
              <w:rPr>
                <w:rFonts w:eastAsia="Times New Roman" w:cs="Times New Roman"/>
                <w:color w:val="000000"/>
                <w:sz w:val="18"/>
                <w:szCs w:val="18"/>
              </w:rPr>
            </w:pPr>
          </w:p>
        </w:tc>
      </w:tr>
      <w:tr w:rsidR="000D7FAB" w:rsidRPr="00B8244E" w:rsidTr="009C10A9">
        <w:trPr>
          <w:trHeight w:val="20"/>
        </w:trPr>
        <w:tc>
          <w:tcPr>
            <w:tcW w:w="4590" w:type="dxa"/>
            <w:gridSpan w:val="4"/>
            <w:tcBorders>
              <w:top w:val="dotted" w:sz="4" w:space="0" w:color="auto"/>
              <w:left w:val="single" w:sz="24" w:space="0" w:color="4F6228"/>
              <w:bottom w:val="single" w:sz="4" w:space="0" w:color="4F6228"/>
              <w:right w:val="single" w:sz="24" w:space="0" w:color="4F6228"/>
            </w:tcBorders>
            <w:shd w:val="clear" w:color="000000" w:fill="FFFFCC"/>
            <w:hideMark/>
          </w:tcPr>
          <w:p w:rsidR="000D7FAB" w:rsidRPr="00F90EA2" w:rsidRDefault="000D7FAB" w:rsidP="00E031D4">
            <w:pPr>
              <w:spacing w:after="0" w:line="240" w:lineRule="auto"/>
              <w:rPr>
                <w:rFonts w:eastAsia="Times New Roman" w:cs="Times New Roman"/>
                <w:bCs/>
                <w:sz w:val="18"/>
                <w:szCs w:val="18"/>
                <w:highlight w:val="yellow"/>
              </w:rPr>
            </w:pPr>
            <w:r w:rsidRPr="00E67678">
              <w:rPr>
                <w:rFonts w:eastAsia="Times New Roman" w:cs="Times New Roman"/>
                <w:b/>
                <w:bCs/>
                <w:color w:val="C00000"/>
                <w:sz w:val="18"/>
                <w:szCs w:val="18"/>
                <w:u w:val="single"/>
              </w:rPr>
              <w:t>I Write</w:t>
            </w:r>
            <w:r w:rsidRPr="008756BB">
              <w:rPr>
                <w:rFonts w:eastAsia="Times New Roman" w:cs="Times New Roman"/>
                <w:bCs/>
                <w:sz w:val="18"/>
                <w:szCs w:val="18"/>
              </w:rPr>
              <w:t>/</w:t>
            </w:r>
            <w:r w:rsidR="005D6C0E" w:rsidRPr="00E67678">
              <w:rPr>
                <w:rFonts w:eastAsia="Times New Roman" w:cs="Times New Roman"/>
                <w:b/>
                <w:bCs/>
                <w:color w:val="C00000"/>
                <w:sz w:val="18"/>
                <w:szCs w:val="18"/>
                <w:u w:val="single"/>
              </w:rPr>
              <w:t>Speak</w:t>
            </w:r>
            <w:r w:rsidR="005D6C0E" w:rsidRPr="00F90EA2">
              <w:rPr>
                <w:rFonts w:eastAsia="Times New Roman" w:cs="Times New Roman"/>
                <w:bCs/>
                <w:sz w:val="18"/>
                <w:szCs w:val="18"/>
              </w:rPr>
              <w:t xml:space="preserve"> using</w:t>
            </w:r>
            <w:r w:rsidR="00F90EA2" w:rsidRPr="00F90EA2">
              <w:rPr>
                <w:rFonts w:eastAsia="Times New Roman" w:cs="Times New Roman"/>
                <w:bCs/>
                <w:sz w:val="18"/>
                <w:szCs w:val="18"/>
              </w:rPr>
              <w:t xml:space="preserve"> words</w:t>
            </w:r>
            <w:r w:rsidR="00F90EA2">
              <w:rPr>
                <w:rFonts w:eastAsia="Times New Roman" w:cs="Times New Roman"/>
                <w:bCs/>
                <w:sz w:val="18"/>
                <w:szCs w:val="18"/>
              </w:rPr>
              <w:t xml:space="preserve"> that link </w:t>
            </w:r>
            <w:r w:rsidR="00F90EA2" w:rsidRPr="00F90EA2">
              <w:rPr>
                <w:rFonts w:eastAsia="Times New Roman" w:cs="Times New Roman"/>
                <w:b/>
                <w:bCs/>
                <w:color w:val="C00000"/>
                <w:sz w:val="18"/>
                <w:szCs w:val="18"/>
                <w:u w:val="single"/>
              </w:rPr>
              <w:t>opinion</w:t>
            </w:r>
            <w:r w:rsidR="00F90EA2" w:rsidRPr="008756BB">
              <w:rPr>
                <w:rFonts w:eastAsia="Times New Roman" w:cs="Times New Roman"/>
                <w:bCs/>
                <w:sz w:val="18"/>
                <w:szCs w:val="18"/>
              </w:rPr>
              <w:t xml:space="preserve"> and</w:t>
            </w:r>
            <w:r w:rsidR="00F90EA2" w:rsidRPr="008756BB">
              <w:rPr>
                <w:rFonts w:eastAsia="Times New Roman" w:cs="Times New Roman"/>
                <w:b/>
                <w:bCs/>
                <w:color w:val="C00000"/>
                <w:sz w:val="18"/>
                <w:szCs w:val="18"/>
              </w:rPr>
              <w:t xml:space="preserve"> </w:t>
            </w:r>
            <w:r w:rsidR="00F90EA2" w:rsidRPr="00F90EA2">
              <w:rPr>
                <w:rFonts w:eastAsia="Times New Roman" w:cs="Times New Roman"/>
                <w:b/>
                <w:bCs/>
                <w:color w:val="C00000"/>
                <w:sz w:val="18"/>
                <w:szCs w:val="18"/>
                <w:u w:val="single"/>
              </w:rPr>
              <w:t>reason</w:t>
            </w:r>
            <w:r w:rsidR="00F90EA2">
              <w:rPr>
                <w:rFonts w:eastAsia="Times New Roman" w:cs="Times New Roman"/>
                <w:bCs/>
                <w:sz w:val="18"/>
                <w:szCs w:val="18"/>
              </w:rPr>
              <w:t>.</w:t>
            </w:r>
          </w:p>
        </w:tc>
        <w:tc>
          <w:tcPr>
            <w:tcW w:w="5066" w:type="dxa"/>
            <w:gridSpan w:val="2"/>
            <w:tcBorders>
              <w:top w:val="single" w:sz="4" w:space="0" w:color="4F6228"/>
              <w:left w:val="single" w:sz="24" w:space="0" w:color="4F6228"/>
              <w:bottom w:val="single" w:sz="4" w:space="0" w:color="4F6228"/>
              <w:right w:val="single" w:sz="24" w:space="0" w:color="4F6228"/>
            </w:tcBorders>
            <w:shd w:val="clear" w:color="000000" w:fill="FFFFCC"/>
            <w:hideMark/>
          </w:tcPr>
          <w:p w:rsidR="000D7FAB" w:rsidRPr="00B8244E" w:rsidRDefault="000D7FAB" w:rsidP="00E031D4">
            <w:pPr>
              <w:spacing w:after="0" w:line="240" w:lineRule="auto"/>
              <w:rPr>
                <w:rFonts w:eastAsia="Times New Roman" w:cs="Times New Roman"/>
                <w:b/>
                <w:bCs/>
                <w:color w:val="000000"/>
                <w:sz w:val="18"/>
                <w:szCs w:val="18"/>
                <w:highlight w:val="yellow"/>
              </w:rPr>
            </w:pPr>
            <w:r w:rsidRPr="009A5259">
              <w:rPr>
                <w:rFonts w:eastAsia="Times New Roman" w:cs="Times New Roman"/>
                <w:b/>
                <w:bCs/>
                <w:color w:val="C00000"/>
                <w:sz w:val="18"/>
                <w:szCs w:val="18"/>
                <w:u w:val="single"/>
              </w:rPr>
              <w:t>I Plan</w:t>
            </w:r>
            <w:r w:rsidRPr="00DE3604">
              <w:rPr>
                <w:rFonts w:eastAsia="Times New Roman" w:cs="Times New Roman"/>
                <w:b/>
                <w:bCs/>
                <w:color w:val="C00000"/>
                <w:sz w:val="18"/>
                <w:szCs w:val="18"/>
              </w:rPr>
              <w:t xml:space="preserve"> </w:t>
            </w:r>
            <w:r w:rsidRPr="00DE3604">
              <w:rPr>
                <w:rFonts w:eastAsia="Times New Roman" w:cs="Times New Roman"/>
                <w:color w:val="000000"/>
                <w:sz w:val="18"/>
                <w:szCs w:val="18"/>
              </w:rPr>
              <w:t>to</w:t>
            </w:r>
            <w:r w:rsidRPr="009A5259">
              <w:rPr>
                <w:rFonts w:eastAsia="Times New Roman" w:cs="Times New Roman"/>
                <w:color w:val="000000"/>
                <w:sz w:val="18"/>
                <w:szCs w:val="18"/>
              </w:rPr>
              <w:t xml:space="preserve"> </w:t>
            </w:r>
            <w:r w:rsidR="00F90EA2">
              <w:rPr>
                <w:rFonts w:eastAsia="Times New Roman" w:cs="Times New Roman"/>
                <w:color w:val="000000"/>
                <w:sz w:val="18"/>
                <w:szCs w:val="18"/>
              </w:rPr>
              <w:t xml:space="preserve">write an opinion piece by </w:t>
            </w:r>
            <w:r w:rsidR="00D64829">
              <w:rPr>
                <w:rFonts w:eastAsia="Times New Roman" w:cs="Times New Roman"/>
                <w:color w:val="000000"/>
                <w:sz w:val="18"/>
                <w:szCs w:val="18"/>
              </w:rPr>
              <w:t xml:space="preserve">stating my </w:t>
            </w:r>
            <w:r w:rsidR="00D64829" w:rsidRPr="00595A7A">
              <w:rPr>
                <w:rFonts w:eastAsia="Times New Roman" w:cs="Times New Roman"/>
                <w:b/>
                <w:color w:val="C00000"/>
                <w:sz w:val="18"/>
                <w:szCs w:val="18"/>
                <w:u w:val="single"/>
              </w:rPr>
              <w:t>topic</w:t>
            </w:r>
            <w:r w:rsidR="00D64829" w:rsidRPr="00E14509">
              <w:rPr>
                <w:rFonts w:eastAsia="Times New Roman" w:cs="Times New Roman"/>
                <w:sz w:val="18"/>
                <w:szCs w:val="18"/>
              </w:rPr>
              <w:t>.</w:t>
            </w:r>
          </w:p>
        </w:tc>
        <w:tc>
          <w:tcPr>
            <w:tcW w:w="5040" w:type="dxa"/>
            <w:gridSpan w:val="2"/>
            <w:tcBorders>
              <w:top w:val="single" w:sz="4" w:space="0" w:color="4F6228"/>
              <w:left w:val="single" w:sz="24" w:space="0" w:color="4F6228"/>
              <w:bottom w:val="single" w:sz="4" w:space="0" w:color="4F6228"/>
              <w:right w:val="single" w:sz="24" w:space="0" w:color="4F6228"/>
            </w:tcBorders>
            <w:shd w:val="clear" w:color="000000" w:fill="FFFFCC"/>
            <w:hideMark/>
          </w:tcPr>
          <w:p w:rsidR="000D7FAB" w:rsidRPr="00E84ECE" w:rsidRDefault="000D7FAB" w:rsidP="00E031D4">
            <w:pPr>
              <w:spacing w:after="0" w:line="240" w:lineRule="auto"/>
              <w:rPr>
                <w:rFonts w:eastAsia="Times New Roman" w:cs="Times New Roman"/>
                <w:bCs/>
                <w:sz w:val="18"/>
                <w:szCs w:val="18"/>
              </w:rPr>
            </w:pPr>
            <w:r w:rsidRPr="00C60219">
              <w:rPr>
                <w:rFonts w:eastAsia="Times New Roman" w:cs="Times New Roman"/>
                <w:b/>
                <w:bCs/>
                <w:color w:val="C00000"/>
                <w:sz w:val="18"/>
                <w:szCs w:val="18"/>
                <w:u w:val="single"/>
              </w:rPr>
              <w:t>I Edit</w:t>
            </w:r>
            <w:r w:rsidRPr="00DE3604">
              <w:rPr>
                <w:rFonts w:eastAsia="Times New Roman" w:cs="Times New Roman"/>
                <w:b/>
                <w:bCs/>
                <w:color w:val="C00000"/>
                <w:sz w:val="18"/>
                <w:szCs w:val="18"/>
              </w:rPr>
              <w:t xml:space="preserve"> </w:t>
            </w:r>
            <w:r w:rsidR="00E84ECE">
              <w:rPr>
                <w:rFonts w:eastAsia="Times New Roman" w:cs="Times New Roman"/>
                <w:bCs/>
                <w:sz w:val="18"/>
                <w:szCs w:val="18"/>
              </w:rPr>
              <w:t xml:space="preserve">my opinion piece </w:t>
            </w:r>
            <w:r w:rsidR="0011283C">
              <w:rPr>
                <w:rFonts w:eastAsia="Times New Roman" w:cs="Times New Roman"/>
                <w:bCs/>
                <w:sz w:val="18"/>
                <w:szCs w:val="18"/>
              </w:rPr>
              <w:t xml:space="preserve">with an ending </w:t>
            </w:r>
            <w:r w:rsidR="0011283C" w:rsidRPr="00134846">
              <w:rPr>
                <w:rFonts w:eastAsia="Times New Roman" w:cs="Times New Roman"/>
                <w:b/>
                <w:bCs/>
                <w:color w:val="C00000"/>
                <w:sz w:val="18"/>
                <w:szCs w:val="18"/>
                <w:u w:val="single"/>
              </w:rPr>
              <w:t>idea</w:t>
            </w:r>
            <w:r w:rsidR="0011283C" w:rsidRPr="00DE3604">
              <w:rPr>
                <w:rFonts w:eastAsia="Times New Roman" w:cs="Times New Roman"/>
                <w:bCs/>
                <w:sz w:val="18"/>
                <w:szCs w:val="18"/>
              </w:rPr>
              <w:t xml:space="preserve"> or</w:t>
            </w:r>
            <w:r w:rsidR="0011283C" w:rsidRPr="00DE3604">
              <w:rPr>
                <w:rFonts w:eastAsia="Times New Roman" w:cs="Times New Roman"/>
                <w:b/>
                <w:bCs/>
                <w:color w:val="C00000"/>
                <w:sz w:val="18"/>
                <w:szCs w:val="18"/>
              </w:rPr>
              <w:t xml:space="preserve"> </w:t>
            </w:r>
            <w:r w:rsidR="0011283C" w:rsidRPr="00134846">
              <w:rPr>
                <w:rFonts w:eastAsia="Times New Roman" w:cs="Times New Roman"/>
                <w:b/>
                <w:bCs/>
                <w:color w:val="C00000"/>
                <w:sz w:val="18"/>
                <w:szCs w:val="18"/>
                <w:u w:val="single"/>
              </w:rPr>
              <w:t>thought</w:t>
            </w:r>
            <w:r w:rsidR="00E14509">
              <w:rPr>
                <w:rFonts w:eastAsia="Times New Roman" w:cs="Times New Roman"/>
                <w:bCs/>
                <w:sz w:val="18"/>
                <w:szCs w:val="18"/>
              </w:rPr>
              <w:t xml:space="preserve"> and share</w:t>
            </w:r>
            <w:r w:rsidR="00134846">
              <w:rPr>
                <w:rFonts w:eastAsia="Times New Roman" w:cs="Times New Roman"/>
                <w:bCs/>
                <w:sz w:val="18"/>
                <w:szCs w:val="18"/>
              </w:rPr>
              <w:t xml:space="preserve"> my writing.</w:t>
            </w:r>
          </w:p>
        </w:tc>
      </w:tr>
      <w:tr w:rsidR="000D7FAB" w:rsidRPr="00B8244E" w:rsidTr="009C10A9">
        <w:trPr>
          <w:trHeight w:val="220"/>
        </w:trPr>
        <w:tc>
          <w:tcPr>
            <w:tcW w:w="4590" w:type="dxa"/>
            <w:gridSpan w:val="4"/>
            <w:vMerge w:val="restart"/>
            <w:tcBorders>
              <w:top w:val="dotted" w:sz="4" w:space="0" w:color="auto"/>
              <w:left w:val="single" w:sz="24" w:space="0" w:color="4F6228"/>
              <w:bottom w:val="single" w:sz="4" w:space="0" w:color="4F6228"/>
              <w:right w:val="single" w:sz="24" w:space="0" w:color="4F6228"/>
            </w:tcBorders>
            <w:shd w:val="clear" w:color="auto" w:fill="auto"/>
            <w:hideMark/>
          </w:tcPr>
          <w:p w:rsidR="000D7FAB" w:rsidRPr="00B06A5F" w:rsidRDefault="00B06A5F" w:rsidP="00E031D4">
            <w:pPr>
              <w:numPr>
                <w:ilvl w:val="0"/>
                <w:numId w:val="14"/>
              </w:numPr>
              <w:shd w:val="clear" w:color="auto" w:fill="FFFFFF"/>
              <w:spacing w:after="0" w:line="240" w:lineRule="auto"/>
              <w:ind w:left="0"/>
              <w:rPr>
                <w:rFonts w:eastAsia="Times New Roman" w:cs="Helvetica"/>
                <w:sz w:val="18"/>
                <w:szCs w:val="18"/>
              </w:rPr>
            </w:pPr>
            <w:r w:rsidRPr="00D64829">
              <w:rPr>
                <w:rFonts w:eastAsia="Times New Roman" w:cs="Times New Roman"/>
                <w:b/>
                <w:bCs/>
                <w:sz w:val="20"/>
                <w:szCs w:val="20"/>
                <w:u w:val="single"/>
              </w:rPr>
              <w:t>W.</w:t>
            </w:r>
            <w:r w:rsidR="00C12779">
              <w:rPr>
                <w:rFonts w:eastAsia="Times New Roman" w:cs="Times New Roman"/>
                <w:b/>
                <w:bCs/>
                <w:sz w:val="20"/>
                <w:szCs w:val="20"/>
                <w:u w:val="single"/>
              </w:rPr>
              <w:t>1.</w:t>
            </w:r>
            <w:r w:rsidRPr="00D64829">
              <w:rPr>
                <w:rFonts w:eastAsia="Times New Roman" w:cs="Times New Roman"/>
                <w:b/>
                <w:bCs/>
                <w:sz w:val="20"/>
                <w:szCs w:val="20"/>
                <w:u w:val="single"/>
              </w:rPr>
              <w:t>1</w:t>
            </w:r>
            <w:r>
              <w:rPr>
                <w:rFonts w:eastAsia="Times New Roman" w:cs="Times New Roman"/>
                <w:bCs/>
                <w:sz w:val="18"/>
                <w:szCs w:val="18"/>
              </w:rPr>
              <w:t>(part)</w:t>
            </w:r>
            <w:r>
              <w:rPr>
                <w:rFonts w:eastAsia="Times New Roman" w:cs="Helvetica"/>
                <w:sz w:val="18"/>
                <w:szCs w:val="18"/>
              </w:rPr>
              <w:t>….state an opinion and</w:t>
            </w:r>
            <w:r w:rsidRPr="00B06A5F">
              <w:rPr>
                <w:rFonts w:eastAsia="Times New Roman" w:cs="Helvetica"/>
                <w:sz w:val="18"/>
                <w:szCs w:val="18"/>
              </w:rPr>
              <w:t xml:space="preserve"> supply a </w:t>
            </w:r>
            <w:r w:rsidRPr="00586A90">
              <w:rPr>
                <w:rFonts w:eastAsia="Times New Roman" w:cs="Helvetica"/>
                <w:b/>
                <w:color w:val="C00000"/>
                <w:sz w:val="18"/>
                <w:szCs w:val="18"/>
                <w:u w:val="single"/>
              </w:rPr>
              <w:t>reason</w:t>
            </w:r>
            <w:r w:rsidRPr="00B06A5F">
              <w:rPr>
                <w:rFonts w:eastAsia="Times New Roman" w:cs="Helvetica"/>
                <w:sz w:val="18"/>
                <w:szCs w:val="18"/>
              </w:rPr>
              <w:t xml:space="preserve"> for the opinion</w:t>
            </w:r>
            <w:r w:rsidR="008C7749">
              <w:rPr>
                <w:rFonts w:eastAsia="Times New Roman" w:cs="Helvetica"/>
                <w:sz w:val="18"/>
                <w:szCs w:val="18"/>
              </w:rPr>
              <w:t>… (</w:t>
            </w:r>
            <w:r>
              <w:rPr>
                <w:rFonts w:eastAsia="Times New Roman" w:cs="Helvetica"/>
                <w:sz w:val="18"/>
                <w:szCs w:val="18"/>
              </w:rPr>
              <w:t>connect to character opinion from the reading text).  Student response in journal.</w:t>
            </w:r>
          </w:p>
        </w:tc>
        <w:tc>
          <w:tcPr>
            <w:tcW w:w="5066"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hideMark/>
          </w:tcPr>
          <w:p w:rsidR="00D64829" w:rsidRPr="00D64829" w:rsidRDefault="008C7749" w:rsidP="00E031D4">
            <w:pPr>
              <w:numPr>
                <w:ilvl w:val="1"/>
                <w:numId w:val="5"/>
              </w:numPr>
              <w:shd w:val="clear" w:color="auto" w:fill="FFFFFF"/>
              <w:spacing w:after="0" w:line="240" w:lineRule="auto"/>
              <w:ind w:left="0"/>
              <w:rPr>
                <w:rFonts w:ascii="Helvetica" w:eastAsia="Times New Roman" w:hAnsi="Helvetica" w:cs="Helvetica"/>
                <w:color w:val="3B3B3A"/>
                <w:sz w:val="16"/>
                <w:szCs w:val="16"/>
              </w:rPr>
            </w:pPr>
            <w:r w:rsidRPr="00D64829">
              <w:rPr>
                <w:rFonts w:cs="Helvetica"/>
                <w:b/>
                <w:sz w:val="20"/>
                <w:szCs w:val="20"/>
                <w:u w:val="single"/>
              </w:rPr>
              <w:t>W.1.1</w:t>
            </w:r>
            <w:r w:rsidRPr="00586A90">
              <w:rPr>
                <w:rFonts w:cs="Helvetica"/>
                <w:b/>
                <w:sz w:val="20"/>
                <w:szCs w:val="20"/>
              </w:rPr>
              <w:t>Write</w:t>
            </w:r>
            <w:r w:rsidR="00D64829" w:rsidRPr="00D64829">
              <w:rPr>
                <w:rFonts w:cs="Helvetica"/>
                <w:sz w:val="18"/>
                <w:szCs w:val="18"/>
              </w:rPr>
              <w:t xml:space="preserve"> opinion pieces in which they introduce the topic or name the book they are writing abou</w:t>
            </w:r>
            <w:r w:rsidR="00D64829">
              <w:rPr>
                <w:rFonts w:cs="Helvetica"/>
                <w:sz w:val="18"/>
                <w:szCs w:val="18"/>
              </w:rPr>
              <w:t xml:space="preserve">t and then </w:t>
            </w:r>
            <w:r w:rsidR="00D64829">
              <w:rPr>
                <w:rFonts w:eastAsia="Times New Roman" w:cs="Helvetica"/>
                <w:sz w:val="18"/>
                <w:szCs w:val="18"/>
              </w:rPr>
              <w:t>state an opinion and</w:t>
            </w:r>
            <w:r w:rsidR="00D64829" w:rsidRPr="00B06A5F">
              <w:rPr>
                <w:rFonts w:eastAsia="Times New Roman" w:cs="Helvetica"/>
                <w:sz w:val="18"/>
                <w:szCs w:val="18"/>
              </w:rPr>
              <w:t xml:space="preserve"> supply a </w:t>
            </w:r>
            <w:r w:rsidR="00D64829" w:rsidRPr="00B06A5F">
              <w:rPr>
                <w:rFonts w:eastAsia="Times New Roman" w:cs="Helvetica"/>
                <w:b/>
                <w:color w:val="C00000"/>
                <w:sz w:val="18"/>
                <w:szCs w:val="18"/>
                <w:u w:val="single"/>
              </w:rPr>
              <w:t>reason</w:t>
            </w:r>
            <w:r w:rsidR="00D64829" w:rsidRPr="00B06A5F">
              <w:rPr>
                <w:rFonts w:eastAsia="Times New Roman" w:cs="Helvetica"/>
                <w:sz w:val="18"/>
                <w:szCs w:val="18"/>
              </w:rPr>
              <w:t xml:space="preserve"> for the opinion</w:t>
            </w:r>
            <w:r w:rsidR="00D64829">
              <w:rPr>
                <w:rFonts w:eastAsia="Times New Roman" w:cs="Helvetica"/>
                <w:sz w:val="18"/>
                <w:szCs w:val="18"/>
              </w:rPr>
              <w:t>.</w:t>
            </w:r>
          </w:p>
        </w:tc>
        <w:tc>
          <w:tcPr>
            <w:tcW w:w="5040"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hideMark/>
          </w:tcPr>
          <w:p w:rsidR="00CB179B" w:rsidRPr="00CB179B" w:rsidRDefault="00DE3604" w:rsidP="00E031D4">
            <w:pPr>
              <w:numPr>
                <w:ilvl w:val="1"/>
                <w:numId w:val="9"/>
              </w:numPr>
              <w:shd w:val="clear" w:color="auto" w:fill="FFFFFF"/>
              <w:spacing w:after="0" w:line="240" w:lineRule="auto"/>
              <w:ind w:left="0"/>
              <w:rPr>
                <w:rFonts w:ascii="Helvetica" w:eastAsia="Times New Roman" w:hAnsi="Helvetica" w:cs="Helvetica"/>
                <w:color w:val="3B3B3A"/>
                <w:sz w:val="16"/>
                <w:szCs w:val="16"/>
              </w:rPr>
            </w:pPr>
            <w:r w:rsidRPr="00C12779">
              <w:rPr>
                <w:rFonts w:eastAsia="Times New Roman" w:cs="Times New Roman"/>
                <w:b/>
                <w:bCs/>
                <w:color w:val="000000"/>
                <w:sz w:val="20"/>
                <w:szCs w:val="20"/>
                <w:u w:val="single"/>
              </w:rPr>
              <w:t>W.1.1</w:t>
            </w:r>
            <w:r w:rsidRPr="0011283C">
              <w:rPr>
                <w:rFonts w:eastAsia="Times New Roman" w:cs="Times New Roman"/>
                <w:bCs/>
                <w:color w:val="000000"/>
                <w:sz w:val="18"/>
                <w:szCs w:val="18"/>
              </w:rPr>
              <w:t xml:space="preserve"> (</w:t>
            </w:r>
            <w:r w:rsidR="0011283C">
              <w:rPr>
                <w:rFonts w:eastAsia="Times New Roman" w:cs="Times New Roman"/>
                <w:bCs/>
                <w:color w:val="000000"/>
                <w:sz w:val="18"/>
                <w:szCs w:val="18"/>
              </w:rPr>
              <w:t xml:space="preserve">part) </w:t>
            </w:r>
            <w:r w:rsidR="0011283C" w:rsidRPr="0011283C">
              <w:rPr>
                <w:rFonts w:eastAsia="Times New Roman" w:cs="Times New Roman"/>
                <w:bCs/>
                <w:color w:val="000000"/>
                <w:sz w:val="18"/>
                <w:szCs w:val="18"/>
              </w:rPr>
              <w:t xml:space="preserve">….providing a sense of </w:t>
            </w:r>
            <w:r w:rsidR="0011283C" w:rsidRPr="00DE3604">
              <w:rPr>
                <w:rFonts w:eastAsia="Times New Roman" w:cs="Times New Roman"/>
                <w:b/>
                <w:bCs/>
                <w:color w:val="C00000"/>
                <w:sz w:val="18"/>
                <w:szCs w:val="18"/>
                <w:u w:val="single"/>
              </w:rPr>
              <w:t>closure</w:t>
            </w:r>
            <w:r w:rsidR="0011283C" w:rsidRPr="0011283C">
              <w:rPr>
                <w:rFonts w:eastAsia="Times New Roman" w:cs="Times New Roman"/>
                <w:bCs/>
                <w:color w:val="000000"/>
                <w:sz w:val="18"/>
                <w:szCs w:val="18"/>
              </w:rPr>
              <w:t>.</w:t>
            </w:r>
          </w:p>
          <w:p w:rsidR="000D7FAB" w:rsidRPr="00134846" w:rsidRDefault="00134846" w:rsidP="00E031D4">
            <w:pPr>
              <w:shd w:val="clear" w:color="auto" w:fill="FFFFFF"/>
              <w:spacing w:after="0" w:line="240" w:lineRule="auto"/>
              <w:rPr>
                <w:rFonts w:ascii="Helvetica" w:eastAsia="Times New Roman" w:hAnsi="Helvetica" w:cs="Helvetica"/>
                <w:color w:val="3B3B3A"/>
                <w:sz w:val="16"/>
                <w:szCs w:val="16"/>
              </w:rPr>
            </w:pPr>
            <w:bookmarkStart w:id="2" w:name="w-1-5"/>
            <w:r w:rsidRPr="00C12779">
              <w:rPr>
                <w:rFonts w:eastAsia="Times New Roman" w:cs="Helvetica"/>
                <w:b/>
                <w:sz w:val="20"/>
                <w:szCs w:val="20"/>
                <w:u w:val="single"/>
              </w:rPr>
              <w:t>W.1.5</w:t>
            </w:r>
            <w:bookmarkEnd w:id="2"/>
            <w:r w:rsidR="00DE3604">
              <w:rPr>
                <w:rFonts w:ascii="Helvetica" w:eastAsia="Times New Roman" w:hAnsi="Helvetica" w:cs="Helvetica"/>
                <w:color w:val="8A2003"/>
                <w:sz w:val="20"/>
                <w:szCs w:val="20"/>
              </w:rPr>
              <w:t xml:space="preserve"> </w:t>
            </w:r>
            <w:r w:rsidRPr="00134846">
              <w:rPr>
                <w:rFonts w:eastAsia="Times New Roman" w:cs="Helvetica"/>
                <w:sz w:val="18"/>
                <w:szCs w:val="18"/>
              </w:rPr>
              <w:t xml:space="preserve">With guidance and support from adults, focus on a </w:t>
            </w:r>
            <w:r w:rsidRPr="00DE3604">
              <w:rPr>
                <w:rFonts w:eastAsia="Times New Roman" w:cs="Helvetica"/>
                <w:b/>
                <w:color w:val="C00000"/>
                <w:sz w:val="18"/>
                <w:szCs w:val="18"/>
                <w:u w:val="single"/>
              </w:rPr>
              <w:t>topic</w:t>
            </w:r>
            <w:r w:rsidRPr="00134846">
              <w:rPr>
                <w:rFonts w:eastAsia="Times New Roman" w:cs="Helvetica"/>
                <w:sz w:val="18"/>
                <w:szCs w:val="18"/>
              </w:rPr>
              <w:t xml:space="preserve">, </w:t>
            </w:r>
            <w:r w:rsidRPr="00DE3604">
              <w:rPr>
                <w:rFonts w:eastAsia="Times New Roman" w:cs="Helvetica"/>
                <w:b/>
                <w:color w:val="C00000"/>
                <w:sz w:val="18"/>
                <w:szCs w:val="18"/>
                <w:u w:val="single"/>
              </w:rPr>
              <w:t>respond</w:t>
            </w:r>
            <w:r w:rsidRPr="00134846">
              <w:rPr>
                <w:rFonts w:eastAsia="Times New Roman" w:cs="Helvetica"/>
                <w:sz w:val="18"/>
                <w:szCs w:val="18"/>
              </w:rPr>
              <w:t xml:space="preserve"> to questions and suggestions from peers, and </w:t>
            </w:r>
            <w:r w:rsidRPr="00DE3604">
              <w:rPr>
                <w:rFonts w:eastAsia="Times New Roman" w:cs="Helvetica"/>
                <w:sz w:val="18"/>
                <w:szCs w:val="18"/>
              </w:rPr>
              <w:t>add details to strengthen writing as</w:t>
            </w:r>
            <w:r w:rsidRPr="00134846">
              <w:rPr>
                <w:rFonts w:eastAsia="Times New Roman" w:cs="Helvetica"/>
                <w:sz w:val="18"/>
                <w:szCs w:val="18"/>
              </w:rPr>
              <w:t xml:space="preserve"> needed.</w:t>
            </w:r>
          </w:p>
        </w:tc>
      </w:tr>
      <w:tr w:rsidR="000D7FAB" w:rsidRPr="00B8244E" w:rsidTr="009C10A9">
        <w:trPr>
          <w:trHeight w:val="220"/>
        </w:trPr>
        <w:tc>
          <w:tcPr>
            <w:tcW w:w="4590" w:type="dxa"/>
            <w:gridSpan w:val="4"/>
            <w:vMerge/>
            <w:tcBorders>
              <w:top w:val="dotted" w:sz="4" w:space="0" w:color="auto"/>
              <w:left w:val="single" w:sz="24" w:space="0" w:color="4F6228"/>
              <w:bottom w:val="single" w:sz="4" w:space="0" w:color="4F6228"/>
              <w:right w:val="single" w:sz="24" w:space="0" w:color="4F6228"/>
            </w:tcBorders>
            <w:hideMark/>
          </w:tcPr>
          <w:p w:rsidR="000D7FAB" w:rsidRPr="00B8244E" w:rsidRDefault="000D7FAB" w:rsidP="00E031D4">
            <w:pPr>
              <w:spacing w:after="0" w:line="240" w:lineRule="auto"/>
              <w:rPr>
                <w:rFonts w:eastAsia="Times New Roman" w:cs="Times New Roman"/>
                <w:sz w:val="18"/>
                <w:szCs w:val="18"/>
                <w:highlight w:val="yellow"/>
              </w:rPr>
            </w:pPr>
          </w:p>
        </w:tc>
        <w:tc>
          <w:tcPr>
            <w:tcW w:w="5066" w:type="dxa"/>
            <w:gridSpan w:val="2"/>
            <w:vMerge/>
            <w:tcBorders>
              <w:top w:val="single" w:sz="4" w:space="0" w:color="4F6228"/>
              <w:left w:val="single" w:sz="24" w:space="0" w:color="4F6228"/>
              <w:bottom w:val="single" w:sz="4" w:space="0" w:color="4F6228"/>
              <w:right w:val="single" w:sz="24" w:space="0" w:color="4F6228"/>
            </w:tcBorders>
            <w:hideMark/>
          </w:tcPr>
          <w:p w:rsidR="000D7FAB" w:rsidRPr="009A5259" w:rsidRDefault="000D7FAB" w:rsidP="00E031D4">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24" w:space="0" w:color="4F6228"/>
              <w:bottom w:val="single" w:sz="4" w:space="0" w:color="4F6228"/>
              <w:right w:val="single" w:sz="24" w:space="0" w:color="4F6228"/>
            </w:tcBorders>
            <w:hideMark/>
          </w:tcPr>
          <w:p w:rsidR="000D7FAB" w:rsidRPr="00C60219" w:rsidRDefault="000D7FAB" w:rsidP="00E031D4">
            <w:pPr>
              <w:spacing w:after="0" w:line="240" w:lineRule="auto"/>
              <w:rPr>
                <w:rFonts w:eastAsia="Times New Roman" w:cs="Times New Roman"/>
                <w:color w:val="000000"/>
                <w:sz w:val="18"/>
                <w:szCs w:val="18"/>
              </w:rPr>
            </w:pPr>
          </w:p>
        </w:tc>
      </w:tr>
      <w:tr w:rsidR="000D7FAB" w:rsidRPr="00B8244E" w:rsidTr="009C10A9">
        <w:trPr>
          <w:trHeight w:val="220"/>
        </w:trPr>
        <w:tc>
          <w:tcPr>
            <w:tcW w:w="4590" w:type="dxa"/>
            <w:gridSpan w:val="4"/>
            <w:vMerge/>
            <w:tcBorders>
              <w:top w:val="dotted" w:sz="4" w:space="0" w:color="auto"/>
              <w:left w:val="single" w:sz="24" w:space="0" w:color="4F6228"/>
              <w:bottom w:val="single" w:sz="4" w:space="0" w:color="4F6228"/>
              <w:right w:val="single" w:sz="24" w:space="0" w:color="4F6228"/>
            </w:tcBorders>
            <w:hideMark/>
          </w:tcPr>
          <w:p w:rsidR="000D7FAB" w:rsidRPr="00B8244E" w:rsidRDefault="000D7FAB" w:rsidP="00E031D4">
            <w:pPr>
              <w:spacing w:after="0" w:line="240" w:lineRule="auto"/>
              <w:rPr>
                <w:rFonts w:eastAsia="Times New Roman" w:cs="Times New Roman"/>
                <w:sz w:val="18"/>
                <w:szCs w:val="18"/>
                <w:highlight w:val="yellow"/>
              </w:rPr>
            </w:pPr>
          </w:p>
        </w:tc>
        <w:tc>
          <w:tcPr>
            <w:tcW w:w="5066" w:type="dxa"/>
            <w:gridSpan w:val="2"/>
            <w:vMerge/>
            <w:tcBorders>
              <w:top w:val="single" w:sz="4" w:space="0" w:color="4F6228"/>
              <w:left w:val="single" w:sz="24" w:space="0" w:color="4F6228"/>
              <w:bottom w:val="single" w:sz="4" w:space="0" w:color="4F6228"/>
              <w:right w:val="single" w:sz="24" w:space="0" w:color="4F6228"/>
            </w:tcBorders>
            <w:hideMark/>
          </w:tcPr>
          <w:p w:rsidR="000D7FAB" w:rsidRPr="009A5259" w:rsidRDefault="000D7FAB" w:rsidP="00E031D4">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24" w:space="0" w:color="4F6228"/>
              <w:bottom w:val="single" w:sz="4" w:space="0" w:color="4F6228"/>
              <w:right w:val="single" w:sz="24" w:space="0" w:color="4F6228"/>
            </w:tcBorders>
            <w:hideMark/>
          </w:tcPr>
          <w:p w:rsidR="000D7FAB" w:rsidRPr="00C60219" w:rsidRDefault="000D7FAB" w:rsidP="00E031D4">
            <w:pPr>
              <w:spacing w:after="0" w:line="240" w:lineRule="auto"/>
              <w:rPr>
                <w:rFonts w:eastAsia="Times New Roman" w:cs="Times New Roman"/>
                <w:color w:val="000000"/>
                <w:sz w:val="18"/>
                <w:szCs w:val="18"/>
              </w:rPr>
            </w:pPr>
          </w:p>
        </w:tc>
      </w:tr>
      <w:tr w:rsidR="000D7FAB" w:rsidRPr="00B8244E" w:rsidTr="009C10A9">
        <w:trPr>
          <w:trHeight w:val="20"/>
        </w:trPr>
        <w:tc>
          <w:tcPr>
            <w:tcW w:w="4590" w:type="dxa"/>
            <w:gridSpan w:val="4"/>
            <w:tcBorders>
              <w:top w:val="dotted" w:sz="4" w:space="0" w:color="auto"/>
              <w:left w:val="single" w:sz="24" w:space="0" w:color="4F6228"/>
              <w:bottom w:val="single" w:sz="4" w:space="0" w:color="4F6228"/>
              <w:right w:val="single" w:sz="24" w:space="0" w:color="4F6228"/>
            </w:tcBorders>
            <w:shd w:val="clear" w:color="000000" w:fill="FFFFCC"/>
            <w:hideMark/>
          </w:tcPr>
          <w:p w:rsidR="000D7FAB" w:rsidRPr="00E67678" w:rsidRDefault="000D7FAB" w:rsidP="00E031D4">
            <w:pPr>
              <w:spacing w:after="0" w:line="240" w:lineRule="auto"/>
              <w:rPr>
                <w:rFonts w:eastAsia="Times New Roman" w:cs="Times New Roman"/>
                <w:b/>
                <w:bCs/>
                <w:color w:val="000000"/>
                <w:sz w:val="18"/>
                <w:szCs w:val="18"/>
              </w:rPr>
            </w:pPr>
            <w:r w:rsidRPr="00E67678">
              <w:rPr>
                <w:rFonts w:eastAsia="Times New Roman" w:cs="Times New Roman"/>
                <w:b/>
                <w:bCs/>
                <w:color w:val="C00000"/>
                <w:sz w:val="18"/>
                <w:szCs w:val="18"/>
                <w:u w:val="single"/>
              </w:rPr>
              <w:t xml:space="preserve">I </w:t>
            </w:r>
            <w:r w:rsidR="005D6C0E" w:rsidRPr="00E67678">
              <w:rPr>
                <w:rFonts w:eastAsia="Times New Roman" w:cs="Times New Roman"/>
                <w:b/>
                <w:bCs/>
                <w:color w:val="C00000"/>
                <w:sz w:val="18"/>
                <w:szCs w:val="18"/>
                <w:u w:val="single"/>
              </w:rPr>
              <w:t>Write</w:t>
            </w:r>
            <w:r w:rsidR="005D6C0E">
              <w:rPr>
                <w:rFonts w:eastAsia="Times New Roman" w:cs="Times New Roman"/>
                <w:color w:val="000000"/>
                <w:sz w:val="18"/>
                <w:szCs w:val="18"/>
              </w:rPr>
              <w:t xml:space="preserve"> using</w:t>
            </w:r>
            <w:r w:rsidR="00825448">
              <w:rPr>
                <w:rFonts w:eastAsia="Times New Roman" w:cs="Times New Roman"/>
                <w:color w:val="000000"/>
                <w:sz w:val="18"/>
                <w:szCs w:val="18"/>
              </w:rPr>
              <w:t xml:space="preserve"> words to connect </w:t>
            </w:r>
            <w:r w:rsidR="00825448" w:rsidRPr="00825448">
              <w:rPr>
                <w:rFonts w:eastAsia="Times New Roman" w:cs="Times New Roman"/>
                <w:b/>
                <w:color w:val="C00000"/>
                <w:sz w:val="18"/>
                <w:szCs w:val="18"/>
                <w:u w:val="single"/>
              </w:rPr>
              <w:t>opinion</w:t>
            </w:r>
            <w:r w:rsidR="00825448" w:rsidRPr="00DE3604">
              <w:rPr>
                <w:rFonts w:eastAsia="Times New Roman" w:cs="Times New Roman"/>
                <w:sz w:val="18"/>
                <w:szCs w:val="18"/>
              </w:rPr>
              <w:t xml:space="preserve"> and </w:t>
            </w:r>
            <w:r w:rsidR="00825448" w:rsidRPr="00825448">
              <w:rPr>
                <w:rFonts w:eastAsia="Times New Roman" w:cs="Times New Roman"/>
                <w:b/>
                <w:color w:val="C00000"/>
                <w:sz w:val="18"/>
                <w:szCs w:val="18"/>
                <w:u w:val="single"/>
              </w:rPr>
              <w:t>reasons.</w:t>
            </w:r>
          </w:p>
        </w:tc>
        <w:tc>
          <w:tcPr>
            <w:tcW w:w="5066" w:type="dxa"/>
            <w:gridSpan w:val="2"/>
            <w:vMerge/>
            <w:tcBorders>
              <w:top w:val="single" w:sz="4" w:space="0" w:color="4F6228"/>
              <w:left w:val="single" w:sz="24" w:space="0" w:color="4F6228"/>
              <w:bottom w:val="single" w:sz="4" w:space="0" w:color="4F6228"/>
              <w:right w:val="single" w:sz="24" w:space="0" w:color="4F6228"/>
            </w:tcBorders>
            <w:hideMark/>
          </w:tcPr>
          <w:p w:rsidR="000D7FAB" w:rsidRPr="009A5259" w:rsidRDefault="000D7FAB" w:rsidP="00E031D4">
            <w:pPr>
              <w:spacing w:after="0" w:line="240" w:lineRule="auto"/>
              <w:rPr>
                <w:rFonts w:eastAsia="Times New Roman" w:cs="Times New Roman"/>
                <w:color w:val="000000"/>
                <w:sz w:val="18"/>
                <w:szCs w:val="18"/>
              </w:rPr>
            </w:pPr>
          </w:p>
        </w:tc>
        <w:tc>
          <w:tcPr>
            <w:tcW w:w="5040" w:type="dxa"/>
            <w:gridSpan w:val="2"/>
            <w:vMerge/>
            <w:tcBorders>
              <w:top w:val="single" w:sz="4" w:space="0" w:color="4F6228"/>
              <w:left w:val="single" w:sz="24" w:space="0" w:color="4F6228"/>
              <w:bottom w:val="single" w:sz="4" w:space="0" w:color="4F6228"/>
              <w:right w:val="single" w:sz="24" w:space="0" w:color="4F6228"/>
            </w:tcBorders>
            <w:hideMark/>
          </w:tcPr>
          <w:p w:rsidR="000D7FAB" w:rsidRPr="00C60219" w:rsidRDefault="000D7FAB" w:rsidP="00E031D4">
            <w:pPr>
              <w:spacing w:after="0" w:line="240" w:lineRule="auto"/>
              <w:rPr>
                <w:rFonts w:eastAsia="Times New Roman" w:cs="Times New Roman"/>
                <w:color w:val="000000"/>
                <w:sz w:val="18"/>
                <w:szCs w:val="18"/>
              </w:rPr>
            </w:pPr>
          </w:p>
        </w:tc>
      </w:tr>
      <w:tr w:rsidR="000D7FAB" w:rsidRPr="00B8244E" w:rsidTr="009C10A9">
        <w:trPr>
          <w:trHeight w:val="20"/>
        </w:trPr>
        <w:tc>
          <w:tcPr>
            <w:tcW w:w="4590" w:type="dxa"/>
            <w:gridSpan w:val="4"/>
            <w:vMerge w:val="restart"/>
            <w:tcBorders>
              <w:top w:val="dotted" w:sz="4" w:space="0" w:color="auto"/>
              <w:left w:val="single" w:sz="24" w:space="0" w:color="4F6228"/>
              <w:bottom w:val="single" w:sz="4" w:space="0" w:color="4F6228"/>
              <w:right w:val="single" w:sz="24" w:space="0" w:color="4F6228"/>
            </w:tcBorders>
            <w:shd w:val="clear" w:color="auto" w:fill="auto"/>
            <w:hideMark/>
          </w:tcPr>
          <w:p w:rsidR="000D7FAB" w:rsidRPr="00B06A5F" w:rsidRDefault="00586A90" w:rsidP="00E031D4">
            <w:pPr>
              <w:numPr>
                <w:ilvl w:val="1"/>
                <w:numId w:val="13"/>
              </w:numPr>
              <w:shd w:val="clear" w:color="auto" w:fill="FFFFFF"/>
              <w:spacing w:after="0" w:line="240" w:lineRule="auto"/>
              <w:ind w:left="0"/>
              <w:rPr>
                <w:rFonts w:eastAsia="Times New Roman" w:cs="Helvetica"/>
                <w:sz w:val="18"/>
                <w:szCs w:val="18"/>
              </w:rPr>
            </w:pPr>
            <w:r w:rsidRPr="00D64829">
              <w:rPr>
                <w:rFonts w:eastAsia="Times New Roman" w:cs="Times New Roman"/>
                <w:b/>
                <w:bCs/>
                <w:color w:val="000000"/>
                <w:sz w:val="20"/>
                <w:szCs w:val="20"/>
                <w:u w:val="single"/>
              </w:rPr>
              <w:t>L.1.1.</w:t>
            </w:r>
            <w:r w:rsidRPr="00D64829">
              <w:rPr>
                <w:rFonts w:eastAsia="Times New Roman" w:cs="Times New Roman"/>
                <w:b/>
                <w:bCs/>
                <w:sz w:val="20"/>
                <w:szCs w:val="20"/>
                <w:u w:val="single"/>
              </w:rPr>
              <w:t>g</w:t>
            </w:r>
            <w:r w:rsidRPr="00B06A5F">
              <w:rPr>
                <w:rFonts w:eastAsia="Times New Roman" w:cs="Times New Roman"/>
                <w:sz w:val="18"/>
                <w:szCs w:val="18"/>
              </w:rPr>
              <w:t xml:space="preserve"> Use</w:t>
            </w:r>
            <w:r w:rsidR="00B06A5F" w:rsidRPr="00B06A5F">
              <w:rPr>
                <w:rFonts w:eastAsia="Times New Roman" w:cs="Helvetica"/>
                <w:sz w:val="18"/>
                <w:szCs w:val="18"/>
              </w:rPr>
              <w:t xml:space="preserve"> frequently occurring </w:t>
            </w:r>
            <w:r w:rsidR="00B06A5F" w:rsidRPr="00825448">
              <w:rPr>
                <w:rFonts w:eastAsia="Times New Roman" w:cs="Helvetica"/>
                <w:b/>
                <w:color w:val="C00000"/>
                <w:sz w:val="18"/>
                <w:szCs w:val="18"/>
                <w:u w:val="single"/>
              </w:rPr>
              <w:t>conjunctions</w:t>
            </w:r>
            <w:r w:rsidR="00B06A5F" w:rsidRPr="00B06A5F">
              <w:rPr>
                <w:rFonts w:eastAsia="Times New Roman" w:cs="Helvetica"/>
                <w:sz w:val="18"/>
                <w:szCs w:val="18"/>
              </w:rPr>
              <w:t xml:space="preserve"> (e.g., </w:t>
            </w:r>
            <w:r w:rsidR="00B06A5F" w:rsidRPr="00B06A5F">
              <w:rPr>
                <w:rFonts w:eastAsia="Times New Roman" w:cs="Helvetica"/>
                <w:i/>
                <w:iCs/>
                <w:sz w:val="18"/>
                <w:szCs w:val="18"/>
              </w:rPr>
              <w:t>and, but, or, so, because</w:t>
            </w:r>
            <w:r w:rsidR="00B06A5F" w:rsidRPr="00B06A5F">
              <w:rPr>
                <w:rFonts w:eastAsia="Times New Roman" w:cs="Helvetica"/>
                <w:sz w:val="18"/>
                <w:szCs w:val="18"/>
              </w:rPr>
              <w:t>) - (use to connect opinion and reasons in writing).</w:t>
            </w:r>
          </w:p>
        </w:tc>
        <w:tc>
          <w:tcPr>
            <w:tcW w:w="5066" w:type="dxa"/>
            <w:gridSpan w:val="2"/>
            <w:tcBorders>
              <w:top w:val="single" w:sz="4" w:space="0" w:color="4F6228"/>
              <w:left w:val="single" w:sz="24" w:space="0" w:color="4F6228"/>
              <w:bottom w:val="single" w:sz="4" w:space="0" w:color="4F6228"/>
              <w:right w:val="single" w:sz="24" w:space="0" w:color="4F6228"/>
            </w:tcBorders>
            <w:shd w:val="clear" w:color="000000" w:fill="FFFFCC"/>
            <w:hideMark/>
          </w:tcPr>
          <w:p w:rsidR="000D7FAB" w:rsidRPr="009A5259" w:rsidRDefault="000D7FAB" w:rsidP="00E031D4">
            <w:pPr>
              <w:spacing w:after="0" w:line="240" w:lineRule="auto"/>
              <w:rPr>
                <w:rFonts w:eastAsia="Times New Roman" w:cs="Times New Roman"/>
                <w:b/>
                <w:bCs/>
                <w:color w:val="000000"/>
                <w:sz w:val="18"/>
                <w:szCs w:val="18"/>
              </w:rPr>
            </w:pPr>
            <w:r w:rsidRPr="009A5259">
              <w:rPr>
                <w:rFonts w:eastAsia="Times New Roman" w:cs="Times New Roman"/>
                <w:b/>
                <w:bCs/>
                <w:color w:val="C00000"/>
                <w:sz w:val="18"/>
                <w:szCs w:val="18"/>
                <w:u w:val="single"/>
              </w:rPr>
              <w:t>I Revise</w:t>
            </w:r>
            <w:r w:rsidRPr="00DE3604">
              <w:rPr>
                <w:rFonts w:eastAsia="Times New Roman" w:cs="Times New Roman"/>
                <w:b/>
                <w:bCs/>
                <w:color w:val="C00000"/>
                <w:sz w:val="18"/>
                <w:szCs w:val="18"/>
              </w:rPr>
              <w:t xml:space="preserve"> </w:t>
            </w:r>
            <w:r w:rsidRPr="009A5259">
              <w:rPr>
                <w:rFonts w:eastAsia="Times New Roman" w:cs="Times New Roman"/>
                <w:sz w:val="18"/>
                <w:szCs w:val="18"/>
              </w:rPr>
              <w:t>my op</w:t>
            </w:r>
            <w:r w:rsidRPr="009A5259">
              <w:rPr>
                <w:rFonts w:eastAsia="Times New Roman" w:cs="Times New Roman"/>
                <w:color w:val="000000"/>
                <w:sz w:val="18"/>
                <w:szCs w:val="18"/>
              </w:rPr>
              <w:t>inion piece</w:t>
            </w:r>
            <w:r w:rsidR="00F90EA2">
              <w:rPr>
                <w:rFonts w:eastAsia="Times New Roman" w:cs="Times New Roman"/>
                <w:color w:val="000000"/>
                <w:sz w:val="18"/>
                <w:szCs w:val="18"/>
              </w:rPr>
              <w:t xml:space="preserve"> to have </w:t>
            </w:r>
            <w:r w:rsidR="00F90EA2" w:rsidRPr="0073025D">
              <w:rPr>
                <w:rFonts w:eastAsia="Times New Roman" w:cs="Times New Roman"/>
                <w:b/>
                <w:color w:val="C00000"/>
                <w:sz w:val="18"/>
                <w:szCs w:val="18"/>
                <w:u w:val="single"/>
              </w:rPr>
              <w:t>linking</w:t>
            </w:r>
            <w:r w:rsidR="00F90EA2" w:rsidRPr="00DE3604">
              <w:rPr>
                <w:rFonts w:eastAsia="Times New Roman" w:cs="Times New Roman"/>
                <w:sz w:val="18"/>
                <w:szCs w:val="18"/>
              </w:rPr>
              <w:t xml:space="preserve"> </w:t>
            </w:r>
            <w:r w:rsidR="00F90EA2" w:rsidRPr="0073025D">
              <w:rPr>
                <w:rFonts w:eastAsia="Times New Roman" w:cs="Times New Roman"/>
                <w:b/>
                <w:color w:val="C00000"/>
                <w:sz w:val="18"/>
                <w:szCs w:val="18"/>
                <w:u w:val="single"/>
              </w:rPr>
              <w:t>words</w:t>
            </w:r>
            <w:r w:rsidR="00F90EA2">
              <w:rPr>
                <w:rFonts w:eastAsia="Times New Roman" w:cs="Times New Roman"/>
                <w:color w:val="000000"/>
                <w:sz w:val="18"/>
                <w:szCs w:val="18"/>
              </w:rPr>
              <w:t>.</w:t>
            </w:r>
          </w:p>
        </w:tc>
        <w:tc>
          <w:tcPr>
            <w:tcW w:w="5040" w:type="dxa"/>
            <w:gridSpan w:val="2"/>
            <w:tcBorders>
              <w:top w:val="single" w:sz="4" w:space="0" w:color="4F6228"/>
              <w:left w:val="single" w:sz="24" w:space="0" w:color="4F6228"/>
              <w:bottom w:val="single" w:sz="4" w:space="0" w:color="4F6228"/>
              <w:right w:val="single" w:sz="24" w:space="0" w:color="4F6228"/>
            </w:tcBorders>
            <w:shd w:val="clear" w:color="000000" w:fill="FFFFCC"/>
            <w:hideMark/>
          </w:tcPr>
          <w:p w:rsidR="000D7FAB" w:rsidRPr="00C60219" w:rsidRDefault="000D7FAB" w:rsidP="00E031D4">
            <w:pPr>
              <w:spacing w:after="0" w:line="240" w:lineRule="auto"/>
              <w:rPr>
                <w:rFonts w:eastAsia="Times New Roman" w:cs="Times New Roman"/>
                <w:b/>
                <w:bCs/>
                <w:color w:val="C00000"/>
                <w:sz w:val="18"/>
                <w:szCs w:val="18"/>
              </w:rPr>
            </w:pPr>
            <w:r w:rsidRPr="00C60219">
              <w:rPr>
                <w:rFonts w:eastAsia="Times New Roman" w:cs="Times New Roman"/>
                <w:b/>
                <w:bCs/>
                <w:color w:val="C00000"/>
                <w:sz w:val="18"/>
                <w:szCs w:val="18"/>
                <w:u w:val="single"/>
              </w:rPr>
              <w:t>I Speak</w:t>
            </w:r>
            <w:r w:rsidRPr="00DE3604">
              <w:rPr>
                <w:rFonts w:eastAsia="Times New Roman" w:cs="Times New Roman"/>
                <w:bCs/>
                <w:sz w:val="18"/>
                <w:szCs w:val="18"/>
              </w:rPr>
              <w:t xml:space="preserve"> </w:t>
            </w:r>
            <w:r w:rsidR="0073470D">
              <w:rPr>
                <w:rFonts w:eastAsia="Times New Roman" w:cs="Times New Roman"/>
                <w:bCs/>
                <w:sz w:val="18"/>
                <w:szCs w:val="18"/>
              </w:rPr>
              <w:t>and</w:t>
            </w:r>
            <w:r w:rsidRPr="00DE3604">
              <w:rPr>
                <w:rFonts w:eastAsia="Times New Roman" w:cs="Times New Roman"/>
                <w:b/>
                <w:bCs/>
                <w:color w:val="C00000"/>
                <w:sz w:val="18"/>
                <w:szCs w:val="18"/>
              </w:rPr>
              <w:t xml:space="preserve"> </w:t>
            </w:r>
            <w:r w:rsidR="005D6C0E" w:rsidRPr="00C60219">
              <w:rPr>
                <w:rFonts w:eastAsia="Times New Roman" w:cs="Times New Roman"/>
                <w:b/>
                <w:bCs/>
                <w:color w:val="C00000"/>
                <w:sz w:val="18"/>
                <w:szCs w:val="18"/>
                <w:u w:val="single"/>
              </w:rPr>
              <w:t>Write</w:t>
            </w:r>
            <w:r w:rsidR="005D6C0E" w:rsidRPr="00C60219">
              <w:rPr>
                <w:rFonts w:eastAsia="Times New Roman" w:cs="Times New Roman"/>
                <w:sz w:val="18"/>
                <w:szCs w:val="18"/>
              </w:rPr>
              <w:t xml:space="preserve"> using</w:t>
            </w:r>
            <w:r w:rsidRPr="00C60219">
              <w:rPr>
                <w:rFonts w:eastAsia="Times New Roman" w:cs="Times New Roman"/>
                <w:sz w:val="18"/>
                <w:szCs w:val="18"/>
              </w:rPr>
              <w:t xml:space="preserve"> </w:t>
            </w:r>
            <w:r w:rsidR="00E84ECE">
              <w:rPr>
                <w:rFonts w:eastAsia="Times New Roman" w:cs="Times New Roman"/>
                <w:sz w:val="18"/>
                <w:szCs w:val="18"/>
              </w:rPr>
              <w:t xml:space="preserve">correct </w:t>
            </w:r>
            <w:r w:rsidR="00E84ECE" w:rsidRPr="00134846">
              <w:rPr>
                <w:rFonts w:eastAsia="Times New Roman" w:cs="Times New Roman"/>
                <w:b/>
                <w:color w:val="C00000"/>
                <w:sz w:val="18"/>
                <w:szCs w:val="18"/>
                <w:u w:val="single"/>
              </w:rPr>
              <w:t>forms</w:t>
            </w:r>
            <w:r w:rsidR="00E84ECE" w:rsidRPr="00DE3604">
              <w:rPr>
                <w:rFonts w:eastAsia="Times New Roman" w:cs="Times New Roman"/>
                <w:sz w:val="18"/>
                <w:szCs w:val="18"/>
              </w:rPr>
              <w:t xml:space="preserve"> of </w:t>
            </w:r>
            <w:r w:rsidR="00E84ECE" w:rsidRPr="00134846">
              <w:rPr>
                <w:rFonts w:eastAsia="Times New Roman" w:cs="Times New Roman"/>
                <w:b/>
                <w:color w:val="C00000"/>
                <w:sz w:val="18"/>
                <w:szCs w:val="18"/>
                <w:u w:val="single"/>
              </w:rPr>
              <w:t>speech</w:t>
            </w:r>
            <w:r w:rsidR="00E84ECE">
              <w:rPr>
                <w:rFonts w:eastAsia="Times New Roman" w:cs="Times New Roman"/>
                <w:sz w:val="18"/>
                <w:szCs w:val="18"/>
              </w:rPr>
              <w:t>.</w:t>
            </w:r>
          </w:p>
        </w:tc>
      </w:tr>
      <w:tr w:rsidR="000D7FAB" w:rsidRPr="00B8244E" w:rsidTr="009C10A9">
        <w:trPr>
          <w:trHeight w:val="220"/>
        </w:trPr>
        <w:tc>
          <w:tcPr>
            <w:tcW w:w="4590" w:type="dxa"/>
            <w:gridSpan w:val="4"/>
            <w:vMerge/>
            <w:tcBorders>
              <w:top w:val="dotted" w:sz="4" w:space="0" w:color="auto"/>
              <w:left w:val="single" w:sz="24" w:space="0" w:color="4F6228"/>
              <w:bottom w:val="single" w:sz="4" w:space="0" w:color="4F6228"/>
              <w:right w:val="single" w:sz="24" w:space="0" w:color="4F6228"/>
            </w:tcBorders>
            <w:hideMark/>
          </w:tcPr>
          <w:p w:rsidR="000D7FAB" w:rsidRPr="00E67678" w:rsidRDefault="000D7FAB" w:rsidP="00E031D4">
            <w:pPr>
              <w:spacing w:after="0" w:line="240" w:lineRule="auto"/>
              <w:rPr>
                <w:rFonts w:eastAsia="Times New Roman" w:cs="Times New Roman"/>
                <w:color w:val="000000"/>
                <w:sz w:val="18"/>
                <w:szCs w:val="18"/>
              </w:rPr>
            </w:pPr>
          </w:p>
        </w:tc>
        <w:tc>
          <w:tcPr>
            <w:tcW w:w="5066"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hideMark/>
          </w:tcPr>
          <w:p w:rsidR="000D7FAB" w:rsidRPr="00595A7A" w:rsidRDefault="00586A90" w:rsidP="00E031D4">
            <w:pPr>
              <w:spacing w:after="0" w:line="240" w:lineRule="auto"/>
              <w:rPr>
                <w:rFonts w:eastAsia="Times New Roman" w:cs="Times New Roman"/>
                <w:sz w:val="18"/>
                <w:szCs w:val="18"/>
              </w:rPr>
            </w:pPr>
            <w:r w:rsidRPr="00D64829">
              <w:rPr>
                <w:rFonts w:eastAsia="Times New Roman" w:cs="Times New Roman"/>
                <w:b/>
                <w:bCs/>
                <w:color w:val="000000"/>
                <w:sz w:val="20"/>
                <w:szCs w:val="20"/>
                <w:u w:val="single"/>
              </w:rPr>
              <w:t>L.1.1.</w:t>
            </w:r>
            <w:r w:rsidRPr="00D64829">
              <w:rPr>
                <w:rFonts w:eastAsia="Times New Roman" w:cs="Times New Roman"/>
                <w:b/>
                <w:bCs/>
                <w:sz w:val="20"/>
                <w:szCs w:val="20"/>
                <w:u w:val="single"/>
              </w:rPr>
              <w:t>g</w:t>
            </w:r>
            <w:r w:rsidRPr="00B06A5F">
              <w:rPr>
                <w:rFonts w:eastAsia="Times New Roman" w:cs="Times New Roman"/>
                <w:sz w:val="18"/>
                <w:szCs w:val="18"/>
              </w:rPr>
              <w:t xml:space="preserve"> Use</w:t>
            </w:r>
            <w:r w:rsidR="00D64829" w:rsidRPr="00B06A5F">
              <w:rPr>
                <w:rFonts w:eastAsia="Times New Roman" w:cs="Helvetica"/>
                <w:sz w:val="18"/>
                <w:szCs w:val="18"/>
              </w:rPr>
              <w:t xml:space="preserve"> frequently occurring </w:t>
            </w:r>
            <w:r w:rsidR="00D64829" w:rsidRPr="00825448">
              <w:rPr>
                <w:rFonts w:eastAsia="Times New Roman" w:cs="Helvetica"/>
                <w:b/>
                <w:color w:val="C00000"/>
                <w:sz w:val="18"/>
                <w:szCs w:val="18"/>
                <w:u w:val="single"/>
              </w:rPr>
              <w:t>conjunctions</w:t>
            </w:r>
            <w:r w:rsidR="00D64829" w:rsidRPr="00B06A5F">
              <w:rPr>
                <w:rFonts w:eastAsia="Times New Roman" w:cs="Helvetica"/>
                <w:sz w:val="18"/>
                <w:szCs w:val="18"/>
              </w:rPr>
              <w:t xml:space="preserve"> (e.g., </w:t>
            </w:r>
            <w:r w:rsidR="00D64829" w:rsidRPr="00B06A5F">
              <w:rPr>
                <w:rFonts w:eastAsia="Times New Roman" w:cs="Helvetica"/>
                <w:i/>
                <w:iCs/>
                <w:sz w:val="18"/>
                <w:szCs w:val="18"/>
              </w:rPr>
              <w:t>and, but, or, so, because</w:t>
            </w:r>
            <w:r w:rsidR="00D64829" w:rsidRPr="00B06A5F">
              <w:rPr>
                <w:rFonts w:eastAsia="Times New Roman" w:cs="Helvetica"/>
                <w:sz w:val="18"/>
                <w:szCs w:val="18"/>
              </w:rPr>
              <w:t>) - (use to connect opinion and reasons in writing)</w:t>
            </w:r>
            <w:r w:rsidR="00595A7A">
              <w:rPr>
                <w:rFonts w:eastAsia="Times New Roman" w:cs="Helvetica"/>
                <w:sz w:val="18"/>
                <w:szCs w:val="18"/>
              </w:rPr>
              <w:t xml:space="preserve"> and </w:t>
            </w:r>
            <w:r w:rsidR="00595A7A" w:rsidRPr="00D64829">
              <w:rPr>
                <w:rFonts w:eastAsia="Times New Roman" w:cs="Times New Roman"/>
                <w:b/>
                <w:bCs/>
                <w:sz w:val="20"/>
                <w:szCs w:val="20"/>
                <w:u w:val="single"/>
              </w:rPr>
              <w:t>L.1.1.e</w:t>
            </w:r>
            <w:r w:rsidR="00595A7A" w:rsidRPr="00B06A5F">
              <w:rPr>
                <w:rFonts w:eastAsia="Times New Roman" w:cs="Helvetica"/>
                <w:sz w:val="18"/>
                <w:szCs w:val="18"/>
              </w:rPr>
              <w:t xml:space="preserve">Use </w:t>
            </w:r>
            <w:r w:rsidR="00595A7A" w:rsidRPr="00825448">
              <w:rPr>
                <w:rFonts w:eastAsia="Times New Roman" w:cs="Helvetica"/>
                <w:b/>
                <w:color w:val="C00000"/>
                <w:sz w:val="18"/>
                <w:szCs w:val="18"/>
                <w:u w:val="single"/>
              </w:rPr>
              <w:t>verbs</w:t>
            </w:r>
            <w:r w:rsidR="00595A7A" w:rsidRPr="00B06A5F">
              <w:rPr>
                <w:rFonts w:eastAsia="Times New Roman" w:cs="Helvetica"/>
                <w:sz w:val="18"/>
                <w:szCs w:val="18"/>
              </w:rPr>
              <w:t xml:space="preserve"> to convey a sense of past, </w:t>
            </w:r>
            <w:r w:rsidR="00595A7A" w:rsidRPr="00B06A5F">
              <w:rPr>
                <w:rFonts w:eastAsia="Times New Roman" w:cs="Helvetica"/>
                <w:b/>
                <w:sz w:val="18"/>
                <w:szCs w:val="18"/>
                <w:u w:val="single"/>
              </w:rPr>
              <w:t>present</w:t>
            </w:r>
            <w:r w:rsidR="00595A7A" w:rsidRPr="00E14509">
              <w:rPr>
                <w:rFonts w:eastAsia="Times New Roman" w:cs="Helvetica"/>
                <w:sz w:val="18"/>
                <w:szCs w:val="18"/>
              </w:rPr>
              <w:t xml:space="preserve">…  </w:t>
            </w:r>
            <w:r w:rsidR="00595A7A">
              <w:rPr>
                <w:rFonts w:eastAsia="Times New Roman" w:cs="Helvetica"/>
                <w:sz w:val="18"/>
                <w:szCs w:val="18"/>
              </w:rPr>
              <w:t>(ELP Target)</w:t>
            </w:r>
            <w:r w:rsidR="00806C7B">
              <w:rPr>
                <w:rFonts w:eastAsia="Times New Roman" w:cs="Helvetica"/>
                <w:sz w:val="18"/>
                <w:szCs w:val="18"/>
              </w:rPr>
              <w:t>.</w:t>
            </w:r>
          </w:p>
        </w:tc>
        <w:tc>
          <w:tcPr>
            <w:tcW w:w="5040"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hideMark/>
          </w:tcPr>
          <w:p w:rsidR="001B3451" w:rsidRPr="00964000" w:rsidRDefault="00792F83" w:rsidP="00E031D4">
            <w:pPr>
              <w:numPr>
                <w:ilvl w:val="1"/>
                <w:numId w:val="22"/>
              </w:numPr>
              <w:shd w:val="clear" w:color="auto" w:fill="FFFFFF"/>
              <w:spacing w:after="0" w:line="240" w:lineRule="auto"/>
              <w:ind w:left="0"/>
              <w:rPr>
                <w:rFonts w:eastAsia="Times New Roman" w:cs="Helvetica"/>
                <w:sz w:val="18"/>
                <w:szCs w:val="18"/>
              </w:rPr>
            </w:pPr>
            <w:r w:rsidRPr="00C12779">
              <w:rPr>
                <w:rFonts w:eastAsia="Times New Roman" w:cs="Times New Roman"/>
                <w:b/>
                <w:bCs/>
                <w:color w:val="000000"/>
                <w:sz w:val="20"/>
                <w:szCs w:val="20"/>
                <w:u w:val="single"/>
              </w:rPr>
              <w:t>L.</w:t>
            </w:r>
            <w:r w:rsidR="00C12779" w:rsidRPr="00C12779">
              <w:rPr>
                <w:rFonts w:eastAsia="Times New Roman" w:cs="Times New Roman"/>
                <w:b/>
                <w:bCs/>
                <w:color w:val="000000"/>
                <w:sz w:val="20"/>
                <w:szCs w:val="20"/>
                <w:u w:val="single"/>
              </w:rPr>
              <w:t>1.</w:t>
            </w:r>
            <w:r w:rsidRPr="00C12779">
              <w:rPr>
                <w:rFonts w:eastAsia="Times New Roman" w:cs="Times New Roman"/>
                <w:b/>
                <w:bCs/>
                <w:color w:val="000000"/>
                <w:sz w:val="20"/>
                <w:szCs w:val="20"/>
                <w:u w:val="single"/>
              </w:rPr>
              <w:t>1.</w:t>
            </w:r>
            <w:r w:rsidR="00134846" w:rsidRPr="00C12779">
              <w:rPr>
                <w:rFonts w:eastAsia="Times New Roman" w:cs="Times New Roman"/>
                <w:b/>
                <w:bCs/>
                <w:color w:val="000000"/>
                <w:sz w:val="20"/>
                <w:szCs w:val="20"/>
                <w:u w:val="single"/>
              </w:rPr>
              <w:t>c</w:t>
            </w:r>
            <w:r w:rsidR="00DE3604" w:rsidRPr="00DE3604">
              <w:rPr>
                <w:rFonts w:eastAsia="Times New Roman" w:cs="Times New Roman"/>
                <w:b/>
                <w:bCs/>
                <w:color w:val="000000"/>
                <w:sz w:val="20"/>
                <w:szCs w:val="20"/>
              </w:rPr>
              <w:t xml:space="preserve"> </w:t>
            </w:r>
            <w:r w:rsidR="00134846" w:rsidRPr="00134846">
              <w:rPr>
                <w:rFonts w:eastAsia="Times New Roman" w:cs="Helvetica"/>
                <w:sz w:val="18"/>
                <w:szCs w:val="18"/>
              </w:rPr>
              <w:t xml:space="preserve">Use </w:t>
            </w:r>
            <w:r w:rsidR="00134846" w:rsidRPr="00DE3604">
              <w:rPr>
                <w:rFonts w:eastAsia="Times New Roman" w:cs="Helvetica"/>
                <w:b/>
                <w:color w:val="C00000"/>
                <w:sz w:val="18"/>
                <w:szCs w:val="18"/>
                <w:u w:val="single"/>
              </w:rPr>
              <w:t>singular</w:t>
            </w:r>
            <w:r w:rsidR="00134846" w:rsidRPr="00DE3604">
              <w:rPr>
                <w:rFonts w:eastAsia="Times New Roman" w:cs="Helvetica"/>
                <w:sz w:val="18"/>
                <w:szCs w:val="18"/>
              </w:rPr>
              <w:t xml:space="preserve"> and </w:t>
            </w:r>
            <w:r w:rsidR="00134846" w:rsidRPr="00DE3604">
              <w:rPr>
                <w:rFonts w:eastAsia="Times New Roman" w:cs="Helvetica"/>
                <w:b/>
                <w:color w:val="C00000"/>
                <w:sz w:val="18"/>
                <w:szCs w:val="18"/>
                <w:u w:val="single"/>
              </w:rPr>
              <w:t>plural</w:t>
            </w:r>
            <w:r w:rsidR="00134846" w:rsidRPr="00DE3604">
              <w:rPr>
                <w:rFonts w:eastAsia="Times New Roman" w:cs="Helvetica"/>
                <w:sz w:val="18"/>
                <w:szCs w:val="18"/>
              </w:rPr>
              <w:t xml:space="preserve"> </w:t>
            </w:r>
            <w:r w:rsidR="00134846" w:rsidRPr="00DE3604">
              <w:rPr>
                <w:rFonts w:eastAsia="Times New Roman" w:cs="Helvetica"/>
                <w:b/>
                <w:color w:val="C00000"/>
                <w:sz w:val="18"/>
                <w:szCs w:val="18"/>
                <w:u w:val="single"/>
              </w:rPr>
              <w:t>nouns</w:t>
            </w:r>
            <w:r w:rsidR="00134846" w:rsidRPr="00DE3604">
              <w:rPr>
                <w:rFonts w:eastAsia="Times New Roman" w:cs="Helvetica"/>
                <w:sz w:val="18"/>
                <w:szCs w:val="18"/>
              </w:rPr>
              <w:t xml:space="preserve"> with matching </w:t>
            </w:r>
            <w:r w:rsidR="00134846" w:rsidRPr="00DE3604">
              <w:rPr>
                <w:rFonts w:eastAsia="Times New Roman" w:cs="Helvetica"/>
                <w:b/>
                <w:color w:val="C00000"/>
                <w:sz w:val="18"/>
                <w:szCs w:val="18"/>
                <w:u w:val="single"/>
              </w:rPr>
              <w:t>verbs</w:t>
            </w:r>
            <w:r w:rsidR="00134846" w:rsidRPr="00134846">
              <w:rPr>
                <w:rFonts w:eastAsia="Times New Roman" w:cs="Helvetica"/>
                <w:sz w:val="18"/>
                <w:szCs w:val="18"/>
              </w:rPr>
              <w:t xml:space="preserve"> in basic sentences (e.g., He hops; We hop)</w:t>
            </w:r>
            <w:r w:rsidR="00134846">
              <w:rPr>
                <w:rFonts w:eastAsia="Times New Roman" w:cs="Helvetica"/>
                <w:sz w:val="18"/>
                <w:szCs w:val="18"/>
              </w:rPr>
              <w:t>. (ELP Target)</w:t>
            </w:r>
            <w:r w:rsidR="00DE3604">
              <w:rPr>
                <w:rFonts w:eastAsia="Times New Roman" w:cs="Helvetica"/>
                <w:sz w:val="18"/>
                <w:szCs w:val="18"/>
              </w:rPr>
              <w:t xml:space="preserve"> </w:t>
            </w:r>
            <w:r w:rsidR="00C676ED">
              <w:rPr>
                <w:rFonts w:eastAsia="Times New Roman" w:cs="Times New Roman"/>
                <w:b/>
                <w:bCs/>
                <w:color w:val="000000"/>
                <w:sz w:val="18"/>
                <w:szCs w:val="18"/>
                <w:u w:val="single"/>
              </w:rPr>
              <w:t>L.</w:t>
            </w:r>
            <w:r w:rsidR="00C12779">
              <w:rPr>
                <w:rFonts w:eastAsia="Times New Roman" w:cs="Times New Roman"/>
                <w:b/>
                <w:bCs/>
                <w:color w:val="000000"/>
                <w:sz w:val="18"/>
                <w:szCs w:val="18"/>
                <w:u w:val="single"/>
              </w:rPr>
              <w:t>1.</w:t>
            </w:r>
            <w:r w:rsidR="00C676ED">
              <w:rPr>
                <w:rFonts w:eastAsia="Times New Roman" w:cs="Times New Roman"/>
                <w:b/>
                <w:bCs/>
                <w:color w:val="000000"/>
                <w:sz w:val="18"/>
                <w:szCs w:val="18"/>
                <w:u w:val="single"/>
              </w:rPr>
              <w:t xml:space="preserve">2.b </w:t>
            </w:r>
            <w:r w:rsidR="00C676ED" w:rsidRPr="00C676ED">
              <w:rPr>
                <w:rFonts w:eastAsia="Times New Roman" w:cs="Helvetica"/>
                <w:sz w:val="18"/>
                <w:szCs w:val="18"/>
              </w:rPr>
              <w:t xml:space="preserve">Use end </w:t>
            </w:r>
            <w:r w:rsidR="00C676ED" w:rsidRPr="00DE3604">
              <w:rPr>
                <w:rFonts w:eastAsia="Times New Roman" w:cs="Helvetica"/>
                <w:b/>
                <w:color w:val="C00000"/>
                <w:sz w:val="18"/>
                <w:szCs w:val="18"/>
                <w:u w:val="single"/>
              </w:rPr>
              <w:t>punctuation</w:t>
            </w:r>
            <w:r w:rsidR="00C676ED" w:rsidRPr="00C676ED">
              <w:rPr>
                <w:rFonts w:eastAsia="Times New Roman" w:cs="Helvetica"/>
                <w:sz w:val="18"/>
                <w:szCs w:val="18"/>
              </w:rPr>
              <w:t xml:space="preserve"> for sentences.</w:t>
            </w:r>
          </w:p>
        </w:tc>
      </w:tr>
      <w:tr w:rsidR="000D7FAB" w:rsidRPr="00B8244E" w:rsidTr="009C10A9">
        <w:trPr>
          <w:trHeight w:val="220"/>
        </w:trPr>
        <w:tc>
          <w:tcPr>
            <w:tcW w:w="4590" w:type="dxa"/>
            <w:gridSpan w:val="4"/>
            <w:vMerge/>
            <w:tcBorders>
              <w:top w:val="dotted" w:sz="4" w:space="0" w:color="auto"/>
              <w:left w:val="single" w:sz="24" w:space="0" w:color="4F6228"/>
              <w:bottom w:val="single" w:sz="4" w:space="0" w:color="4F6228"/>
              <w:right w:val="single" w:sz="24" w:space="0" w:color="4F6228"/>
            </w:tcBorders>
            <w:hideMark/>
          </w:tcPr>
          <w:p w:rsidR="000D7FAB" w:rsidRPr="00E67678" w:rsidRDefault="000D7FAB" w:rsidP="00E031D4">
            <w:pPr>
              <w:spacing w:after="0" w:line="240" w:lineRule="auto"/>
              <w:rPr>
                <w:rFonts w:eastAsia="Times New Roman" w:cs="Times New Roman"/>
                <w:color w:val="000000"/>
                <w:sz w:val="18"/>
                <w:szCs w:val="18"/>
              </w:rPr>
            </w:pPr>
          </w:p>
        </w:tc>
        <w:tc>
          <w:tcPr>
            <w:tcW w:w="5066" w:type="dxa"/>
            <w:gridSpan w:val="2"/>
            <w:vMerge/>
            <w:tcBorders>
              <w:top w:val="single" w:sz="4" w:space="0" w:color="4F6228"/>
              <w:left w:val="single" w:sz="24" w:space="0" w:color="4F6228"/>
              <w:bottom w:val="single" w:sz="4" w:space="0" w:color="4F6228"/>
              <w:right w:val="single" w:sz="24" w:space="0" w:color="4F6228"/>
            </w:tcBorders>
            <w:hideMark/>
          </w:tcPr>
          <w:p w:rsidR="000D7FAB" w:rsidRPr="009A5259" w:rsidRDefault="000D7FAB" w:rsidP="00E031D4">
            <w:pPr>
              <w:spacing w:after="0" w:line="240" w:lineRule="auto"/>
              <w:rPr>
                <w:rFonts w:eastAsia="Times New Roman" w:cs="Times New Roman"/>
                <w:sz w:val="18"/>
                <w:szCs w:val="18"/>
              </w:rPr>
            </w:pPr>
          </w:p>
        </w:tc>
        <w:tc>
          <w:tcPr>
            <w:tcW w:w="5040" w:type="dxa"/>
            <w:gridSpan w:val="2"/>
            <w:vMerge/>
            <w:tcBorders>
              <w:top w:val="single" w:sz="4" w:space="0" w:color="4F6228"/>
              <w:left w:val="single" w:sz="24" w:space="0" w:color="4F6228"/>
              <w:bottom w:val="single" w:sz="4" w:space="0" w:color="4F6228"/>
              <w:right w:val="single" w:sz="24" w:space="0" w:color="4F6228"/>
            </w:tcBorders>
            <w:hideMark/>
          </w:tcPr>
          <w:p w:rsidR="000D7FAB" w:rsidRPr="00B8244E" w:rsidRDefault="000D7FAB" w:rsidP="00E031D4">
            <w:pPr>
              <w:spacing w:after="0" w:line="240" w:lineRule="auto"/>
              <w:rPr>
                <w:rFonts w:eastAsia="Times New Roman" w:cs="Times New Roman"/>
                <w:color w:val="000000"/>
                <w:sz w:val="18"/>
                <w:szCs w:val="18"/>
                <w:highlight w:val="yellow"/>
              </w:rPr>
            </w:pPr>
          </w:p>
        </w:tc>
      </w:tr>
      <w:tr w:rsidR="000D7FAB" w:rsidRPr="00B8244E" w:rsidTr="009C10A9">
        <w:trPr>
          <w:trHeight w:val="20"/>
        </w:trPr>
        <w:tc>
          <w:tcPr>
            <w:tcW w:w="4590" w:type="dxa"/>
            <w:gridSpan w:val="4"/>
            <w:tcBorders>
              <w:top w:val="dotted" w:sz="4" w:space="0" w:color="auto"/>
              <w:left w:val="single" w:sz="24" w:space="0" w:color="4F6228"/>
              <w:bottom w:val="single" w:sz="4" w:space="0" w:color="4F6228"/>
              <w:right w:val="single" w:sz="24" w:space="0" w:color="4F6228"/>
            </w:tcBorders>
            <w:shd w:val="clear" w:color="auto" w:fill="FFFFCC"/>
            <w:hideMark/>
          </w:tcPr>
          <w:p w:rsidR="000D7FAB" w:rsidRPr="00E67678" w:rsidRDefault="000D7FAB" w:rsidP="00E031D4">
            <w:pPr>
              <w:spacing w:after="0" w:line="240" w:lineRule="auto"/>
              <w:rPr>
                <w:rFonts w:eastAsia="Times New Roman" w:cs="Times New Roman"/>
                <w:b/>
                <w:bCs/>
                <w:color w:val="C00000"/>
                <w:sz w:val="18"/>
                <w:szCs w:val="18"/>
              </w:rPr>
            </w:pPr>
            <w:r w:rsidRPr="00E67678">
              <w:rPr>
                <w:rFonts w:eastAsia="Times New Roman" w:cs="Times New Roman"/>
                <w:b/>
                <w:bCs/>
                <w:color w:val="C00000"/>
                <w:sz w:val="18"/>
                <w:szCs w:val="18"/>
                <w:u w:val="single"/>
              </w:rPr>
              <w:t>I Speak</w:t>
            </w:r>
            <w:r w:rsidR="0073470D">
              <w:rPr>
                <w:rFonts w:eastAsia="Times New Roman" w:cs="Times New Roman"/>
                <w:b/>
                <w:bCs/>
                <w:color w:val="C00000"/>
                <w:sz w:val="18"/>
                <w:szCs w:val="18"/>
                <w:u w:val="single"/>
              </w:rPr>
              <w:t xml:space="preserve"> </w:t>
            </w:r>
            <w:r w:rsidR="0073470D">
              <w:rPr>
                <w:rFonts w:eastAsia="Times New Roman" w:cs="Times New Roman"/>
                <w:bCs/>
                <w:sz w:val="18"/>
                <w:szCs w:val="18"/>
              </w:rPr>
              <w:t>and</w:t>
            </w:r>
            <w:r w:rsidRPr="00DE3604">
              <w:rPr>
                <w:rFonts w:eastAsia="Times New Roman" w:cs="Times New Roman"/>
                <w:bCs/>
                <w:sz w:val="18"/>
                <w:szCs w:val="18"/>
              </w:rPr>
              <w:t xml:space="preserve"> </w:t>
            </w:r>
            <w:r w:rsidR="005D6C0E" w:rsidRPr="00E67678">
              <w:rPr>
                <w:rFonts w:eastAsia="Times New Roman" w:cs="Times New Roman"/>
                <w:b/>
                <w:bCs/>
                <w:color w:val="C00000"/>
                <w:sz w:val="18"/>
                <w:szCs w:val="18"/>
                <w:u w:val="single"/>
              </w:rPr>
              <w:t>Write</w:t>
            </w:r>
            <w:r w:rsidR="005D6C0E" w:rsidRPr="00E67678">
              <w:rPr>
                <w:rFonts w:eastAsia="Times New Roman" w:cs="Times New Roman"/>
                <w:sz w:val="18"/>
                <w:szCs w:val="18"/>
              </w:rPr>
              <w:t xml:space="preserve"> using</w:t>
            </w:r>
            <w:r w:rsidRPr="00E67678">
              <w:rPr>
                <w:rFonts w:eastAsia="Times New Roman" w:cs="Times New Roman"/>
                <w:sz w:val="18"/>
                <w:szCs w:val="18"/>
              </w:rPr>
              <w:t xml:space="preserve"> </w:t>
            </w:r>
            <w:r w:rsidR="005D6C0E" w:rsidRPr="00E67678">
              <w:rPr>
                <w:rFonts w:eastAsia="Times New Roman" w:cs="Times New Roman"/>
                <w:sz w:val="18"/>
                <w:szCs w:val="18"/>
              </w:rPr>
              <w:t>appropriate</w:t>
            </w:r>
            <w:r w:rsidR="005D6C0E" w:rsidRPr="00DE3604">
              <w:rPr>
                <w:rFonts w:eastAsia="Times New Roman" w:cs="Times New Roman"/>
                <w:bCs/>
                <w:sz w:val="18"/>
                <w:szCs w:val="18"/>
              </w:rPr>
              <w:t xml:space="preserve"> </w:t>
            </w:r>
            <w:r w:rsidR="005D6C0E" w:rsidRPr="00D64829">
              <w:rPr>
                <w:rFonts w:eastAsia="Times New Roman" w:cs="Times New Roman"/>
                <w:b/>
                <w:bCs/>
                <w:color w:val="C00000"/>
                <w:sz w:val="18"/>
                <w:szCs w:val="18"/>
                <w:u w:val="single"/>
              </w:rPr>
              <w:t>verb</w:t>
            </w:r>
            <w:r w:rsidR="00825448" w:rsidRPr="00DE3604">
              <w:rPr>
                <w:rFonts w:eastAsia="Times New Roman" w:cs="Times New Roman"/>
                <w:bCs/>
                <w:sz w:val="18"/>
                <w:szCs w:val="18"/>
              </w:rPr>
              <w:t xml:space="preserve"> </w:t>
            </w:r>
            <w:r w:rsidR="00825448" w:rsidRPr="00D64829">
              <w:rPr>
                <w:rFonts w:eastAsia="Times New Roman" w:cs="Times New Roman"/>
                <w:b/>
                <w:bCs/>
                <w:color w:val="C00000"/>
                <w:sz w:val="18"/>
                <w:szCs w:val="18"/>
                <w:u w:val="single"/>
              </w:rPr>
              <w:t>phrases.</w:t>
            </w:r>
          </w:p>
        </w:tc>
        <w:tc>
          <w:tcPr>
            <w:tcW w:w="5066" w:type="dxa"/>
            <w:gridSpan w:val="2"/>
            <w:vMerge/>
            <w:tcBorders>
              <w:top w:val="single" w:sz="4" w:space="0" w:color="4F6228"/>
              <w:left w:val="single" w:sz="24" w:space="0" w:color="4F6228"/>
              <w:bottom w:val="single" w:sz="4" w:space="0" w:color="4F6228"/>
              <w:right w:val="single" w:sz="24" w:space="0" w:color="4F6228"/>
            </w:tcBorders>
            <w:hideMark/>
          </w:tcPr>
          <w:p w:rsidR="000D7FAB" w:rsidRPr="009A5259" w:rsidRDefault="000D7FAB" w:rsidP="00E031D4">
            <w:pPr>
              <w:spacing w:after="0" w:line="240" w:lineRule="auto"/>
              <w:rPr>
                <w:rFonts w:eastAsia="Times New Roman" w:cs="Times New Roman"/>
                <w:sz w:val="18"/>
                <w:szCs w:val="18"/>
              </w:rPr>
            </w:pPr>
          </w:p>
        </w:tc>
        <w:tc>
          <w:tcPr>
            <w:tcW w:w="5040" w:type="dxa"/>
            <w:gridSpan w:val="2"/>
            <w:vMerge/>
            <w:tcBorders>
              <w:top w:val="single" w:sz="4" w:space="0" w:color="4F6228"/>
              <w:left w:val="single" w:sz="24" w:space="0" w:color="4F6228"/>
              <w:bottom w:val="single" w:sz="4" w:space="0" w:color="4F6228"/>
              <w:right w:val="single" w:sz="24" w:space="0" w:color="4F6228"/>
            </w:tcBorders>
            <w:hideMark/>
          </w:tcPr>
          <w:p w:rsidR="000D7FAB" w:rsidRPr="00B8244E" w:rsidRDefault="000D7FAB" w:rsidP="00E031D4">
            <w:pPr>
              <w:spacing w:after="0" w:line="240" w:lineRule="auto"/>
              <w:rPr>
                <w:rFonts w:eastAsia="Times New Roman" w:cs="Times New Roman"/>
                <w:color w:val="000000"/>
                <w:sz w:val="18"/>
                <w:szCs w:val="18"/>
                <w:highlight w:val="yellow"/>
              </w:rPr>
            </w:pPr>
          </w:p>
        </w:tc>
      </w:tr>
      <w:tr w:rsidR="000D7FAB" w:rsidRPr="00E67678" w:rsidTr="009C10A9">
        <w:trPr>
          <w:trHeight w:val="220"/>
        </w:trPr>
        <w:tc>
          <w:tcPr>
            <w:tcW w:w="4590" w:type="dxa"/>
            <w:gridSpan w:val="4"/>
            <w:vMerge w:val="restart"/>
            <w:tcBorders>
              <w:top w:val="dotted" w:sz="4" w:space="0" w:color="auto"/>
              <w:left w:val="single" w:sz="24" w:space="0" w:color="4F6228"/>
              <w:bottom w:val="single" w:sz="24" w:space="0" w:color="4F6228"/>
              <w:right w:val="single" w:sz="24" w:space="0" w:color="4F6228"/>
            </w:tcBorders>
            <w:shd w:val="clear" w:color="auto" w:fill="auto"/>
            <w:hideMark/>
          </w:tcPr>
          <w:p w:rsidR="000D7FAB" w:rsidRPr="00F90EA2" w:rsidRDefault="00B06A5F" w:rsidP="00E031D4">
            <w:pPr>
              <w:numPr>
                <w:ilvl w:val="0"/>
                <w:numId w:val="14"/>
              </w:numPr>
              <w:shd w:val="clear" w:color="auto" w:fill="FFFFFF"/>
              <w:spacing w:after="0" w:line="240" w:lineRule="auto"/>
              <w:ind w:left="0"/>
              <w:rPr>
                <w:rFonts w:eastAsia="Times New Roman" w:cs="Helvetica"/>
                <w:sz w:val="18"/>
                <w:szCs w:val="18"/>
              </w:rPr>
            </w:pPr>
            <w:r w:rsidRPr="00D64829">
              <w:rPr>
                <w:rFonts w:eastAsia="Times New Roman" w:cs="Times New Roman"/>
                <w:b/>
                <w:bCs/>
                <w:sz w:val="20"/>
                <w:szCs w:val="20"/>
                <w:u w:val="single"/>
              </w:rPr>
              <w:t>L.1.1.e</w:t>
            </w:r>
            <w:r w:rsidRPr="00B06A5F">
              <w:rPr>
                <w:rFonts w:eastAsia="Times New Roman" w:cs="Helvetica"/>
                <w:sz w:val="18"/>
                <w:szCs w:val="18"/>
              </w:rPr>
              <w:t xml:space="preserve">Use </w:t>
            </w:r>
            <w:r w:rsidRPr="00825448">
              <w:rPr>
                <w:rFonts w:eastAsia="Times New Roman" w:cs="Helvetica"/>
                <w:b/>
                <w:color w:val="C00000"/>
                <w:sz w:val="18"/>
                <w:szCs w:val="18"/>
                <w:u w:val="single"/>
              </w:rPr>
              <w:t>verbs</w:t>
            </w:r>
            <w:r w:rsidRPr="00B06A5F">
              <w:rPr>
                <w:rFonts w:eastAsia="Times New Roman" w:cs="Helvetica"/>
                <w:sz w:val="18"/>
                <w:szCs w:val="18"/>
              </w:rPr>
              <w:t xml:space="preserve"> to convey a sense of past, </w:t>
            </w:r>
            <w:r w:rsidRPr="00DE3604">
              <w:rPr>
                <w:rFonts w:eastAsia="Times New Roman" w:cs="Helvetica"/>
                <w:b/>
                <w:color w:val="C00000"/>
                <w:sz w:val="18"/>
                <w:szCs w:val="18"/>
                <w:u w:val="single"/>
              </w:rPr>
              <w:t>present</w:t>
            </w:r>
            <w:r w:rsidRPr="00B06A5F">
              <w:rPr>
                <w:rFonts w:eastAsia="Times New Roman" w:cs="Helvetica"/>
                <w:sz w:val="18"/>
                <w:szCs w:val="18"/>
              </w:rPr>
              <w:t>, and future (e.g., Yesterday I walked home; Today I walk home; Tomorrow I will walk home).</w:t>
            </w:r>
            <w:bookmarkStart w:id="3" w:name="sl-1-2"/>
            <w:r w:rsidR="00934F15" w:rsidRPr="00934F15">
              <w:rPr>
                <w:rFonts w:cs="Helvetica"/>
                <w:b/>
                <w:sz w:val="20"/>
                <w:szCs w:val="20"/>
                <w:u w:val="single"/>
              </w:rPr>
              <w:t>SL.1.2.</w:t>
            </w:r>
            <w:bookmarkEnd w:id="3"/>
            <w:r w:rsidR="00934F15" w:rsidRPr="00934F15">
              <w:rPr>
                <w:rFonts w:cs="Helvetica"/>
                <w:sz w:val="18"/>
                <w:szCs w:val="18"/>
              </w:rPr>
              <w:t xml:space="preserve">ask and answer questions about </w:t>
            </w:r>
            <w:r w:rsidR="00934F15" w:rsidRPr="00825448">
              <w:rPr>
                <w:rFonts w:cs="Helvetica"/>
                <w:b/>
                <w:color w:val="C00000"/>
                <w:sz w:val="18"/>
                <w:szCs w:val="18"/>
                <w:u w:val="single"/>
              </w:rPr>
              <w:t>key</w:t>
            </w:r>
            <w:r w:rsidR="00934F15" w:rsidRPr="00DE3604">
              <w:rPr>
                <w:rFonts w:cs="Helvetica"/>
                <w:sz w:val="18"/>
                <w:szCs w:val="18"/>
              </w:rPr>
              <w:t xml:space="preserve"> </w:t>
            </w:r>
            <w:r w:rsidR="00934F15" w:rsidRPr="00825448">
              <w:rPr>
                <w:rFonts w:cs="Helvetica"/>
                <w:b/>
                <w:color w:val="C00000"/>
                <w:sz w:val="18"/>
                <w:szCs w:val="18"/>
                <w:u w:val="single"/>
              </w:rPr>
              <w:t>details</w:t>
            </w:r>
            <w:r w:rsidR="00934F15" w:rsidRPr="00934F15">
              <w:rPr>
                <w:rFonts w:cs="Helvetica"/>
                <w:sz w:val="18"/>
                <w:szCs w:val="18"/>
              </w:rPr>
              <w:t xml:space="preserve"> in a text read aloud or information presented orally or through other media</w:t>
            </w:r>
            <w:r w:rsidR="00E14509">
              <w:rPr>
                <w:rFonts w:cs="Helvetica"/>
                <w:sz w:val="18"/>
                <w:szCs w:val="18"/>
              </w:rPr>
              <w:t>.</w:t>
            </w:r>
          </w:p>
        </w:tc>
        <w:tc>
          <w:tcPr>
            <w:tcW w:w="5066" w:type="dxa"/>
            <w:gridSpan w:val="2"/>
            <w:vMerge w:val="restart"/>
            <w:tcBorders>
              <w:top w:val="single" w:sz="4" w:space="0" w:color="4F6228"/>
              <w:left w:val="single" w:sz="24" w:space="0" w:color="4F6228"/>
              <w:bottom w:val="single" w:sz="24" w:space="0" w:color="4F6228"/>
              <w:right w:val="single" w:sz="24" w:space="0" w:color="4F6228"/>
            </w:tcBorders>
            <w:shd w:val="clear" w:color="auto" w:fill="auto"/>
            <w:hideMark/>
          </w:tcPr>
          <w:p w:rsidR="001E08BD" w:rsidRPr="001E08BD" w:rsidRDefault="001E08BD" w:rsidP="00E031D4">
            <w:pPr>
              <w:numPr>
                <w:ilvl w:val="0"/>
                <w:numId w:val="15"/>
              </w:numPr>
              <w:shd w:val="clear" w:color="auto" w:fill="FFFFFF"/>
              <w:spacing w:after="0" w:line="240" w:lineRule="auto"/>
              <w:ind w:left="0"/>
              <w:rPr>
                <w:rFonts w:ascii="Helvetica" w:eastAsia="Times New Roman" w:hAnsi="Helvetica" w:cs="Helvetica"/>
                <w:color w:val="3B3B3A"/>
                <w:sz w:val="16"/>
                <w:szCs w:val="16"/>
              </w:rPr>
            </w:pPr>
            <w:r>
              <w:rPr>
                <w:rFonts w:eastAsia="Times New Roman" w:cs="Helvetica"/>
                <w:b/>
                <w:sz w:val="20"/>
                <w:szCs w:val="20"/>
                <w:u w:val="single"/>
              </w:rPr>
              <w:t>L.1</w:t>
            </w:r>
            <w:r w:rsidR="00F80388" w:rsidRPr="00F80388">
              <w:rPr>
                <w:rFonts w:eastAsia="Times New Roman" w:cs="Helvetica"/>
                <w:b/>
                <w:sz w:val="20"/>
                <w:szCs w:val="20"/>
                <w:u w:val="single"/>
              </w:rPr>
              <w:t>.1.</w:t>
            </w:r>
            <w:r>
              <w:rPr>
                <w:rFonts w:eastAsia="Times New Roman" w:cs="Helvetica"/>
                <w:b/>
                <w:sz w:val="20"/>
                <w:szCs w:val="20"/>
                <w:u w:val="single"/>
              </w:rPr>
              <w:t>j</w:t>
            </w:r>
            <w:r w:rsidRPr="001E08BD">
              <w:rPr>
                <w:rFonts w:eastAsia="Times New Roman" w:cs="Helvetica"/>
                <w:sz w:val="18"/>
                <w:szCs w:val="18"/>
              </w:rPr>
              <w:t xml:space="preserve">Produce and expand complete </w:t>
            </w:r>
            <w:r w:rsidRPr="001E08BD">
              <w:rPr>
                <w:rFonts w:eastAsia="Times New Roman" w:cs="Helvetica"/>
                <w:b/>
                <w:color w:val="C00000"/>
                <w:sz w:val="18"/>
                <w:szCs w:val="18"/>
                <w:u w:val="single"/>
              </w:rPr>
              <w:t>simple</w:t>
            </w:r>
            <w:r w:rsidRPr="00DE3604">
              <w:rPr>
                <w:rFonts w:eastAsia="Times New Roman" w:cs="Helvetica"/>
                <w:sz w:val="18"/>
                <w:szCs w:val="18"/>
              </w:rPr>
              <w:t xml:space="preserve"> and</w:t>
            </w:r>
            <w:r w:rsidRPr="00DE3604">
              <w:rPr>
                <w:rFonts w:eastAsia="Times New Roman" w:cs="Helvetica"/>
                <w:b/>
                <w:color w:val="C00000"/>
                <w:sz w:val="18"/>
                <w:szCs w:val="18"/>
              </w:rPr>
              <w:t xml:space="preserve"> </w:t>
            </w:r>
            <w:r w:rsidRPr="001E08BD">
              <w:rPr>
                <w:rFonts w:eastAsia="Times New Roman" w:cs="Helvetica"/>
                <w:b/>
                <w:color w:val="C00000"/>
                <w:sz w:val="18"/>
                <w:szCs w:val="18"/>
                <w:u w:val="single"/>
              </w:rPr>
              <w:t>compound declarative</w:t>
            </w:r>
            <w:r w:rsidRPr="00E14509">
              <w:rPr>
                <w:rFonts w:eastAsia="Times New Roman" w:cs="Helvetica"/>
                <w:sz w:val="18"/>
                <w:szCs w:val="18"/>
              </w:rPr>
              <w:t xml:space="preserve">, </w:t>
            </w:r>
            <w:r w:rsidRPr="001E08BD">
              <w:rPr>
                <w:rFonts w:eastAsia="Times New Roman" w:cs="Helvetica"/>
                <w:sz w:val="18"/>
                <w:szCs w:val="18"/>
              </w:rPr>
              <w:t>interrogative, imperative, and exclamatory sentences in response to prompts.</w:t>
            </w:r>
          </w:p>
          <w:p w:rsidR="00F80388" w:rsidRPr="00F80388" w:rsidRDefault="00F80388" w:rsidP="00E031D4">
            <w:pPr>
              <w:numPr>
                <w:ilvl w:val="1"/>
                <w:numId w:val="8"/>
              </w:numPr>
              <w:shd w:val="clear" w:color="auto" w:fill="FFFFFF"/>
              <w:spacing w:after="0" w:line="240" w:lineRule="auto"/>
              <w:ind w:left="0"/>
              <w:rPr>
                <w:rFonts w:eastAsia="Times New Roman" w:cs="Helvetica"/>
                <w:sz w:val="18"/>
                <w:szCs w:val="18"/>
              </w:rPr>
            </w:pPr>
          </w:p>
          <w:p w:rsidR="000D7FAB" w:rsidRPr="009A5259" w:rsidRDefault="000D7FAB" w:rsidP="00E031D4">
            <w:pPr>
              <w:spacing w:after="0" w:line="240" w:lineRule="auto"/>
              <w:rPr>
                <w:rFonts w:eastAsia="Times New Roman" w:cs="Times New Roman"/>
                <w:b/>
                <w:bCs/>
                <w:sz w:val="18"/>
                <w:szCs w:val="18"/>
                <w:u w:val="single"/>
              </w:rPr>
            </w:pPr>
          </w:p>
        </w:tc>
        <w:tc>
          <w:tcPr>
            <w:tcW w:w="5040" w:type="dxa"/>
            <w:gridSpan w:val="2"/>
            <w:vMerge/>
            <w:tcBorders>
              <w:top w:val="single" w:sz="4" w:space="0" w:color="4F6228"/>
              <w:left w:val="single" w:sz="24" w:space="0" w:color="4F6228"/>
              <w:bottom w:val="single" w:sz="4" w:space="0" w:color="4F6228"/>
              <w:right w:val="single" w:sz="24" w:space="0" w:color="4F6228"/>
            </w:tcBorders>
            <w:hideMark/>
          </w:tcPr>
          <w:p w:rsidR="000D7FAB" w:rsidRPr="00E67678" w:rsidRDefault="000D7FAB" w:rsidP="00E031D4">
            <w:pPr>
              <w:spacing w:after="0" w:line="240" w:lineRule="auto"/>
              <w:rPr>
                <w:rFonts w:eastAsia="Times New Roman" w:cs="Times New Roman"/>
                <w:color w:val="000000"/>
                <w:sz w:val="18"/>
                <w:szCs w:val="18"/>
              </w:rPr>
            </w:pPr>
          </w:p>
        </w:tc>
      </w:tr>
      <w:tr w:rsidR="000D7FAB" w:rsidRPr="00E67678" w:rsidTr="009C10A9">
        <w:trPr>
          <w:trHeight w:val="20"/>
        </w:trPr>
        <w:tc>
          <w:tcPr>
            <w:tcW w:w="4590" w:type="dxa"/>
            <w:gridSpan w:val="4"/>
            <w:vMerge/>
            <w:tcBorders>
              <w:top w:val="single" w:sz="24" w:space="0" w:color="4F6228"/>
              <w:left w:val="single" w:sz="24" w:space="0" w:color="4F6228"/>
              <w:bottom w:val="single" w:sz="24" w:space="0" w:color="4F6228"/>
              <w:right w:val="single" w:sz="24" w:space="0" w:color="4F6228"/>
            </w:tcBorders>
            <w:hideMark/>
          </w:tcPr>
          <w:p w:rsidR="000D7FAB" w:rsidRPr="00E67678" w:rsidRDefault="000D7FAB" w:rsidP="00E031D4">
            <w:pPr>
              <w:spacing w:after="0" w:line="240" w:lineRule="auto"/>
              <w:rPr>
                <w:rFonts w:ascii="Calibri" w:eastAsia="Times New Roman" w:hAnsi="Calibri" w:cs="Times New Roman"/>
                <w:sz w:val="18"/>
                <w:szCs w:val="18"/>
              </w:rPr>
            </w:pPr>
          </w:p>
        </w:tc>
        <w:tc>
          <w:tcPr>
            <w:tcW w:w="5066" w:type="dxa"/>
            <w:gridSpan w:val="2"/>
            <w:vMerge/>
            <w:tcBorders>
              <w:top w:val="single" w:sz="24" w:space="0" w:color="4F6228"/>
              <w:left w:val="single" w:sz="24" w:space="0" w:color="4F6228"/>
              <w:bottom w:val="single" w:sz="24" w:space="0" w:color="4F6228"/>
              <w:right w:val="single" w:sz="24" w:space="0" w:color="4F6228"/>
            </w:tcBorders>
            <w:hideMark/>
          </w:tcPr>
          <w:p w:rsidR="000D7FAB" w:rsidRPr="00E67678" w:rsidRDefault="000D7FAB" w:rsidP="00E031D4">
            <w:pPr>
              <w:spacing w:after="0" w:line="240" w:lineRule="auto"/>
              <w:rPr>
                <w:rFonts w:ascii="Calibri" w:eastAsia="Times New Roman" w:hAnsi="Calibri" w:cs="Times New Roman"/>
                <w:b/>
                <w:bCs/>
                <w:sz w:val="18"/>
                <w:szCs w:val="18"/>
                <w:u w:val="single"/>
              </w:rPr>
            </w:pPr>
          </w:p>
        </w:tc>
        <w:tc>
          <w:tcPr>
            <w:tcW w:w="5040" w:type="dxa"/>
            <w:gridSpan w:val="2"/>
            <w:tcBorders>
              <w:top w:val="single" w:sz="4" w:space="0" w:color="4F6228"/>
              <w:left w:val="single" w:sz="24" w:space="0" w:color="4F6228"/>
              <w:bottom w:val="single" w:sz="4" w:space="0" w:color="4F6228"/>
              <w:right w:val="single" w:sz="24" w:space="0" w:color="4F6228"/>
            </w:tcBorders>
            <w:shd w:val="clear" w:color="auto" w:fill="FFFFCC"/>
            <w:hideMark/>
          </w:tcPr>
          <w:p w:rsidR="000D7FAB" w:rsidRPr="00134846" w:rsidRDefault="000D7FAB" w:rsidP="00E031D4">
            <w:pPr>
              <w:spacing w:after="0" w:line="240" w:lineRule="auto"/>
              <w:rPr>
                <w:rFonts w:ascii="Calibri" w:eastAsia="Times New Roman" w:hAnsi="Calibri" w:cs="Times New Roman"/>
                <w:bCs/>
                <w:sz w:val="18"/>
                <w:szCs w:val="18"/>
              </w:rPr>
            </w:pPr>
            <w:r w:rsidRPr="00E67678">
              <w:rPr>
                <w:rFonts w:ascii="Calibri" w:eastAsia="Times New Roman" w:hAnsi="Calibri" w:cs="Times New Roman"/>
                <w:b/>
                <w:bCs/>
                <w:color w:val="C00000"/>
                <w:sz w:val="18"/>
                <w:szCs w:val="18"/>
                <w:u w:val="single"/>
              </w:rPr>
              <w:t xml:space="preserve">I  </w:t>
            </w:r>
            <w:r w:rsidR="005D6C0E" w:rsidRPr="00E67678">
              <w:rPr>
                <w:rFonts w:ascii="Calibri" w:eastAsia="Times New Roman" w:hAnsi="Calibri" w:cs="Times New Roman"/>
                <w:b/>
                <w:bCs/>
                <w:color w:val="C00000"/>
                <w:sz w:val="18"/>
                <w:szCs w:val="18"/>
                <w:u w:val="single"/>
              </w:rPr>
              <w:t>Speak</w:t>
            </w:r>
            <w:r w:rsidR="005D6C0E" w:rsidRPr="00134846">
              <w:rPr>
                <w:rFonts w:ascii="Calibri" w:eastAsia="Times New Roman" w:hAnsi="Calibri" w:cs="Times New Roman"/>
                <w:bCs/>
                <w:sz w:val="18"/>
                <w:szCs w:val="18"/>
              </w:rPr>
              <w:t xml:space="preserve"> to</w:t>
            </w:r>
            <w:r w:rsidR="00134846">
              <w:rPr>
                <w:rFonts w:ascii="Calibri" w:eastAsia="Times New Roman" w:hAnsi="Calibri" w:cs="Times New Roman"/>
                <w:bCs/>
                <w:sz w:val="18"/>
                <w:szCs w:val="18"/>
              </w:rPr>
              <w:t xml:space="preserve"> describe story parts using </w:t>
            </w:r>
            <w:r w:rsidR="00134846" w:rsidRPr="00DE3604">
              <w:rPr>
                <w:rFonts w:ascii="Calibri" w:eastAsia="Times New Roman" w:hAnsi="Calibri" w:cs="Times New Roman"/>
                <w:b/>
                <w:bCs/>
                <w:color w:val="C00000"/>
                <w:sz w:val="18"/>
                <w:szCs w:val="18"/>
                <w:u w:val="single"/>
              </w:rPr>
              <w:t>correct</w:t>
            </w:r>
            <w:r w:rsidR="00134846">
              <w:rPr>
                <w:rFonts w:ascii="Calibri" w:eastAsia="Times New Roman" w:hAnsi="Calibri" w:cs="Times New Roman"/>
                <w:bCs/>
                <w:sz w:val="18"/>
                <w:szCs w:val="18"/>
              </w:rPr>
              <w:t xml:space="preserve"> </w:t>
            </w:r>
            <w:r w:rsidR="00134846" w:rsidRPr="00DE3604">
              <w:rPr>
                <w:rFonts w:ascii="Calibri" w:eastAsia="Times New Roman" w:hAnsi="Calibri" w:cs="Times New Roman"/>
                <w:b/>
                <w:bCs/>
                <w:color w:val="C00000"/>
                <w:sz w:val="18"/>
                <w:szCs w:val="18"/>
                <w:u w:val="single"/>
              </w:rPr>
              <w:t>nouns</w:t>
            </w:r>
            <w:r w:rsidR="00134846">
              <w:rPr>
                <w:rFonts w:ascii="Calibri" w:eastAsia="Times New Roman" w:hAnsi="Calibri" w:cs="Times New Roman"/>
                <w:bCs/>
                <w:sz w:val="18"/>
                <w:szCs w:val="18"/>
              </w:rPr>
              <w:t xml:space="preserve"> and </w:t>
            </w:r>
            <w:r w:rsidR="00134846" w:rsidRPr="00DE3604">
              <w:rPr>
                <w:rFonts w:ascii="Calibri" w:eastAsia="Times New Roman" w:hAnsi="Calibri" w:cs="Times New Roman"/>
                <w:b/>
                <w:bCs/>
                <w:color w:val="C00000"/>
                <w:sz w:val="18"/>
                <w:szCs w:val="18"/>
                <w:u w:val="single"/>
              </w:rPr>
              <w:t>verbs</w:t>
            </w:r>
            <w:r w:rsidR="00134846">
              <w:rPr>
                <w:rFonts w:ascii="Calibri" w:eastAsia="Times New Roman" w:hAnsi="Calibri" w:cs="Times New Roman"/>
                <w:bCs/>
                <w:sz w:val="18"/>
                <w:szCs w:val="18"/>
              </w:rPr>
              <w:t>.</w:t>
            </w:r>
          </w:p>
        </w:tc>
      </w:tr>
      <w:tr w:rsidR="000D7FAB" w:rsidRPr="00E67678" w:rsidTr="009C10A9">
        <w:trPr>
          <w:trHeight w:val="20"/>
        </w:trPr>
        <w:tc>
          <w:tcPr>
            <w:tcW w:w="4590" w:type="dxa"/>
            <w:gridSpan w:val="4"/>
            <w:vMerge/>
            <w:tcBorders>
              <w:top w:val="single" w:sz="24" w:space="0" w:color="4F6228"/>
              <w:left w:val="single" w:sz="24" w:space="0" w:color="4F6228"/>
              <w:bottom w:val="single" w:sz="24" w:space="0" w:color="4F6228"/>
              <w:right w:val="single" w:sz="24" w:space="0" w:color="4F6228"/>
            </w:tcBorders>
            <w:hideMark/>
          </w:tcPr>
          <w:p w:rsidR="000D7FAB" w:rsidRPr="00E67678" w:rsidRDefault="000D7FAB" w:rsidP="00E031D4">
            <w:pPr>
              <w:spacing w:after="0" w:line="240" w:lineRule="auto"/>
              <w:rPr>
                <w:rFonts w:ascii="Calibri" w:eastAsia="Times New Roman" w:hAnsi="Calibri" w:cs="Times New Roman"/>
                <w:sz w:val="18"/>
                <w:szCs w:val="18"/>
              </w:rPr>
            </w:pPr>
          </w:p>
        </w:tc>
        <w:tc>
          <w:tcPr>
            <w:tcW w:w="5066" w:type="dxa"/>
            <w:gridSpan w:val="2"/>
            <w:vMerge/>
            <w:tcBorders>
              <w:top w:val="single" w:sz="24" w:space="0" w:color="4F6228"/>
              <w:left w:val="single" w:sz="24" w:space="0" w:color="4F6228"/>
              <w:bottom w:val="single" w:sz="24" w:space="0" w:color="4F6228"/>
              <w:right w:val="single" w:sz="24" w:space="0" w:color="4F6228"/>
            </w:tcBorders>
            <w:hideMark/>
          </w:tcPr>
          <w:p w:rsidR="000D7FAB" w:rsidRPr="00E67678" w:rsidRDefault="000D7FAB" w:rsidP="00E031D4">
            <w:pPr>
              <w:spacing w:after="0" w:line="240" w:lineRule="auto"/>
              <w:rPr>
                <w:rFonts w:ascii="Calibri" w:eastAsia="Times New Roman" w:hAnsi="Calibri" w:cs="Times New Roman"/>
                <w:b/>
                <w:bCs/>
                <w:sz w:val="18"/>
                <w:szCs w:val="18"/>
                <w:u w:val="single"/>
              </w:rPr>
            </w:pPr>
          </w:p>
        </w:tc>
        <w:tc>
          <w:tcPr>
            <w:tcW w:w="5040" w:type="dxa"/>
            <w:gridSpan w:val="2"/>
            <w:tcBorders>
              <w:top w:val="single" w:sz="4" w:space="0" w:color="4F6228"/>
              <w:left w:val="single" w:sz="24" w:space="0" w:color="4F6228"/>
              <w:bottom w:val="single" w:sz="24" w:space="0" w:color="4F6228"/>
              <w:right w:val="single" w:sz="24" w:space="0" w:color="4F6228"/>
            </w:tcBorders>
            <w:shd w:val="clear" w:color="auto" w:fill="auto"/>
            <w:hideMark/>
          </w:tcPr>
          <w:p w:rsidR="000D7FAB" w:rsidRPr="00134846" w:rsidRDefault="00134846" w:rsidP="00E031D4">
            <w:pPr>
              <w:numPr>
                <w:ilvl w:val="0"/>
                <w:numId w:val="16"/>
              </w:numPr>
              <w:shd w:val="clear" w:color="auto" w:fill="FFFFFF"/>
              <w:spacing w:after="0" w:line="240" w:lineRule="auto"/>
              <w:ind w:left="0"/>
              <w:rPr>
                <w:rFonts w:ascii="Helvetica" w:eastAsia="Times New Roman" w:hAnsi="Helvetica" w:cs="Helvetica"/>
                <w:color w:val="3B3B3A"/>
                <w:sz w:val="16"/>
                <w:szCs w:val="16"/>
              </w:rPr>
            </w:pPr>
            <w:bookmarkStart w:id="4" w:name="sl-1-4"/>
            <w:r w:rsidRPr="00134846">
              <w:rPr>
                <w:rFonts w:eastAsia="Times New Roman" w:cs="Helvetica"/>
                <w:b/>
                <w:sz w:val="20"/>
                <w:szCs w:val="20"/>
                <w:u w:val="single"/>
              </w:rPr>
              <w:t>SL.1.4.</w:t>
            </w:r>
            <w:bookmarkEnd w:id="4"/>
            <w:r w:rsidRPr="00134846">
              <w:rPr>
                <w:rFonts w:eastAsia="Times New Roman" w:cs="Helvetica"/>
                <w:sz w:val="18"/>
                <w:szCs w:val="18"/>
              </w:rPr>
              <w:t xml:space="preserve">Describe </w:t>
            </w:r>
            <w:r w:rsidRPr="00DE3604">
              <w:rPr>
                <w:rFonts w:eastAsia="Times New Roman" w:cs="Helvetica"/>
                <w:b/>
                <w:color w:val="C00000"/>
                <w:sz w:val="18"/>
                <w:szCs w:val="18"/>
                <w:u w:val="single"/>
              </w:rPr>
              <w:t>people</w:t>
            </w:r>
            <w:r w:rsidRPr="00DE3604">
              <w:rPr>
                <w:rFonts w:eastAsia="Times New Roman" w:cs="Helvetica"/>
                <w:sz w:val="18"/>
                <w:szCs w:val="18"/>
              </w:rPr>
              <w:t xml:space="preserve">, </w:t>
            </w:r>
            <w:r w:rsidRPr="00DE3604">
              <w:rPr>
                <w:rFonts w:eastAsia="Times New Roman" w:cs="Helvetica"/>
                <w:b/>
                <w:color w:val="C00000"/>
                <w:sz w:val="18"/>
                <w:szCs w:val="18"/>
                <w:u w:val="single"/>
              </w:rPr>
              <w:t>places</w:t>
            </w:r>
            <w:r w:rsidRPr="00DE3604">
              <w:rPr>
                <w:rFonts w:eastAsia="Times New Roman" w:cs="Helvetica"/>
                <w:sz w:val="18"/>
                <w:szCs w:val="18"/>
              </w:rPr>
              <w:t xml:space="preserve">, </w:t>
            </w:r>
            <w:r w:rsidRPr="00DE3604">
              <w:rPr>
                <w:rFonts w:eastAsia="Times New Roman" w:cs="Helvetica"/>
                <w:b/>
                <w:color w:val="C00000"/>
                <w:sz w:val="18"/>
                <w:szCs w:val="18"/>
                <w:u w:val="single"/>
              </w:rPr>
              <w:t>things</w:t>
            </w:r>
            <w:r w:rsidRPr="00DE3604">
              <w:rPr>
                <w:rFonts w:eastAsia="Times New Roman" w:cs="Helvetica"/>
                <w:sz w:val="18"/>
                <w:szCs w:val="18"/>
              </w:rPr>
              <w:t xml:space="preserve">, and </w:t>
            </w:r>
            <w:r w:rsidRPr="00DE3604">
              <w:rPr>
                <w:rFonts w:eastAsia="Times New Roman" w:cs="Helvetica"/>
                <w:b/>
                <w:color w:val="C00000"/>
                <w:sz w:val="18"/>
                <w:szCs w:val="18"/>
                <w:u w:val="single"/>
              </w:rPr>
              <w:t>events</w:t>
            </w:r>
            <w:r w:rsidRPr="00134846">
              <w:rPr>
                <w:rFonts w:eastAsia="Times New Roman" w:cs="Helvetica"/>
                <w:sz w:val="18"/>
                <w:szCs w:val="18"/>
              </w:rPr>
              <w:t xml:space="preserve"> with relevant details, expressing ideas and feelings clearly.</w:t>
            </w:r>
            <w:r w:rsidR="006351EB">
              <w:rPr>
                <w:rFonts w:eastAsia="Times New Roman" w:cs="Helvetica"/>
                <w:sz w:val="18"/>
                <w:szCs w:val="18"/>
              </w:rPr>
              <w:t xml:space="preserve"> (ELP Target)</w:t>
            </w:r>
          </w:p>
        </w:tc>
      </w:tr>
    </w:tbl>
    <w:p w:rsidR="00AB51C4" w:rsidRDefault="00964000" w:rsidP="00BE138C">
      <w:pPr>
        <w:pStyle w:val="ListParagraph"/>
        <w:numPr>
          <w:ilvl w:val="0"/>
          <w:numId w:val="31"/>
        </w:numPr>
        <w:spacing w:after="0" w:line="240" w:lineRule="auto"/>
        <w:ind w:left="630"/>
        <w:rPr>
          <w:sz w:val="18"/>
          <w:szCs w:val="18"/>
        </w:rPr>
      </w:pPr>
      <w:r w:rsidRPr="00964000">
        <w:rPr>
          <w:sz w:val="18"/>
          <w:szCs w:val="18"/>
        </w:rPr>
        <w:t xml:space="preserve">Bold red underlined text, within the standards, indicates </w:t>
      </w:r>
      <w:r w:rsidRPr="00964000">
        <w:rPr>
          <w:b/>
          <w:color w:val="C00000"/>
          <w:sz w:val="18"/>
          <w:szCs w:val="18"/>
          <w:u w:val="single"/>
        </w:rPr>
        <w:t>topics</w:t>
      </w:r>
      <w:r w:rsidRPr="00964000">
        <w:rPr>
          <w:sz w:val="18"/>
          <w:szCs w:val="18"/>
        </w:rPr>
        <w:t xml:space="preserve"> students need to understand in order to achieve assessment targets.</w:t>
      </w:r>
    </w:p>
    <w:p w:rsidR="00BE138C" w:rsidRPr="00BE138C" w:rsidRDefault="00BE138C" w:rsidP="00BE138C">
      <w:pPr>
        <w:spacing w:after="0" w:line="240" w:lineRule="auto"/>
        <w:ind w:left="270"/>
        <w:rPr>
          <w:sz w:val="18"/>
          <w:szCs w:val="18"/>
        </w:rPr>
      </w:pPr>
    </w:p>
    <w:p w:rsidR="00BE138C" w:rsidRDefault="00BE138C" w:rsidP="00BE138C">
      <w:pPr>
        <w:spacing w:after="0" w:line="240" w:lineRule="auto"/>
        <w:rPr>
          <w:sz w:val="24"/>
          <w:szCs w:val="24"/>
        </w:rPr>
      </w:pPr>
      <w:r>
        <w:rPr>
          <w:sz w:val="24"/>
          <w:szCs w:val="24"/>
        </w:rPr>
        <w:br w:type="page"/>
      </w:r>
    </w:p>
    <w:p w:rsidR="005C5F05" w:rsidRPr="00BE138C" w:rsidRDefault="005C5F05" w:rsidP="00A12AD0">
      <w:pPr>
        <w:spacing w:after="0"/>
        <w:rPr>
          <w:sz w:val="24"/>
          <w:szCs w:val="24"/>
        </w:rPr>
      </w:pPr>
    </w:p>
    <w:tbl>
      <w:tblPr>
        <w:tblW w:w="14460" w:type="dxa"/>
        <w:tblInd w:w="378" w:type="dxa"/>
        <w:tblLayout w:type="fixed"/>
        <w:tblLook w:val="04A0" w:firstRow="1" w:lastRow="0" w:firstColumn="1" w:lastColumn="0" w:noHBand="0" w:noVBand="1"/>
      </w:tblPr>
      <w:tblGrid>
        <w:gridCol w:w="1040"/>
        <w:gridCol w:w="1040"/>
        <w:gridCol w:w="2080"/>
        <w:gridCol w:w="520"/>
        <w:gridCol w:w="2080"/>
        <w:gridCol w:w="2870"/>
        <w:gridCol w:w="2030"/>
        <w:gridCol w:w="2800"/>
      </w:tblGrid>
      <w:tr w:rsidR="00812F68" w:rsidRPr="00812F68" w:rsidTr="00DE3604">
        <w:trPr>
          <w:trHeight w:val="432"/>
        </w:trPr>
        <w:tc>
          <w:tcPr>
            <w:tcW w:w="1040" w:type="dxa"/>
            <w:vMerge w:val="restart"/>
            <w:tcBorders>
              <w:top w:val="single" w:sz="8" w:space="0" w:color="auto"/>
              <w:left w:val="single" w:sz="8" w:space="0" w:color="auto"/>
              <w:bottom w:val="nil"/>
              <w:right w:val="single" w:sz="8" w:space="0" w:color="000000"/>
            </w:tcBorders>
            <w:shd w:val="clear" w:color="auto" w:fill="548DD4" w:themeFill="text2" w:themeFillTint="99"/>
            <w:noWrap/>
            <w:vAlign w:val="center"/>
            <w:hideMark/>
          </w:tcPr>
          <w:p w:rsidR="00812F68" w:rsidRPr="00812F68" w:rsidRDefault="00812F68" w:rsidP="00812F68">
            <w:pPr>
              <w:spacing w:after="0" w:line="240" w:lineRule="auto"/>
              <w:jc w:val="center"/>
              <w:rPr>
                <w:rFonts w:ascii="Calibri" w:eastAsia="Times New Roman" w:hAnsi="Calibri" w:cs="Times New Roman"/>
                <w:b/>
                <w:bCs/>
                <w:color w:val="000000"/>
                <w:sz w:val="40"/>
                <w:szCs w:val="40"/>
              </w:rPr>
            </w:pPr>
            <w:r w:rsidRPr="00812F68">
              <w:rPr>
                <w:rFonts w:ascii="Calibri" w:eastAsia="Times New Roman" w:hAnsi="Calibri" w:cs="Times New Roman"/>
                <w:b/>
                <w:bCs/>
                <w:color w:val="000000"/>
                <w:sz w:val="40"/>
                <w:szCs w:val="40"/>
              </w:rPr>
              <w:t xml:space="preserve">Gr. </w:t>
            </w:r>
            <w:r w:rsidR="00DE7E44">
              <w:rPr>
                <w:rFonts w:ascii="Calibri" w:eastAsia="Times New Roman" w:hAnsi="Calibri" w:cs="Times New Roman"/>
                <w:b/>
                <w:bCs/>
                <w:color w:val="000000"/>
                <w:sz w:val="40"/>
                <w:szCs w:val="40"/>
              </w:rPr>
              <w:t>1</w:t>
            </w:r>
          </w:p>
        </w:tc>
        <w:tc>
          <w:tcPr>
            <w:tcW w:w="3120" w:type="dxa"/>
            <w:gridSpan w:val="2"/>
            <w:tcBorders>
              <w:top w:val="nil"/>
              <w:left w:val="nil"/>
              <w:bottom w:val="nil"/>
              <w:right w:val="nil"/>
            </w:tcBorders>
            <w:shd w:val="clear" w:color="auto" w:fill="auto"/>
            <w:noWrap/>
            <w:vAlign w:val="bottom"/>
            <w:hideMark/>
          </w:tcPr>
          <w:p w:rsidR="00812F68" w:rsidRPr="00812F68" w:rsidRDefault="00812F68" w:rsidP="00812F68">
            <w:pPr>
              <w:spacing w:after="0" w:line="240" w:lineRule="auto"/>
              <w:rPr>
                <w:rFonts w:ascii="Calibri" w:eastAsia="Times New Roman" w:hAnsi="Calibri" w:cs="Times New Roman"/>
                <w:b/>
                <w:bCs/>
                <w:color w:val="FF0000"/>
                <w:sz w:val="36"/>
                <w:szCs w:val="36"/>
              </w:rPr>
            </w:pPr>
            <w:r w:rsidRPr="00812F68">
              <w:rPr>
                <w:rFonts w:ascii="Calibri" w:eastAsia="Times New Roman" w:hAnsi="Calibri" w:cs="Times New Roman"/>
                <w:b/>
                <w:bCs/>
                <w:color w:val="FF0000"/>
                <w:sz w:val="36"/>
                <w:szCs w:val="36"/>
              </w:rPr>
              <w:t>Quarter 1</w:t>
            </w:r>
          </w:p>
        </w:tc>
        <w:tc>
          <w:tcPr>
            <w:tcW w:w="10300" w:type="dxa"/>
            <w:gridSpan w:val="5"/>
            <w:vMerge w:val="restart"/>
            <w:tcBorders>
              <w:top w:val="nil"/>
              <w:left w:val="nil"/>
              <w:bottom w:val="single" w:sz="12" w:space="0" w:color="4F6228"/>
              <w:right w:val="nil"/>
            </w:tcBorders>
            <w:shd w:val="clear" w:color="auto" w:fill="auto"/>
            <w:hideMark/>
          </w:tcPr>
          <w:p w:rsidR="005C5F05" w:rsidRPr="00DE3604" w:rsidRDefault="00673DBE" w:rsidP="005C5F05">
            <w:pPr>
              <w:spacing w:after="0" w:line="240" w:lineRule="auto"/>
              <w:rPr>
                <w:rFonts w:ascii="Calibri" w:eastAsia="Times New Roman" w:hAnsi="Calibri" w:cs="Times New Roman"/>
                <w:color w:val="000000"/>
                <w:sz w:val="18"/>
                <w:szCs w:val="18"/>
              </w:rPr>
            </w:pPr>
            <w:r w:rsidRPr="005C5F05">
              <w:rPr>
                <w:rFonts w:ascii="Calibri" w:eastAsia="Times New Roman" w:hAnsi="Calibri" w:cs="Times New Roman"/>
                <w:b/>
                <w:bCs/>
                <w:i/>
                <w:iCs/>
                <w:color w:val="000000"/>
                <w:sz w:val="18"/>
                <w:szCs w:val="18"/>
                <w:u w:val="single"/>
              </w:rPr>
              <w:t xml:space="preserve">Informational </w:t>
            </w:r>
            <w:r w:rsidR="00812F68" w:rsidRPr="005C5F05">
              <w:rPr>
                <w:rFonts w:ascii="Calibri" w:eastAsia="Times New Roman" w:hAnsi="Calibri" w:cs="Times New Roman"/>
                <w:b/>
                <w:bCs/>
                <w:i/>
                <w:iCs/>
                <w:color w:val="000000"/>
                <w:sz w:val="18"/>
                <w:szCs w:val="18"/>
                <w:u w:val="single"/>
              </w:rPr>
              <w:t>Overview</w:t>
            </w:r>
            <w:r w:rsidR="00812F68" w:rsidRPr="00DE3604">
              <w:rPr>
                <w:rFonts w:ascii="Calibri" w:eastAsia="Times New Roman" w:hAnsi="Calibri" w:cs="Times New Roman"/>
                <w:bCs/>
                <w:iCs/>
                <w:color w:val="000000"/>
                <w:sz w:val="18"/>
                <w:szCs w:val="18"/>
              </w:rPr>
              <w:t>:</w:t>
            </w:r>
            <w:r w:rsidR="00DE3604">
              <w:rPr>
                <w:rFonts w:ascii="Calibri" w:eastAsia="Times New Roman" w:hAnsi="Calibri" w:cs="Times New Roman"/>
                <w:bCs/>
                <w:iCs/>
                <w:color w:val="000000"/>
                <w:sz w:val="18"/>
                <w:szCs w:val="18"/>
              </w:rPr>
              <w:t xml:space="preserve"> </w:t>
            </w:r>
            <w:r w:rsidR="00A307AA" w:rsidRPr="005C5F05">
              <w:rPr>
                <w:rFonts w:ascii="Calibri" w:eastAsia="Times New Roman" w:hAnsi="Calibri" w:cs="Times New Roman"/>
                <w:color w:val="000000"/>
                <w:sz w:val="18"/>
                <w:szCs w:val="18"/>
              </w:rPr>
              <w:t>Students in grade 1 read and discuss informational text for the purpose of learning to note and question details, identify main ideas through details and compare and contrast text elements (events, individuals and ideas).  They write an explanatory piece modeling after the structure of an informational text (introduction, event and closure).  First grade stude</w:t>
            </w:r>
            <w:r w:rsidR="003679A0" w:rsidRPr="005C5F05">
              <w:rPr>
                <w:rFonts w:ascii="Calibri" w:eastAsia="Times New Roman" w:hAnsi="Calibri" w:cs="Times New Roman"/>
                <w:color w:val="000000"/>
                <w:sz w:val="18"/>
                <w:szCs w:val="18"/>
              </w:rPr>
              <w:t xml:space="preserve">nts are constantly discussing </w:t>
            </w:r>
            <w:r w:rsidR="00A307AA" w:rsidRPr="005C5F05">
              <w:rPr>
                <w:rFonts w:ascii="Calibri" w:eastAsia="Times New Roman" w:hAnsi="Calibri" w:cs="Times New Roman"/>
                <w:color w:val="000000"/>
                <w:sz w:val="18"/>
                <w:szCs w:val="18"/>
              </w:rPr>
              <w:t>their writing</w:t>
            </w:r>
            <w:r w:rsidR="007A5BE6" w:rsidRPr="005C5F05">
              <w:rPr>
                <w:rFonts w:ascii="Calibri" w:eastAsia="Times New Roman" w:hAnsi="Calibri" w:cs="Times New Roman"/>
                <w:color w:val="000000"/>
                <w:sz w:val="18"/>
                <w:szCs w:val="18"/>
              </w:rPr>
              <w:t xml:space="preserve"> using appropriate language syntax.</w:t>
            </w:r>
            <w:r w:rsidR="00DE3604">
              <w:rPr>
                <w:rFonts w:ascii="Calibri" w:eastAsia="Times New Roman" w:hAnsi="Calibri" w:cs="Times New Roman"/>
                <w:color w:val="000000"/>
                <w:sz w:val="18"/>
                <w:szCs w:val="18"/>
              </w:rPr>
              <w:t xml:space="preserve"> </w:t>
            </w:r>
            <w:r w:rsidR="005C5F05" w:rsidRPr="005C5F05">
              <w:rPr>
                <w:b/>
                <w:i/>
                <w:color w:val="C00000"/>
                <w:sz w:val="18"/>
                <w:szCs w:val="18"/>
              </w:rPr>
              <w:t>NOTE: The ellipsis (dots) before, during or after a standard “…..” indicate that part of a standard quotation (the first, middle or last) is missing.</w:t>
            </w:r>
          </w:p>
          <w:p w:rsidR="00812F68" w:rsidRPr="00812F68" w:rsidRDefault="00812F68" w:rsidP="003679A0">
            <w:pPr>
              <w:spacing w:after="0" w:line="240" w:lineRule="auto"/>
              <w:rPr>
                <w:rFonts w:ascii="Calibri" w:eastAsia="Times New Roman" w:hAnsi="Calibri" w:cs="Times New Roman"/>
                <w:color w:val="000000"/>
                <w:sz w:val="18"/>
                <w:szCs w:val="18"/>
              </w:rPr>
            </w:pPr>
          </w:p>
        </w:tc>
      </w:tr>
      <w:tr w:rsidR="00812F68" w:rsidRPr="00812F68" w:rsidTr="00DE3604">
        <w:trPr>
          <w:trHeight w:val="432"/>
        </w:trPr>
        <w:tc>
          <w:tcPr>
            <w:tcW w:w="1040" w:type="dxa"/>
            <w:vMerge/>
            <w:tcBorders>
              <w:top w:val="single" w:sz="8" w:space="0" w:color="auto"/>
              <w:left w:val="single" w:sz="8" w:space="0" w:color="auto"/>
              <w:bottom w:val="nil"/>
              <w:right w:val="single" w:sz="8" w:space="0" w:color="000000"/>
            </w:tcBorders>
            <w:shd w:val="clear" w:color="auto" w:fill="548DD4" w:themeFill="text2" w:themeFillTint="99"/>
            <w:vAlign w:val="center"/>
            <w:hideMark/>
          </w:tcPr>
          <w:p w:rsidR="00812F68" w:rsidRPr="00812F68" w:rsidRDefault="00812F68" w:rsidP="00812F68">
            <w:pPr>
              <w:spacing w:after="0" w:line="240" w:lineRule="auto"/>
              <w:rPr>
                <w:rFonts w:ascii="Calibri" w:eastAsia="Times New Roman" w:hAnsi="Calibri" w:cs="Times New Roman"/>
                <w:b/>
                <w:bCs/>
                <w:color w:val="000000"/>
                <w:sz w:val="40"/>
                <w:szCs w:val="40"/>
              </w:rPr>
            </w:pPr>
          </w:p>
        </w:tc>
        <w:tc>
          <w:tcPr>
            <w:tcW w:w="3120" w:type="dxa"/>
            <w:gridSpan w:val="2"/>
            <w:tcBorders>
              <w:top w:val="nil"/>
              <w:left w:val="nil"/>
              <w:bottom w:val="single" w:sz="12" w:space="0" w:color="4F6228"/>
              <w:right w:val="nil"/>
            </w:tcBorders>
            <w:shd w:val="clear" w:color="auto" w:fill="auto"/>
            <w:noWrap/>
            <w:vAlign w:val="bottom"/>
            <w:hideMark/>
          </w:tcPr>
          <w:p w:rsidR="00812F68" w:rsidRPr="00812F68" w:rsidRDefault="00006668" w:rsidP="00812F68">
            <w:pPr>
              <w:spacing w:after="0" w:line="240" w:lineRule="auto"/>
              <w:rPr>
                <w:rFonts w:ascii="Calibri" w:eastAsia="Times New Roman" w:hAnsi="Calibri" w:cs="Times New Roman"/>
                <w:b/>
                <w:bCs/>
                <w:color w:val="FF0000"/>
                <w:sz w:val="24"/>
                <w:szCs w:val="24"/>
              </w:rPr>
            </w:pPr>
            <w:r w:rsidRPr="00006668">
              <w:rPr>
                <w:rFonts w:ascii="Calibri" w:eastAsia="Times New Roman" w:hAnsi="Calibri" w:cs="Times New Roman"/>
                <w:b/>
                <w:bCs/>
                <w:color w:val="FF0000"/>
                <w:sz w:val="24"/>
                <w:szCs w:val="24"/>
              </w:rPr>
              <w:t>ELA Reading I</w:t>
            </w:r>
            <w:r w:rsidR="00812F68" w:rsidRPr="00812F68">
              <w:rPr>
                <w:rFonts w:ascii="Calibri" w:eastAsia="Times New Roman" w:hAnsi="Calibri" w:cs="Times New Roman"/>
                <w:b/>
                <w:bCs/>
                <w:color w:val="FF0000"/>
                <w:sz w:val="24"/>
                <w:szCs w:val="24"/>
              </w:rPr>
              <w:t>nformational</w:t>
            </w:r>
          </w:p>
        </w:tc>
        <w:tc>
          <w:tcPr>
            <w:tcW w:w="10300" w:type="dxa"/>
            <w:gridSpan w:val="5"/>
            <w:vMerge/>
            <w:tcBorders>
              <w:top w:val="nil"/>
              <w:left w:val="nil"/>
              <w:bottom w:val="single" w:sz="12" w:space="0" w:color="4F6228"/>
              <w:right w:val="nil"/>
            </w:tcBorders>
            <w:vAlign w:val="center"/>
            <w:hideMark/>
          </w:tcPr>
          <w:p w:rsidR="00812F68" w:rsidRPr="00812F68" w:rsidRDefault="00812F68" w:rsidP="00812F68">
            <w:pPr>
              <w:spacing w:after="0" w:line="240" w:lineRule="auto"/>
              <w:rPr>
                <w:rFonts w:ascii="Calibri" w:eastAsia="Times New Roman" w:hAnsi="Calibri" w:cs="Times New Roman"/>
                <w:color w:val="000000"/>
                <w:sz w:val="18"/>
                <w:szCs w:val="18"/>
              </w:rPr>
            </w:pPr>
          </w:p>
        </w:tc>
      </w:tr>
      <w:tr w:rsidR="00812F68" w:rsidRPr="00123964" w:rsidTr="00DE3604">
        <w:trPr>
          <w:trHeight w:val="288"/>
        </w:trPr>
        <w:tc>
          <w:tcPr>
            <w:tcW w:w="4680" w:type="dxa"/>
            <w:gridSpan w:val="4"/>
            <w:tcBorders>
              <w:top w:val="single" w:sz="12" w:space="0" w:color="4F6228"/>
              <w:left w:val="single" w:sz="12" w:space="0" w:color="4F6228"/>
              <w:bottom w:val="single" w:sz="4" w:space="0" w:color="auto"/>
              <w:right w:val="single" w:sz="12" w:space="0" w:color="4F6228"/>
            </w:tcBorders>
            <w:shd w:val="clear" w:color="000000" w:fill="F2F2F2"/>
            <w:noWrap/>
            <w:vAlign w:val="center"/>
            <w:hideMark/>
          </w:tcPr>
          <w:p w:rsidR="00812F68" w:rsidRPr="00123964" w:rsidRDefault="00DE7E44" w:rsidP="00812F68">
            <w:pPr>
              <w:spacing w:after="0" w:line="240" w:lineRule="auto"/>
              <w:jc w:val="center"/>
              <w:rPr>
                <w:rFonts w:eastAsia="Times New Roman" w:cs="Times New Roman"/>
                <w:b/>
                <w:bCs/>
                <w:color w:val="7F7F7F"/>
                <w:sz w:val="24"/>
                <w:szCs w:val="24"/>
              </w:rPr>
            </w:pPr>
            <w:r>
              <w:rPr>
                <w:rFonts w:eastAsia="Times New Roman" w:cs="Times New Roman"/>
                <w:b/>
                <w:bCs/>
                <w:color w:val="7F7F7F"/>
                <w:sz w:val="24"/>
                <w:szCs w:val="24"/>
              </w:rPr>
              <w:t>Unit of Study #4</w:t>
            </w:r>
            <w:r w:rsidR="00673DBE">
              <w:rPr>
                <w:rFonts w:eastAsia="Times New Roman" w:cs="Times New Roman"/>
                <w:b/>
                <w:bCs/>
                <w:color w:val="7F7F7F"/>
                <w:sz w:val="24"/>
                <w:szCs w:val="24"/>
              </w:rPr>
              <w:t xml:space="preserve"> - </w:t>
            </w:r>
            <w:r w:rsidR="00812F68" w:rsidRPr="00123964">
              <w:rPr>
                <w:rFonts w:eastAsia="Times New Roman" w:cs="Times New Roman"/>
                <w:b/>
                <w:bCs/>
                <w:color w:val="7F7F7F"/>
                <w:sz w:val="24"/>
                <w:szCs w:val="24"/>
              </w:rPr>
              <w:t xml:space="preserve">Informational Text </w:t>
            </w:r>
          </w:p>
        </w:tc>
        <w:tc>
          <w:tcPr>
            <w:tcW w:w="4950" w:type="dxa"/>
            <w:gridSpan w:val="2"/>
            <w:tcBorders>
              <w:top w:val="single" w:sz="12" w:space="0" w:color="4F6228"/>
              <w:left w:val="nil"/>
              <w:bottom w:val="single" w:sz="4" w:space="0" w:color="auto"/>
              <w:right w:val="single" w:sz="12" w:space="0" w:color="4F6228"/>
            </w:tcBorders>
            <w:shd w:val="clear" w:color="000000" w:fill="F2F2F2"/>
            <w:noWrap/>
            <w:vAlign w:val="center"/>
            <w:hideMark/>
          </w:tcPr>
          <w:p w:rsidR="00812F68" w:rsidRPr="00123964" w:rsidRDefault="001C02EF" w:rsidP="00812F68">
            <w:pPr>
              <w:spacing w:after="0" w:line="240" w:lineRule="auto"/>
              <w:jc w:val="center"/>
              <w:rPr>
                <w:rFonts w:eastAsia="Times New Roman" w:cs="Times New Roman"/>
                <w:b/>
                <w:bCs/>
                <w:color w:val="7F7F7F"/>
                <w:sz w:val="24"/>
                <w:szCs w:val="24"/>
              </w:rPr>
            </w:pPr>
            <w:r>
              <w:rPr>
                <w:rFonts w:eastAsia="Times New Roman" w:cs="Times New Roman"/>
                <w:b/>
                <w:bCs/>
                <w:color w:val="7F7F7F"/>
                <w:sz w:val="24"/>
                <w:szCs w:val="24"/>
              </w:rPr>
              <w:t>Unit of Study #5</w:t>
            </w:r>
            <w:r w:rsidR="00673DBE">
              <w:rPr>
                <w:rFonts w:eastAsia="Times New Roman" w:cs="Times New Roman"/>
                <w:b/>
                <w:bCs/>
                <w:color w:val="7F7F7F"/>
                <w:sz w:val="24"/>
                <w:szCs w:val="24"/>
              </w:rPr>
              <w:t xml:space="preserve"> - </w:t>
            </w:r>
            <w:r w:rsidR="00812F68" w:rsidRPr="00123964">
              <w:rPr>
                <w:rFonts w:eastAsia="Times New Roman" w:cs="Times New Roman"/>
                <w:b/>
                <w:bCs/>
                <w:color w:val="7F7F7F"/>
                <w:sz w:val="24"/>
                <w:szCs w:val="24"/>
              </w:rPr>
              <w:t xml:space="preserve">Informational Text </w:t>
            </w:r>
          </w:p>
        </w:tc>
        <w:tc>
          <w:tcPr>
            <w:tcW w:w="4830" w:type="dxa"/>
            <w:gridSpan w:val="2"/>
            <w:tcBorders>
              <w:top w:val="single" w:sz="12" w:space="0" w:color="4F6228"/>
              <w:left w:val="nil"/>
              <w:bottom w:val="single" w:sz="4" w:space="0" w:color="auto"/>
              <w:right w:val="single" w:sz="12" w:space="0" w:color="4F6228"/>
            </w:tcBorders>
            <w:shd w:val="clear" w:color="000000" w:fill="F2F2F2"/>
            <w:noWrap/>
            <w:vAlign w:val="center"/>
            <w:hideMark/>
          </w:tcPr>
          <w:p w:rsidR="00812F68" w:rsidRPr="00123964" w:rsidRDefault="001C02EF" w:rsidP="00812F68">
            <w:pPr>
              <w:spacing w:after="0" w:line="240" w:lineRule="auto"/>
              <w:jc w:val="center"/>
              <w:rPr>
                <w:rFonts w:eastAsia="Times New Roman" w:cs="Times New Roman"/>
                <w:b/>
                <w:bCs/>
                <w:color w:val="7F7F7F"/>
                <w:sz w:val="24"/>
                <w:szCs w:val="24"/>
              </w:rPr>
            </w:pPr>
            <w:r>
              <w:rPr>
                <w:rFonts w:eastAsia="Times New Roman" w:cs="Times New Roman"/>
                <w:b/>
                <w:bCs/>
                <w:color w:val="7F7F7F"/>
                <w:sz w:val="24"/>
                <w:szCs w:val="24"/>
              </w:rPr>
              <w:t>Unit of Study #6</w:t>
            </w:r>
            <w:r w:rsidR="00673DBE">
              <w:rPr>
                <w:rFonts w:eastAsia="Times New Roman" w:cs="Times New Roman"/>
                <w:b/>
                <w:bCs/>
                <w:color w:val="7F7F7F"/>
                <w:sz w:val="24"/>
                <w:szCs w:val="24"/>
              </w:rPr>
              <w:t xml:space="preserve"> - </w:t>
            </w:r>
            <w:r w:rsidR="00812F68" w:rsidRPr="00123964">
              <w:rPr>
                <w:rFonts w:eastAsia="Times New Roman" w:cs="Times New Roman"/>
                <w:b/>
                <w:bCs/>
                <w:color w:val="7F7F7F"/>
                <w:sz w:val="24"/>
                <w:szCs w:val="24"/>
              </w:rPr>
              <w:t xml:space="preserve">Informational Text </w:t>
            </w:r>
          </w:p>
        </w:tc>
      </w:tr>
      <w:tr w:rsidR="00812F68" w:rsidRPr="00123964" w:rsidTr="00DE3604">
        <w:trPr>
          <w:trHeight w:val="288"/>
        </w:trPr>
        <w:tc>
          <w:tcPr>
            <w:tcW w:w="4680" w:type="dxa"/>
            <w:gridSpan w:val="4"/>
            <w:vMerge w:val="restart"/>
            <w:tcBorders>
              <w:top w:val="nil"/>
              <w:left w:val="single" w:sz="12" w:space="0" w:color="4F6228"/>
              <w:bottom w:val="single" w:sz="4" w:space="0" w:color="4F6228"/>
              <w:right w:val="single" w:sz="12" w:space="0" w:color="4F6228"/>
            </w:tcBorders>
            <w:shd w:val="clear" w:color="auto" w:fill="auto"/>
            <w:vAlign w:val="center"/>
            <w:hideMark/>
          </w:tcPr>
          <w:p w:rsidR="00812F68" w:rsidRPr="00673DBE" w:rsidRDefault="00FE33D4" w:rsidP="00315742">
            <w:pPr>
              <w:spacing w:after="0" w:line="240" w:lineRule="auto"/>
              <w:rPr>
                <w:rFonts w:eastAsia="Times New Roman" w:cs="Times New Roman"/>
                <w:color w:val="000000"/>
                <w:sz w:val="16"/>
                <w:szCs w:val="16"/>
              </w:rPr>
            </w:pPr>
            <w:r w:rsidRPr="00673DBE">
              <w:rPr>
                <w:rFonts w:eastAsia="Times New Roman" w:cs="Times New Roman"/>
                <w:b/>
                <w:bCs/>
                <w:color w:val="000000"/>
                <w:sz w:val="18"/>
                <w:szCs w:val="18"/>
                <w:u w:val="single"/>
              </w:rPr>
              <w:t>Overview</w:t>
            </w:r>
            <w:r w:rsidRPr="00DE3604">
              <w:rPr>
                <w:rFonts w:eastAsia="Times New Roman" w:cs="Times New Roman"/>
                <w:bCs/>
                <w:color w:val="000000"/>
                <w:sz w:val="18"/>
                <w:szCs w:val="18"/>
              </w:rPr>
              <w:t xml:space="preserve">: </w:t>
            </w:r>
            <w:r>
              <w:rPr>
                <w:rFonts w:eastAsia="Times New Roman" w:cs="Times New Roman"/>
                <w:bCs/>
                <w:color w:val="000000"/>
                <w:sz w:val="18"/>
                <w:szCs w:val="18"/>
              </w:rPr>
              <w:t>Grade</w:t>
            </w:r>
            <w:r w:rsidR="007006F5">
              <w:rPr>
                <w:rFonts w:eastAsia="Times New Roman" w:cs="Times New Roman"/>
                <w:bCs/>
                <w:color w:val="000000"/>
                <w:sz w:val="18"/>
                <w:szCs w:val="18"/>
              </w:rPr>
              <w:t xml:space="preserve"> </w:t>
            </w:r>
            <w:r w:rsidR="0073470D">
              <w:rPr>
                <w:rFonts w:eastAsia="Times New Roman" w:cs="Times New Roman"/>
                <w:bCs/>
                <w:color w:val="000000"/>
                <w:sz w:val="18"/>
                <w:szCs w:val="18"/>
              </w:rPr>
              <w:t>one</w:t>
            </w:r>
            <w:r w:rsidR="00232D41">
              <w:rPr>
                <w:rFonts w:eastAsia="Times New Roman" w:cs="Times New Roman"/>
                <w:bCs/>
                <w:color w:val="000000"/>
                <w:sz w:val="18"/>
                <w:szCs w:val="18"/>
              </w:rPr>
              <w:t xml:space="preserve"> students continue to note details as they ask questions about what they are </w:t>
            </w:r>
            <w:r w:rsidR="00DE3604">
              <w:rPr>
                <w:rFonts w:eastAsia="Times New Roman" w:cs="Times New Roman"/>
                <w:bCs/>
                <w:color w:val="000000"/>
                <w:sz w:val="18"/>
                <w:szCs w:val="18"/>
              </w:rPr>
              <w:t>reading in informational texts (</w:t>
            </w:r>
            <w:r w:rsidR="00DE3604" w:rsidRPr="00DE3604">
              <w:rPr>
                <w:rFonts w:eastAsia="Times New Roman" w:cs="Times New Roman"/>
                <w:b/>
                <w:bCs/>
                <w:color w:val="000000"/>
                <w:sz w:val="18"/>
                <w:szCs w:val="18"/>
                <w:u w:val="single"/>
              </w:rPr>
              <w:t>ELP Target</w:t>
            </w:r>
            <w:r w:rsidR="00DE3604">
              <w:rPr>
                <w:rFonts w:eastAsia="Times New Roman" w:cs="Times New Roman"/>
                <w:bCs/>
                <w:color w:val="000000"/>
                <w:sz w:val="18"/>
                <w:szCs w:val="18"/>
              </w:rPr>
              <w:t xml:space="preserve">). </w:t>
            </w:r>
            <w:r w:rsidR="00232D41">
              <w:rPr>
                <w:rFonts w:eastAsia="Times New Roman" w:cs="Times New Roman"/>
                <w:bCs/>
                <w:color w:val="000000"/>
                <w:sz w:val="18"/>
                <w:szCs w:val="18"/>
              </w:rPr>
              <w:t xml:space="preserve"> Students respond </w:t>
            </w:r>
            <w:r w:rsidR="00315742">
              <w:rPr>
                <w:rFonts w:eastAsia="Times New Roman" w:cs="Times New Roman"/>
                <w:bCs/>
                <w:color w:val="000000"/>
                <w:sz w:val="18"/>
                <w:szCs w:val="18"/>
              </w:rPr>
              <w:t xml:space="preserve">in a journal </w:t>
            </w:r>
            <w:r w:rsidR="00232D41">
              <w:rPr>
                <w:rFonts w:eastAsia="Times New Roman" w:cs="Times New Roman"/>
                <w:bCs/>
                <w:color w:val="000000"/>
                <w:sz w:val="18"/>
                <w:szCs w:val="18"/>
              </w:rPr>
              <w:t>with a statement or interrogatory sentence about a topic.</w:t>
            </w:r>
          </w:p>
        </w:tc>
        <w:tc>
          <w:tcPr>
            <w:tcW w:w="4950" w:type="dxa"/>
            <w:gridSpan w:val="2"/>
            <w:vMerge w:val="restart"/>
            <w:tcBorders>
              <w:top w:val="nil"/>
              <w:left w:val="single" w:sz="12" w:space="0" w:color="4F6228"/>
              <w:bottom w:val="single" w:sz="4" w:space="0" w:color="4F6228"/>
              <w:right w:val="single" w:sz="12" w:space="0" w:color="4F6228"/>
            </w:tcBorders>
            <w:shd w:val="clear" w:color="auto" w:fill="auto"/>
            <w:vAlign w:val="center"/>
            <w:hideMark/>
          </w:tcPr>
          <w:p w:rsidR="00812F68" w:rsidRPr="00673DBE" w:rsidRDefault="00FE33D4" w:rsidP="0073470D">
            <w:pPr>
              <w:tabs>
                <w:tab w:val="left" w:pos="1872"/>
              </w:tabs>
              <w:spacing w:after="0" w:line="240" w:lineRule="auto"/>
              <w:rPr>
                <w:rFonts w:eastAsia="Times New Roman" w:cs="Times New Roman"/>
                <w:color w:val="000000"/>
                <w:sz w:val="16"/>
                <w:szCs w:val="16"/>
              </w:rPr>
            </w:pPr>
            <w:r w:rsidRPr="00673DBE">
              <w:rPr>
                <w:rFonts w:eastAsia="Times New Roman" w:cs="Times New Roman"/>
                <w:b/>
                <w:bCs/>
                <w:color w:val="000000"/>
                <w:sz w:val="18"/>
                <w:szCs w:val="18"/>
                <w:u w:val="single"/>
              </w:rPr>
              <w:t>Overview</w:t>
            </w:r>
            <w:r w:rsidRPr="00DE3604">
              <w:rPr>
                <w:rFonts w:eastAsia="Times New Roman" w:cs="Times New Roman"/>
                <w:bCs/>
                <w:color w:val="000000"/>
                <w:sz w:val="18"/>
                <w:szCs w:val="18"/>
              </w:rPr>
              <w:t xml:space="preserve">: </w:t>
            </w:r>
            <w:r>
              <w:rPr>
                <w:rFonts w:eastAsia="Times New Roman" w:cs="Times New Roman"/>
                <w:color w:val="000000"/>
                <w:sz w:val="18"/>
                <w:szCs w:val="18"/>
              </w:rPr>
              <w:t>Grade</w:t>
            </w:r>
            <w:r w:rsidR="0073470D">
              <w:rPr>
                <w:rFonts w:eastAsia="Times New Roman" w:cs="Times New Roman"/>
                <w:color w:val="000000"/>
                <w:sz w:val="18"/>
                <w:szCs w:val="18"/>
              </w:rPr>
              <w:t xml:space="preserve"> one</w:t>
            </w:r>
            <w:r w:rsidR="008C7749">
              <w:rPr>
                <w:rFonts w:eastAsia="Times New Roman" w:cs="Times New Roman"/>
                <w:color w:val="000000"/>
                <w:sz w:val="18"/>
                <w:szCs w:val="18"/>
              </w:rPr>
              <w:t xml:space="preserve"> students read informational text and identify </w:t>
            </w:r>
            <w:r w:rsidR="00DE3604">
              <w:rPr>
                <w:rFonts w:eastAsia="Times New Roman" w:cs="Times New Roman"/>
                <w:color w:val="000000"/>
                <w:sz w:val="18"/>
                <w:szCs w:val="18"/>
              </w:rPr>
              <w:t>or retell key facts or main ideas (</w:t>
            </w:r>
            <w:r w:rsidR="00DE3604" w:rsidRPr="00DE3604">
              <w:rPr>
                <w:rFonts w:eastAsia="Times New Roman" w:cs="Times New Roman"/>
                <w:b/>
                <w:color w:val="000000"/>
                <w:sz w:val="18"/>
                <w:szCs w:val="18"/>
                <w:u w:val="single"/>
              </w:rPr>
              <w:t>ELP Target</w:t>
            </w:r>
            <w:r w:rsidR="00DE3604">
              <w:rPr>
                <w:rFonts w:eastAsia="Times New Roman" w:cs="Times New Roman"/>
                <w:color w:val="000000"/>
                <w:sz w:val="18"/>
                <w:szCs w:val="18"/>
              </w:rPr>
              <w:t>).</w:t>
            </w:r>
            <w:r w:rsidR="008C7749">
              <w:rPr>
                <w:rFonts w:eastAsia="Times New Roman" w:cs="Times New Roman"/>
                <w:color w:val="000000"/>
                <w:sz w:val="18"/>
                <w:szCs w:val="18"/>
              </w:rPr>
              <w:t xml:space="preserve">  </w:t>
            </w:r>
            <w:r w:rsidR="005E5CB3">
              <w:rPr>
                <w:rFonts w:eastAsia="Times New Roman" w:cs="Times New Roman"/>
                <w:color w:val="000000"/>
                <w:sz w:val="18"/>
                <w:szCs w:val="18"/>
              </w:rPr>
              <w:t xml:space="preserve">As they </w:t>
            </w:r>
            <w:r w:rsidR="0073470D" w:rsidRPr="0073470D">
              <w:rPr>
                <w:rFonts w:eastAsia="Times New Roman" w:cs="Times New Roman"/>
                <w:color w:val="000000"/>
                <w:sz w:val="18"/>
                <w:szCs w:val="18"/>
                <w:u w:val="single"/>
              </w:rPr>
              <w:t>plan</w:t>
            </w:r>
            <w:r w:rsidR="0073470D">
              <w:rPr>
                <w:rFonts w:eastAsia="Times New Roman" w:cs="Times New Roman"/>
                <w:color w:val="000000"/>
                <w:sz w:val="18"/>
                <w:szCs w:val="18"/>
              </w:rPr>
              <w:t xml:space="preserve"> to write, they </w:t>
            </w:r>
            <w:r w:rsidR="005E5CB3">
              <w:rPr>
                <w:rFonts w:eastAsia="Times New Roman" w:cs="Times New Roman"/>
                <w:color w:val="000000"/>
                <w:sz w:val="18"/>
                <w:szCs w:val="18"/>
              </w:rPr>
              <w:t xml:space="preserve">evaluate which facts are important </w:t>
            </w:r>
            <w:r w:rsidR="0073470D">
              <w:rPr>
                <w:rFonts w:eastAsia="Times New Roman" w:cs="Times New Roman"/>
                <w:color w:val="000000"/>
                <w:sz w:val="18"/>
                <w:szCs w:val="18"/>
              </w:rPr>
              <w:t>and list</w:t>
            </w:r>
            <w:r w:rsidR="005E5CB3">
              <w:rPr>
                <w:rFonts w:eastAsia="Times New Roman" w:cs="Times New Roman"/>
                <w:color w:val="000000"/>
                <w:sz w:val="18"/>
                <w:szCs w:val="18"/>
              </w:rPr>
              <w:t xml:space="preserve"> key ideas for their explanatory writing piece.  </w:t>
            </w:r>
            <w:r w:rsidR="0073470D">
              <w:rPr>
                <w:rFonts w:eastAsia="Times New Roman" w:cs="Times New Roman"/>
                <w:color w:val="000000"/>
                <w:sz w:val="18"/>
                <w:szCs w:val="18"/>
              </w:rPr>
              <w:t>They write two or three</w:t>
            </w:r>
            <w:r w:rsidR="005E5CB3">
              <w:rPr>
                <w:rFonts w:eastAsia="Times New Roman" w:cs="Times New Roman"/>
                <w:color w:val="000000"/>
                <w:sz w:val="18"/>
                <w:szCs w:val="18"/>
              </w:rPr>
              <w:t xml:space="preserve"> </w:t>
            </w:r>
            <w:r w:rsidR="00A307AA">
              <w:rPr>
                <w:rFonts w:eastAsia="Times New Roman" w:cs="Times New Roman"/>
                <w:color w:val="000000"/>
                <w:sz w:val="18"/>
                <w:szCs w:val="18"/>
              </w:rPr>
              <w:t xml:space="preserve">sentences </w:t>
            </w:r>
            <w:r w:rsidR="0073470D" w:rsidRPr="0073470D">
              <w:rPr>
                <w:rFonts w:eastAsia="Times New Roman" w:cs="Times New Roman"/>
                <w:color w:val="000000"/>
                <w:sz w:val="18"/>
                <w:szCs w:val="18"/>
                <w:u w:val="single"/>
              </w:rPr>
              <w:t>revising</w:t>
            </w:r>
            <w:r w:rsidR="005E5CB3">
              <w:rPr>
                <w:rFonts w:eastAsia="Times New Roman" w:cs="Times New Roman"/>
                <w:color w:val="000000"/>
                <w:sz w:val="18"/>
                <w:szCs w:val="18"/>
              </w:rPr>
              <w:t xml:space="preserve"> verb tense, punctuation </w:t>
            </w:r>
            <w:r w:rsidR="0073470D">
              <w:rPr>
                <w:rFonts w:eastAsia="Times New Roman" w:cs="Times New Roman"/>
                <w:color w:val="000000"/>
                <w:sz w:val="18"/>
                <w:szCs w:val="18"/>
              </w:rPr>
              <w:t>and</w:t>
            </w:r>
            <w:r w:rsidR="00DE3604">
              <w:rPr>
                <w:rFonts w:eastAsia="Times New Roman" w:cs="Times New Roman"/>
                <w:color w:val="000000"/>
                <w:sz w:val="18"/>
                <w:szCs w:val="18"/>
              </w:rPr>
              <w:t xml:space="preserve"> </w:t>
            </w:r>
            <w:r w:rsidR="005E5CB3">
              <w:rPr>
                <w:rFonts w:eastAsia="Times New Roman" w:cs="Times New Roman"/>
                <w:color w:val="000000"/>
                <w:sz w:val="18"/>
                <w:szCs w:val="18"/>
              </w:rPr>
              <w:t>commas.</w:t>
            </w:r>
          </w:p>
        </w:tc>
        <w:tc>
          <w:tcPr>
            <w:tcW w:w="4830" w:type="dxa"/>
            <w:gridSpan w:val="2"/>
            <w:vMerge w:val="restart"/>
            <w:tcBorders>
              <w:top w:val="nil"/>
              <w:left w:val="single" w:sz="12" w:space="0" w:color="4F6228"/>
              <w:bottom w:val="single" w:sz="4" w:space="0" w:color="4F6228"/>
              <w:right w:val="single" w:sz="12" w:space="0" w:color="4F6228"/>
            </w:tcBorders>
            <w:shd w:val="clear" w:color="auto" w:fill="auto"/>
            <w:vAlign w:val="center"/>
            <w:hideMark/>
          </w:tcPr>
          <w:p w:rsidR="00812F68" w:rsidRPr="00673DBE" w:rsidRDefault="00FE33D4" w:rsidP="0073470D">
            <w:pPr>
              <w:spacing w:after="0" w:line="240" w:lineRule="auto"/>
              <w:rPr>
                <w:rFonts w:eastAsia="Times New Roman" w:cs="Times New Roman"/>
                <w:color w:val="000000"/>
                <w:sz w:val="16"/>
                <w:szCs w:val="16"/>
              </w:rPr>
            </w:pPr>
            <w:r w:rsidRPr="00673DBE">
              <w:rPr>
                <w:rFonts w:eastAsia="Times New Roman" w:cs="Times New Roman"/>
                <w:b/>
                <w:bCs/>
                <w:color w:val="000000"/>
                <w:sz w:val="18"/>
                <w:szCs w:val="18"/>
                <w:u w:val="single"/>
              </w:rPr>
              <w:t>Overview</w:t>
            </w:r>
            <w:r w:rsidRPr="00DE3604">
              <w:rPr>
                <w:rFonts w:eastAsia="Times New Roman" w:cs="Times New Roman"/>
                <w:bCs/>
                <w:color w:val="000000"/>
                <w:sz w:val="18"/>
                <w:szCs w:val="18"/>
              </w:rPr>
              <w:t>:</w:t>
            </w:r>
            <w:r w:rsidRPr="00DE3604">
              <w:rPr>
                <w:rFonts w:eastAsia="Times New Roman" w:cs="Times New Roman"/>
                <w:color w:val="000000"/>
                <w:sz w:val="18"/>
                <w:szCs w:val="18"/>
              </w:rPr>
              <w:t xml:space="preserve"> </w:t>
            </w:r>
            <w:r>
              <w:rPr>
                <w:rFonts w:eastAsia="Times New Roman" w:cs="Times New Roman"/>
                <w:color w:val="000000"/>
                <w:sz w:val="18"/>
                <w:szCs w:val="18"/>
              </w:rPr>
              <w:t>Students</w:t>
            </w:r>
            <w:r w:rsidR="00F509B7">
              <w:rPr>
                <w:rFonts w:eastAsia="Times New Roman" w:cs="Times New Roman"/>
                <w:color w:val="000000"/>
                <w:sz w:val="18"/>
                <w:szCs w:val="18"/>
              </w:rPr>
              <w:t xml:space="preserve"> in grade</w:t>
            </w:r>
            <w:r w:rsidR="0073470D">
              <w:rPr>
                <w:rFonts w:eastAsia="Times New Roman" w:cs="Times New Roman"/>
                <w:color w:val="000000"/>
                <w:sz w:val="18"/>
                <w:szCs w:val="18"/>
              </w:rPr>
              <w:t xml:space="preserve"> one</w:t>
            </w:r>
            <w:r w:rsidR="007E3717">
              <w:rPr>
                <w:rFonts w:eastAsia="Times New Roman" w:cs="Times New Roman"/>
                <w:color w:val="000000"/>
                <w:sz w:val="18"/>
                <w:szCs w:val="18"/>
              </w:rPr>
              <w:t xml:space="preserve"> learn to compare and contrast events, ideas and individuals using target language of comparing and contrasting in discussio</w:t>
            </w:r>
            <w:r w:rsidR="00DE3604">
              <w:rPr>
                <w:rFonts w:eastAsia="Times New Roman" w:cs="Times New Roman"/>
                <w:color w:val="000000"/>
                <w:sz w:val="18"/>
                <w:szCs w:val="18"/>
              </w:rPr>
              <w:t>n and writing (</w:t>
            </w:r>
            <w:r w:rsidR="00DE3604" w:rsidRPr="00DE3604">
              <w:rPr>
                <w:rFonts w:eastAsia="Times New Roman" w:cs="Times New Roman"/>
                <w:b/>
                <w:color w:val="000000"/>
                <w:sz w:val="18"/>
                <w:szCs w:val="18"/>
                <w:u w:val="single"/>
              </w:rPr>
              <w:t>ELP Target</w:t>
            </w:r>
            <w:r w:rsidR="00DE3604">
              <w:rPr>
                <w:rFonts w:eastAsia="Times New Roman" w:cs="Times New Roman"/>
                <w:color w:val="000000"/>
                <w:sz w:val="18"/>
                <w:szCs w:val="18"/>
              </w:rPr>
              <w:t>).</w:t>
            </w:r>
            <w:r w:rsidR="007E3717">
              <w:rPr>
                <w:rFonts w:eastAsia="Times New Roman" w:cs="Times New Roman"/>
                <w:color w:val="000000"/>
                <w:sz w:val="18"/>
                <w:szCs w:val="18"/>
              </w:rPr>
              <w:t xml:space="preserve">  </w:t>
            </w:r>
            <w:r w:rsidR="0073470D">
              <w:rPr>
                <w:rFonts w:eastAsia="Times New Roman" w:cs="Times New Roman"/>
                <w:color w:val="000000"/>
                <w:sz w:val="18"/>
                <w:szCs w:val="18"/>
              </w:rPr>
              <w:t xml:space="preserve">They </w:t>
            </w:r>
            <w:r w:rsidR="0073470D" w:rsidRPr="0073470D">
              <w:rPr>
                <w:rFonts w:eastAsia="Times New Roman" w:cs="Times New Roman"/>
                <w:color w:val="000000"/>
                <w:sz w:val="18"/>
                <w:szCs w:val="18"/>
                <w:u w:val="single"/>
              </w:rPr>
              <w:t>edit</w:t>
            </w:r>
            <w:r w:rsidR="0073470D">
              <w:rPr>
                <w:rFonts w:eastAsia="Times New Roman" w:cs="Times New Roman"/>
                <w:color w:val="000000"/>
                <w:sz w:val="18"/>
                <w:szCs w:val="18"/>
              </w:rPr>
              <w:t xml:space="preserve"> an</w:t>
            </w:r>
            <w:r w:rsidR="007E3717">
              <w:rPr>
                <w:rFonts w:eastAsia="Times New Roman" w:cs="Times New Roman"/>
                <w:color w:val="000000"/>
                <w:sz w:val="18"/>
                <w:szCs w:val="18"/>
              </w:rPr>
              <w:t xml:space="preserve"> explanatory piece with a sense of closure, they share their writing </w:t>
            </w:r>
            <w:r w:rsidR="0059482F">
              <w:rPr>
                <w:rFonts w:eastAsia="Times New Roman" w:cs="Times New Roman"/>
                <w:color w:val="000000"/>
                <w:sz w:val="18"/>
                <w:szCs w:val="18"/>
              </w:rPr>
              <w:t>in repeated discussions.</w:t>
            </w:r>
          </w:p>
        </w:tc>
      </w:tr>
      <w:tr w:rsidR="00812F68" w:rsidRPr="00123964" w:rsidTr="00DE3604">
        <w:trPr>
          <w:trHeight w:val="288"/>
        </w:trPr>
        <w:tc>
          <w:tcPr>
            <w:tcW w:w="4680" w:type="dxa"/>
            <w:gridSpan w:val="4"/>
            <w:vMerge/>
            <w:tcBorders>
              <w:top w:val="nil"/>
              <w:left w:val="single" w:sz="12" w:space="0" w:color="4F6228"/>
              <w:bottom w:val="single" w:sz="4" w:space="0" w:color="4F6228"/>
              <w:right w:val="single" w:sz="12" w:space="0" w:color="4F6228"/>
            </w:tcBorders>
            <w:vAlign w:val="center"/>
            <w:hideMark/>
          </w:tcPr>
          <w:p w:rsidR="00812F68" w:rsidRPr="00123964" w:rsidRDefault="00812F68" w:rsidP="00812F68">
            <w:pPr>
              <w:spacing w:after="0" w:line="240" w:lineRule="auto"/>
              <w:rPr>
                <w:rFonts w:eastAsia="Times New Roman" w:cs="Times New Roman"/>
                <w:color w:val="000000"/>
                <w:sz w:val="18"/>
                <w:szCs w:val="18"/>
              </w:rPr>
            </w:pPr>
          </w:p>
        </w:tc>
        <w:tc>
          <w:tcPr>
            <w:tcW w:w="4950" w:type="dxa"/>
            <w:gridSpan w:val="2"/>
            <w:vMerge/>
            <w:tcBorders>
              <w:top w:val="nil"/>
              <w:left w:val="single" w:sz="12" w:space="0" w:color="4F6228"/>
              <w:bottom w:val="single" w:sz="4" w:space="0" w:color="4F6228"/>
              <w:right w:val="single" w:sz="12" w:space="0" w:color="4F6228"/>
            </w:tcBorders>
            <w:vAlign w:val="center"/>
            <w:hideMark/>
          </w:tcPr>
          <w:p w:rsidR="00812F68" w:rsidRPr="00123964" w:rsidRDefault="00812F68" w:rsidP="00812F68">
            <w:pPr>
              <w:spacing w:after="0" w:line="240" w:lineRule="auto"/>
              <w:rPr>
                <w:rFonts w:eastAsia="Times New Roman" w:cs="Times New Roman"/>
                <w:color w:val="000000"/>
                <w:sz w:val="18"/>
                <w:szCs w:val="18"/>
              </w:rPr>
            </w:pPr>
          </w:p>
        </w:tc>
        <w:tc>
          <w:tcPr>
            <w:tcW w:w="4830" w:type="dxa"/>
            <w:gridSpan w:val="2"/>
            <w:vMerge/>
            <w:tcBorders>
              <w:top w:val="nil"/>
              <w:left w:val="single" w:sz="12" w:space="0" w:color="4F6228"/>
              <w:bottom w:val="single" w:sz="4" w:space="0" w:color="4F6228"/>
              <w:right w:val="single" w:sz="12" w:space="0" w:color="4F6228"/>
            </w:tcBorders>
            <w:vAlign w:val="center"/>
            <w:hideMark/>
          </w:tcPr>
          <w:p w:rsidR="00812F68" w:rsidRPr="00123964" w:rsidRDefault="00812F68" w:rsidP="00812F68">
            <w:pPr>
              <w:spacing w:after="0" w:line="240" w:lineRule="auto"/>
              <w:rPr>
                <w:rFonts w:eastAsia="Times New Roman" w:cs="Times New Roman"/>
                <w:color w:val="000000"/>
                <w:sz w:val="18"/>
                <w:szCs w:val="18"/>
              </w:rPr>
            </w:pPr>
          </w:p>
        </w:tc>
      </w:tr>
      <w:tr w:rsidR="00812F68" w:rsidRPr="00123964" w:rsidTr="00DE3604">
        <w:trPr>
          <w:trHeight w:val="220"/>
        </w:trPr>
        <w:tc>
          <w:tcPr>
            <w:tcW w:w="4680" w:type="dxa"/>
            <w:gridSpan w:val="4"/>
            <w:vMerge/>
            <w:tcBorders>
              <w:top w:val="nil"/>
              <w:left w:val="single" w:sz="12" w:space="0" w:color="4F6228"/>
              <w:bottom w:val="single" w:sz="4" w:space="0" w:color="4F6228"/>
              <w:right w:val="single" w:sz="12" w:space="0" w:color="4F6228"/>
            </w:tcBorders>
            <w:vAlign w:val="center"/>
            <w:hideMark/>
          </w:tcPr>
          <w:p w:rsidR="00812F68" w:rsidRPr="00123964" w:rsidRDefault="00812F68" w:rsidP="00812F68">
            <w:pPr>
              <w:spacing w:after="0" w:line="240" w:lineRule="auto"/>
              <w:rPr>
                <w:rFonts w:eastAsia="Times New Roman" w:cs="Times New Roman"/>
                <w:color w:val="000000"/>
                <w:sz w:val="18"/>
                <w:szCs w:val="18"/>
              </w:rPr>
            </w:pPr>
          </w:p>
        </w:tc>
        <w:tc>
          <w:tcPr>
            <w:tcW w:w="4950" w:type="dxa"/>
            <w:gridSpan w:val="2"/>
            <w:vMerge/>
            <w:tcBorders>
              <w:top w:val="nil"/>
              <w:left w:val="single" w:sz="12" w:space="0" w:color="4F6228"/>
              <w:bottom w:val="single" w:sz="4" w:space="0" w:color="4F6228"/>
              <w:right w:val="single" w:sz="12" w:space="0" w:color="4F6228"/>
            </w:tcBorders>
            <w:vAlign w:val="center"/>
            <w:hideMark/>
          </w:tcPr>
          <w:p w:rsidR="00812F68" w:rsidRPr="00123964" w:rsidRDefault="00812F68" w:rsidP="00812F68">
            <w:pPr>
              <w:spacing w:after="0" w:line="240" w:lineRule="auto"/>
              <w:rPr>
                <w:rFonts w:eastAsia="Times New Roman" w:cs="Times New Roman"/>
                <w:color w:val="000000"/>
                <w:sz w:val="18"/>
                <w:szCs w:val="18"/>
              </w:rPr>
            </w:pPr>
          </w:p>
        </w:tc>
        <w:tc>
          <w:tcPr>
            <w:tcW w:w="4830" w:type="dxa"/>
            <w:gridSpan w:val="2"/>
            <w:vMerge/>
            <w:tcBorders>
              <w:top w:val="nil"/>
              <w:left w:val="single" w:sz="12" w:space="0" w:color="4F6228"/>
              <w:bottom w:val="single" w:sz="4" w:space="0" w:color="4F6228"/>
              <w:right w:val="single" w:sz="12" w:space="0" w:color="4F6228"/>
            </w:tcBorders>
            <w:vAlign w:val="center"/>
            <w:hideMark/>
          </w:tcPr>
          <w:p w:rsidR="00812F68" w:rsidRPr="00123964" w:rsidRDefault="00812F68" w:rsidP="00812F68">
            <w:pPr>
              <w:spacing w:after="0" w:line="240" w:lineRule="auto"/>
              <w:rPr>
                <w:rFonts w:eastAsia="Times New Roman" w:cs="Times New Roman"/>
                <w:color w:val="000000"/>
                <w:sz w:val="18"/>
                <w:szCs w:val="18"/>
              </w:rPr>
            </w:pPr>
          </w:p>
        </w:tc>
      </w:tr>
      <w:tr w:rsidR="00812F68" w:rsidRPr="00123964" w:rsidTr="00DE3604">
        <w:trPr>
          <w:trHeight w:val="220"/>
        </w:trPr>
        <w:tc>
          <w:tcPr>
            <w:tcW w:w="4680" w:type="dxa"/>
            <w:gridSpan w:val="4"/>
            <w:vMerge/>
            <w:tcBorders>
              <w:top w:val="nil"/>
              <w:left w:val="single" w:sz="12" w:space="0" w:color="4F6228"/>
              <w:bottom w:val="single" w:sz="4" w:space="0" w:color="4F6228"/>
              <w:right w:val="single" w:sz="12" w:space="0" w:color="4F6228"/>
            </w:tcBorders>
            <w:vAlign w:val="center"/>
            <w:hideMark/>
          </w:tcPr>
          <w:p w:rsidR="00812F68" w:rsidRPr="00123964" w:rsidRDefault="00812F68" w:rsidP="00812F68">
            <w:pPr>
              <w:spacing w:after="0" w:line="240" w:lineRule="auto"/>
              <w:rPr>
                <w:rFonts w:eastAsia="Times New Roman" w:cs="Times New Roman"/>
                <w:color w:val="000000"/>
                <w:sz w:val="18"/>
                <w:szCs w:val="18"/>
              </w:rPr>
            </w:pPr>
          </w:p>
        </w:tc>
        <w:tc>
          <w:tcPr>
            <w:tcW w:w="4950" w:type="dxa"/>
            <w:gridSpan w:val="2"/>
            <w:vMerge/>
            <w:tcBorders>
              <w:top w:val="nil"/>
              <w:left w:val="single" w:sz="12" w:space="0" w:color="4F6228"/>
              <w:bottom w:val="single" w:sz="4" w:space="0" w:color="4F6228"/>
              <w:right w:val="single" w:sz="12" w:space="0" w:color="4F6228"/>
            </w:tcBorders>
            <w:vAlign w:val="center"/>
            <w:hideMark/>
          </w:tcPr>
          <w:p w:rsidR="00812F68" w:rsidRPr="00123964" w:rsidRDefault="00812F68" w:rsidP="00812F68">
            <w:pPr>
              <w:spacing w:after="0" w:line="240" w:lineRule="auto"/>
              <w:rPr>
                <w:rFonts w:eastAsia="Times New Roman" w:cs="Times New Roman"/>
                <w:color w:val="000000"/>
                <w:sz w:val="18"/>
                <w:szCs w:val="18"/>
              </w:rPr>
            </w:pPr>
          </w:p>
        </w:tc>
        <w:tc>
          <w:tcPr>
            <w:tcW w:w="4830" w:type="dxa"/>
            <w:gridSpan w:val="2"/>
            <w:vMerge/>
            <w:tcBorders>
              <w:top w:val="nil"/>
              <w:left w:val="single" w:sz="12" w:space="0" w:color="4F6228"/>
              <w:bottom w:val="single" w:sz="4" w:space="0" w:color="4F6228"/>
              <w:right w:val="single" w:sz="12" w:space="0" w:color="4F6228"/>
            </w:tcBorders>
            <w:vAlign w:val="center"/>
            <w:hideMark/>
          </w:tcPr>
          <w:p w:rsidR="00812F68" w:rsidRPr="00123964" w:rsidRDefault="00812F68" w:rsidP="00812F68">
            <w:pPr>
              <w:spacing w:after="0" w:line="240" w:lineRule="auto"/>
              <w:rPr>
                <w:rFonts w:eastAsia="Times New Roman" w:cs="Times New Roman"/>
                <w:color w:val="000000"/>
                <w:sz w:val="18"/>
                <w:szCs w:val="18"/>
              </w:rPr>
            </w:pPr>
          </w:p>
        </w:tc>
      </w:tr>
      <w:tr w:rsidR="00DE7E44" w:rsidRPr="00123964" w:rsidTr="00DE3604">
        <w:trPr>
          <w:trHeight w:val="288"/>
        </w:trPr>
        <w:tc>
          <w:tcPr>
            <w:tcW w:w="2080" w:type="dxa"/>
            <w:gridSpan w:val="2"/>
            <w:tcBorders>
              <w:top w:val="single" w:sz="4" w:space="0" w:color="4F6228"/>
              <w:left w:val="single" w:sz="12" w:space="0" w:color="4F6228"/>
            </w:tcBorders>
            <w:shd w:val="clear" w:color="auto" w:fill="EAF1DD" w:themeFill="accent3" w:themeFillTint="33"/>
            <w:hideMark/>
          </w:tcPr>
          <w:p w:rsidR="00DE7E44" w:rsidRPr="00673DBE" w:rsidRDefault="00DE7E44" w:rsidP="00E031D4">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Skill:  </w:t>
            </w:r>
          </w:p>
        </w:tc>
        <w:tc>
          <w:tcPr>
            <w:tcW w:w="2600" w:type="dxa"/>
            <w:gridSpan w:val="2"/>
            <w:tcBorders>
              <w:top w:val="single" w:sz="4" w:space="0" w:color="4F6228"/>
              <w:right w:val="single" w:sz="12" w:space="0" w:color="4F6228"/>
            </w:tcBorders>
            <w:shd w:val="clear" w:color="auto" w:fill="EAF1DD" w:themeFill="accent3" w:themeFillTint="33"/>
            <w:hideMark/>
          </w:tcPr>
          <w:p w:rsidR="00DE7E44" w:rsidRPr="00123964" w:rsidRDefault="00DE7E44" w:rsidP="00E031D4">
            <w:pPr>
              <w:spacing w:after="0" w:line="240" w:lineRule="auto"/>
              <w:rPr>
                <w:rFonts w:eastAsia="Times New Roman" w:cs="Times New Roman"/>
                <w:color w:val="000000"/>
                <w:sz w:val="18"/>
                <w:szCs w:val="18"/>
              </w:rPr>
            </w:pPr>
            <w:r>
              <w:rPr>
                <w:rFonts w:eastAsia="Times New Roman" w:cs="Times New Roman"/>
                <w:color w:val="000000"/>
                <w:sz w:val="18"/>
                <w:szCs w:val="18"/>
              </w:rPr>
              <w:t>Noting Details</w:t>
            </w:r>
          </w:p>
        </w:tc>
        <w:tc>
          <w:tcPr>
            <w:tcW w:w="2080" w:type="dxa"/>
            <w:tcBorders>
              <w:top w:val="single" w:sz="4" w:space="0" w:color="4F6228"/>
              <w:left w:val="nil"/>
            </w:tcBorders>
            <w:shd w:val="clear" w:color="auto" w:fill="EAF1DD" w:themeFill="accent3" w:themeFillTint="33"/>
            <w:hideMark/>
          </w:tcPr>
          <w:p w:rsidR="00DE7E44" w:rsidRPr="00673DBE" w:rsidRDefault="00DE7E44" w:rsidP="00E031D4">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Skill:  </w:t>
            </w:r>
          </w:p>
        </w:tc>
        <w:tc>
          <w:tcPr>
            <w:tcW w:w="2870" w:type="dxa"/>
            <w:tcBorders>
              <w:top w:val="single" w:sz="4" w:space="0" w:color="4F6228"/>
              <w:right w:val="single" w:sz="12" w:space="0" w:color="4F6228"/>
            </w:tcBorders>
            <w:shd w:val="clear" w:color="auto" w:fill="EAF1DD" w:themeFill="accent3" w:themeFillTint="33"/>
            <w:hideMark/>
          </w:tcPr>
          <w:p w:rsidR="00DE7E44" w:rsidRPr="00123964" w:rsidRDefault="00DE7E44" w:rsidP="00DE3604">
            <w:pPr>
              <w:spacing w:after="0" w:line="240" w:lineRule="auto"/>
              <w:ind w:left="-118"/>
              <w:rPr>
                <w:rFonts w:eastAsia="Times New Roman" w:cs="Times New Roman"/>
                <w:color w:val="000000"/>
                <w:sz w:val="18"/>
                <w:szCs w:val="18"/>
              </w:rPr>
            </w:pPr>
            <w:r>
              <w:rPr>
                <w:rFonts w:eastAsia="Times New Roman" w:cs="Times New Roman"/>
                <w:color w:val="000000"/>
                <w:sz w:val="18"/>
                <w:szCs w:val="18"/>
              </w:rPr>
              <w:t>Main Idea and Details</w:t>
            </w:r>
          </w:p>
        </w:tc>
        <w:tc>
          <w:tcPr>
            <w:tcW w:w="2030" w:type="dxa"/>
            <w:tcBorders>
              <w:top w:val="single" w:sz="4" w:space="0" w:color="4F6228"/>
              <w:left w:val="nil"/>
            </w:tcBorders>
            <w:shd w:val="clear" w:color="auto" w:fill="EAF1DD" w:themeFill="accent3" w:themeFillTint="33"/>
            <w:hideMark/>
          </w:tcPr>
          <w:p w:rsidR="00DE7E44" w:rsidRPr="00673DBE" w:rsidRDefault="00DE7E44" w:rsidP="00E031D4">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Skill:  </w:t>
            </w:r>
          </w:p>
        </w:tc>
        <w:tc>
          <w:tcPr>
            <w:tcW w:w="2800" w:type="dxa"/>
            <w:tcBorders>
              <w:top w:val="single" w:sz="4" w:space="0" w:color="4F6228"/>
              <w:right w:val="single" w:sz="12" w:space="0" w:color="4F6228"/>
            </w:tcBorders>
            <w:shd w:val="clear" w:color="auto" w:fill="EAF1DD" w:themeFill="accent3" w:themeFillTint="33"/>
            <w:hideMark/>
          </w:tcPr>
          <w:p w:rsidR="00DE7E44" w:rsidRPr="00123964" w:rsidRDefault="00DE7E44" w:rsidP="00E031D4">
            <w:pPr>
              <w:spacing w:after="0" w:line="240" w:lineRule="auto"/>
              <w:rPr>
                <w:rFonts w:eastAsia="Times New Roman" w:cs="Times New Roman"/>
                <w:color w:val="000000"/>
                <w:sz w:val="18"/>
                <w:szCs w:val="18"/>
              </w:rPr>
            </w:pPr>
            <w:r>
              <w:rPr>
                <w:rFonts w:eastAsia="Times New Roman" w:cs="Times New Roman"/>
                <w:color w:val="000000"/>
                <w:sz w:val="18"/>
                <w:szCs w:val="18"/>
              </w:rPr>
              <w:t>Compare and Contrast</w:t>
            </w:r>
          </w:p>
        </w:tc>
      </w:tr>
      <w:tr w:rsidR="00DE7E44" w:rsidRPr="00123964" w:rsidTr="00DE3604">
        <w:trPr>
          <w:trHeight w:val="288"/>
        </w:trPr>
        <w:tc>
          <w:tcPr>
            <w:tcW w:w="2080" w:type="dxa"/>
            <w:gridSpan w:val="2"/>
            <w:tcBorders>
              <w:left w:val="single" w:sz="12" w:space="0" w:color="4F6228"/>
            </w:tcBorders>
            <w:shd w:val="clear" w:color="auto" w:fill="EAF1DD" w:themeFill="accent3" w:themeFillTint="33"/>
            <w:hideMark/>
          </w:tcPr>
          <w:p w:rsidR="00DE7E44" w:rsidRPr="00673DBE" w:rsidRDefault="00DE7E44" w:rsidP="00E031D4">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Strategy: </w:t>
            </w:r>
          </w:p>
        </w:tc>
        <w:tc>
          <w:tcPr>
            <w:tcW w:w="2600" w:type="dxa"/>
            <w:gridSpan w:val="2"/>
            <w:tcBorders>
              <w:right w:val="single" w:sz="12" w:space="0" w:color="4F6228"/>
            </w:tcBorders>
            <w:shd w:val="clear" w:color="auto" w:fill="EAF1DD" w:themeFill="accent3" w:themeFillTint="33"/>
            <w:hideMark/>
          </w:tcPr>
          <w:p w:rsidR="00DE7E44" w:rsidRPr="00123964" w:rsidRDefault="00DE7E44" w:rsidP="00E031D4">
            <w:pPr>
              <w:spacing w:after="0" w:line="240" w:lineRule="auto"/>
              <w:rPr>
                <w:rFonts w:eastAsia="Times New Roman" w:cs="Times New Roman"/>
                <w:color w:val="000000"/>
                <w:sz w:val="18"/>
                <w:szCs w:val="18"/>
              </w:rPr>
            </w:pPr>
            <w:r>
              <w:rPr>
                <w:rFonts w:eastAsia="Times New Roman" w:cs="Times New Roman"/>
                <w:color w:val="000000"/>
                <w:sz w:val="18"/>
                <w:szCs w:val="18"/>
              </w:rPr>
              <w:t>Questioning</w:t>
            </w:r>
          </w:p>
        </w:tc>
        <w:tc>
          <w:tcPr>
            <w:tcW w:w="2080" w:type="dxa"/>
            <w:tcBorders>
              <w:left w:val="nil"/>
            </w:tcBorders>
            <w:shd w:val="clear" w:color="auto" w:fill="EAF1DD" w:themeFill="accent3" w:themeFillTint="33"/>
            <w:hideMark/>
          </w:tcPr>
          <w:p w:rsidR="00DE7E44" w:rsidRPr="00673DBE" w:rsidRDefault="00DE7E44" w:rsidP="00E031D4">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Strategy: </w:t>
            </w:r>
          </w:p>
        </w:tc>
        <w:tc>
          <w:tcPr>
            <w:tcW w:w="2870" w:type="dxa"/>
            <w:tcBorders>
              <w:right w:val="single" w:sz="12" w:space="0" w:color="4F6228"/>
            </w:tcBorders>
            <w:shd w:val="clear" w:color="auto" w:fill="EAF1DD" w:themeFill="accent3" w:themeFillTint="33"/>
            <w:hideMark/>
          </w:tcPr>
          <w:p w:rsidR="00DE7E44" w:rsidRPr="00123964" w:rsidRDefault="00DE7E44" w:rsidP="00DE3604">
            <w:pPr>
              <w:spacing w:after="0" w:line="240" w:lineRule="auto"/>
              <w:ind w:left="-118"/>
              <w:rPr>
                <w:rFonts w:eastAsia="Times New Roman" w:cs="Times New Roman"/>
                <w:color w:val="000000"/>
                <w:sz w:val="18"/>
                <w:szCs w:val="18"/>
              </w:rPr>
            </w:pPr>
            <w:r>
              <w:rPr>
                <w:rFonts w:eastAsia="Times New Roman" w:cs="Times New Roman"/>
                <w:color w:val="000000"/>
                <w:sz w:val="18"/>
                <w:szCs w:val="18"/>
              </w:rPr>
              <w:t>Evaluate</w:t>
            </w:r>
          </w:p>
        </w:tc>
        <w:tc>
          <w:tcPr>
            <w:tcW w:w="2030" w:type="dxa"/>
            <w:tcBorders>
              <w:left w:val="nil"/>
            </w:tcBorders>
            <w:shd w:val="clear" w:color="auto" w:fill="EAF1DD" w:themeFill="accent3" w:themeFillTint="33"/>
            <w:hideMark/>
          </w:tcPr>
          <w:p w:rsidR="00DE7E44" w:rsidRPr="00673DBE" w:rsidRDefault="00DE7E44" w:rsidP="00E031D4">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Reading Strategy: </w:t>
            </w:r>
          </w:p>
        </w:tc>
        <w:tc>
          <w:tcPr>
            <w:tcW w:w="2800" w:type="dxa"/>
            <w:tcBorders>
              <w:right w:val="single" w:sz="12" w:space="0" w:color="4F6228"/>
            </w:tcBorders>
            <w:shd w:val="clear" w:color="auto" w:fill="EAF1DD" w:themeFill="accent3" w:themeFillTint="33"/>
            <w:hideMark/>
          </w:tcPr>
          <w:p w:rsidR="00DE7E44" w:rsidRPr="00123964" w:rsidRDefault="00DE7E44" w:rsidP="00E031D4">
            <w:pPr>
              <w:spacing w:after="0" w:line="240" w:lineRule="auto"/>
              <w:rPr>
                <w:rFonts w:eastAsia="Times New Roman" w:cs="Times New Roman"/>
                <w:color w:val="000000"/>
                <w:sz w:val="18"/>
                <w:szCs w:val="18"/>
              </w:rPr>
            </w:pPr>
            <w:r>
              <w:rPr>
                <w:rFonts w:eastAsia="Times New Roman" w:cs="Times New Roman"/>
                <w:color w:val="000000"/>
                <w:sz w:val="18"/>
                <w:szCs w:val="18"/>
              </w:rPr>
              <w:t>Question</w:t>
            </w:r>
          </w:p>
        </w:tc>
      </w:tr>
      <w:tr w:rsidR="00DE7E44" w:rsidRPr="00123964" w:rsidTr="00DE3604">
        <w:trPr>
          <w:trHeight w:val="144"/>
        </w:trPr>
        <w:tc>
          <w:tcPr>
            <w:tcW w:w="2080" w:type="dxa"/>
            <w:gridSpan w:val="2"/>
            <w:tcBorders>
              <w:left w:val="single" w:sz="12" w:space="0" w:color="4F6228"/>
              <w:bottom w:val="single" w:sz="4" w:space="0" w:color="4F6228"/>
            </w:tcBorders>
            <w:shd w:val="clear" w:color="auto" w:fill="EAF1DD" w:themeFill="accent3" w:themeFillTint="33"/>
            <w:hideMark/>
          </w:tcPr>
          <w:p w:rsidR="00DE7E44" w:rsidRPr="00673DBE" w:rsidRDefault="00DE7E44" w:rsidP="00E031D4">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E.L.P. Target Function:  </w:t>
            </w:r>
          </w:p>
        </w:tc>
        <w:tc>
          <w:tcPr>
            <w:tcW w:w="2600" w:type="dxa"/>
            <w:gridSpan w:val="2"/>
            <w:tcBorders>
              <w:bottom w:val="single" w:sz="4" w:space="0" w:color="4F6228"/>
              <w:right w:val="single" w:sz="12" w:space="0" w:color="4F6228"/>
            </w:tcBorders>
            <w:shd w:val="clear" w:color="auto" w:fill="EAF1DD" w:themeFill="accent3" w:themeFillTint="33"/>
            <w:hideMark/>
          </w:tcPr>
          <w:p w:rsidR="00DE7E44" w:rsidRDefault="00DE7E44" w:rsidP="00E031D4">
            <w:pPr>
              <w:spacing w:after="0" w:line="240" w:lineRule="auto"/>
              <w:rPr>
                <w:rFonts w:eastAsia="Times New Roman" w:cs="Times New Roman"/>
                <w:color w:val="000000"/>
                <w:sz w:val="18"/>
                <w:szCs w:val="18"/>
              </w:rPr>
            </w:pPr>
            <w:r>
              <w:rPr>
                <w:rFonts w:eastAsia="Times New Roman" w:cs="Times New Roman"/>
                <w:color w:val="000000"/>
                <w:sz w:val="18"/>
                <w:szCs w:val="18"/>
              </w:rPr>
              <w:t>Informational Questions (verb phrases)</w:t>
            </w:r>
          </w:p>
          <w:p w:rsidR="009C10A9" w:rsidRPr="00123964" w:rsidRDefault="009C10A9" w:rsidP="00E031D4">
            <w:pPr>
              <w:spacing w:after="0" w:line="240" w:lineRule="auto"/>
              <w:rPr>
                <w:rFonts w:eastAsia="Times New Roman" w:cs="Times New Roman"/>
                <w:color w:val="000000"/>
                <w:sz w:val="18"/>
                <w:szCs w:val="18"/>
              </w:rPr>
            </w:pPr>
            <w:r>
              <w:rPr>
                <w:rFonts w:eastAsia="Times New Roman" w:cs="Times New Roman"/>
                <w:color w:val="000000"/>
                <w:sz w:val="18"/>
                <w:szCs w:val="18"/>
              </w:rPr>
              <w:t>Prediction</w:t>
            </w:r>
          </w:p>
        </w:tc>
        <w:tc>
          <w:tcPr>
            <w:tcW w:w="2080" w:type="dxa"/>
            <w:tcBorders>
              <w:left w:val="nil"/>
              <w:bottom w:val="single" w:sz="4" w:space="0" w:color="4F6228"/>
            </w:tcBorders>
            <w:shd w:val="clear" w:color="auto" w:fill="EAF1DD" w:themeFill="accent3" w:themeFillTint="33"/>
            <w:hideMark/>
          </w:tcPr>
          <w:p w:rsidR="00DE7E44" w:rsidRPr="00673DBE" w:rsidRDefault="00DE7E44" w:rsidP="00E031D4">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E.L.P. Target Function:  </w:t>
            </w:r>
          </w:p>
        </w:tc>
        <w:tc>
          <w:tcPr>
            <w:tcW w:w="2870" w:type="dxa"/>
            <w:tcBorders>
              <w:bottom w:val="single" w:sz="4" w:space="0" w:color="4F6228"/>
              <w:right w:val="single" w:sz="12" w:space="0" w:color="4F6228"/>
            </w:tcBorders>
            <w:shd w:val="clear" w:color="auto" w:fill="EAF1DD" w:themeFill="accent3" w:themeFillTint="33"/>
            <w:hideMark/>
          </w:tcPr>
          <w:p w:rsidR="00DE7E44" w:rsidRPr="00123964" w:rsidRDefault="00DE7E44" w:rsidP="00DE3604">
            <w:pPr>
              <w:spacing w:after="0" w:line="240" w:lineRule="auto"/>
              <w:ind w:left="-118"/>
              <w:rPr>
                <w:rFonts w:eastAsia="Times New Roman" w:cs="Times New Roman"/>
                <w:color w:val="000000"/>
                <w:sz w:val="18"/>
                <w:szCs w:val="18"/>
              </w:rPr>
            </w:pPr>
            <w:r w:rsidRPr="000A6E22">
              <w:rPr>
                <w:rFonts w:eastAsia="Times New Roman" w:cs="Times New Roman"/>
                <w:color w:val="000000"/>
                <w:sz w:val="18"/>
                <w:szCs w:val="18"/>
                <w:u w:val="single"/>
              </w:rPr>
              <w:t>Retell</w:t>
            </w:r>
            <w:r>
              <w:rPr>
                <w:rFonts w:eastAsia="Times New Roman" w:cs="Times New Roman"/>
                <w:color w:val="000000"/>
                <w:sz w:val="18"/>
                <w:szCs w:val="18"/>
              </w:rPr>
              <w:t>/Relate Past Events(verb phrases)</w:t>
            </w:r>
          </w:p>
        </w:tc>
        <w:tc>
          <w:tcPr>
            <w:tcW w:w="2030" w:type="dxa"/>
            <w:tcBorders>
              <w:left w:val="nil"/>
              <w:bottom w:val="single" w:sz="4" w:space="0" w:color="4F6228"/>
            </w:tcBorders>
            <w:shd w:val="clear" w:color="auto" w:fill="EAF1DD" w:themeFill="accent3" w:themeFillTint="33"/>
            <w:hideMark/>
          </w:tcPr>
          <w:p w:rsidR="00DE7E44" w:rsidRPr="00673DBE" w:rsidRDefault="00DE7E44" w:rsidP="00E031D4">
            <w:pPr>
              <w:spacing w:after="0" w:line="240" w:lineRule="auto"/>
              <w:rPr>
                <w:rFonts w:eastAsia="Times New Roman" w:cs="Times New Roman"/>
                <w:b/>
                <w:color w:val="000000"/>
                <w:sz w:val="18"/>
                <w:szCs w:val="18"/>
              </w:rPr>
            </w:pPr>
            <w:r w:rsidRPr="00673DBE">
              <w:rPr>
                <w:rFonts w:eastAsia="Times New Roman" w:cs="Times New Roman"/>
                <w:b/>
                <w:color w:val="000000"/>
                <w:sz w:val="18"/>
                <w:szCs w:val="18"/>
              </w:rPr>
              <w:t xml:space="preserve">E.L.P. Target Function:  </w:t>
            </w:r>
          </w:p>
        </w:tc>
        <w:tc>
          <w:tcPr>
            <w:tcW w:w="2800" w:type="dxa"/>
            <w:tcBorders>
              <w:bottom w:val="single" w:sz="4" w:space="0" w:color="4F6228"/>
              <w:right w:val="single" w:sz="12" w:space="0" w:color="4F6228"/>
            </w:tcBorders>
            <w:shd w:val="clear" w:color="auto" w:fill="EAF1DD" w:themeFill="accent3" w:themeFillTint="33"/>
            <w:hideMark/>
          </w:tcPr>
          <w:p w:rsidR="00DE7E44" w:rsidRPr="00123964" w:rsidRDefault="00DE7E44" w:rsidP="00E031D4">
            <w:pPr>
              <w:spacing w:after="0" w:line="240" w:lineRule="auto"/>
              <w:rPr>
                <w:rFonts w:eastAsia="Times New Roman" w:cs="Times New Roman"/>
                <w:color w:val="000000"/>
                <w:sz w:val="18"/>
                <w:szCs w:val="18"/>
              </w:rPr>
            </w:pPr>
            <w:r>
              <w:rPr>
                <w:rFonts w:eastAsia="Times New Roman" w:cs="Times New Roman"/>
                <w:color w:val="000000"/>
                <w:sz w:val="18"/>
                <w:szCs w:val="18"/>
              </w:rPr>
              <w:t>Comparing/Contrasting</w:t>
            </w:r>
          </w:p>
        </w:tc>
      </w:tr>
      <w:tr w:rsidR="006270AC" w:rsidRPr="00123964" w:rsidTr="00DE3604">
        <w:trPr>
          <w:trHeight w:val="220"/>
        </w:trPr>
        <w:tc>
          <w:tcPr>
            <w:tcW w:w="2080" w:type="dxa"/>
            <w:gridSpan w:val="2"/>
            <w:vMerge w:val="restart"/>
            <w:tcBorders>
              <w:top w:val="single" w:sz="4" w:space="0" w:color="4F6228"/>
              <w:left w:val="single" w:sz="12" w:space="0" w:color="4F6228"/>
              <w:bottom w:val="single" w:sz="4" w:space="0" w:color="4F6228"/>
            </w:tcBorders>
            <w:shd w:val="clear" w:color="auto" w:fill="EAF1DD" w:themeFill="accent3" w:themeFillTint="33"/>
            <w:hideMark/>
          </w:tcPr>
          <w:p w:rsidR="006270AC" w:rsidRPr="00123964" w:rsidRDefault="006270AC" w:rsidP="00E031D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2600" w:type="dxa"/>
            <w:gridSpan w:val="2"/>
            <w:vMerge w:val="restart"/>
            <w:tcBorders>
              <w:top w:val="single" w:sz="4" w:space="0" w:color="4F6228"/>
              <w:bottom w:val="single" w:sz="4" w:space="0" w:color="4F6228"/>
              <w:right w:val="single" w:sz="12" w:space="0" w:color="4F6228"/>
            </w:tcBorders>
            <w:shd w:val="clear" w:color="auto" w:fill="EAF1DD" w:themeFill="accent3" w:themeFillTint="33"/>
            <w:hideMark/>
          </w:tcPr>
          <w:p w:rsidR="006270AC" w:rsidRDefault="00DE3604" w:rsidP="00E031D4">
            <w:pPr>
              <w:spacing w:after="0" w:line="240" w:lineRule="auto"/>
              <w:rPr>
                <w:rFonts w:eastAsia="Times New Roman" w:cs="Times New Roman"/>
                <w:color w:val="000000"/>
                <w:sz w:val="18"/>
                <w:szCs w:val="18"/>
              </w:rPr>
            </w:pPr>
            <w:r w:rsidRPr="00DE3604">
              <w:rPr>
                <w:rFonts w:eastAsia="Times New Roman" w:cs="Times New Roman"/>
                <w:color w:val="000000"/>
                <w:sz w:val="18"/>
                <w:szCs w:val="18"/>
                <w:u w:val="single"/>
              </w:rPr>
              <w:t>Questioning</w:t>
            </w:r>
            <w:r>
              <w:rPr>
                <w:rFonts w:eastAsia="Times New Roman" w:cs="Times New Roman"/>
                <w:color w:val="000000"/>
                <w:sz w:val="18"/>
                <w:szCs w:val="18"/>
              </w:rPr>
              <w:t xml:space="preserve">: </w:t>
            </w:r>
            <w:r w:rsidR="003679A0">
              <w:rPr>
                <w:rFonts w:eastAsia="Times New Roman" w:cs="Times New Roman"/>
                <w:color w:val="000000"/>
                <w:sz w:val="18"/>
                <w:szCs w:val="18"/>
              </w:rPr>
              <w:t>d</w:t>
            </w:r>
            <w:r w:rsidR="003679A0" w:rsidRPr="0035067B">
              <w:rPr>
                <w:rFonts w:eastAsia="Times New Roman" w:cs="Times New Roman"/>
                <w:color w:val="000000"/>
                <w:sz w:val="18"/>
                <w:szCs w:val="18"/>
              </w:rPr>
              <w:t>id</w:t>
            </w:r>
            <w:r w:rsidR="003679A0">
              <w:rPr>
                <w:rFonts w:eastAsia="Times New Roman" w:cs="Times New Roman"/>
                <w:color w:val="000000"/>
                <w:sz w:val="18"/>
                <w:szCs w:val="18"/>
              </w:rPr>
              <w:t>,</w:t>
            </w:r>
            <w:r w:rsidR="003679A0" w:rsidRPr="0035067B">
              <w:rPr>
                <w:rFonts w:eastAsia="Times New Roman" w:cs="Times New Roman"/>
                <w:color w:val="000000"/>
                <w:sz w:val="18"/>
                <w:szCs w:val="18"/>
              </w:rPr>
              <w:t xml:space="preserve">  are</w:t>
            </w:r>
            <w:r w:rsidR="003679A0">
              <w:rPr>
                <w:rFonts w:eastAsia="Times New Roman" w:cs="Times New Roman"/>
                <w:color w:val="000000"/>
                <w:sz w:val="18"/>
                <w:szCs w:val="18"/>
              </w:rPr>
              <w:t>,</w:t>
            </w:r>
            <w:r w:rsidR="003679A0" w:rsidRPr="0035067B">
              <w:rPr>
                <w:rFonts w:eastAsia="Times New Roman" w:cs="Times New Roman"/>
                <w:color w:val="000000"/>
                <w:sz w:val="18"/>
                <w:szCs w:val="18"/>
              </w:rPr>
              <w:t xml:space="preserve">  wil</w:t>
            </w:r>
            <w:r w:rsidR="003679A0">
              <w:rPr>
                <w:rFonts w:eastAsia="Times New Roman" w:cs="Times New Roman"/>
                <w:color w:val="000000"/>
                <w:sz w:val="18"/>
                <w:szCs w:val="18"/>
              </w:rPr>
              <w:t>l, I,</w:t>
            </w:r>
            <w:r w:rsidR="003679A0" w:rsidRPr="0035067B">
              <w:rPr>
                <w:rFonts w:eastAsia="Times New Roman" w:cs="Times New Roman"/>
                <w:color w:val="000000"/>
                <w:sz w:val="18"/>
                <w:szCs w:val="18"/>
              </w:rPr>
              <w:t xml:space="preserve">  am</w:t>
            </w:r>
            <w:r w:rsidR="003679A0">
              <w:rPr>
                <w:rFonts w:eastAsia="Times New Roman" w:cs="Times New Roman"/>
                <w:color w:val="000000"/>
                <w:sz w:val="18"/>
                <w:szCs w:val="18"/>
              </w:rPr>
              <w:t>,</w:t>
            </w:r>
            <w:r>
              <w:rPr>
                <w:rFonts w:eastAsia="Times New Roman" w:cs="Times New Roman"/>
                <w:color w:val="000000"/>
                <w:sz w:val="18"/>
                <w:szCs w:val="18"/>
              </w:rPr>
              <w:t xml:space="preserve"> </w:t>
            </w:r>
            <w:r w:rsidR="003679A0" w:rsidRPr="0035067B">
              <w:rPr>
                <w:rFonts w:eastAsia="Times New Roman" w:cs="Times New Roman"/>
                <w:color w:val="000000"/>
                <w:sz w:val="18"/>
                <w:szCs w:val="18"/>
              </w:rPr>
              <w:t>Is</w:t>
            </w:r>
            <w:r w:rsidR="003679A0">
              <w:rPr>
                <w:rFonts w:eastAsia="Times New Roman" w:cs="Times New Roman"/>
                <w:color w:val="000000"/>
                <w:sz w:val="18"/>
                <w:szCs w:val="18"/>
              </w:rPr>
              <w:t>,</w:t>
            </w:r>
            <w:r w:rsidR="003679A0" w:rsidRPr="0035067B">
              <w:rPr>
                <w:rFonts w:eastAsia="Times New Roman" w:cs="Times New Roman"/>
                <w:color w:val="000000"/>
                <w:sz w:val="18"/>
                <w:szCs w:val="18"/>
              </w:rPr>
              <w:t xml:space="preserve">  can</w:t>
            </w:r>
            <w:r w:rsidR="003679A0">
              <w:rPr>
                <w:rFonts w:eastAsia="Times New Roman" w:cs="Times New Roman"/>
                <w:color w:val="000000"/>
                <w:sz w:val="18"/>
                <w:szCs w:val="18"/>
              </w:rPr>
              <w:t>,</w:t>
            </w:r>
            <w:r w:rsidR="003679A0" w:rsidRPr="0035067B">
              <w:rPr>
                <w:rFonts w:eastAsia="Times New Roman" w:cs="Times New Roman"/>
                <w:color w:val="000000"/>
                <w:sz w:val="18"/>
                <w:szCs w:val="18"/>
              </w:rPr>
              <w:t xml:space="preserve">  (use in verb phrases)</w:t>
            </w:r>
          </w:p>
          <w:p w:rsidR="009C10A9" w:rsidRDefault="009C10A9" w:rsidP="00E031D4">
            <w:pPr>
              <w:spacing w:after="0" w:line="240" w:lineRule="auto"/>
              <w:rPr>
                <w:rFonts w:eastAsia="Times New Roman" w:cs="Times New Roman"/>
                <w:color w:val="000000"/>
                <w:sz w:val="18"/>
                <w:szCs w:val="18"/>
                <w:u w:val="single"/>
              </w:rPr>
            </w:pPr>
            <w:r w:rsidRPr="009C10A9">
              <w:rPr>
                <w:rFonts w:eastAsia="Times New Roman" w:cs="Times New Roman"/>
                <w:color w:val="000000"/>
                <w:sz w:val="18"/>
                <w:szCs w:val="18"/>
                <w:u w:val="single"/>
              </w:rPr>
              <w:t>Prediction</w:t>
            </w:r>
          </w:p>
          <w:p w:rsidR="00E65A58" w:rsidRPr="009C10A9" w:rsidRDefault="00E65A58" w:rsidP="00E031D4">
            <w:pPr>
              <w:spacing w:after="0" w:line="240" w:lineRule="auto"/>
              <w:rPr>
                <w:rFonts w:eastAsia="Times New Roman" w:cs="Times New Roman"/>
                <w:color w:val="000000"/>
                <w:sz w:val="18"/>
                <w:szCs w:val="18"/>
                <w:u w:val="single"/>
              </w:rPr>
            </w:pPr>
            <w:r>
              <w:rPr>
                <w:rFonts w:eastAsia="Times New Roman" w:cs="Times New Roman"/>
                <w:color w:val="000000"/>
                <w:sz w:val="18"/>
                <w:szCs w:val="18"/>
              </w:rPr>
              <w:t>will, might, shall, is, going to</w:t>
            </w:r>
          </w:p>
        </w:tc>
        <w:tc>
          <w:tcPr>
            <w:tcW w:w="2080" w:type="dxa"/>
            <w:vMerge w:val="restart"/>
            <w:tcBorders>
              <w:top w:val="single" w:sz="4" w:space="0" w:color="4F6228"/>
              <w:left w:val="single" w:sz="12" w:space="0" w:color="4F6228"/>
              <w:bottom w:val="single" w:sz="4" w:space="0" w:color="4F6228"/>
            </w:tcBorders>
            <w:shd w:val="clear" w:color="auto" w:fill="EAF1DD" w:themeFill="accent3" w:themeFillTint="33"/>
            <w:hideMark/>
          </w:tcPr>
          <w:p w:rsidR="006270AC" w:rsidRPr="00123964" w:rsidRDefault="006270AC" w:rsidP="00E031D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2870" w:type="dxa"/>
            <w:vMerge w:val="restart"/>
            <w:tcBorders>
              <w:top w:val="single" w:sz="4" w:space="0" w:color="4F6228"/>
              <w:bottom w:val="single" w:sz="4" w:space="0" w:color="4F6228"/>
              <w:right w:val="single" w:sz="12" w:space="0" w:color="4F6228"/>
            </w:tcBorders>
            <w:shd w:val="clear" w:color="auto" w:fill="EAF1DD" w:themeFill="accent3" w:themeFillTint="33"/>
            <w:hideMark/>
          </w:tcPr>
          <w:p w:rsidR="006270AC" w:rsidRPr="00123964" w:rsidRDefault="00DE3604" w:rsidP="00DE3604">
            <w:pPr>
              <w:spacing w:after="0" w:line="240" w:lineRule="auto"/>
              <w:ind w:left="-118"/>
              <w:rPr>
                <w:rFonts w:eastAsia="Times New Roman" w:cs="Times New Roman"/>
                <w:color w:val="000000"/>
                <w:sz w:val="18"/>
                <w:szCs w:val="18"/>
              </w:rPr>
            </w:pPr>
            <w:r w:rsidRPr="00DE3604">
              <w:rPr>
                <w:rFonts w:eastAsia="Times New Roman" w:cs="Times New Roman"/>
                <w:color w:val="000000"/>
                <w:sz w:val="18"/>
                <w:szCs w:val="18"/>
                <w:u w:val="single"/>
              </w:rPr>
              <w:t>Retell</w:t>
            </w:r>
            <w:r>
              <w:rPr>
                <w:rFonts w:eastAsia="Times New Roman" w:cs="Times New Roman"/>
                <w:color w:val="000000"/>
                <w:sz w:val="18"/>
                <w:szCs w:val="18"/>
              </w:rPr>
              <w:t xml:space="preserve">: </w:t>
            </w:r>
            <w:r w:rsidR="003679A0">
              <w:rPr>
                <w:rFonts w:eastAsia="Times New Roman" w:cs="Times New Roman"/>
                <w:color w:val="000000"/>
                <w:sz w:val="18"/>
                <w:szCs w:val="18"/>
              </w:rPr>
              <w:t xml:space="preserve">past and present verb tenses, </w:t>
            </w:r>
            <w:r w:rsidR="003679A0" w:rsidRPr="005A1D5A">
              <w:rPr>
                <w:rFonts w:eastAsia="Times New Roman" w:cs="Times New Roman"/>
                <w:color w:val="000000"/>
                <w:sz w:val="18"/>
                <w:szCs w:val="18"/>
              </w:rPr>
              <w:t>was</w:t>
            </w:r>
            <w:r w:rsidR="003679A0">
              <w:rPr>
                <w:rFonts w:eastAsia="Times New Roman" w:cs="Times New Roman"/>
                <w:color w:val="000000"/>
                <w:sz w:val="18"/>
                <w:szCs w:val="18"/>
              </w:rPr>
              <w:t>/</w:t>
            </w:r>
            <w:r w:rsidR="003679A0" w:rsidRPr="005A1D5A">
              <w:rPr>
                <w:rFonts w:eastAsia="Times New Roman" w:cs="Times New Roman"/>
                <w:color w:val="000000"/>
                <w:sz w:val="18"/>
                <w:szCs w:val="18"/>
              </w:rPr>
              <w:t xml:space="preserve">   were</w:t>
            </w:r>
            <w:r w:rsidR="003679A0">
              <w:rPr>
                <w:rFonts w:eastAsia="Times New Roman" w:cs="Times New Roman"/>
                <w:color w:val="000000"/>
                <w:sz w:val="18"/>
                <w:szCs w:val="18"/>
              </w:rPr>
              <w:t xml:space="preserve">, </w:t>
            </w:r>
            <w:r w:rsidR="003679A0" w:rsidRPr="005A1D5A">
              <w:rPr>
                <w:rFonts w:eastAsia="Times New Roman" w:cs="Times New Roman"/>
                <w:color w:val="000000"/>
                <w:sz w:val="18"/>
                <w:szCs w:val="18"/>
              </w:rPr>
              <w:t>---ing</w:t>
            </w:r>
            <w:r w:rsidR="003679A0">
              <w:rPr>
                <w:rFonts w:eastAsia="Times New Roman" w:cs="Times New Roman"/>
                <w:color w:val="000000"/>
                <w:sz w:val="18"/>
                <w:szCs w:val="18"/>
              </w:rPr>
              <w:t xml:space="preserve">, </w:t>
            </w:r>
            <w:r w:rsidR="003679A0" w:rsidRPr="005A1D5A">
              <w:rPr>
                <w:rFonts w:eastAsia="Times New Roman" w:cs="Times New Roman"/>
                <w:color w:val="000000"/>
                <w:sz w:val="18"/>
                <w:szCs w:val="18"/>
              </w:rPr>
              <w:t>yesterday/last</w:t>
            </w:r>
            <w:r w:rsidR="003679A0">
              <w:rPr>
                <w:rFonts w:eastAsia="Times New Roman" w:cs="Times New Roman"/>
                <w:color w:val="000000"/>
                <w:sz w:val="18"/>
                <w:szCs w:val="18"/>
              </w:rPr>
              <w:t>,</w:t>
            </w:r>
            <w:r w:rsidR="003679A0" w:rsidRPr="005A1D5A">
              <w:rPr>
                <w:rFonts w:eastAsia="Times New Roman" w:cs="Times New Roman"/>
                <w:color w:val="000000"/>
                <w:sz w:val="18"/>
                <w:szCs w:val="18"/>
              </w:rPr>
              <w:t>---ed</w:t>
            </w:r>
            <w:r w:rsidR="003679A0">
              <w:rPr>
                <w:rFonts w:eastAsia="Times New Roman" w:cs="Times New Roman"/>
                <w:color w:val="000000"/>
                <w:sz w:val="18"/>
                <w:szCs w:val="18"/>
              </w:rPr>
              <w:t>,</w:t>
            </w:r>
            <w:r w:rsidR="003679A0" w:rsidRPr="005A1D5A">
              <w:rPr>
                <w:rFonts w:eastAsia="Times New Roman" w:cs="Times New Roman"/>
                <w:color w:val="000000"/>
                <w:sz w:val="18"/>
                <w:szCs w:val="18"/>
              </w:rPr>
              <w:t xml:space="preserve">     first</w:t>
            </w:r>
            <w:r w:rsidR="003679A0">
              <w:rPr>
                <w:rFonts w:eastAsia="Times New Roman" w:cs="Times New Roman"/>
                <w:color w:val="000000"/>
                <w:sz w:val="18"/>
                <w:szCs w:val="18"/>
              </w:rPr>
              <w:t>,</w:t>
            </w:r>
            <w:r w:rsidR="003679A0" w:rsidRPr="005A1D5A">
              <w:rPr>
                <w:rFonts w:eastAsia="Times New Roman" w:cs="Times New Roman"/>
                <w:color w:val="000000"/>
                <w:sz w:val="18"/>
                <w:szCs w:val="18"/>
              </w:rPr>
              <w:t xml:space="preserve">   last</w:t>
            </w:r>
            <w:r w:rsidR="003679A0">
              <w:rPr>
                <w:rFonts w:eastAsia="Times New Roman" w:cs="Times New Roman"/>
                <w:color w:val="000000"/>
                <w:sz w:val="18"/>
                <w:szCs w:val="18"/>
              </w:rPr>
              <w:t>,</w:t>
            </w:r>
            <w:r w:rsidR="003679A0" w:rsidRPr="005A1D5A">
              <w:rPr>
                <w:rFonts w:eastAsia="Times New Roman" w:cs="Times New Roman"/>
                <w:color w:val="000000"/>
                <w:sz w:val="18"/>
                <w:szCs w:val="18"/>
              </w:rPr>
              <w:t xml:space="preserve"> finally</w:t>
            </w:r>
            <w:r w:rsidR="003679A0">
              <w:rPr>
                <w:rFonts w:eastAsia="Times New Roman" w:cs="Times New Roman"/>
                <w:color w:val="000000"/>
                <w:sz w:val="18"/>
                <w:szCs w:val="18"/>
              </w:rPr>
              <w:t xml:space="preserve">, </w:t>
            </w:r>
            <w:r w:rsidR="003679A0" w:rsidRPr="005A1D5A">
              <w:rPr>
                <w:rFonts w:eastAsia="Times New Roman" w:cs="Times New Roman"/>
                <w:color w:val="000000"/>
                <w:sz w:val="18"/>
                <w:szCs w:val="18"/>
              </w:rPr>
              <w:t>has/have/been</w:t>
            </w:r>
            <w:r w:rsidR="003679A0">
              <w:rPr>
                <w:rFonts w:eastAsia="Times New Roman" w:cs="Times New Roman"/>
                <w:color w:val="000000"/>
                <w:sz w:val="18"/>
                <w:szCs w:val="18"/>
              </w:rPr>
              <w:t>,</w:t>
            </w:r>
            <w:r>
              <w:rPr>
                <w:rFonts w:eastAsia="Times New Roman" w:cs="Times New Roman"/>
                <w:color w:val="000000"/>
                <w:sz w:val="18"/>
                <w:szCs w:val="18"/>
              </w:rPr>
              <w:t xml:space="preserve"> </w:t>
            </w:r>
            <w:r w:rsidR="003679A0" w:rsidRPr="005A1D5A">
              <w:rPr>
                <w:rFonts w:eastAsia="Times New Roman" w:cs="Times New Roman"/>
                <w:color w:val="000000"/>
                <w:sz w:val="18"/>
                <w:szCs w:val="18"/>
              </w:rPr>
              <w:t>ing</w:t>
            </w:r>
            <w:r w:rsidR="003679A0">
              <w:rPr>
                <w:rFonts w:eastAsia="Times New Roman" w:cs="Times New Roman"/>
                <w:color w:val="000000"/>
                <w:sz w:val="18"/>
                <w:szCs w:val="18"/>
              </w:rPr>
              <w:t>,</w:t>
            </w:r>
            <w:r w:rsidR="003679A0" w:rsidRPr="005A1D5A">
              <w:rPr>
                <w:rFonts w:eastAsia="Times New Roman" w:cs="Times New Roman"/>
                <w:color w:val="000000"/>
                <w:sz w:val="18"/>
                <w:szCs w:val="18"/>
              </w:rPr>
              <w:t xml:space="preserve">  since/for</w:t>
            </w:r>
          </w:p>
        </w:tc>
        <w:tc>
          <w:tcPr>
            <w:tcW w:w="2030" w:type="dxa"/>
            <w:vMerge w:val="restart"/>
            <w:tcBorders>
              <w:top w:val="single" w:sz="4" w:space="0" w:color="4F6228"/>
              <w:left w:val="single" w:sz="12" w:space="0" w:color="4F6228"/>
              <w:bottom w:val="single" w:sz="4" w:space="0" w:color="4F6228"/>
            </w:tcBorders>
            <w:shd w:val="clear" w:color="auto" w:fill="EAF1DD" w:themeFill="accent3" w:themeFillTint="33"/>
            <w:hideMark/>
          </w:tcPr>
          <w:p w:rsidR="006270AC" w:rsidRPr="00123964" w:rsidRDefault="006270AC" w:rsidP="00E031D4">
            <w:pPr>
              <w:spacing w:after="0" w:line="240" w:lineRule="auto"/>
              <w:rPr>
                <w:rFonts w:eastAsia="Times New Roman" w:cs="Times New Roman"/>
                <w:color w:val="000000"/>
                <w:sz w:val="18"/>
                <w:szCs w:val="18"/>
              </w:rPr>
            </w:pPr>
            <w:r w:rsidRPr="00123964">
              <w:rPr>
                <w:rFonts w:eastAsia="Times New Roman" w:cs="Times New Roman"/>
                <w:color w:val="000000"/>
                <w:sz w:val="18"/>
                <w:szCs w:val="18"/>
              </w:rPr>
              <w:t>E.L.P. Target Forms:</w:t>
            </w:r>
          </w:p>
        </w:tc>
        <w:tc>
          <w:tcPr>
            <w:tcW w:w="2800" w:type="dxa"/>
            <w:vMerge w:val="restart"/>
            <w:tcBorders>
              <w:top w:val="single" w:sz="4" w:space="0" w:color="4F6228"/>
              <w:bottom w:val="single" w:sz="4" w:space="0" w:color="4F6228"/>
              <w:right w:val="single" w:sz="12" w:space="0" w:color="4F6228"/>
            </w:tcBorders>
            <w:shd w:val="clear" w:color="auto" w:fill="EAF1DD" w:themeFill="accent3" w:themeFillTint="33"/>
            <w:hideMark/>
          </w:tcPr>
          <w:p w:rsidR="006270AC" w:rsidRPr="00123964" w:rsidRDefault="00DE3604" w:rsidP="00E031D4">
            <w:pPr>
              <w:spacing w:after="0" w:line="240" w:lineRule="auto"/>
              <w:rPr>
                <w:rFonts w:eastAsia="Times New Roman" w:cs="Times New Roman"/>
                <w:color w:val="000000"/>
                <w:sz w:val="18"/>
                <w:szCs w:val="18"/>
              </w:rPr>
            </w:pPr>
            <w:r w:rsidRPr="00DE3604">
              <w:rPr>
                <w:rFonts w:eastAsia="Times New Roman" w:cs="Times New Roman"/>
                <w:color w:val="000000"/>
                <w:sz w:val="18"/>
                <w:szCs w:val="18"/>
                <w:u w:val="single"/>
              </w:rPr>
              <w:t>Compare and Contrast</w:t>
            </w:r>
            <w:r>
              <w:rPr>
                <w:rFonts w:eastAsia="Times New Roman" w:cs="Times New Roman"/>
                <w:color w:val="000000"/>
                <w:sz w:val="18"/>
                <w:szCs w:val="18"/>
              </w:rPr>
              <w:t>: l</w:t>
            </w:r>
            <w:r w:rsidR="00D90EF7">
              <w:rPr>
                <w:rFonts w:eastAsia="Times New Roman" w:cs="Times New Roman"/>
                <w:color w:val="000000"/>
                <w:sz w:val="18"/>
                <w:szCs w:val="18"/>
              </w:rPr>
              <w:t>ike, in the same way, similar, different than, yet, but, even though… (er, est..)</w:t>
            </w:r>
          </w:p>
        </w:tc>
      </w:tr>
      <w:tr w:rsidR="006270AC" w:rsidRPr="00123964" w:rsidTr="00DE3604">
        <w:trPr>
          <w:trHeight w:val="288"/>
        </w:trPr>
        <w:tc>
          <w:tcPr>
            <w:tcW w:w="2080" w:type="dxa"/>
            <w:gridSpan w:val="2"/>
            <w:vMerge/>
            <w:tcBorders>
              <w:top w:val="single" w:sz="4" w:space="0" w:color="4F6228"/>
              <w:left w:val="single" w:sz="12" w:space="0" w:color="4F6228"/>
              <w:bottom w:val="single" w:sz="4" w:space="0" w:color="4F6228"/>
            </w:tcBorders>
            <w:shd w:val="clear" w:color="auto" w:fill="EAF1DD" w:themeFill="accent3" w:themeFillTint="33"/>
            <w:hideMark/>
          </w:tcPr>
          <w:p w:rsidR="006270AC" w:rsidRPr="00123964" w:rsidRDefault="006270AC" w:rsidP="00E031D4">
            <w:pPr>
              <w:spacing w:after="0" w:line="240" w:lineRule="auto"/>
              <w:rPr>
                <w:rFonts w:eastAsia="Times New Roman" w:cs="Times New Roman"/>
                <w:color w:val="000000"/>
                <w:sz w:val="18"/>
                <w:szCs w:val="18"/>
              </w:rPr>
            </w:pPr>
          </w:p>
        </w:tc>
        <w:tc>
          <w:tcPr>
            <w:tcW w:w="2600" w:type="dxa"/>
            <w:gridSpan w:val="2"/>
            <w:vMerge/>
            <w:tcBorders>
              <w:top w:val="single" w:sz="4" w:space="0" w:color="4F6228"/>
              <w:bottom w:val="single" w:sz="4" w:space="0" w:color="4F6228"/>
              <w:right w:val="single" w:sz="12" w:space="0" w:color="4F6228"/>
            </w:tcBorders>
            <w:shd w:val="clear" w:color="auto" w:fill="EAF1DD" w:themeFill="accent3" w:themeFillTint="33"/>
            <w:hideMark/>
          </w:tcPr>
          <w:p w:rsidR="006270AC" w:rsidRPr="00123964" w:rsidRDefault="006270AC" w:rsidP="00E031D4">
            <w:pPr>
              <w:spacing w:after="0" w:line="240" w:lineRule="auto"/>
              <w:rPr>
                <w:rFonts w:eastAsia="Times New Roman" w:cs="Times New Roman"/>
                <w:color w:val="000000"/>
                <w:sz w:val="18"/>
                <w:szCs w:val="18"/>
              </w:rPr>
            </w:pPr>
          </w:p>
        </w:tc>
        <w:tc>
          <w:tcPr>
            <w:tcW w:w="2080" w:type="dxa"/>
            <w:vMerge/>
            <w:tcBorders>
              <w:top w:val="single" w:sz="4" w:space="0" w:color="4F6228"/>
              <w:left w:val="single" w:sz="12" w:space="0" w:color="4F6228"/>
              <w:bottom w:val="single" w:sz="4" w:space="0" w:color="4F6228"/>
            </w:tcBorders>
            <w:shd w:val="clear" w:color="auto" w:fill="EAF1DD" w:themeFill="accent3" w:themeFillTint="33"/>
            <w:hideMark/>
          </w:tcPr>
          <w:p w:rsidR="006270AC" w:rsidRPr="00123964" w:rsidRDefault="006270AC" w:rsidP="00E031D4">
            <w:pPr>
              <w:spacing w:after="0" w:line="240" w:lineRule="auto"/>
              <w:rPr>
                <w:rFonts w:eastAsia="Times New Roman" w:cs="Times New Roman"/>
                <w:color w:val="000000"/>
                <w:sz w:val="18"/>
                <w:szCs w:val="18"/>
              </w:rPr>
            </w:pPr>
          </w:p>
        </w:tc>
        <w:tc>
          <w:tcPr>
            <w:tcW w:w="2870" w:type="dxa"/>
            <w:vMerge/>
            <w:tcBorders>
              <w:top w:val="single" w:sz="4" w:space="0" w:color="4F6228"/>
              <w:bottom w:val="single" w:sz="4" w:space="0" w:color="4F6228"/>
              <w:right w:val="single" w:sz="12" w:space="0" w:color="4F6228"/>
            </w:tcBorders>
            <w:shd w:val="clear" w:color="auto" w:fill="EAF1DD" w:themeFill="accent3" w:themeFillTint="33"/>
            <w:hideMark/>
          </w:tcPr>
          <w:p w:rsidR="006270AC" w:rsidRPr="00123964" w:rsidRDefault="006270AC" w:rsidP="00E031D4">
            <w:pPr>
              <w:spacing w:after="0" w:line="240" w:lineRule="auto"/>
              <w:rPr>
                <w:rFonts w:eastAsia="Times New Roman" w:cs="Times New Roman"/>
                <w:color w:val="000000"/>
                <w:sz w:val="18"/>
                <w:szCs w:val="18"/>
              </w:rPr>
            </w:pPr>
          </w:p>
        </w:tc>
        <w:tc>
          <w:tcPr>
            <w:tcW w:w="2030" w:type="dxa"/>
            <w:vMerge/>
            <w:tcBorders>
              <w:top w:val="single" w:sz="4" w:space="0" w:color="4F6228"/>
              <w:left w:val="single" w:sz="12" w:space="0" w:color="4F6228"/>
              <w:bottom w:val="single" w:sz="4" w:space="0" w:color="4F6228"/>
            </w:tcBorders>
            <w:shd w:val="clear" w:color="auto" w:fill="EAF1DD" w:themeFill="accent3" w:themeFillTint="33"/>
            <w:hideMark/>
          </w:tcPr>
          <w:p w:rsidR="006270AC" w:rsidRPr="00123964" w:rsidRDefault="006270AC" w:rsidP="00E031D4">
            <w:pPr>
              <w:spacing w:after="0" w:line="240" w:lineRule="auto"/>
              <w:rPr>
                <w:rFonts w:eastAsia="Times New Roman" w:cs="Times New Roman"/>
                <w:color w:val="000000"/>
                <w:sz w:val="18"/>
                <w:szCs w:val="18"/>
              </w:rPr>
            </w:pPr>
          </w:p>
        </w:tc>
        <w:tc>
          <w:tcPr>
            <w:tcW w:w="2800" w:type="dxa"/>
            <w:vMerge/>
            <w:tcBorders>
              <w:top w:val="single" w:sz="4" w:space="0" w:color="4F6228"/>
              <w:bottom w:val="single" w:sz="4" w:space="0" w:color="4F6228"/>
              <w:right w:val="single" w:sz="12" w:space="0" w:color="4F6228"/>
            </w:tcBorders>
            <w:shd w:val="clear" w:color="auto" w:fill="EAF1DD" w:themeFill="accent3" w:themeFillTint="33"/>
            <w:hideMark/>
          </w:tcPr>
          <w:p w:rsidR="006270AC" w:rsidRPr="00123964" w:rsidRDefault="006270AC" w:rsidP="00E031D4">
            <w:pPr>
              <w:spacing w:after="0" w:line="240" w:lineRule="auto"/>
              <w:rPr>
                <w:rFonts w:eastAsia="Times New Roman" w:cs="Times New Roman"/>
                <w:color w:val="000000"/>
                <w:sz w:val="18"/>
                <w:szCs w:val="18"/>
              </w:rPr>
            </w:pPr>
          </w:p>
        </w:tc>
      </w:tr>
      <w:tr w:rsidR="006270AC" w:rsidRPr="00123964" w:rsidTr="00DE3604">
        <w:trPr>
          <w:trHeight w:val="288"/>
        </w:trPr>
        <w:tc>
          <w:tcPr>
            <w:tcW w:w="4680" w:type="dxa"/>
            <w:gridSpan w:val="4"/>
            <w:tcBorders>
              <w:top w:val="single" w:sz="4" w:space="0" w:color="4F6228"/>
              <w:left w:val="single" w:sz="12" w:space="0" w:color="4F6228"/>
              <w:bottom w:val="single" w:sz="4" w:space="0" w:color="4F6228"/>
              <w:right w:val="single" w:sz="12" w:space="0" w:color="4F6228"/>
            </w:tcBorders>
            <w:shd w:val="clear" w:color="000000" w:fill="FFFFCC"/>
            <w:hideMark/>
          </w:tcPr>
          <w:p w:rsidR="006270AC" w:rsidRPr="00123964" w:rsidRDefault="006270AC" w:rsidP="00DE3604">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 xml:space="preserve">I </w:t>
            </w:r>
            <w:r w:rsidR="005D6C0E" w:rsidRPr="00123964">
              <w:rPr>
                <w:rFonts w:eastAsia="Times New Roman" w:cs="Times New Roman"/>
                <w:b/>
                <w:bCs/>
                <w:color w:val="C00000"/>
                <w:sz w:val="18"/>
                <w:szCs w:val="18"/>
                <w:u w:val="single"/>
              </w:rPr>
              <w:t>Read</w:t>
            </w:r>
            <w:r w:rsidR="005D6C0E" w:rsidRPr="00DE3604">
              <w:rPr>
                <w:rFonts w:eastAsia="Times New Roman" w:cs="Times New Roman"/>
                <w:sz w:val="18"/>
                <w:szCs w:val="18"/>
              </w:rPr>
              <w:t xml:space="preserve"> informational</w:t>
            </w:r>
            <w:r w:rsidRPr="00DE3604">
              <w:rPr>
                <w:rFonts w:eastAsia="Times New Roman" w:cs="Times New Roman"/>
                <w:sz w:val="18"/>
                <w:szCs w:val="18"/>
              </w:rPr>
              <w:t xml:space="preserve"> </w:t>
            </w:r>
            <w:r w:rsidR="005D6C0E" w:rsidRPr="00DE3604">
              <w:rPr>
                <w:rFonts w:eastAsia="Times New Roman" w:cs="Times New Roman"/>
                <w:sz w:val="18"/>
                <w:szCs w:val="18"/>
              </w:rPr>
              <w:t xml:space="preserve">text </w:t>
            </w:r>
            <w:r w:rsidR="005D6C0E">
              <w:rPr>
                <w:rFonts w:eastAsia="Times New Roman" w:cs="Times New Roman"/>
                <w:sz w:val="18"/>
                <w:szCs w:val="18"/>
              </w:rPr>
              <w:t>to</w:t>
            </w:r>
            <w:r w:rsidR="00554DD7">
              <w:rPr>
                <w:rFonts w:eastAsia="Times New Roman" w:cs="Times New Roman"/>
                <w:sz w:val="18"/>
                <w:szCs w:val="18"/>
              </w:rPr>
              <w:t xml:space="preserve"> answer questions </w:t>
            </w:r>
            <w:r w:rsidR="00DE3604">
              <w:rPr>
                <w:rFonts w:eastAsia="Times New Roman" w:cs="Times New Roman"/>
                <w:sz w:val="18"/>
                <w:szCs w:val="18"/>
              </w:rPr>
              <w:t xml:space="preserve">using </w:t>
            </w:r>
            <w:r w:rsidR="00DE3604" w:rsidRPr="00DE3604">
              <w:rPr>
                <w:rFonts w:eastAsia="Times New Roman" w:cs="Times New Roman"/>
                <w:b/>
                <w:color w:val="C00000"/>
                <w:sz w:val="18"/>
                <w:szCs w:val="18"/>
                <w:u w:val="single"/>
              </w:rPr>
              <w:t>key</w:t>
            </w:r>
            <w:r w:rsidR="00DE3604">
              <w:rPr>
                <w:rFonts w:eastAsia="Times New Roman" w:cs="Times New Roman"/>
                <w:sz w:val="18"/>
                <w:szCs w:val="18"/>
              </w:rPr>
              <w:t xml:space="preserve"> </w:t>
            </w:r>
            <w:r w:rsidR="00DE3604" w:rsidRPr="00DE3604">
              <w:rPr>
                <w:rFonts w:eastAsia="Times New Roman" w:cs="Times New Roman"/>
                <w:b/>
                <w:color w:val="C00000"/>
                <w:sz w:val="18"/>
                <w:szCs w:val="18"/>
                <w:u w:val="single"/>
              </w:rPr>
              <w:t>details</w:t>
            </w:r>
            <w:r w:rsidR="00DE3604">
              <w:rPr>
                <w:rFonts w:eastAsia="Times New Roman" w:cs="Times New Roman"/>
                <w:sz w:val="18"/>
                <w:szCs w:val="18"/>
              </w:rPr>
              <w:t xml:space="preserve"> as evidence.</w:t>
            </w:r>
          </w:p>
        </w:tc>
        <w:tc>
          <w:tcPr>
            <w:tcW w:w="4950" w:type="dxa"/>
            <w:gridSpan w:val="2"/>
            <w:tcBorders>
              <w:top w:val="single" w:sz="4" w:space="0" w:color="4F6228"/>
              <w:left w:val="nil"/>
              <w:bottom w:val="single" w:sz="4" w:space="0" w:color="4F6228"/>
              <w:right w:val="single" w:sz="12" w:space="0" w:color="4F6228"/>
            </w:tcBorders>
            <w:shd w:val="clear" w:color="000000" w:fill="FFFFCC"/>
            <w:hideMark/>
          </w:tcPr>
          <w:p w:rsidR="006270AC" w:rsidRPr="00123964" w:rsidRDefault="006270AC" w:rsidP="00E031D4">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I Read</w:t>
            </w:r>
            <w:r w:rsidRPr="00A06369">
              <w:rPr>
                <w:rFonts w:eastAsia="Times New Roman" w:cs="Times New Roman"/>
                <w:b/>
                <w:bCs/>
                <w:color w:val="C00000"/>
                <w:sz w:val="18"/>
                <w:szCs w:val="18"/>
              </w:rPr>
              <w:t xml:space="preserve"> </w:t>
            </w:r>
            <w:r w:rsidRPr="00123964">
              <w:rPr>
                <w:rFonts w:eastAsia="Times New Roman" w:cs="Times New Roman"/>
                <w:sz w:val="18"/>
                <w:szCs w:val="18"/>
              </w:rPr>
              <w:t xml:space="preserve">to find the </w:t>
            </w:r>
            <w:r w:rsidRPr="00A06369">
              <w:rPr>
                <w:rFonts w:eastAsia="Times New Roman" w:cs="Times New Roman"/>
                <w:b/>
                <w:color w:val="C00000"/>
                <w:sz w:val="18"/>
                <w:szCs w:val="18"/>
                <w:u w:val="single"/>
              </w:rPr>
              <w:t>main</w:t>
            </w:r>
            <w:r w:rsidRPr="00123964">
              <w:rPr>
                <w:rFonts w:eastAsia="Times New Roman" w:cs="Times New Roman"/>
                <w:sz w:val="18"/>
                <w:szCs w:val="18"/>
              </w:rPr>
              <w:t xml:space="preserve"> </w:t>
            </w:r>
            <w:r w:rsidRPr="00A06369">
              <w:rPr>
                <w:rFonts w:eastAsia="Times New Roman" w:cs="Times New Roman"/>
                <w:b/>
                <w:color w:val="C00000"/>
                <w:sz w:val="18"/>
                <w:szCs w:val="18"/>
                <w:u w:val="single"/>
              </w:rPr>
              <w:t>idea</w:t>
            </w:r>
            <w:r w:rsidRPr="0073470D">
              <w:rPr>
                <w:rFonts w:eastAsia="Times New Roman" w:cs="Times New Roman"/>
                <w:b/>
                <w:color w:val="C00000"/>
                <w:sz w:val="18"/>
                <w:szCs w:val="18"/>
              </w:rPr>
              <w:t xml:space="preserve"> </w:t>
            </w:r>
            <w:r w:rsidR="00D90EF7">
              <w:rPr>
                <w:rFonts w:eastAsia="Times New Roman" w:cs="Times New Roman"/>
                <w:sz w:val="18"/>
                <w:szCs w:val="18"/>
              </w:rPr>
              <w:t xml:space="preserve">within </w:t>
            </w:r>
            <w:r w:rsidR="00D90EF7" w:rsidRPr="00A06369">
              <w:rPr>
                <w:rFonts w:eastAsia="Times New Roman" w:cs="Times New Roman"/>
                <w:sz w:val="18"/>
                <w:szCs w:val="18"/>
              </w:rPr>
              <w:t>specific paragraphs</w:t>
            </w:r>
            <w:r w:rsidR="00A06369">
              <w:rPr>
                <w:rFonts w:eastAsia="Times New Roman" w:cs="Times New Roman"/>
                <w:sz w:val="18"/>
                <w:szCs w:val="18"/>
              </w:rPr>
              <w:t xml:space="preserve"> of a text using key details as evidence.</w:t>
            </w:r>
          </w:p>
        </w:tc>
        <w:tc>
          <w:tcPr>
            <w:tcW w:w="4830" w:type="dxa"/>
            <w:gridSpan w:val="2"/>
            <w:tcBorders>
              <w:top w:val="single" w:sz="4" w:space="0" w:color="4F6228"/>
              <w:left w:val="nil"/>
              <w:bottom w:val="single" w:sz="4" w:space="0" w:color="4F6228"/>
              <w:right w:val="single" w:sz="12" w:space="0" w:color="4F6228"/>
            </w:tcBorders>
            <w:shd w:val="clear" w:color="000000" w:fill="FFFFCC"/>
            <w:hideMark/>
          </w:tcPr>
          <w:p w:rsidR="006270AC" w:rsidRPr="00123964" w:rsidRDefault="006270AC" w:rsidP="00E031D4">
            <w:pPr>
              <w:spacing w:after="0" w:line="240" w:lineRule="auto"/>
              <w:rPr>
                <w:rFonts w:eastAsia="Times New Roman" w:cs="Times New Roman"/>
                <w:b/>
                <w:bCs/>
                <w:color w:val="000000"/>
                <w:sz w:val="18"/>
                <w:szCs w:val="18"/>
              </w:rPr>
            </w:pPr>
            <w:r w:rsidRPr="00123964">
              <w:rPr>
                <w:rFonts w:eastAsia="Times New Roman" w:cs="Times New Roman"/>
                <w:b/>
                <w:bCs/>
                <w:color w:val="C00000"/>
                <w:sz w:val="18"/>
                <w:szCs w:val="18"/>
                <w:u w:val="single"/>
              </w:rPr>
              <w:t>I Read</w:t>
            </w:r>
            <w:r w:rsidRPr="00A06369">
              <w:rPr>
                <w:rFonts w:eastAsia="Times New Roman" w:cs="Times New Roman"/>
                <w:b/>
                <w:bCs/>
                <w:color w:val="C00000"/>
                <w:sz w:val="18"/>
                <w:szCs w:val="18"/>
              </w:rPr>
              <w:t xml:space="preserve"> </w:t>
            </w:r>
            <w:r w:rsidRPr="00A06369">
              <w:rPr>
                <w:rFonts w:eastAsia="Times New Roman" w:cs="Times New Roman"/>
                <w:sz w:val="18"/>
                <w:szCs w:val="18"/>
              </w:rPr>
              <w:t>to</w:t>
            </w:r>
            <w:r w:rsidRPr="00123964">
              <w:rPr>
                <w:rFonts w:eastAsia="Times New Roman" w:cs="Times New Roman"/>
                <w:sz w:val="18"/>
                <w:szCs w:val="18"/>
              </w:rPr>
              <w:t xml:space="preserve"> </w:t>
            </w:r>
            <w:r w:rsidR="00672B04">
              <w:rPr>
                <w:rFonts w:eastAsia="Times New Roman" w:cs="Times New Roman"/>
                <w:sz w:val="18"/>
                <w:szCs w:val="18"/>
              </w:rPr>
              <w:t xml:space="preserve">describe </w:t>
            </w:r>
            <w:r w:rsidR="00D90EF7">
              <w:rPr>
                <w:rFonts w:eastAsia="Times New Roman" w:cs="Times New Roman"/>
                <w:sz w:val="18"/>
                <w:szCs w:val="18"/>
              </w:rPr>
              <w:t xml:space="preserve">how </w:t>
            </w:r>
            <w:r w:rsidR="00D90EF7" w:rsidRPr="00401B6E">
              <w:rPr>
                <w:rFonts w:eastAsia="Times New Roman" w:cs="Times New Roman"/>
                <w:sz w:val="18"/>
                <w:szCs w:val="18"/>
              </w:rPr>
              <w:t>events are</w:t>
            </w:r>
            <w:r w:rsidR="00D90EF7">
              <w:rPr>
                <w:rFonts w:eastAsia="Times New Roman" w:cs="Times New Roman"/>
                <w:sz w:val="18"/>
                <w:szCs w:val="18"/>
              </w:rPr>
              <w:t xml:space="preserve"> the same and different.</w:t>
            </w:r>
          </w:p>
        </w:tc>
      </w:tr>
      <w:tr w:rsidR="006270AC" w:rsidRPr="00123964" w:rsidTr="00DE3604">
        <w:trPr>
          <w:trHeight w:val="325"/>
        </w:trPr>
        <w:tc>
          <w:tcPr>
            <w:tcW w:w="4680" w:type="dxa"/>
            <w:gridSpan w:val="4"/>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270AC" w:rsidRPr="005B662A" w:rsidRDefault="00DE7E44" w:rsidP="00E031D4">
            <w:pPr>
              <w:numPr>
                <w:ilvl w:val="0"/>
                <w:numId w:val="6"/>
              </w:numPr>
              <w:shd w:val="clear" w:color="auto" w:fill="FFFFFF"/>
              <w:spacing w:after="0" w:line="240" w:lineRule="auto"/>
              <w:ind w:left="0"/>
              <w:rPr>
                <w:rFonts w:ascii="Helvetica" w:eastAsia="Times New Roman" w:hAnsi="Helvetica" w:cs="Helvetica"/>
                <w:color w:val="3B3B3A"/>
                <w:sz w:val="16"/>
                <w:szCs w:val="16"/>
              </w:rPr>
            </w:pPr>
            <w:r w:rsidRPr="00D64829">
              <w:rPr>
                <w:rFonts w:eastAsia="Times New Roman" w:cs="Times New Roman"/>
                <w:b/>
                <w:bCs/>
                <w:color w:val="000000"/>
                <w:sz w:val="20"/>
                <w:szCs w:val="20"/>
                <w:u w:val="single"/>
              </w:rPr>
              <w:t>RL.</w:t>
            </w:r>
            <w:r w:rsidR="00C12779">
              <w:rPr>
                <w:rFonts w:eastAsia="Times New Roman" w:cs="Times New Roman"/>
                <w:b/>
                <w:bCs/>
                <w:color w:val="000000"/>
                <w:sz w:val="20"/>
                <w:szCs w:val="20"/>
                <w:u w:val="single"/>
              </w:rPr>
              <w:t>1.</w:t>
            </w:r>
            <w:r w:rsidRPr="00D64829">
              <w:rPr>
                <w:rFonts w:eastAsia="Times New Roman" w:cs="Times New Roman"/>
                <w:b/>
                <w:bCs/>
                <w:color w:val="000000"/>
                <w:sz w:val="20"/>
                <w:szCs w:val="20"/>
                <w:u w:val="single"/>
              </w:rPr>
              <w:t>1</w:t>
            </w:r>
            <w:r w:rsidRPr="005A1D5A">
              <w:rPr>
                <w:rFonts w:eastAsia="Times New Roman" w:cs="Helvetica"/>
                <w:sz w:val="18"/>
                <w:szCs w:val="18"/>
              </w:rPr>
              <w:t xml:space="preserve">Ask and answer questions about </w:t>
            </w:r>
            <w:r w:rsidRPr="00DE7E44">
              <w:rPr>
                <w:rFonts w:eastAsia="Times New Roman" w:cs="Helvetica"/>
                <w:b/>
                <w:color w:val="C00000"/>
                <w:sz w:val="18"/>
                <w:szCs w:val="18"/>
                <w:u w:val="single"/>
              </w:rPr>
              <w:t>key</w:t>
            </w:r>
            <w:r w:rsidRPr="00DE3604">
              <w:rPr>
                <w:rFonts w:eastAsia="Times New Roman" w:cs="Helvetica"/>
                <w:b/>
                <w:color w:val="C00000"/>
                <w:sz w:val="18"/>
                <w:szCs w:val="18"/>
              </w:rPr>
              <w:t xml:space="preserve"> </w:t>
            </w:r>
            <w:r w:rsidRPr="00DE7E44">
              <w:rPr>
                <w:rFonts w:eastAsia="Times New Roman" w:cs="Helvetica"/>
                <w:b/>
                <w:color w:val="C00000"/>
                <w:sz w:val="18"/>
                <w:szCs w:val="18"/>
                <w:u w:val="single"/>
              </w:rPr>
              <w:t>details</w:t>
            </w:r>
            <w:r w:rsidRPr="005A1D5A">
              <w:rPr>
                <w:rFonts w:eastAsia="Times New Roman" w:cs="Helvetica"/>
                <w:sz w:val="18"/>
                <w:szCs w:val="18"/>
              </w:rPr>
              <w:t xml:space="preserve"> in a text</w:t>
            </w:r>
            <w:r w:rsidR="00A06369">
              <w:rPr>
                <w:rFonts w:eastAsia="Times New Roman" w:cs="Helvetica"/>
                <w:sz w:val="18"/>
                <w:szCs w:val="18"/>
              </w:rPr>
              <w:t xml:space="preserve"> (supports ELP Target).</w:t>
            </w:r>
          </w:p>
        </w:tc>
        <w:tc>
          <w:tcPr>
            <w:tcW w:w="495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270AC" w:rsidRPr="00DE7E44" w:rsidRDefault="00792F83" w:rsidP="00E031D4">
            <w:pPr>
              <w:numPr>
                <w:ilvl w:val="0"/>
                <w:numId w:val="17"/>
              </w:numPr>
              <w:shd w:val="clear" w:color="auto" w:fill="FFFFFF"/>
              <w:spacing w:after="0" w:line="240" w:lineRule="auto"/>
              <w:ind w:left="0"/>
              <w:rPr>
                <w:rFonts w:ascii="Helvetica" w:eastAsia="Times New Roman" w:hAnsi="Helvetica" w:cs="Helvetica"/>
                <w:color w:val="3B3B3A"/>
                <w:sz w:val="16"/>
                <w:szCs w:val="16"/>
              </w:rPr>
            </w:pPr>
            <w:r w:rsidRPr="00792F83">
              <w:rPr>
                <w:rFonts w:eastAsia="Times New Roman" w:cs="Times New Roman"/>
                <w:b/>
                <w:bCs/>
                <w:color w:val="000000"/>
                <w:sz w:val="20"/>
                <w:szCs w:val="20"/>
                <w:u w:val="single"/>
              </w:rPr>
              <w:t>RI.</w:t>
            </w:r>
            <w:r w:rsidR="00C12779">
              <w:rPr>
                <w:rFonts w:eastAsia="Times New Roman" w:cs="Times New Roman"/>
                <w:b/>
                <w:bCs/>
                <w:color w:val="000000"/>
                <w:sz w:val="20"/>
                <w:szCs w:val="20"/>
                <w:u w:val="single"/>
              </w:rPr>
              <w:t>1.</w:t>
            </w:r>
            <w:r w:rsidRPr="00792F83">
              <w:rPr>
                <w:rFonts w:eastAsia="Times New Roman" w:cs="Times New Roman"/>
                <w:b/>
                <w:bCs/>
                <w:color w:val="000000"/>
                <w:sz w:val="20"/>
                <w:szCs w:val="20"/>
                <w:u w:val="single"/>
              </w:rPr>
              <w:t>2</w:t>
            </w:r>
            <w:r w:rsidR="00A06369" w:rsidRPr="00A06369">
              <w:rPr>
                <w:rFonts w:eastAsia="Times New Roman" w:cs="Times New Roman"/>
                <w:b/>
                <w:bCs/>
                <w:color w:val="000000"/>
                <w:sz w:val="20"/>
                <w:szCs w:val="20"/>
              </w:rPr>
              <w:t xml:space="preserve"> </w:t>
            </w:r>
            <w:r w:rsidR="00DE7E44" w:rsidRPr="00A06369">
              <w:rPr>
                <w:rFonts w:eastAsia="Times New Roman" w:cs="Helvetica"/>
                <w:sz w:val="18"/>
                <w:szCs w:val="18"/>
              </w:rPr>
              <w:t>Identify</w:t>
            </w:r>
            <w:r w:rsidR="00DE7E44" w:rsidRPr="00DE7E44">
              <w:rPr>
                <w:rFonts w:eastAsia="Times New Roman" w:cs="Helvetica"/>
                <w:sz w:val="18"/>
                <w:szCs w:val="18"/>
              </w:rPr>
              <w:t xml:space="preserve"> the </w:t>
            </w:r>
            <w:r w:rsidR="00DE7E44" w:rsidRPr="00A06369">
              <w:rPr>
                <w:rFonts w:eastAsia="Times New Roman" w:cs="Helvetica"/>
                <w:b/>
                <w:color w:val="C00000"/>
                <w:sz w:val="18"/>
                <w:szCs w:val="18"/>
                <w:u w:val="single"/>
              </w:rPr>
              <w:t>main</w:t>
            </w:r>
            <w:r w:rsidR="00DE7E44" w:rsidRPr="00A06369">
              <w:rPr>
                <w:rFonts w:eastAsia="Times New Roman" w:cs="Helvetica"/>
                <w:b/>
                <w:color w:val="C00000"/>
                <w:sz w:val="18"/>
                <w:szCs w:val="18"/>
              </w:rPr>
              <w:t xml:space="preserve"> </w:t>
            </w:r>
            <w:r w:rsidR="00DE7E44" w:rsidRPr="00A06369">
              <w:rPr>
                <w:rFonts w:eastAsia="Times New Roman" w:cs="Helvetica"/>
                <w:b/>
                <w:color w:val="C00000"/>
                <w:sz w:val="18"/>
                <w:szCs w:val="18"/>
                <w:u w:val="single"/>
              </w:rPr>
              <w:t>topic</w:t>
            </w:r>
            <w:r w:rsidR="00DE7E44" w:rsidRPr="00DE7E44">
              <w:rPr>
                <w:rFonts w:eastAsia="Times New Roman" w:cs="Helvetica"/>
                <w:sz w:val="18"/>
                <w:szCs w:val="18"/>
              </w:rPr>
              <w:t xml:space="preserve"> and </w:t>
            </w:r>
            <w:r w:rsidR="00DE7E44" w:rsidRPr="00A06369">
              <w:rPr>
                <w:rFonts w:eastAsia="Times New Roman" w:cs="Helvetica"/>
                <w:sz w:val="18"/>
                <w:szCs w:val="18"/>
              </w:rPr>
              <w:t xml:space="preserve">retell </w:t>
            </w:r>
            <w:r w:rsidR="00DE7E44" w:rsidRPr="00A06369">
              <w:rPr>
                <w:rFonts w:eastAsia="Times New Roman" w:cs="Helvetica"/>
                <w:b/>
                <w:color w:val="C00000"/>
                <w:sz w:val="18"/>
                <w:szCs w:val="18"/>
                <w:u w:val="single"/>
              </w:rPr>
              <w:t>key</w:t>
            </w:r>
            <w:r w:rsidR="00DE7E44" w:rsidRPr="00A06369">
              <w:rPr>
                <w:rFonts w:eastAsia="Times New Roman" w:cs="Helvetica"/>
                <w:sz w:val="18"/>
                <w:szCs w:val="18"/>
              </w:rPr>
              <w:t xml:space="preserve"> </w:t>
            </w:r>
            <w:r w:rsidR="00DE7E44" w:rsidRPr="00A06369">
              <w:rPr>
                <w:rFonts w:eastAsia="Times New Roman" w:cs="Helvetica"/>
                <w:b/>
                <w:color w:val="C00000"/>
                <w:sz w:val="18"/>
                <w:szCs w:val="18"/>
                <w:u w:val="single"/>
              </w:rPr>
              <w:t>details</w:t>
            </w:r>
            <w:r w:rsidR="00DE7E44" w:rsidRPr="00A06369">
              <w:rPr>
                <w:rFonts w:eastAsia="Times New Roman" w:cs="Helvetica"/>
                <w:sz w:val="18"/>
                <w:szCs w:val="18"/>
              </w:rPr>
              <w:t xml:space="preserve"> of</w:t>
            </w:r>
            <w:r w:rsidR="00DE7E44" w:rsidRPr="00DE7E44">
              <w:rPr>
                <w:rFonts w:eastAsia="Times New Roman" w:cs="Helvetica"/>
                <w:sz w:val="18"/>
                <w:szCs w:val="18"/>
              </w:rPr>
              <w:t xml:space="preserve"> a text</w:t>
            </w:r>
            <w:r w:rsidR="00A06369">
              <w:rPr>
                <w:rFonts w:eastAsia="Times New Roman" w:cs="Helvetica"/>
                <w:sz w:val="18"/>
                <w:szCs w:val="18"/>
              </w:rPr>
              <w:t xml:space="preserve"> (supports ELP Target).</w:t>
            </w:r>
          </w:p>
        </w:tc>
        <w:tc>
          <w:tcPr>
            <w:tcW w:w="483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270AC" w:rsidRPr="0073470D" w:rsidRDefault="00D63042" w:rsidP="00A06369">
            <w:pPr>
              <w:numPr>
                <w:ilvl w:val="0"/>
                <w:numId w:val="18"/>
              </w:numPr>
              <w:shd w:val="clear" w:color="auto" w:fill="FFFFFF"/>
              <w:spacing w:after="0" w:line="240" w:lineRule="auto"/>
              <w:ind w:left="0"/>
              <w:rPr>
                <w:rFonts w:eastAsia="Times New Roman" w:cs="Helvetica"/>
                <w:color w:val="3B3B3A"/>
                <w:sz w:val="16"/>
                <w:szCs w:val="16"/>
              </w:rPr>
            </w:pPr>
            <w:r w:rsidRPr="0073470D">
              <w:rPr>
                <w:rFonts w:eastAsia="Times New Roman" w:cs="Times New Roman"/>
                <w:b/>
                <w:bCs/>
                <w:color w:val="000000"/>
                <w:sz w:val="20"/>
                <w:szCs w:val="20"/>
                <w:u w:val="single"/>
              </w:rPr>
              <w:t>RI.</w:t>
            </w:r>
            <w:r w:rsidR="00C12779" w:rsidRPr="0073470D">
              <w:rPr>
                <w:rFonts w:eastAsia="Times New Roman" w:cs="Times New Roman"/>
                <w:b/>
                <w:bCs/>
                <w:color w:val="000000"/>
                <w:sz w:val="20"/>
                <w:szCs w:val="20"/>
                <w:u w:val="single"/>
              </w:rPr>
              <w:t>1.</w:t>
            </w:r>
            <w:r w:rsidRPr="0073470D">
              <w:rPr>
                <w:rFonts w:eastAsia="Times New Roman" w:cs="Times New Roman"/>
                <w:b/>
                <w:bCs/>
                <w:color w:val="000000"/>
                <w:sz w:val="20"/>
                <w:szCs w:val="20"/>
                <w:u w:val="single"/>
              </w:rPr>
              <w:t>3</w:t>
            </w:r>
            <w:r w:rsidR="00A06369" w:rsidRPr="0073470D">
              <w:rPr>
                <w:rFonts w:eastAsia="Times New Roman" w:cs="Times New Roman"/>
                <w:b/>
                <w:bCs/>
                <w:color w:val="000000"/>
                <w:sz w:val="16"/>
                <w:szCs w:val="16"/>
              </w:rPr>
              <w:t xml:space="preserve"> </w:t>
            </w:r>
            <w:r w:rsidR="00DE7E44" w:rsidRPr="0073470D">
              <w:rPr>
                <w:rFonts w:eastAsia="Times New Roman" w:cs="Helvetica"/>
                <w:sz w:val="18"/>
                <w:szCs w:val="18"/>
              </w:rPr>
              <w:t xml:space="preserve">Describe the </w:t>
            </w:r>
            <w:r w:rsidR="005D6C0E" w:rsidRPr="0073470D">
              <w:rPr>
                <w:rFonts w:eastAsia="Times New Roman" w:cs="Helvetica"/>
                <w:b/>
                <w:color w:val="C00000"/>
                <w:sz w:val="18"/>
                <w:szCs w:val="18"/>
                <w:u w:val="single"/>
              </w:rPr>
              <w:t>connections</w:t>
            </w:r>
            <w:r w:rsidR="005D6C0E" w:rsidRPr="0073470D">
              <w:rPr>
                <w:rFonts w:eastAsia="Times New Roman" w:cs="Helvetica"/>
                <w:sz w:val="18"/>
                <w:szCs w:val="18"/>
              </w:rPr>
              <w:t xml:space="preserve"> between</w:t>
            </w:r>
            <w:r w:rsidR="00C247A9" w:rsidRPr="0073470D">
              <w:rPr>
                <w:rFonts w:eastAsia="Times New Roman" w:cs="Helvetica"/>
                <w:sz w:val="18"/>
                <w:szCs w:val="18"/>
              </w:rPr>
              <w:t xml:space="preserve"> </w:t>
            </w:r>
            <w:r w:rsidR="005D6C0E" w:rsidRPr="0073470D">
              <w:rPr>
                <w:rFonts w:eastAsia="Times New Roman" w:cs="Helvetica"/>
                <w:b/>
                <w:color w:val="C00000"/>
                <w:sz w:val="18"/>
                <w:szCs w:val="18"/>
                <w:u w:val="single"/>
              </w:rPr>
              <w:t>two</w:t>
            </w:r>
            <w:r w:rsidR="005D6C0E" w:rsidRPr="0073470D">
              <w:rPr>
                <w:rFonts w:eastAsia="Times New Roman" w:cs="Helvetica"/>
                <w:sz w:val="18"/>
                <w:szCs w:val="18"/>
              </w:rPr>
              <w:t xml:space="preserve"> </w:t>
            </w:r>
            <w:r w:rsidR="005D6C0E" w:rsidRPr="0073470D">
              <w:rPr>
                <w:rFonts w:eastAsia="Times New Roman" w:cs="Helvetica"/>
                <w:b/>
                <w:color w:val="C00000"/>
                <w:sz w:val="18"/>
                <w:szCs w:val="18"/>
                <w:u w:val="single"/>
              </w:rPr>
              <w:t>individuals</w:t>
            </w:r>
            <w:r w:rsidR="00C247A9" w:rsidRPr="0073470D">
              <w:rPr>
                <w:rFonts w:eastAsia="Times New Roman" w:cs="Helvetica"/>
                <w:sz w:val="18"/>
                <w:szCs w:val="18"/>
              </w:rPr>
              <w:t xml:space="preserve">, </w:t>
            </w:r>
            <w:r w:rsidR="00C247A9" w:rsidRPr="0073470D">
              <w:rPr>
                <w:rFonts w:eastAsia="Times New Roman" w:cs="Helvetica"/>
                <w:b/>
                <w:color w:val="C00000"/>
                <w:sz w:val="18"/>
                <w:szCs w:val="18"/>
                <w:u w:val="single"/>
              </w:rPr>
              <w:t>events</w:t>
            </w:r>
            <w:r w:rsidR="00C247A9" w:rsidRPr="0073470D">
              <w:rPr>
                <w:rFonts w:eastAsia="Times New Roman" w:cs="Helvetica"/>
                <w:sz w:val="18"/>
                <w:szCs w:val="18"/>
              </w:rPr>
              <w:t xml:space="preserve">, </w:t>
            </w:r>
            <w:r w:rsidR="00C247A9" w:rsidRPr="0073470D">
              <w:rPr>
                <w:rFonts w:eastAsia="Times New Roman" w:cs="Helvetica"/>
                <w:b/>
                <w:color w:val="C00000"/>
                <w:sz w:val="18"/>
                <w:szCs w:val="18"/>
                <w:u w:val="single"/>
              </w:rPr>
              <w:t>ideas</w:t>
            </w:r>
            <w:r w:rsidR="00C247A9" w:rsidRPr="0073470D">
              <w:rPr>
                <w:rFonts w:eastAsia="Times New Roman" w:cs="Helvetica"/>
                <w:sz w:val="18"/>
                <w:szCs w:val="18"/>
              </w:rPr>
              <w:t xml:space="preserve">, or pieces of </w:t>
            </w:r>
            <w:r w:rsidR="00A06369" w:rsidRPr="0073470D">
              <w:rPr>
                <w:rFonts w:eastAsia="Times New Roman" w:cs="Helvetica"/>
                <w:b/>
                <w:color w:val="C00000"/>
                <w:sz w:val="18"/>
                <w:szCs w:val="18"/>
                <w:u w:val="single"/>
              </w:rPr>
              <w:t>information</w:t>
            </w:r>
            <w:r w:rsidR="00A06369" w:rsidRPr="0073470D">
              <w:rPr>
                <w:rFonts w:eastAsia="Times New Roman" w:cs="Helvetica"/>
                <w:sz w:val="18"/>
                <w:szCs w:val="18"/>
              </w:rPr>
              <w:t xml:space="preserve"> in</w:t>
            </w:r>
            <w:r w:rsidR="00C247A9" w:rsidRPr="0073470D">
              <w:rPr>
                <w:rFonts w:eastAsia="Times New Roman" w:cs="Helvetica"/>
                <w:sz w:val="18"/>
                <w:szCs w:val="18"/>
              </w:rPr>
              <w:t xml:space="preserve"> a text</w:t>
            </w:r>
            <w:r w:rsidR="00A06369" w:rsidRPr="0073470D">
              <w:rPr>
                <w:rFonts w:eastAsia="Times New Roman" w:cs="Helvetica"/>
                <w:sz w:val="18"/>
                <w:szCs w:val="18"/>
              </w:rPr>
              <w:t xml:space="preserve"> (supports ELP Target).</w:t>
            </w:r>
            <w:r w:rsidR="00A06369" w:rsidRPr="0073470D">
              <w:rPr>
                <w:rFonts w:eastAsia="Times New Roman" w:cs="Helvetica"/>
                <w:sz w:val="16"/>
                <w:szCs w:val="16"/>
              </w:rPr>
              <w:t xml:space="preserve"> </w:t>
            </w:r>
          </w:p>
        </w:tc>
      </w:tr>
      <w:tr w:rsidR="006270AC" w:rsidRPr="00123964" w:rsidTr="00DE3604">
        <w:trPr>
          <w:trHeight w:val="288"/>
        </w:trPr>
        <w:tc>
          <w:tcPr>
            <w:tcW w:w="4680" w:type="dxa"/>
            <w:gridSpan w:val="4"/>
            <w:vMerge/>
            <w:tcBorders>
              <w:top w:val="single" w:sz="4" w:space="0" w:color="4F6228"/>
              <w:left w:val="single" w:sz="12" w:space="0" w:color="4F6228"/>
              <w:bottom w:val="single" w:sz="4" w:space="0" w:color="4F6228"/>
              <w:right w:val="single" w:sz="12" w:space="0" w:color="4F6228"/>
            </w:tcBorders>
            <w:hideMark/>
          </w:tcPr>
          <w:p w:rsidR="006270AC" w:rsidRPr="00123964" w:rsidRDefault="006270AC" w:rsidP="00E031D4">
            <w:pPr>
              <w:spacing w:after="0" w:line="240" w:lineRule="auto"/>
              <w:rPr>
                <w:rFonts w:eastAsia="Times New Roman" w:cs="Times New Roman"/>
                <w:color w:val="000000"/>
                <w:sz w:val="18"/>
                <w:szCs w:val="18"/>
              </w:rPr>
            </w:pPr>
          </w:p>
        </w:tc>
        <w:tc>
          <w:tcPr>
            <w:tcW w:w="4950" w:type="dxa"/>
            <w:gridSpan w:val="2"/>
            <w:vMerge/>
            <w:tcBorders>
              <w:top w:val="single" w:sz="4" w:space="0" w:color="4F6228"/>
              <w:left w:val="single" w:sz="12" w:space="0" w:color="4F6228"/>
              <w:bottom w:val="single" w:sz="4" w:space="0" w:color="4F6228"/>
              <w:right w:val="single" w:sz="12" w:space="0" w:color="4F6228"/>
            </w:tcBorders>
            <w:hideMark/>
          </w:tcPr>
          <w:p w:rsidR="006270AC" w:rsidRPr="00123964" w:rsidRDefault="006270AC" w:rsidP="00E031D4">
            <w:pPr>
              <w:spacing w:after="0" w:line="240" w:lineRule="auto"/>
              <w:rPr>
                <w:rFonts w:eastAsia="Times New Roman" w:cs="Times New Roman"/>
                <w:color w:val="000000"/>
                <w:sz w:val="18"/>
                <w:szCs w:val="18"/>
              </w:rPr>
            </w:pPr>
          </w:p>
        </w:tc>
        <w:tc>
          <w:tcPr>
            <w:tcW w:w="4830" w:type="dxa"/>
            <w:gridSpan w:val="2"/>
            <w:vMerge/>
            <w:tcBorders>
              <w:top w:val="single" w:sz="4" w:space="0" w:color="4F6228"/>
              <w:left w:val="single" w:sz="12" w:space="0" w:color="4F6228"/>
              <w:bottom w:val="single" w:sz="4" w:space="0" w:color="4F6228"/>
              <w:right w:val="single" w:sz="12" w:space="0" w:color="4F6228"/>
            </w:tcBorders>
            <w:hideMark/>
          </w:tcPr>
          <w:p w:rsidR="006270AC" w:rsidRPr="00123964" w:rsidRDefault="006270AC" w:rsidP="00E031D4">
            <w:pPr>
              <w:spacing w:after="0" w:line="240" w:lineRule="auto"/>
              <w:rPr>
                <w:rFonts w:eastAsia="Times New Roman" w:cs="Times New Roman"/>
                <w:color w:val="000000"/>
                <w:sz w:val="18"/>
                <w:szCs w:val="18"/>
              </w:rPr>
            </w:pPr>
          </w:p>
        </w:tc>
      </w:tr>
      <w:tr w:rsidR="006270AC" w:rsidRPr="00123964" w:rsidTr="00DE3604">
        <w:trPr>
          <w:trHeight w:val="288"/>
        </w:trPr>
        <w:tc>
          <w:tcPr>
            <w:tcW w:w="4680" w:type="dxa"/>
            <w:gridSpan w:val="4"/>
            <w:tcBorders>
              <w:top w:val="single" w:sz="4" w:space="0" w:color="4F6228"/>
              <w:left w:val="single" w:sz="12" w:space="0" w:color="4F6228"/>
              <w:bottom w:val="single" w:sz="4" w:space="0" w:color="4F6228"/>
              <w:right w:val="single" w:sz="12" w:space="0" w:color="4F6228"/>
            </w:tcBorders>
            <w:shd w:val="clear" w:color="000000" w:fill="FFFFCC"/>
            <w:hideMark/>
          </w:tcPr>
          <w:p w:rsidR="006270AC" w:rsidRPr="00672B04" w:rsidRDefault="006270AC" w:rsidP="00DE3604">
            <w:pPr>
              <w:spacing w:after="0" w:line="240" w:lineRule="auto"/>
              <w:rPr>
                <w:rFonts w:eastAsia="Times New Roman" w:cs="Times New Roman"/>
                <w:b/>
                <w:bCs/>
                <w:color w:val="C00000"/>
                <w:sz w:val="18"/>
                <w:szCs w:val="18"/>
                <w:highlight w:val="yellow"/>
                <w:u w:val="single"/>
              </w:rPr>
            </w:pPr>
            <w:r w:rsidRPr="009F0FFF">
              <w:rPr>
                <w:rFonts w:eastAsia="Times New Roman" w:cs="Times New Roman"/>
                <w:b/>
                <w:bCs/>
                <w:color w:val="C00000"/>
                <w:sz w:val="18"/>
                <w:szCs w:val="18"/>
                <w:u w:val="single"/>
              </w:rPr>
              <w:t>I Write</w:t>
            </w:r>
            <w:r w:rsidR="00DE3604">
              <w:rPr>
                <w:rFonts w:eastAsia="Times New Roman" w:cs="Times New Roman"/>
                <w:b/>
                <w:bCs/>
                <w:color w:val="C00000"/>
                <w:sz w:val="18"/>
                <w:szCs w:val="18"/>
                <w:u w:val="single"/>
              </w:rPr>
              <w:t xml:space="preserve"> </w:t>
            </w:r>
            <w:r w:rsidR="00DE3604">
              <w:rPr>
                <w:rFonts w:eastAsia="Times New Roman" w:cs="Times New Roman"/>
                <w:bCs/>
                <w:sz w:val="18"/>
                <w:szCs w:val="18"/>
              </w:rPr>
              <w:t xml:space="preserve">and </w:t>
            </w:r>
            <w:r w:rsidR="00586A90" w:rsidRPr="009F0FFF">
              <w:rPr>
                <w:rFonts w:eastAsia="Times New Roman" w:cs="Times New Roman"/>
                <w:b/>
                <w:bCs/>
                <w:color w:val="C00000"/>
                <w:sz w:val="18"/>
                <w:szCs w:val="18"/>
                <w:u w:val="single"/>
              </w:rPr>
              <w:t>Speak</w:t>
            </w:r>
            <w:r w:rsidR="00DE3604">
              <w:rPr>
                <w:rFonts w:eastAsia="Times New Roman" w:cs="Times New Roman"/>
                <w:sz w:val="18"/>
                <w:szCs w:val="18"/>
              </w:rPr>
              <w:t xml:space="preserve"> in </w:t>
            </w:r>
            <w:r w:rsidR="00586A90" w:rsidRPr="00DE3604">
              <w:rPr>
                <w:rFonts w:eastAsia="Times New Roman" w:cs="Times New Roman"/>
                <w:b/>
                <w:color w:val="C00000"/>
                <w:sz w:val="18"/>
                <w:szCs w:val="18"/>
                <w:u w:val="single"/>
              </w:rPr>
              <w:t>complete</w:t>
            </w:r>
            <w:r w:rsidR="00315742">
              <w:rPr>
                <w:rFonts w:eastAsia="Times New Roman" w:cs="Times New Roman"/>
                <w:sz w:val="18"/>
                <w:szCs w:val="18"/>
              </w:rPr>
              <w:t xml:space="preserve"> </w:t>
            </w:r>
            <w:r w:rsidR="00315742" w:rsidRPr="00DE3604">
              <w:rPr>
                <w:rFonts w:eastAsia="Times New Roman" w:cs="Times New Roman"/>
                <w:b/>
                <w:color w:val="C00000"/>
                <w:sz w:val="18"/>
                <w:szCs w:val="18"/>
                <w:u w:val="single"/>
              </w:rPr>
              <w:t>sentence</w:t>
            </w:r>
            <w:r w:rsidR="00DE3604" w:rsidRPr="00DE3604">
              <w:rPr>
                <w:rFonts w:eastAsia="Times New Roman" w:cs="Times New Roman"/>
                <w:b/>
                <w:color w:val="C00000"/>
                <w:sz w:val="18"/>
                <w:szCs w:val="18"/>
                <w:u w:val="single"/>
              </w:rPr>
              <w:t>s</w:t>
            </w:r>
            <w:r w:rsidR="00315742">
              <w:rPr>
                <w:rFonts w:eastAsia="Times New Roman" w:cs="Times New Roman"/>
                <w:sz w:val="18"/>
                <w:szCs w:val="18"/>
              </w:rPr>
              <w:t xml:space="preserve"> about a </w:t>
            </w:r>
            <w:r w:rsidR="00315742" w:rsidRPr="00890237">
              <w:rPr>
                <w:rFonts w:eastAsia="Times New Roman" w:cs="Times New Roman"/>
                <w:b/>
                <w:color w:val="C00000"/>
                <w:sz w:val="18"/>
                <w:szCs w:val="18"/>
                <w:u w:val="single"/>
              </w:rPr>
              <w:t>specific topic</w:t>
            </w:r>
            <w:r w:rsidR="00315742">
              <w:rPr>
                <w:rFonts w:eastAsia="Times New Roman" w:cs="Times New Roman"/>
                <w:sz w:val="18"/>
                <w:szCs w:val="18"/>
              </w:rPr>
              <w:t>.</w:t>
            </w:r>
          </w:p>
        </w:tc>
        <w:tc>
          <w:tcPr>
            <w:tcW w:w="4950" w:type="dxa"/>
            <w:gridSpan w:val="2"/>
            <w:tcBorders>
              <w:top w:val="single" w:sz="4" w:space="0" w:color="4F6228"/>
              <w:left w:val="nil"/>
              <w:bottom w:val="single" w:sz="4" w:space="0" w:color="4F6228"/>
              <w:right w:val="single" w:sz="12" w:space="0" w:color="4F6228"/>
            </w:tcBorders>
            <w:shd w:val="clear" w:color="000000" w:fill="FFFFCC"/>
            <w:hideMark/>
          </w:tcPr>
          <w:p w:rsidR="006270AC" w:rsidRPr="00017035" w:rsidRDefault="006270AC" w:rsidP="00E031D4">
            <w:pPr>
              <w:spacing w:after="0" w:line="240" w:lineRule="auto"/>
              <w:rPr>
                <w:rFonts w:eastAsia="Times New Roman" w:cs="Times New Roman"/>
                <w:b/>
                <w:bCs/>
                <w:color w:val="000000"/>
                <w:sz w:val="18"/>
                <w:szCs w:val="18"/>
              </w:rPr>
            </w:pPr>
            <w:r w:rsidRPr="00017035">
              <w:rPr>
                <w:rFonts w:eastAsia="Times New Roman" w:cs="Times New Roman"/>
                <w:b/>
                <w:bCs/>
                <w:color w:val="C00000"/>
                <w:sz w:val="18"/>
                <w:szCs w:val="18"/>
                <w:u w:val="single"/>
              </w:rPr>
              <w:t>I Plan</w:t>
            </w:r>
            <w:r w:rsidRPr="00A06369">
              <w:rPr>
                <w:rFonts w:eastAsia="Times New Roman" w:cs="Times New Roman"/>
                <w:b/>
                <w:bCs/>
                <w:color w:val="C00000"/>
                <w:sz w:val="18"/>
                <w:szCs w:val="18"/>
              </w:rPr>
              <w:t xml:space="preserve"> </w:t>
            </w:r>
            <w:r w:rsidRPr="00A06369">
              <w:rPr>
                <w:rFonts w:eastAsia="Times New Roman" w:cs="Times New Roman"/>
                <w:color w:val="000000"/>
                <w:sz w:val="18"/>
                <w:szCs w:val="18"/>
              </w:rPr>
              <w:t>to</w:t>
            </w:r>
            <w:r w:rsidRPr="00017035">
              <w:rPr>
                <w:rFonts w:eastAsia="Times New Roman" w:cs="Times New Roman"/>
                <w:color w:val="000000"/>
                <w:sz w:val="18"/>
                <w:szCs w:val="18"/>
              </w:rPr>
              <w:t xml:space="preserve"> write an </w:t>
            </w:r>
            <w:r w:rsidR="005D6C0E" w:rsidRPr="00017035">
              <w:rPr>
                <w:rFonts w:eastAsia="Times New Roman" w:cs="Times New Roman"/>
                <w:color w:val="000000"/>
                <w:sz w:val="18"/>
                <w:szCs w:val="18"/>
              </w:rPr>
              <w:t>explanatory</w:t>
            </w:r>
            <w:r w:rsidR="005D6C0E">
              <w:rPr>
                <w:rFonts w:eastAsia="Times New Roman" w:cs="Times New Roman"/>
                <w:color w:val="000000"/>
                <w:sz w:val="18"/>
                <w:szCs w:val="18"/>
              </w:rPr>
              <w:t xml:space="preserve"> piece</w:t>
            </w:r>
            <w:r w:rsidR="00586A90">
              <w:rPr>
                <w:rFonts w:eastAsia="Times New Roman" w:cs="Times New Roman"/>
                <w:color w:val="000000"/>
                <w:sz w:val="18"/>
                <w:szCs w:val="18"/>
              </w:rPr>
              <w:t xml:space="preserve"> </w:t>
            </w:r>
            <w:r w:rsidR="00890237">
              <w:rPr>
                <w:rFonts w:eastAsia="Times New Roman" w:cs="Times New Roman"/>
                <w:color w:val="000000"/>
                <w:sz w:val="18"/>
                <w:szCs w:val="18"/>
              </w:rPr>
              <w:t xml:space="preserve">by listing </w:t>
            </w:r>
            <w:r w:rsidR="00890237" w:rsidRPr="00A06369">
              <w:rPr>
                <w:rFonts w:eastAsia="Times New Roman" w:cs="Times New Roman"/>
                <w:b/>
                <w:color w:val="C00000"/>
                <w:sz w:val="18"/>
                <w:szCs w:val="18"/>
                <w:u w:val="single"/>
              </w:rPr>
              <w:t>main</w:t>
            </w:r>
            <w:r w:rsidR="00890237" w:rsidRPr="00A06369">
              <w:rPr>
                <w:rFonts w:eastAsia="Times New Roman" w:cs="Times New Roman"/>
                <w:sz w:val="18"/>
                <w:szCs w:val="18"/>
              </w:rPr>
              <w:t xml:space="preserve"> </w:t>
            </w:r>
            <w:r w:rsidR="003679A0" w:rsidRPr="00A06369">
              <w:rPr>
                <w:rFonts w:eastAsia="Times New Roman" w:cs="Times New Roman"/>
                <w:b/>
                <w:color w:val="C00000"/>
                <w:sz w:val="18"/>
                <w:szCs w:val="18"/>
                <w:u w:val="single"/>
              </w:rPr>
              <w:t>idea</w:t>
            </w:r>
            <w:r w:rsidR="00A06369">
              <w:rPr>
                <w:rFonts w:eastAsia="Times New Roman" w:cs="Times New Roman"/>
                <w:b/>
                <w:color w:val="C00000"/>
                <w:sz w:val="18"/>
                <w:szCs w:val="18"/>
                <w:u w:val="single"/>
              </w:rPr>
              <w:t>s</w:t>
            </w:r>
            <w:r w:rsidR="003679A0" w:rsidRPr="00A06369">
              <w:rPr>
                <w:rFonts w:eastAsia="Times New Roman" w:cs="Times New Roman"/>
                <w:sz w:val="18"/>
                <w:szCs w:val="18"/>
              </w:rPr>
              <w:t xml:space="preserve"> </w:t>
            </w:r>
            <w:r w:rsidR="005D6C0E" w:rsidRPr="00A06369">
              <w:rPr>
                <w:rFonts w:eastAsia="Times New Roman" w:cs="Times New Roman"/>
                <w:sz w:val="18"/>
                <w:szCs w:val="18"/>
              </w:rPr>
              <w:t xml:space="preserve">and </w:t>
            </w:r>
            <w:r w:rsidR="005D6C0E" w:rsidRPr="00A06369">
              <w:rPr>
                <w:rFonts w:eastAsia="Times New Roman" w:cs="Times New Roman"/>
                <w:b/>
                <w:color w:val="C00000"/>
                <w:sz w:val="18"/>
                <w:szCs w:val="18"/>
                <w:u w:val="single"/>
              </w:rPr>
              <w:t>facts</w:t>
            </w:r>
            <w:r w:rsidR="00890237" w:rsidRPr="00A06369">
              <w:rPr>
                <w:rFonts w:eastAsia="Times New Roman" w:cs="Times New Roman"/>
                <w:sz w:val="18"/>
                <w:szCs w:val="18"/>
              </w:rPr>
              <w:t>.</w:t>
            </w:r>
          </w:p>
        </w:tc>
        <w:tc>
          <w:tcPr>
            <w:tcW w:w="4830" w:type="dxa"/>
            <w:gridSpan w:val="2"/>
            <w:tcBorders>
              <w:top w:val="single" w:sz="4" w:space="0" w:color="4F6228"/>
              <w:left w:val="nil"/>
              <w:bottom w:val="single" w:sz="4" w:space="0" w:color="4F6228"/>
              <w:right w:val="single" w:sz="12" w:space="0" w:color="4F6228"/>
            </w:tcBorders>
            <w:shd w:val="clear" w:color="000000" w:fill="FFFFCC"/>
            <w:hideMark/>
          </w:tcPr>
          <w:p w:rsidR="006270AC" w:rsidRPr="008D539F" w:rsidRDefault="006270AC" w:rsidP="00E031D4">
            <w:pPr>
              <w:spacing w:after="0" w:line="240" w:lineRule="auto"/>
              <w:rPr>
                <w:rFonts w:eastAsia="Times New Roman" w:cs="Times New Roman"/>
                <w:b/>
                <w:bCs/>
                <w:color w:val="000000"/>
                <w:sz w:val="18"/>
                <w:szCs w:val="18"/>
              </w:rPr>
            </w:pPr>
            <w:r w:rsidRPr="008D539F">
              <w:rPr>
                <w:rFonts w:eastAsia="Times New Roman" w:cs="Times New Roman"/>
                <w:b/>
                <w:bCs/>
                <w:color w:val="C00000"/>
                <w:sz w:val="18"/>
                <w:szCs w:val="18"/>
                <w:u w:val="single"/>
              </w:rPr>
              <w:t>I Edit</w:t>
            </w:r>
            <w:r w:rsidRPr="00401B6E">
              <w:rPr>
                <w:rFonts w:eastAsia="Times New Roman" w:cs="Times New Roman"/>
                <w:b/>
                <w:bCs/>
                <w:color w:val="C00000"/>
                <w:sz w:val="18"/>
                <w:szCs w:val="18"/>
              </w:rPr>
              <w:t xml:space="preserve"> </w:t>
            </w:r>
            <w:r w:rsidRPr="008D539F">
              <w:rPr>
                <w:rFonts w:eastAsia="Times New Roman" w:cs="Times New Roman"/>
                <w:color w:val="000000"/>
                <w:sz w:val="18"/>
                <w:szCs w:val="18"/>
              </w:rPr>
              <w:t xml:space="preserve">my </w:t>
            </w:r>
            <w:r w:rsidRPr="00F70CA7">
              <w:rPr>
                <w:rFonts w:eastAsia="Times New Roman" w:cs="Times New Roman"/>
                <w:b/>
                <w:color w:val="C00000"/>
                <w:sz w:val="18"/>
                <w:szCs w:val="18"/>
                <w:u w:val="single"/>
              </w:rPr>
              <w:t>explanatory</w:t>
            </w:r>
            <w:r w:rsidRPr="00401B6E">
              <w:rPr>
                <w:rFonts w:eastAsia="Times New Roman" w:cs="Times New Roman"/>
                <w:b/>
                <w:color w:val="C00000"/>
                <w:sz w:val="18"/>
                <w:szCs w:val="18"/>
              </w:rPr>
              <w:t xml:space="preserve"> </w:t>
            </w:r>
            <w:r w:rsidR="005D6C0E" w:rsidRPr="00F70CA7">
              <w:rPr>
                <w:rFonts w:eastAsia="Times New Roman" w:cs="Times New Roman"/>
                <w:b/>
                <w:color w:val="C00000"/>
                <w:sz w:val="18"/>
                <w:szCs w:val="18"/>
                <w:u w:val="single"/>
              </w:rPr>
              <w:t>piece</w:t>
            </w:r>
            <w:r w:rsidR="005D6C0E">
              <w:rPr>
                <w:rFonts w:eastAsia="Times New Roman" w:cs="Times New Roman"/>
                <w:color w:val="000000"/>
                <w:sz w:val="18"/>
                <w:szCs w:val="18"/>
              </w:rPr>
              <w:t xml:space="preserve"> with</w:t>
            </w:r>
            <w:r w:rsidR="00F70CA7">
              <w:rPr>
                <w:rFonts w:eastAsia="Times New Roman" w:cs="Times New Roman"/>
                <w:color w:val="000000"/>
                <w:sz w:val="18"/>
                <w:szCs w:val="18"/>
              </w:rPr>
              <w:t xml:space="preserve"> a “sense of closure.”</w:t>
            </w:r>
          </w:p>
        </w:tc>
      </w:tr>
      <w:tr w:rsidR="006270AC" w:rsidRPr="00123964" w:rsidTr="00DE3604">
        <w:trPr>
          <w:trHeight w:val="325"/>
        </w:trPr>
        <w:tc>
          <w:tcPr>
            <w:tcW w:w="4680" w:type="dxa"/>
            <w:gridSpan w:val="4"/>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270AC" w:rsidRPr="00232D41" w:rsidRDefault="00D63042" w:rsidP="00E031D4">
            <w:pPr>
              <w:numPr>
                <w:ilvl w:val="0"/>
                <w:numId w:val="19"/>
              </w:numPr>
              <w:shd w:val="clear" w:color="auto" w:fill="FFFFFF"/>
              <w:spacing w:after="0" w:line="240" w:lineRule="auto"/>
              <w:ind w:left="0"/>
              <w:rPr>
                <w:rFonts w:ascii="Helvetica" w:eastAsia="Times New Roman" w:hAnsi="Helvetica" w:cs="Helvetica"/>
                <w:color w:val="3B3B3A"/>
                <w:sz w:val="16"/>
                <w:szCs w:val="16"/>
              </w:rPr>
            </w:pPr>
            <w:r w:rsidRPr="00BA43D5">
              <w:rPr>
                <w:rFonts w:eastAsia="Times New Roman" w:cs="Times New Roman"/>
                <w:b/>
                <w:bCs/>
                <w:sz w:val="20"/>
                <w:szCs w:val="20"/>
                <w:u w:val="single"/>
              </w:rPr>
              <w:t>W.</w:t>
            </w:r>
            <w:r w:rsidR="00C12779">
              <w:rPr>
                <w:rFonts w:eastAsia="Times New Roman" w:cs="Times New Roman"/>
                <w:b/>
                <w:bCs/>
                <w:sz w:val="20"/>
                <w:szCs w:val="20"/>
                <w:u w:val="single"/>
              </w:rPr>
              <w:t>1.</w:t>
            </w:r>
            <w:r w:rsidRPr="00BA43D5">
              <w:rPr>
                <w:rFonts w:eastAsia="Times New Roman" w:cs="Times New Roman"/>
                <w:b/>
                <w:bCs/>
                <w:sz w:val="20"/>
                <w:szCs w:val="20"/>
                <w:u w:val="single"/>
              </w:rPr>
              <w:t>2</w:t>
            </w:r>
            <w:r w:rsidR="00232D41">
              <w:rPr>
                <w:rFonts w:eastAsia="Times New Roman" w:cs="Times New Roman"/>
                <w:sz w:val="18"/>
                <w:szCs w:val="18"/>
              </w:rPr>
              <w:t xml:space="preserve">(part) </w:t>
            </w:r>
            <w:r w:rsidR="00232D41" w:rsidRPr="00232D41">
              <w:rPr>
                <w:rFonts w:eastAsia="Times New Roman" w:cs="Helvetica"/>
                <w:sz w:val="18"/>
                <w:szCs w:val="18"/>
              </w:rPr>
              <w:t xml:space="preserve">Write </w:t>
            </w:r>
            <w:r w:rsidR="00232D41" w:rsidRPr="00DE3604">
              <w:rPr>
                <w:rFonts w:eastAsia="Times New Roman" w:cs="Helvetica"/>
                <w:sz w:val="18"/>
                <w:szCs w:val="18"/>
              </w:rPr>
              <w:t>informative/explanatory texts in</w:t>
            </w:r>
            <w:r w:rsidR="00232D41" w:rsidRPr="00232D41">
              <w:rPr>
                <w:rFonts w:eastAsia="Times New Roman" w:cs="Helvetica"/>
                <w:sz w:val="18"/>
                <w:szCs w:val="18"/>
              </w:rPr>
              <w:t xml:space="preserve"> which they name a topic</w:t>
            </w:r>
            <w:r w:rsidR="00232D41">
              <w:rPr>
                <w:rFonts w:eastAsia="Times New Roman" w:cs="Helvetica"/>
                <w:sz w:val="18"/>
                <w:szCs w:val="18"/>
              </w:rPr>
              <w:t xml:space="preserve">…. (write a statement </w:t>
            </w:r>
            <w:r w:rsidR="00232D41" w:rsidRPr="00DE3604">
              <w:rPr>
                <w:rFonts w:eastAsia="Times New Roman" w:cs="Helvetica"/>
                <w:b/>
                <w:color w:val="C00000"/>
                <w:sz w:val="18"/>
                <w:szCs w:val="18"/>
                <w:u w:val="single"/>
              </w:rPr>
              <w:t>sentence</w:t>
            </w:r>
            <w:r w:rsidR="00232D41">
              <w:rPr>
                <w:rFonts w:eastAsia="Times New Roman" w:cs="Helvetica"/>
                <w:sz w:val="18"/>
                <w:szCs w:val="18"/>
              </w:rPr>
              <w:t xml:space="preserve"> or a question  about an informational text – reflecting on a </w:t>
            </w:r>
            <w:r w:rsidR="00232D41" w:rsidRPr="00586A90">
              <w:rPr>
                <w:rFonts w:eastAsia="Times New Roman" w:cs="Helvetica"/>
                <w:b/>
                <w:color w:val="C00000"/>
                <w:sz w:val="18"/>
                <w:szCs w:val="18"/>
                <w:u w:val="single"/>
              </w:rPr>
              <w:t>specific topic</w:t>
            </w:r>
            <w:r w:rsidR="00232D41">
              <w:rPr>
                <w:rFonts w:eastAsia="Times New Roman" w:cs="Helvetica"/>
                <w:sz w:val="18"/>
                <w:szCs w:val="18"/>
              </w:rPr>
              <w:t>, journal response)</w:t>
            </w:r>
            <w:r w:rsidR="0073470D">
              <w:rPr>
                <w:rFonts w:eastAsia="Times New Roman" w:cs="Helvetica"/>
                <w:sz w:val="18"/>
                <w:szCs w:val="18"/>
              </w:rPr>
              <w:t>,(</w:t>
            </w:r>
            <w:r w:rsidR="00315742" w:rsidRPr="0073470D">
              <w:rPr>
                <w:rFonts w:eastAsia="Times New Roman" w:cs="Times New Roman"/>
                <w:b/>
                <w:bCs/>
                <w:sz w:val="18"/>
                <w:szCs w:val="18"/>
                <w:u w:val="single"/>
              </w:rPr>
              <w:t>L. 1.1</w:t>
            </w:r>
            <w:r w:rsidR="00CC5EC2" w:rsidRPr="0073470D">
              <w:rPr>
                <w:rFonts w:eastAsia="Times New Roman" w:cs="Times New Roman"/>
                <w:b/>
                <w:bCs/>
                <w:sz w:val="18"/>
                <w:szCs w:val="18"/>
                <w:u w:val="single"/>
              </w:rPr>
              <w:t>.j</w:t>
            </w:r>
            <w:r w:rsidR="0073470D" w:rsidRPr="0073470D">
              <w:rPr>
                <w:rFonts w:eastAsia="Times New Roman" w:cs="Times New Roman"/>
                <w:bCs/>
                <w:sz w:val="18"/>
                <w:szCs w:val="18"/>
              </w:rPr>
              <w:t>).</w:t>
            </w:r>
          </w:p>
        </w:tc>
        <w:tc>
          <w:tcPr>
            <w:tcW w:w="495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270AC" w:rsidRPr="00890237" w:rsidRDefault="00890237" w:rsidP="00E031D4">
            <w:pPr>
              <w:numPr>
                <w:ilvl w:val="0"/>
                <w:numId w:val="21"/>
              </w:numPr>
              <w:shd w:val="clear" w:color="auto" w:fill="FFFFFF"/>
              <w:spacing w:after="0" w:line="240" w:lineRule="auto"/>
              <w:ind w:left="0"/>
              <w:rPr>
                <w:rFonts w:eastAsia="Times New Roman" w:cs="Helvetica"/>
                <w:sz w:val="18"/>
                <w:szCs w:val="18"/>
              </w:rPr>
            </w:pPr>
            <w:bookmarkStart w:id="5" w:name="w-1-2"/>
            <w:r w:rsidRPr="00890237">
              <w:rPr>
                <w:rFonts w:eastAsia="Times New Roman" w:cs="Helvetica"/>
                <w:b/>
                <w:sz w:val="20"/>
                <w:szCs w:val="20"/>
                <w:u w:val="single"/>
              </w:rPr>
              <w:t>W.1.2</w:t>
            </w:r>
            <w:bookmarkEnd w:id="5"/>
            <w:r w:rsidR="0073470D" w:rsidRPr="00890237">
              <w:rPr>
                <w:rFonts w:eastAsia="Times New Roman" w:cs="Helvetica"/>
                <w:b/>
                <w:sz w:val="20"/>
                <w:szCs w:val="20"/>
                <w:u w:val="single"/>
              </w:rPr>
              <w:t>.</w:t>
            </w:r>
            <w:r w:rsidR="0073470D">
              <w:rPr>
                <w:rFonts w:eastAsia="Times New Roman" w:cs="Helvetica"/>
                <w:sz w:val="18"/>
                <w:szCs w:val="18"/>
              </w:rPr>
              <w:t xml:space="preserve"> (</w:t>
            </w:r>
            <w:r>
              <w:rPr>
                <w:rFonts w:eastAsia="Times New Roman" w:cs="Helvetica"/>
                <w:sz w:val="18"/>
                <w:szCs w:val="18"/>
              </w:rPr>
              <w:t xml:space="preserve">part)… </w:t>
            </w:r>
            <w:r w:rsidRPr="00890237">
              <w:rPr>
                <w:rFonts w:eastAsia="Times New Roman" w:cs="Helvetica"/>
                <w:sz w:val="18"/>
                <w:szCs w:val="18"/>
              </w:rPr>
              <w:t xml:space="preserve">supply some </w:t>
            </w:r>
            <w:r w:rsidRPr="00890237">
              <w:rPr>
                <w:rFonts w:eastAsia="Times New Roman" w:cs="Helvetica"/>
                <w:b/>
                <w:color w:val="C00000"/>
                <w:sz w:val="18"/>
                <w:szCs w:val="18"/>
                <w:u w:val="single"/>
              </w:rPr>
              <w:t>facts</w:t>
            </w:r>
            <w:r w:rsidRPr="00890237">
              <w:rPr>
                <w:rFonts w:eastAsia="Times New Roman" w:cs="Helvetica"/>
                <w:sz w:val="18"/>
                <w:szCs w:val="18"/>
              </w:rPr>
              <w:t xml:space="preserve"> about the topic</w:t>
            </w:r>
            <w:r w:rsidR="00A06369">
              <w:rPr>
                <w:rFonts w:eastAsia="Times New Roman" w:cs="Helvetica"/>
                <w:sz w:val="18"/>
                <w:szCs w:val="18"/>
              </w:rPr>
              <w:t xml:space="preserve"> </w:t>
            </w:r>
            <w:r w:rsidR="00F70CA7">
              <w:rPr>
                <w:rFonts w:eastAsia="Times New Roman" w:cs="Helvetica"/>
                <w:sz w:val="18"/>
                <w:szCs w:val="18"/>
              </w:rPr>
              <w:t>(students</w:t>
            </w:r>
            <w:r>
              <w:rPr>
                <w:rFonts w:eastAsia="Times New Roman" w:cs="Helvetica"/>
                <w:sz w:val="18"/>
                <w:szCs w:val="18"/>
              </w:rPr>
              <w:t xml:space="preserve"> begin </w:t>
            </w:r>
            <w:r w:rsidR="00F70CA7">
              <w:rPr>
                <w:rFonts w:eastAsia="Times New Roman" w:cs="Helvetica"/>
                <w:sz w:val="18"/>
                <w:szCs w:val="18"/>
              </w:rPr>
              <w:t xml:space="preserve">planning </w:t>
            </w:r>
            <w:r>
              <w:rPr>
                <w:rFonts w:eastAsia="Times New Roman" w:cs="Helvetica"/>
                <w:sz w:val="18"/>
                <w:szCs w:val="18"/>
              </w:rPr>
              <w:t xml:space="preserve">their own explanatory/information writing piece </w:t>
            </w:r>
            <w:r w:rsidR="00F70CA7">
              <w:rPr>
                <w:rFonts w:eastAsia="Times New Roman" w:cs="Helvetica"/>
                <w:sz w:val="18"/>
                <w:szCs w:val="18"/>
              </w:rPr>
              <w:t xml:space="preserve">by </w:t>
            </w:r>
            <w:r>
              <w:rPr>
                <w:rFonts w:eastAsia="Times New Roman" w:cs="Helvetica"/>
                <w:sz w:val="18"/>
                <w:szCs w:val="18"/>
              </w:rPr>
              <w:t xml:space="preserve">graphing a list of </w:t>
            </w:r>
            <w:r w:rsidRPr="00A06369">
              <w:rPr>
                <w:rFonts w:eastAsia="Times New Roman" w:cs="Helvetica"/>
                <w:b/>
                <w:color w:val="C00000"/>
                <w:sz w:val="18"/>
                <w:szCs w:val="18"/>
                <w:u w:val="single"/>
              </w:rPr>
              <w:t>facts</w:t>
            </w:r>
            <w:r>
              <w:rPr>
                <w:rFonts w:eastAsia="Times New Roman" w:cs="Helvetica"/>
                <w:sz w:val="18"/>
                <w:szCs w:val="18"/>
              </w:rPr>
              <w:t>).</w:t>
            </w:r>
          </w:p>
        </w:tc>
        <w:tc>
          <w:tcPr>
            <w:tcW w:w="483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6270AC" w:rsidRPr="007E3717" w:rsidRDefault="00890237" w:rsidP="00401B6E">
            <w:pPr>
              <w:numPr>
                <w:ilvl w:val="1"/>
                <w:numId w:val="24"/>
              </w:numPr>
              <w:shd w:val="clear" w:color="auto" w:fill="FFFFFF"/>
              <w:spacing w:after="0" w:line="240" w:lineRule="auto"/>
              <w:ind w:left="0"/>
              <w:rPr>
                <w:rFonts w:ascii="Helvetica" w:eastAsia="Times New Roman" w:hAnsi="Helvetica" w:cs="Helvetica"/>
                <w:color w:val="3B3B3A"/>
                <w:sz w:val="16"/>
                <w:szCs w:val="16"/>
              </w:rPr>
            </w:pPr>
            <w:r>
              <w:rPr>
                <w:rFonts w:eastAsia="Times New Roman" w:cs="Times New Roman"/>
                <w:b/>
                <w:bCs/>
                <w:sz w:val="20"/>
                <w:szCs w:val="20"/>
                <w:u w:val="single"/>
              </w:rPr>
              <w:t>W.1</w:t>
            </w:r>
            <w:r w:rsidRPr="00D63042">
              <w:rPr>
                <w:rFonts w:eastAsia="Times New Roman" w:cs="Times New Roman"/>
                <w:b/>
                <w:bCs/>
                <w:sz w:val="20"/>
                <w:szCs w:val="20"/>
                <w:u w:val="single"/>
              </w:rPr>
              <w:t>.2</w:t>
            </w:r>
            <w:r>
              <w:rPr>
                <w:rFonts w:eastAsia="Times New Roman" w:cs="Times New Roman"/>
                <w:bCs/>
                <w:sz w:val="20"/>
                <w:szCs w:val="20"/>
              </w:rPr>
              <w:t>(part)</w:t>
            </w:r>
            <w:r>
              <w:rPr>
                <w:rFonts w:eastAsia="Times New Roman" w:cs="Times New Roman"/>
                <w:bCs/>
                <w:sz w:val="18"/>
                <w:szCs w:val="18"/>
              </w:rPr>
              <w:t>….</w:t>
            </w:r>
            <w:r>
              <w:rPr>
                <w:rFonts w:eastAsia="Times New Roman" w:cs="Helvetica"/>
                <w:sz w:val="18"/>
                <w:szCs w:val="18"/>
              </w:rPr>
              <w:t xml:space="preserve">provide a </w:t>
            </w:r>
            <w:r w:rsidRPr="00401B6E">
              <w:rPr>
                <w:rFonts w:eastAsia="Times New Roman" w:cs="Helvetica"/>
                <w:b/>
                <w:color w:val="C00000"/>
                <w:sz w:val="18"/>
                <w:szCs w:val="18"/>
                <w:u w:val="single"/>
              </w:rPr>
              <w:t>sense</w:t>
            </w:r>
            <w:r w:rsidRPr="0073470D">
              <w:rPr>
                <w:rFonts w:eastAsia="Times New Roman" w:cs="Helvetica"/>
                <w:b/>
                <w:color w:val="C00000"/>
                <w:sz w:val="18"/>
                <w:szCs w:val="18"/>
              </w:rPr>
              <w:t xml:space="preserve"> </w:t>
            </w:r>
            <w:r>
              <w:rPr>
                <w:rFonts w:eastAsia="Times New Roman" w:cs="Helvetica"/>
                <w:sz w:val="18"/>
                <w:szCs w:val="18"/>
              </w:rPr>
              <w:t xml:space="preserve">of </w:t>
            </w:r>
            <w:r w:rsidRPr="00401B6E">
              <w:rPr>
                <w:rFonts w:eastAsia="Times New Roman" w:cs="Helvetica"/>
                <w:b/>
                <w:color w:val="C00000"/>
                <w:sz w:val="18"/>
                <w:szCs w:val="18"/>
                <w:u w:val="single"/>
              </w:rPr>
              <w:t>closure</w:t>
            </w:r>
            <w:r>
              <w:rPr>
                <w:rFonts w:eastAsia="Times New Roman" w:cs="Helvetica"/>
                <w:sz w:val="18"/>
                <w:szCs w:val="18"/>
              </w:rPr>
              <w:t>.</w:t>
            </w:r>
            <w:r w:rsidR="00F70CA7">
              <w:rPr>
                <w:rFonts w:eastAsia="Times New Roman" w:cs="Helvetica"/>
                <w:sz w:val="18"/>
                <w:szCs w:val="18"/>
              </w:rPr>
              <w:t xml:space="preserve">  </w:t>
            </w:r>
          </w:p>
        </w:tc>
      </w:tr>
      <w:tr w:rsidR="006270AC" w:rsidRPr="00123964" w:rsidTr="00DE3604">
        <w:trPr>
          <w:trHeight w:val="220"/>
        </w:trPr>
        <w:tc>
          <w:tcPr>
            <w:tcW w:w="4680" w:type="dxa"/>
            <w:gridSpan w:val="4"/>
            <w:vMerge/>
            <w:tcBorders>
              <w:top w:val="single" w:sz="4" w:space="0" w:color="4F6228"/>
              <w:left w:val="single" w:sz="12" w:space="0" w:color="4F6228"/>
              <w:bottom w:val="single" w:sz="4" w:space="0" w:color="4F6228"/>
              <w:right w:val="single" w:sz="12" w:space="0" w:color="4F6228"/>
            </w:tcBorders>
            <w:hideMark/>
          </w:tcPr>
          <w:p w:rsidR="006270AC" w:rsidRPr="00672B04" w:rsidRDefault="006270AC" w:rsidP="00E031D4">
            <w:pPr>
              <w:spacing w:after="0" w:line="240" w:lineRule="auto"/>
              <w:rPr>
                <w:rFonts w:eastAsia="Times New Roman" w:cs="Times New Roman"/>
                <w:sz w:val="18"/>
                <w:szCs w:val="18"/>
                <w:highlight w:val="yellow"/>
              </w:rPr>
            </w:pPr>
          </w:p>
        </w:tc>
        <w:tc>
          <w:tcPr>
            <w:tcW w:w="4950" w:type="dxa"/>
            <w:gridSpan w:val="2"/>
            <w:vMerge/>
            <w:tcBorders>
              <w:top w:val="single" w:sz="4" w:space="0" w:color="4F6228"/>
              <w:left w:val="single" w:sz="12" w:space="0" w:color="4F6228"/>
              <w:bottom w:val="single" w:sz="4" w:space="0" w:color="4F6228"/>
              <w:right w:val="single" w:sz="12" w:space="0" w:color="4F6228"/>
            </w:tcBorders>
            <w:hideMark/>
          </w:tcPr>
          <w:p w:rsidR="006270AC" w:rsidRPr="00017035" w:rsidRDefault="006270AC" w:rsidP="00E031D4">
            <w:pPr>
              <w:spacing w:after="0" w:line="240" w:lineRule="auto"/>
              <w:rPr>
                <w:rFonts w:eastAsia="Times New Roman" w:cs="Times New Roman"/>
                <w:color w:val="000000"/>
                <w:sz w:val="18"/>
                <w:szCs w:val="18"/>
              </w:rPr>
            </w:pPr>
          </w:p>
        </w:tc>
        <w:tc>
          <w:tcPr>
            <w:tcW w:w="4830" w:type="dxa"/>
            <w:gridSpan w:val="2"/>
            <w:vMerge/>
            <w:tcBorders>
              <w:top w:val="single" w:sz="4" w:space="0" w:color="4F6228"/>
              <w:left w:val="single" w:sz="12" w:space="0" w:color="4F6228"/>
              <w:bottom w:val="single" w:sz="4" w:space="0" w:color="4F6228"/>
              <w:right w:val="single" w:sz="12" w:space="0" w:color="4F6228"/>
            </w:tcBorders>
            <w:hideMark/>
          </w:tcPr>
          <w:p w:rsidR="006270AC" w:rsidRPr="008D539F" w:rsidRDefault="006270AC" w:rsidP="00E031D4">
            <w:pPr>
              <w:spacing w:after="0" w:line="240" w:lineRule="auto"/>
              <w:rPr>
                <w:rFonts w:eastAsia="Times New Roman" w:cs="Times New Roman"/>
                <w:color w:val="000000"/>
                <w:sz w:val="18"/>
                <w:szCs w:val="18"/>
              </w:rPr>
            </w:pPr>
          </w:p>
        </w:tc>
      </w:tr>
      <w:tr w:rsidR="006270AC" w:rsidRPr="00123964" w:rsidTr="00DE3604">
        <w:trPr>
          <w:trHeight w:val="288"/>
        </w:trPr>
        <w:tc>
          <w:tcPr>
            <w:tcW w:w="4680" w:type="dxa"/>
            <w:gridSpan w:val="4"/>
            <w:tcBorders>
              <w:top w:val="single" w:sz="4" w:space="0" w:color="215867"/>
              <w:left w:val="single" w:sz="12" w:space="0" w:color="4F6228"/>
              <w:bottom w:val="single" w:sz="4" w:space="0" w:color="215867"/>
              <w:right w:val="single" w:sz="12" w:space="0" w:color="4F6228"/>
            </w:tcBorders>
            <w:shd w:val="clear" w:color="000000" w:fill="FFFFCC"/>
            <w:hideMark/>
          </w:tcPr>
          <w:p w:rsidR="006270AC" w:rsidRPr="00A61910" w:rsidRDefault="006270AC" w:rsidP="00E031D4">
            <w:pPr>
              <w:spacing w:after="0" w:line="240" w:lineRule="auto"/>
              <w:rPr>
                <w:rFonts w:eastAsia="Times New Roman" w:cs="Times New Roman"/>
                <w:b/>
                <w:bCs/>
                <w:color w:val="000000"/>
                <w:sz w:val="18"/>
                <w:szCs w:val="18"/>
              </w:rPr>
            </w:pPr>
            <w:r w:rsidRPr="00A61910">
              <w:rPr>
                <w:rFonts w:eastAsia="Times New Roman" w:cs="Times New Roman"/>
                <w:b/>
                <w:bCs/>
                <w:color w:val="C00000"/>
                <w:sz w:val="18"/>
                <w:szCs w:val="18"/>
                <w:u w:val="single"/>
              </w:rPr>
              <w:t xml:space="preserve">I </w:t>
            </w:r>
            <w:r w:rsidR="005D6C0E" w:rsidRPr="00A61910">
              <w:rPr>
                <w:rFonts w:eastAsia="Times New Roman" w:cs="Times New Roman"/>
                <w:b/>
                <w:bCs/>
                <w:color w:val="C00000"/>
                <w:sz w:val="18"/>
                <w:szCs w:val="18"/>
                <w:u w:val="single"/>
              </w:rPr>
              <w:t>Write</w:t>
            </w:r>
            <w:r w:rsidR="005D6C0E" w:rsidRPr="00A61910">
              <w:rPr>
                <w:rFonts w:eastAsia="Times New Roman" w:cs="Times New Roman"/>
                <w:color w:val="000000"/>
                <w:sz w:val="18"/>
                <w:szCs w:val="18"/>
              </w:rPr>
              <w:t xml:space="preserve"> using</w:t>
            </w:r>
            <w:r w:rsidRPr="00A61910">
              <w:rPr>
                <w:rFonts w:eastAsia="Times New Roman" w:cs="Times New Roman"/>
                <w:color w:val="000000"/>
                <w:sz w:val="18"/>
                <w:szCs w:val="18"/>
              </w:rPr>
              <w:t xml:space="preserve"> </w:t>
            </w:r>
            <w:r w:rsidR="00CC5EC2" w:rsidRPr="00CC5EC2">
              <w:rPr>
                <w:rFonts w:eastAsia="Times New Roman" w:cs="Times New Roman"/>
                <w:b/>
                <w:color w:val="C00000"/>
                <w:sz w:val="18"/>
                <w:szCs w:val="18"/>
                <w:u w:val="single"/>
              </w:rPr>
              <w:t>nouns</w:t>
            </w:r>
            <w:r w:rsidR="00CC5EC2" w:rsidRPr="00DE3604">
              <w:rPr>
                <w:rFonts w:eastAsia="Times New Roman" w:cs="Times New Roman"/>
                <w:sz w:val="18"/>
                <w:szCs w:val="18"/>
              </w:rPr>
              <w:t xml:space="preserve"> and</w:t>
            </w:r>
            <w:r w:rsidR="00CC5EC2" w:rsidRPr="00DE3604">
              <w:rPr>
                <w:rFonts w:eastAsia="Times New Roman" w:cs="Times New Roman"/>
                <w:b/>
                <w:color w:val="C00000"/>
                <w:sz w:val="18"/>
                <w:szCs w:val="18"/>
              </w:rPr>
              <w:t xml:space="preserve"> </w:t>
            </w:r>
            <w:r w:rsidR="00CC5EC2" w:rsidRPr="00CC5EC2">
              <w:rPr>
                <w:rFonts w:eastAsia="Times New Roman" w:cs="Times New Roman"/>
                <w:b/>
                <w:color w:val="C00000"/>
                <w:sz w:val="18"/>
                <w:szCs w:val="18"/>
                <w:u w:val="single"/>
              </w:rPr>
              <w:t>verbs</w:t>
            </w:r>
            <w:r w:rsidR="00CC5EC2">
              <w:rPr>
                <w:rFonts w:eastAsia="Times New Roman" w:cs="Times New Roman"/>
                <w:color w:val="000000"/>
                <w:sz w:val="18"/>
                <w:szCs w:val="18"/>
              </w:rPr>
              <w:t xml:space="preserve"> to describe a topic.</w:t>
            </w:r>
          </w:p>
        </w:tc>
        <w:tc>
          <w:tcPr>
            <w:tcW w:w="4950" w:type="dxa"/>
            <w:gridSpan w:val="2"/>
            <w:vMerge/>
            <w:tcBorders>
              <w:top w:val="single" w:sz="4" w:space="0" w:color="4F6228"/>
              <w:left w:val="single" w:sz="12" w:space="0" w:color="4F6228"/>
              <w:bottom w:val="single" w:sz="4" w:space="0" w:color="4F6228"/>
              <w:right w:val="single" w:sz="12" w:space="0" w:color="4F6228"/>
            </w:tcBorders>
            <w:hideMark/>
          </w:tcPr>
          <w:p w:rsidR="006270AC" w:rsidRPr="00017035" w:rsidRDefault="006270AC" w:rsidP="00E031D4">
            <w:pPr>
              <w:spacing w:after="0" w:line="240" w:lineRule="auto"/>
              <w:rPr>
                <w:rFonts w:eastAsia="Times New Roman" w:cs="Times New Roman"/>
                <w:color w:val="000000"/>
                <w:sz w:val="18"/>
                <w:szCs w:val="18"/>
              </w:rPr>
            </w:pPr>
          </w:p>
        </w:tc>
        <w:tc>
          <w:tcPr>
            <w:tcW w:w="4830" w:type="dxa"/>
            <w:gridSpan w:val="2"/>
            <w:vMerge/>
            <w:tcBorders>
              <w:top w:val="single" w:sz="4" w:space="0" w:color="4F6228"/>
              <w:left w:val="single" w:sz="12" w:space="0" w:color="4F6228"/>
              <w:bottom w:val="single" w:sz="4" w:space="0" w:color="4F6228"/>
              <w:right w:val="single" w:sz="12" w:space="0" w:color="4F6228"/>
            </w:tcBorders>
            <w:hideMark/>
          </w:tcPr>
          <w:p w:rsidR="006270AC" w:rsidRPr="008D539F" w:rsidRDefault="006270AC" w:rsidP="00E031D4">
            <w:pPr>
              <w:spacing w:after="0" w:line="240" w:lineRule="auto"/>
              <w:rPr>
                <w:rFonts w:eastAsia="Times New Roman" w:cs="Times New Roman"/>
                <w:color w:val="000000"/>
                <w:sz w:val="18"/>
                <w:szCs w:val="18"/>
              </w:rPr>
            </w:pPr>
          </w:p>
        </w:tc>
      </w:tr>
      <w:tr w:rsidR="006270AC" w:rsidRPr="00123964" w:rsidTr="00DE3604">
        <w:trPr>
          <w:trHeight w:val="288"/>
        </w:trPr>
        <w:tc>
          <w:tcPr>
            <w:tcW w:w="4680" w:type="dxa"/>
            <w:gridSpan w:val="4"/>
            <w:vMerge w:val="restart"/>
            <w:tcBorders>
              <w:top w:val="nil"/>
              <w:left w:val="single" w:sz="12" w:space="0" w:color="4F6228"/>
              <w:bottom w:val="single" w:sz="4" w:space="0" w:color="4F6228"/>
              <w:right w:val="single" w:sz="12" w:space="0" w:color="4F6228"/>
            </w:tcBorders>
            <w:shd w:val="clear" w:color="auto" w:fill="auto"/>
            <w:hideMark/>
          </w:tcPr>
          <w:p w:rsidR="006270AC" w:rsidRPr="00315742" w:rsidRDefault="00315742" w:rsidP="00E031D4">
            <w:pPr>
              <w:numPr>
                <w:ilvl w:val="1"/>
                <w:numId w:val="20"/>
              </w:numPr>
              <w:shd w:val="clear" w:color="auto" w:fill="FFFFFF"/>
              <w:spacing w:after="0" w:line="240" w:lineRule="auto"/>
              <w:ind w:left="0"/>
              <w:rPr>
                <w:rFonts w:eastAsia="Times New Roman" w:cs="Helvetica"/>
                <w:sz w:val="18"/>
                <w:szCs w:val="18"/>
              </w:rPr>
            </w:pPr>
            <w:r>
              <w:rPr>
                <w:rFonts w:eastAsia="Times New Roman" w:cs="Times New Roman"/>
                <w:b/>
                <w:bCs/>
                <w:sz w:val="20"/>
                <w:szCs w:val="20"/>
                <w:u w:val="single"/>
              </w:rPr>
              <w:t>L.1</w:t>
            </w:r>
            <w:r w:rsidRPr="00CD4627">
              <w:rPr>
                <w:rFonts w:eastAsia="Times New Roman" w:cs="Times New Roman"/>
                <w:b/>
                <w:bCs/>
                <w:sz w:val="20"/>
                <w:szCs w:val="20"/>
                <w:u w:val="single"/>
              </w:rPr>
              <w:t>.1.</w:t>
            </w:r>
            <w:r>
              <w:rPr>
                <w:rFonts w:eastAsia="Times New Roman" w:cs="Times New Roman"/>
                <w:b/>
                <w:bCs/>
                <w:sz w:val="20"/>
                <w:szCs w:val="20"/>
                <w:u w:val="single"/>
              </w:rPr>
              <w:t>c</w:t>
            </w:r>
            <w:r w:rsidR="00DE3604" w:rsidRPr="00DE3604">
              <w:rPr>
                <w:rFonts w:eastAsia="Times New Roman" w:cs="Times New Roman"/>
                <w:b/>
                <w:bCs/>
                <w:sz w:val="20"/>
                <w:szCs w:val="20"/>
              </w:rPr>
              <w:t xml:space="preserve"> </w:t>
            </w:r>
            <w:r w:rsidRPr="00315742">
              <w:rPr>
                <w:rFonts w:eastAsia="Times New Roman" w:cs="Helvetica"/>
                <w:sz w:val="18"/>
                <w:szCs w:val="18"/>
              </w:rPr>
              <w:t xml:space="preserve">Use </w:t>
            </w:r>
            <w:r w:rsidRPr="00DE3604">
              <w:rPr>
                <w:rFonts w:eastAsia="Times New Roman" w:cs="Helvetica"/>
                <w:b/>
                <w:color w:val="C00000"/>
                <w:sz w:val="18"/>
                <w:szCs w:val="18"/>
                <w:u w:val="single"/>
              </w:rPr>
              <w:t>singular</w:t>
            </w:r>
            <w:r w:rsidRPr="00DE3604">
              <w:rPr>
                <w:rFonts w:eastAsia="Times New Roman" w:cs="Helvetica"/>
                <w:sz w:val="18"/>
                <w:szCs w:val="18"/>
              </w:rPr>
              <w:t xml:space="preserve"> and </w:t>
            </w:r>
            <w:r w:rsidRPr="00DE3604">
              <w:rPr>
                <w:rFonts w:eastAsia="Times New Roman" w:cs="Helvetica"/>
                <w:b/>
                <w:color w:val="C00000"/>
                <w:sz w:val="18"/>
                <w:szCs w:val="18"/>
                <w:u w:val="single"/>
              </w:rPr>
              <w:t>plural</w:t>
            </w:r>
            <w:r w:rsidRPr="00DE3604">
              <w:rPr>
                <w:rFonts w:eastAsia="Times New Roman" w:cs="Helvetica"/>
                <w:sz w:val="18"/>
                <w:szCs w:val="18"/>
              </w:rPr>
              <w:t xml:space="preserve"> </w:t>
            </w:r>
            <w:r w:rsidRPr="00DE3604">
              <w:rPr>
                <w:rFonts w:eastAsia="Times New Roman" w:cs="Helvetica"/>
                <w:b/>
                <w:color w:val="C00000"/>
                <w:sz w:val="18"/>
                <w:szCs w:val="18"/>
                <w:u w:val="single"/>
              </w:rPr>
              <w:t>nouns</w:t>
            </w:r>
            <w:r w:rsidRPr="00DE3604">
              <w:rPr>
                <w:rFonts w:eastAsia="Times New Roman" w:cs="Helvetica"/>
                <w:sz w:val="18"/>
                <w:szCs w:val="18"/>
              </w:rPr>
              <w:t xml:space="preserve"> with matching </w:t>
            </w:r>
            <w:r w:rsidRPr="00DE3604">
              <w:rPr>
                <w:rFonts w:eastAsia="Times New Roman" w:cs="Helvetica"/>
                <w:b/>
                <w:color w:val="C00000"/>
                <w:sz w:val="18"/>
                <w:szCs w:val="18"/>
                <w:u w:val="single"/>
              </w:rPr>
              <w:t>verbs</w:t>
            </w:r>
            <w:r w:rsidRPr="00315742">
              <w:rPr>
                <w:rFonts w:eastAsia="Times New Roman" w:cs="Helvetica"/>
                <w:sz w:val="18"/>
                <w:szCs w:val="18"/>
              </w:rPr>
              <w:t xml:space="preserve"> in basic sentences (e.g., He hops; We hop)</w:t>
            </w:r>
            <w:r w:rsidR="00CC5EC2">
              <w:rPr>
                <w:rFonts w:eastAsia="Times New Roman" w:cs="Helvetica"/>
                <w:sz w:val="18"/>
                <w:szCs w:val="18"/>
              </w:rPr>
              <w:t xml:space="preserve"> – (ELP Target)</w:t>
            </w:r>
          </w:p>
        </w:tc>
        <w:tc>
          <w:tcPr>
            <w:tcW w:w="4950" w:type="dxa"/>
            <w:gridSpan w:val="2"/>
            <w:tcBorders>
              <w:top w:val="single" w:sz="4" w:space="0" w:color="4F6228"/>
              <w:left w:val="nil"/>
              <w:bottom w:val="single" w:sz="4" w:space="0" w:color="4F6228"/>
              <w:right w:val="single" w:sz="12" w:space="0" w:color="4F6228"/>
            </w:tcBorders>
            <w:shd w:val="clear" w:color="000000" w:fill="FFFFCC"/>
            <w:hideMark/>
          </w:tcPr>
          <w:p w:rsidR="006270AC" w:rsidRPr="00017035" w:rsidRDefault="006270AC" w:rsidP="00E031D4">
            <w:pPr>
              <w:spacing w:after="0" w:line="240" w:lineRule="auto"/>
              <w:rPr>
                <w:rFonts w:eastAsia="Times New Roman" w:cs="Times New Roman"/>
                <w:b/>
                <w:bCs/>
                <w:color w:val="000000"/>
                <w:sz w:val="18"/>
                <w:szCs w:val="18"/>
              </w:rPr>
            </w:pPr>
            <w:r w:rsidRPr="00017035">
              <w:rPr>
                <w:rFonts w:eastAsia="Times New Roman" w:cs="Times New Roman"/>
                <w:b/>
                <w:bCs/>
                <w:color w:val="C00000"/>
                <w:sz w:val="18"/>
                <w:szCs w:val="18"/>
                <w:u w:val="single"/>
              </w:rPr>
              <w:t>I Revise</w:t>
            </w:r>
            <w:r w:rsidRPr="00A06369">
              <w:rPr>
                <w:rFonts w:eastAsia="Times New Roman" w:cs="Times New Roman"/>
                <w:b/>
                <w:bCs/>
                <w:color w:val="C00000"/>
                <w:sz w:val="18"/>
                <w:szCs w:val="18"/>
              </w:rPr>
              <w:t xml:space="preserve"> </w:t>
            </w:r>
            <w:r w:rsidR="00890237">
              <w:rPr>
                <w:rFonts w:eastAsia="Times New Roman" w:cs="Times New Roman"/>
                <w:sz w:val="18"/>
                <w:szCs w:val="18"/>
              </w:rPr>
              <w:t xml:space="preserve">my writing </w:t>
            </w:r>
            <w:r w:rsidR="00C676ED">
              <w:rPr>
                <w:rFonts w:eastAsia="Times New Roman" w:cs="Times New Roman"/>
                <w:sz w:val="18"/>
                <w:szCs w:val="18"/>
              </w:rPr>
              <w:t xml:space="preserve">to relay </w:t>
            </w:r>
            <w:r w:rsidR="00C676ED" w:rsidRPr="00C676ED">
              <w:rPr>
                <w:rFonts w:eastAsia="Times New Roman" w:cs="Times New Roman"/>
                <w:b/>
                <w:color w:val="C00000"/>
                <w:sz w:val="18"/>
                <w:szCs w:val="18"/>
                <w:u w:val="single"/>
              </w:rPr>
              <w:t>important</w:t>
            </w:r>
            <w:r w:rsidR="00C676ED" w:rsidRPr="00A06369">
              <w:rPr>
                <w:rFonts w:eastAsia="Times New Roman" w:cs="Times New Roman"/>
                <w:b/>
                <w:color w:val="C00000"/>
                <w:sz w:val="18"/>
                <w:szCs w:val="18"/>
              </w:rPr>
              <w:t xml:space="preserve"> </w:t>
            </w:r>
            <w:r w:rsidR="00C676ED" w:rsidRPr="00C676ED">
              <w:rPr>
                <w:rFonts w:eastAsia="Times New Roman" w:cs="Times New Roman"/>
                <w:b/>
                <w:color w:val="C00000"/>
                <w:sz w:val="18"/>
                <w:szCs w:val="18"/>
                <w:u w:val="single"/>
              </w:rPr>
              <w:t>facts</w:t>
            </w:r>
            <w:r w:rsidR="00C676ED">
              <w:rPr>
                <w:rFonts w:eastAsia="Times New Roman" w:cs="Times New Roman"/>
                <w:sz w:val="18"/>
                <w:szCs w:val="18"/>
              </w:rPr>
              <w:t xml:space="preserve"> about the topic.</w:t>
            </w:r>
            <w:r w:rsidR="00A06369">
              <w:rPr>
                <w:rFonts w:eastAsia="Times New Roman" w:cs="Times New Roman"/>
                <w:sz w:val="18"/>
                <w:szCs w:val="18"/>
              </w:rPr>
              <w:t xml:space="preserve">  I use </w:t>
            </w:r>
            <w:r w:rsidR="00A06369" w:rsidRPr="00A06369">
              <w:rPr>
                <w:rFonts w:eastAsia="Times New Roman" w:cs="Times New Roman"/>
                <w:b/>
                <w:color w:val="C00000"/>
                <w:sz w:val="18"/>
                <w:szCs w:val="18"/>
                <w:u w:val="single"/>
              </w:rPr>
              <w:t>commas</w:t>
            </w:r>
            <w:r w:rsidR="00A06369">
              <w:rPr>
                <w:rFonts w:eastAsia="Times New Roman" w:cs="Times New Roman"/>
                <w:sz w:val="18"/>
                <w:szCs w:val="18"/>
              </w:rPr>
              <w:t xml:space="preserve"> as needed.  I use </w:t>
            </w:r>
            <w:r w:rsidR="00A06369" w:rsidRPr="00A06369">
              <w:rPr>
                <w:rFonts w:eastAsia="Times New Roman" w:cs="Times New Roman"/>
                <w:b/>
                <w:color w:val="C00000"/>
                <w:sz w:val="18"/>
                <w:szCs w:val="18"/>
                <w:u w:val="single"/>
              </w:rPr>
              <w:t>inflectional</w:t>
            </w:r>
            <w:r w:rsidR="00A06369">
              <w:rPr>
                <w:rFonts w:eastAsia="Times New Roman" w:cs="Times New Roman"/>
                <w:sz w:val="18"/>
                <w:szCs w:val="18"/>
              </w:rPr>
              <w:t xml:space="preserve"> </w:t>
            </w:r>
            <w:r w:rsidR="00A06369" w:rsidRPr="00A06369">
              <w:rPr>
                <w:rFonts w:eastAsia="Times New Roman" w:cs="Times New Roman"/>
                <w:b/>
                <w:color w:val="C00000"/>
                <w:sz w:val="18"/>
                <w:szCs w:val="18"/>
                <w:u w:val="single"/>
              </w:rPr>
              <w:t>forms</w:t>
            </w:r>
            <w:r w:rsidR="00A06369">
              <w:rPr>
                <w:rFonts w:eastAsia="Times New Roman" w:cs="Times New Roman"/>
                <w:sz w:val="18"/>
                <w:szCs w:val="18"/>
              </w:rPr>
              <w:t xml:space="preserve"> correctly.</w:t>
            </w:r>
          </w:p>
        </w:tc>
        <w:tc>
          <w:tcPr>
            <w:tcW w:w="4830" w:type="dxa"/>
            <w:gridSpan w:val="2"/>
            <w:tcBorders>
              <w:top w:val="single" w:sz="4" w:space="0" w:color="4F6228"/>
              <w:left w:val="nil"/>
              <w:bottom w:val="single" w:sz="4" w:space="0" w:color="4F6228"/>
              <w:right w:val="single" w:sz="12" w:space="0" w:color="4F6228"/>
            </w:tcBorders>
            <w:shd w:val="clear" w:color="000000" w:fill="FFFFCC"/>
            <w:hideMark/>
          </w:tcPr>
          <w:p w:rsidR="006270AC" w:rsidRPr="008D539F" w:rsidRDefault="006270AC" w:rsidP="009E7A19">
            <w:pPr>
              <w:spacing w:after="0" w:line="240" w:lineRule="auto"/>
              <w:rPr>
                <w:rFonts w:eastAsia="Times New Roman" w:cs="Times New Roman"/>
                <w:b/>
                <w:bCs/>
                <w:color w:val="C00000"/>
                <w:sz w:val="18"/>
                <w:szCs w:val="18"/>
              </w:rPr>
            </w:pPr>
            <w:r w:rsidRPr="008D539F">
              <w:rPr>
                <w:rFonts w:eastAsia="Times New Roman" w:cs="Times New Roman"/>
                <w:b/>
                <w:bCs/>
                <w:color w:val="C00000"/>
                <w:sz w:val="18"/>
                <w:szCs w:val="18"/>
                <w:u w:val="single"/>
              </w:rPr>
              <w:t xml:space="preserve">I </w:t>
            </w:r>
            <w:r w:rsidR="005D6C0E" w:rsidRPr="008D539F">
              <w:rPr>
                <w:rFonts w:eastAsia="Times New Roman" w:cs="Times New Roman"/>
                <w:b/>
                <w:bCs/>
                <w:color w:val="C00000"/>
                <w:sz w:val="18"/>
                <w:szCs w:val="18"/>
                <w:u w:val="single"/>
              </w:rPr>
              <w:t>Write</w:t>
            </w:r>
            <w:r w:rsidR="005D6C0E" w:rsidRPr="008D539F">
              <w:rPr>
                <w:rFonts w:eastAsia="Times New Roman" w:cs="Times New Roman"/>
                <w:sz w:val="18"/>
                <w:szCs w:val="18"/>
              </w:rPr>
              <w:t xml:space="preserve"> using</w:t>
            </w:r>
            <w:r w:rsidRPr="008D539F">
              <w:rPr>
                <w:rFonts w:eastAsia="Times New Roman" w:cs="Times New Roman"/>
                <w:sz w:val="18"/>
                <w:szCs w:val="18"/>
              </w:rPr>
              <w:t xml:space="preserve"> </w:t>
            </w:r>
            <w:r w:rsidR="009E7A19">
              <w:rPr>
                <w:rFonts w:eastAsia="Times New Roman" w:cs="Times New Roman"/>
                <w:b/>
                <w:color w:val="C00000"/>
                <w:sz w:val="18"/>
                <w:szCs w:val="18"/>
                <w:u w:val="single"/>
              </w:rPr>
              <w:t>adjectives</w:t>
            </w:r>
            <w:r w:rsidR="00401B6E" w:rsidRPr="00401B6E">
              <w:rPr>
                <w:rFonts w:eastAsia="Times New Roman" w:cs="Times New Roman"/>
                <w:b/>
                <w:color w:val="C00000"/>
                <w:sz w:val="18"/>
                <w:szCs w:val="18"/>
              </w:rPr>
              <w:t xml:space="preserve"> </w:t>
            </w:r>
            <w:r w:rsidR="00401B6E">
              <w:rPr>
                <w:rFonts w:eastAsia="Times New Roman" w:cs="Times New Roman"/>
                <w:sz w:val="18"/>
                <w:szCs w:val="18"/>
              </w:rPr>
              <w:t>to compare and contrast</w:t>
            </w:r>
            <w:r w:rsidR="009E7A19">
              <w:rPr>
                <w:rFonts w:eastAsia="Times New Roman" w:cs="Times New Roman"/>
                <w:sz w:val="18"/>
                <w:szCs w:val="18"/>
              </w:rPr>
              <w:t xml:space="preserve"> events, ideas or information.</w:t>
            </w:r>
          </w:p>
        </w:tc>
      </w:tr>
      <w:tr w:rsidR="006270AC" w:rsidRPr="00123964" w:rsidTr="00DE3604">
        <w:trPr>
          <w:trHeight w:val="220"/>
        </w:trPr>
        <w:tc>
          <w:tcPr>
            <w:tcW w:w="4680" w:type="dxa"/>
            <w:gridSpan w:val="4"/>
            <w:vMerge/>
            <w:tcBorders>
              <w:top w:val="nil"/>
              <w:left w:val="single" w:sz="12" w:space="0" w:color="4F6228"/>
              <w:bottom w:val="single" w:sz="4" w:space="0" w:color="4F6228"/>
              <w:right w:val="single" w:sz="12" w:space="0" w:color="4F6228"/>
            </w:tcBorders>
            <w:hideMark/>
          </w:tcPr>
          <w:p w:rsidR="006270AC" w:rsidRPr="00A61910" w:rsidRDefault="006270AC" w:rsidP="00E031D4">
            <w:pPr>
              <w:spacing w:after="0" w:line="240" w:lineRule="auto"/>
              <w:rPr>
                <w:rFonts w:eastAsia="Times New Roman" w:cs="Times New Roman"/>
                <w:color w:val="000000"/>
                <w:sz w:val="18"/>
                <w:szCs w:val="18"/>
              </w:rPr>
            </w:pPr>
          </w:p>
        </w:tc>
        <w:tc>
          <w:tcPr>
            <w:tcW w:w="495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C676ED" w:rsidRDefault="00C676ED" w:rsidP="00E031D4">
            <w:pPr>
              <w:numPr>
                <w:ilvl w:val="0"/>
                <w:numId w:val="23"/>
              </w:numPr>
              <w:shd w:val="clear" w:color="auto" w:fill="FFFFFF"/>
              <w:spacing w:after="0" w:line="240" w:lineRule="auto"/>
              <w:ind w:left="0"/>
              <w:rPr>
                <w:rFonts w:ascii="Helvetica" w:eastAsia="Times New Roman" w:hAnsi="Helvetica" w:cs="Helvetica"/>
                <w:color w:val="3B3B3A"/>
                <w:sz w:val="16"/>
                <w:szCs w:val="16"/>
              </w:rPr>
            </w:pPr>
            <w:r w:rsidRPr="00890237">
              <w:rPr>
                <w:rFonts w:eastAsia="Times New Roman" w:cs="Helvetica"/>
                <w:b/>
                <w:sz w:val="20"/>
                <w:szCs w:val="20"/>
                <w:u w:val="single"/>
              </w:rPr>
              <w:t>W.1.2</w:t>
            </w:r>
            <w:r w:rsidR="00A06369" w:rsidRPr="00A06369">
              <w:rPr>
                <w:rFonts w:eastAsia="Times New Roman" w:cs="Helvetica"/>
                <w:b/>
                <w:sz w:val="20"/>
                <w:szCs w:val="20"/>
              </w:rPr>
              <w:t xml:space="preserve"> </w:t>
            </w:r>
            <w:r>
              <w:rPr>
                <w:rFonts w:eastAsia="Times New Roman" w:cs="Helvetica"/>
                <w:i/>
                <w:sz w:val="18"/>
                <w:szCs w:val="18"/>
              </w:rPr>
              <w:t xml:space="preserve">students have written an introductory sentence and 2 or more sentences about </w:t>
            </w:r>
            <w:r w:rsidRPr="00586A90">
              <w:rPr>
                <w:rFonts w:eastAsia="Times New Roman" w:cs="Helvetica"/>
                <w:b/>
                <w:i/>
                <w:color w:val="C00000"/>
                <w:sz w:val="18"/>
                <w:szCs w:val="18"/>
                <w:u w:val="single"/>
              </w:rPr>
              <w:t>important</w:t>
            </w:r>
            <w:r w:rsidRPr="00A06369">
              <w:rPr>
                <w:rFonts w:eastAsia="Times New Roman" w:cs="Helvetica"/>
                <w:b/>
                <w:i/>
                <w:color w:val="C00000"/>
                <w:sz w:val="18"/>
                <w:szCs w:val="18"/>
              </w:rPr>
              <w:t xml:space="preserve"> </w:t>
            </w:r>
            <w:r w:rsidRPr="00586A90">
              <w:rPr>
                <w:rFonts w:eastAsia="Times New Roman" w:cs="Helvetica"/>
                <w:b/>
                <w:i/>
                <w:color w:val="C00000"/>
                <w:sz w:val="18"/>
                <w:szCs w:val="18"/>
                <w:u w:val="single"/>
              </w:rPr>
              <w:t>facts</w:t>
            </w:r>
            <w:r>
              <w:rPr>
                <w:rFonts w:eastAsia="Times New Roman" w:cs="Helvetica"/>
                <w:i/>
                <w:sz w:val="18"/>
                <w:szCs w:val="18"/>
              </w:rPr>
              <w:t xml:space="preserve"> about the topic.</w:t>
            </w:r>
          </w:p>
          <w:p w:rsidR="006270AC" w:rsidRPr="00C676ED" w:rsidRDefault="00C676ED" w:rsidP="00E031D4">
            <w:pPr>
              <w:numPr>
                <w:ilvl w:val="0"/>
                <w:numId w:val="23"/>
              </w:numPr>
              <w:shd w:val="clear" w:color="auto" w:fill="FFFFFF"/>
              <w:spacing w:after="0" w:line="240" w:lineRule="auto"/>
              <w:ind w:left="0"/>
              <w:rPr>
                <w:rFonts w:ascii="Helvetica" w:eastAsia="Times New Roman" w:hAnsi="Helvetica" w:cs="Helvetica"/>
                <w:color w:val="3B3B3A"/>
                <w:sz w:val="16"/>
                <w:szCs w:val="16"/>
              </w:rPr>
            </w:pPr>
            <w:r w:rsidRPr="00C676ED">
              <w:rPr>
                <w:rFonts w:eastAsia="Times New Roman" w:cs="Times New Roman"/>
                <w:b/>
                <w:bCs/>
                <w:sz w:val="20"/>
                <w:szCs w:val="20"/>
                <w:u w:val="single"/>
              </w:rPr>
              <w:t>L.1.2.b</w:t>
            </w:r>
            <w:r w:rsidR="00A06369" w:rsidRPr="00A06369">
              <w:rPr>
                <w:rFonts w:eastAsia="Times New Roman" w:cs="Times New Roman"/>
                <w:b/>
                <w:bCs/>
                <w:sz w:val="20"/>
                <w:szCs w:val="20"/>
              </w:rPr>
              <w:t xml:space="preserve"> </w:t>
            </w:r>
            <w:r w:rsidRPr="00C676ED">
              <w:rPr>
                <w:rFonts w:eastAsia="Times New Roman" w:cs="Helvetica"/>
                <w:sz w:val="18"/>
                <w:szCs w:val="18"/>
              </w:rPr>
              <w:t xml:space="preserve">Use </w:t>
            </w:r>
            <w:r w:rsidRPr="00A06369">
              <w:rPr>
                <w:rFonts w:eastAsia="Times New Roman" w:cs="Helvetica"/>
                <w:b/>
                <w:color w:val="C00000"/>
                <w:sz w:val="18"/>
                <w:szCs w:val="18"/>
                <w:u w:val="single"/>
              </w:rPr>
              <w:t>commas</w:t>
            </w:r>
            <w:r w:rsidRPr="00A06369">
              <w:rPr>
                <w:rFonts w:eastAsia="Times New Roman" w:cs="Helvetica"/>
                <w:b/>
                <w:color w:val="C00000"/>
                <w:sz w:val="18"/>
                <w:szCs w:val="18"/>
              </w:rPr>
              <w:t xml:space="preserve"> </w:t>
            </w:r>
            <w:r w:rsidRPr="00A06369">
              <w:rPr>
                <w:rFonts w:eastAsia="Times New Roman" w:cs="Helvetica"/>
                <w:sz w:val="18"/>
                <w:szCs w:val="18"/>
              </w:rPr>
              <w:t>in</w:t>
            </w:r>
            <w:r w:rsidRPr="00C676ED">
              <w:rPr>
                <w:rFonts w:eastAsia="Times New Roman" w:cs="Helvetica"/>
                <w:sz w:val="18"/>
                <w:szCs w:val="18"/>
              </w:rPr>
              <w:t xml:space="preserve"> dates and to separate single words in a </w:t>
            </w:r>
            <w:r w:rsidR="005D6C0E" w:rsidRPr="00C676ED">
              <w:rPr>
                <w:rFonts w:eastAsia="Times New Roman" w:cs="Helvetica"/>
                <w:sz w:val="18"/>
                <w:szCs w:val="18"/>
              </w:rPr>
              <w:t>series (</w:t>
            </w:r>
            <w:r w:rsidRPr="00C676ED">
              <w:rPr>
                <w:rFonts w:eastAsia="Times New Roman" w:cs="Helvetica"/>
                <w:sz w:val="18"/>
                <w:szCs w:val="18"/>
              </w:rPr>
              <w:t>use commas to emphasize facts).</w:t>
            </w:r>
          </w:p>
        </w:tc>
        <w:tc>
          <w:tcPr>
            <w:tcW w:w="4830" w:type="dxa"/>
            <w:gridSpan w:val="2"/>
            <w:vMerge w:val="restart"/>
            <w:tcBorders>
              <w:top w:val="single" w:sz="4" w:space="0" w:color="4F6228"/>
              <w:left w:val="single" w:sz="12" w:space="0" w:color="4F6228"/>
              <w:bottom w:val="nil"/>
              <w:right w:val="single" w:sz="12" w:space="0" w:color="4F6228"/>
            </w:tcBorders>
            <w:shd w:val="clear" w:color="auto" w:fill="auto"/>
            <w:hideMark/>
          </w:tcPr>
          <w:p w:rsidR="006270AC" w:rsidRPr="00D63042" w:rsidRDefault="00D40B6B" w:rsidP="00E031D4">
            <w:pPr>
              <w:spacing w:after="0" w:line="240" w:lineRule="auto"/>
              <w:rPr>
                <w:rFonts w:eastAsia="Times New Roman" w:cs="Times New Roman"/>
                <w:color w:val="000000"/>
                <w:sz w:val="18"/>
                <w:szCs w:val="18"/>
              </w:rPr>
            </w:pPr>
            <w:r w:rsidRPr="00C12779">
              <w:rPr>
                <w:rFonts w:eastAsia="Times New Roman" w:cs="Times New Roman"/>
                <w:b/>
                <w:bCs/>
                <w:sz w:val="20"/>
                <w:szCs w:val="20"/>
                <w:u w:val="single"/>
              </w:rPr>
              <w:t>W.</w:t>
            </w:r>
            <w:r w:rsidR="007E3717" w:rsidRPr="00C12779">
              <w:rPr>
                <w:rFonts w:eastAsia="Times New Roman" w:cs="Times New Roman"/>
                <w:b/>
                <w:bCs/>
                <w:sz w:val="20"/>
                <w:szCs w:val="20"/>
                <w:u w:val="single"/>
              </w:rPr>
              <w:t>1.1.f</w:t>
            </w:r>
            <w:r w:rsidR="00401B6E" w:rsidRPr="00401B6E">
              <w:rPr>
                <w:rFonts w:eastAsia="Times New Roman" w:cs="Times New Roman"/>
                <w:b/>
                <w:bCs/>
                <w:sz w:val="20"/>
                <w:szCs w:val="20"/>
              </w:rPr>
              <w:t xml:space="preserve"> </w:t>
            </w:r>
            <w:r w:rsidR="007E3717" w:rsidRPr="00401B6E">
              <w:rPr>
                <w:rFonts w:cs="Helvetica"/>
                <w:sz w:val="18"/>
                <w:szCs w:val="18"/>
              </w:rPr>
              <w:t>Use</w:t>
            </w:r>
            <w:r w:rsidR="007E3717" w:rsidRPr="007E3717">
              <w:rPr>
                <w:rFonts w:cs="Helvetica"/>
                <w:sz w:val="18"/>
                <w:szCs w:val="18"/>
              </w:rPr>
              <w:t xml:space="preserve"> frequently occurring </w:t>
            </w:r>
            <w:r w:rsidR="007E3717" w:rsidRPr="007E3717">
              <w:rPr>
                <w:rFonts w:cs="Helvetica"/>
                <w:b/>
                <w:color w:val="C00000"/>
                <w:sz w:val="18"/>
                <w:szCs w:val="18"/>
                <w:u w:val="single"/>
              </w:rPr>
              <w:t>adjectives</w:t>
            </w:r>
            <w:r w:rsidR="007E3717" w:rsidRPr="009E7A19">
              <w:rPr>
                <w:rFonts w:cs="Helvetica"/>
                <w:b/>
                <w:color w:val="C00000"/>
                <w:sz w:val="18"/>
                <w:szCs w:val="18"/>
              </w:rPr>
              <w:t xml:space="preserve"> </w:t>
            </w:r>
            <w:r w:rsidR="003679A0" w:rsidRPr="009E7A19">
              <w:rPr>
                <w:rFonts w:cs="Helvetica"/>
                <w:sz w:val="18"/>
                <w:szCs w:val="18"/>
              </w:rPr>
              <w:t>(</w:t>
            </w:r>
            <w:r w:rsidR="003679A0">
              <w:rPr>
                <w:rFonts w:cs="Helvetica"/>
                <w:sz w:val="18"/>
                <w:szCs w:val="18"/>
              </w:rPr>
              <w:t>for</w:t>
            </w:r>
            <w:r w:rsidR="007E3717">
              <w:rPr>
                <w:rFonts w:cs="Helvetica"/>
                <w:sz w:val="18"/>
                <w:szCs w:val="18"/>
              </w:rPr>
              <w:t xml:space="preserve"> the purpose of comparing and contrasting – ELP Function).</w:t>
            </w:r>
          </w:p>
        </w:tc>
      </w:tr>
      <w:tr w:rsidR="006270AC" w:rsidRPr="00123964" w:rsidTr="00DE3604">
        <w:trPr>
          <w:trHeight w:val="220"/>
        </w:trPr>
        <w:tc>
          <w:tcPr>
            <w:tcW w:w="4680" w:type="dxa"/>
            <w:gridSpan w:val="4"/>
            <w:vMerge/>
            <w:tcBorders>
              <w:top w:val="nil"/>
              <w:left w:val="single" w:sz="12" w:space="0" w:color="4F6228"/>
              <w:bottom w:val="single" w:sz="4" w:space="0" w:color="4F6228"/>
              <w:right w:val="single" w:sz="12" w:space="0" w:color="4F6228"/>
            </w:tcBorders>
            <w:hideMark/>
          </w:tcPr>
          <w:p w:rsidR="006270AC" w:rsidRPr="00A61910" w:rsidRDefault="006270AC" w:rsidP="00E031D4">
            <w:pPr>
              <w:spacing w:after="0" w:line="240" w:lineRule="auto"/>
              <w:rPr>
                <w:rFonts w:eastAsia="Times New Roman" w:cs="Times New Roman"/>
                <w:color w:val="000000"/>
                <w:sz w:val="18"/>
                <w:szCs w:val="18"/>
              </w:rPr>
            </w:pPr>
          </w:p>
        </w:tc>
        <w:tc>
          <w:tcPr>
            <w:tcW w:w="4950" w:type="dxa"/>
            <w:gridSpan w:val="2"/>
            <w:vMerge/>
            <w:tcBorders>
              <w:top w:val="single" w:sz="4" w:space="0" w:color="4F6228"/>
              <w:left w:val="single" w:sz="12" w:space="0" w:color="4F6228"/>
              <w:bottom w:val="single" w:sz="4" w:space="0" w:color="4F6228"/>
              <w:right w:val="single" w:sz="12" w:space="0" w:color="4F6228"/>
            </w:tcBorders>
            <w:hideMark/>
          </w:tcPr>
          <w:p w:rsidR="006270AC" w:rsidRPr="00017035" w:rsidRDefault="006270AC" w:rsidP="00E031D4">
            <w:pPr>
              <w:spacing w:after="0" w:line="240" w:lineRule="auto"/>
              <w:rPr>
                <w:rFonts w:eastAsia="Times New Roman" w:cs="Times New Roman"/>
                <w:sz w:val="18"/>
                <w:szCs w:val="18"/>
              </w:rPr>
            </w:pPr>
          </w:p>
        </w:tc>
        <w:tc>
          <w:tcPr>
            <w:tcW w:w="4830" w:type="dxa"/>
            <w:gridSpan w:val="2"/>
            <w:vMerge/>
            <w:tcBorders>
              <w:top w:val="single" w:sz="4" w:space="0" w:color="4F6228"/>
              <w:left w:val="single" w:sz="12" w:space="0" w:color="4F6228"/>
              <w:bottom w:val="nil"/>
              <w:right w:val="single" w:sz="12" w:space="0" w:color="4F6228"/>
            </w:tcBorders>
            <w:hideMark/>
          </w:tcPr>
          <w:p w:rsidR="006270AC" w:rsidRPr="008D539F" w:rsidRDefault="006270AC" w:rsidP="00E031D4">
            <w:pPr>
              <w:spacing w:after="0" w:line="240" w:lineRule="auto"/>
              <w:rPr>
                <w:rFonts w:eastAsia="Times New Roman" w:cs="Times New Roman"/>
                <w:color w:val="000000"/>
                <w:sz w:val="18"/>
                <w:szCs w:val="18"/>
              </w:rPr>
            </w:pPr>
          </w:p>
        </w:tc>
      </w:tr>
      <w:tr w:rsidR="006270AC" w:rsidRPr="00123964" w:rsidTr="00DE3604">
        <w:trPr>
          <w:trHeight w:val="618"/>
        </w:trPr>
        <w:tc>
          <w:tcPr>
            <w:tcW w:w="4680" w:type="dxa"/>
            <w:gridSpan w:val="4"/>
            <w:tcBorders>
              <w:top w:val="single" w:sz="4" w:space="0" w:color="4F6228"/>
              <w:left w:val="single" w:sz="12" w:space="0" w:color="4F6228"/>
              <w:bottom w:val="single" w:sz="4" w:space="0" w:color="4F6228"/>
              <w:right w:val="single" w:sz="12" w:space="0" w:color="4F6228"/>
            </w:tcBorders>
            <w:shd w:val="clear" w:color="000000" w:fill="FFFFCC"/>
            <w:hideMark/>
          </w:tcPr>
          <w:p w:rsidR="006270AC" w:rsidRPr="00A61910" w:rsidRDefault="006270AC" w:rsidP="00E031D4">
            <w:pPr>
              <w:spacing w:after="0" w:line="240" w:lineRule="auto"/>
              <w:rPr>
                <w:rFonts w:eastAsia="Times New Roman" w:cs="Times New Roman"/>
                <w:b/>
                <w:bCs/>
                <w:color w:val="C00000"/>
                <w:sz w:val="18"/>
                <w:szCs w:val="18"/>
              </w:rPr>
            </w:pPr>
            <w:r w:rsidRPr="00A61910">
              <w:rPr>
                <w:rFonts w:eastAsia="Times New Roman" w:cs="Times New Roman"/>
                <w:b/>
                <w:bCs/>
                <w:color w:val="C00000"/>
                <w:sz w:val="18"/>
                <w:szCs w:val="18"/>
                <w:u w:val="single"/>
              </w:rPr>
              <w:t xml:space="preserve">I </w:t>
            </w:r>
            <w:r w:rsidR="005D6C0E">
              <w:rPr>
                <w:rFonts w:eastAsia="Times New Roman" w:cs="Times New Roman"/>
                <w:b/>
                <w:bCs/>
                <w:color w:val="C00000"/>
                <w:sz w:val="18"/>
                <w:szCs w:val="18"/>
                <w:u w:val="single"/>
              </w:rPr>
              <w:t>Speak</w:t>
            </w:r>
            <w:r w:rsidR="005D6C0E">
              <w:rPr>
                <w:rFonts w:eastAsia="Times New Roman" w:cs="Times New Roman"/>
                <w:sz w:val="18"/>
                <w:szCs w:val="18"/>
              </w:rPr>
              <w:t xml:space="preserve"> to</w:t>
            </w:r>
            <w:r w:rsidR="00BA43D5">
              <w:rPr>
                <w:rFonts w:eastAsia="Times New Roman" w:cs="Times New Roman"/>
                <w:sz w:val="18"/>
                <w:szCs w:val="18"/>
              </w:rPr>
              <w:t xml:space="preserve"> ask </w:t>
            </w:r>
            <w:r w:rsidR="00BA43D5" w:rsidRPr="00890237">
              <w:rPr>
                <w:rFonts w:eastAsia="Times New Roman" w:cs="Times New Roman"/>
                <w:b/>
                <w:color w:val="C00000"/>
                <w:sz w:val="18"/>
                <w:szCs w:val="18"/>
                <w:u w:val="single"/>
              </w:rPr>
              <w:t>questions</w:t>
            </w:r>
            <w:r w:rsidR="00BA43D5">
              <w:rPr>
                <w:rFonts w:eastAsia="Times New Roman" w:cs="Times New Roman"/>
                <w:sz w:val="18"/>
                <w:szCs w:val="18"/>
              </w:rPr>
              <w:t xml:space="preserve"> about a topic.</w:t>
            </w:r>
          </w:p>
        </w:tc>
        <w:tc>
          <w:tcPr>
            <w:tcW w:w="4950" w:type="dxa"/>
            <w:gridSpan w:val="2"/>
            <w:vMerge/>
            <w:tcBorders>
              <w:top w:val="single" w:sz="4" w:space="0" w:color="4F6228"/>
              <w:left w:val="single" w:sz="12" w:space="0" w:color="4F6228"/>
              <w:bottom w:val="single" w:sz="4" w:space="0" w:color="4F6228"/>
              <w:right w:val="single" w:sz="12" w:space="0" w:color="4F6228"/>
            </w:tcBorders>
            <w:hideMark/>
          </w:tcPr>
          <w:p w:rsidR="006270AC" w:rsidRPr="00017035" w:rsidRDefault="006270AC" w:rsidP="00E031D4">
            <w:pPr>
              <w:spacing w:after="0" w:line="240" w:lineRule="auto"/>
              <w:rPr>
                <w:rFonts w:eastAsia="Times New Roman" w:cs="Times New Roman"/>
                <w:sz w:val="18"/>
                <w:szCs w:val="18"/>
              </w:rPr>
            </w:pPr>
          </w:p>
        </w:tc>
        <w:tc>
          <w:tcPr>
            <w:tcW w:w="4830" w:type="dxa"/>
            <w:gridSpan w:val="2"/>
            <w:tcBorders>
              <w:top w:val="single" w:sz="4" w:space="0" w:color="4F6228"/>
              <w:left w:val="nil"/>
              <w:bottom w:val="single" w:sz="4" w:space="0" w:color="4F6228"/>
              <w:right w:val="single" w:sz="12" w:space="0" w:color="4F6228"/>
            </w:tcBorders>
            <w:shd w:val="clear" w:color="auto" w:fill="FFFFCC"/>
            <w:hideMark/>
          </w:tcPr>
          <w:p w:rsidR="006270AC" w:rsidRPr="008D539F" w:rsidRDefault="007E3717" w:rsidP="009E7A19">
            <w:pPr>
              <w:spacing w:after="0" w:line="240" w:lineRule="auto"/>
              <w:rPr>
                <w:rFonts w:eastAsia="Times New Roman" w:cs="Times New Roman"/>
                <w:b/>
                <w:bCs/>
                <w:color w:val="C00000"/>
                <w:sz w:val="18"/>
                <w:szCs w:val="18"/>
              </w:rPr>
            </w:pPr>
            <w:r>
              <w:rPr>
                <w:rFonts w:eastAsia="Times New Roman" w:cs="Times New Roman"/>
                <w:b/>
                <w:bCs/>
                <w:color w:val="C00000"/>
                <w:sz w:val="18"/>
                <w:szCs w:val="18"/>
                <w:u w:val="single"/>
              </w:rPr>
              <w:t xml:space="preserve">I </w:t>
            </w:r>
            <w:r w:rsidR="005D6C0E">
              <w:rPr>
                <w:rFonts w:eastAsia="Times New Roman" w:cs="Times New Roman"/>
                <w:b/>
                <w:bCs/>
                <w:color w:val="C00000"/>
                <w:sz w:val="18"/>
                <w:szCs w:val="18"/>
                <w:u w:val="single"/>
              </w:rPr>
              <w:t>Speak</w:t>
            </w:r>
            <w:r w:rsidR="005D6C0E" w:rsidRPr="008D539F">
              <w:rPr>
                <w:rFonts w:eastAsia="Times New Roman" w:cs="Times New Roman"/>
                <w:sz w:val="18"/>
                <w:szCs w:val="18"/>
              </w:rPr>
              <w:t xml:space="preserve"> </w:t>
            </w:r>
            <w:r w:rsidR="009E7A19">
              <w:rPr>
                <w:rFonts w:eastAsia="Times New Roman" w:cs="Times New Roman"/>
                <w:sz w:val="18"/>
                <w:szCs w:val="18"/>
              </w:rPr>
              <w:t xml:space="preserve">by sharing and </w:t>
            </w:r>
            <w:r w:rsidR="009E7A19" w:rsidRPr="009E7A19">
              <w:rPr>
                <w:rFonts w:eastAsia="Times New Roman" w:cs="Times New Roman"/>
                <w:b/>
                <w:color w:val="C00000"/>
                <w:sz w:val="18"/>
                <w:szCs w:val="18"/>
                <w:u w:val="single"/>
              </w:rPr>
              <w:t>responding</w:t>
            </w:r>
            <w:r w:rsidR="009E7A19">
              <w:rPr>
                <w:rFonts w:eastAsia="Times New Roman" w:cs="Times New Roman"/>
                <w:color w:val="C00000"/>
                <w:sz w:val="18"/>
                <w:szCs w:val="18"/>
              </w:rPr>
              <w:t xml:space="preserve"> </w:t>
            </w:r>
            <w:r w:rsidR="009E7A19">
              <w:rPr>
                <w:rFonts w:eastAsia="Times New Roman" w:cs="Times New Roman"/>
                <w:sz w:val="18"/>
                <w:szCs w:val="18"/>
              </w:rPr>
              <w:t>about my writing</w:t>
            </w:r>
            <w:r w:rsidR="005D6C0E">
              <w:rPr>
                <w:rFonts w:eastAsia="Times New Roman" w:cs="Times New Roman"/>
                <w:sz w:val="18"/>
                <w:szCs w:val="18"/>
              </w:rPr>
              <w:t xml:space="preserve"> </w:t>
            </w:r>
            <w:r w:rsidR="005165FE">
              <w:rPr>
                <w:rFonts w:eastAsia="Times New Roman" w:cs="Times New Roman"/>
                <w:sz w:val="18"/>
                <w:szCs w:val="18"/>
              </w:rPr>
              <w:t>topic.</w:t>
            </w:r>
          </w:p>
        </w:tc>
      </w:tr>
      <w:tr w:rsidR="006270AC" w:rsidRPr="00123964" w:rsidTr="00DE3604">
        <w:trPr>
          <w:trHeight w:val="480"/>
        </w:trPr>
        <w:tc>
          <w:tcPr>
            <w:tcW w:w="4680" w:type="dxa"/>
            <w:gridSpan w:val="4"/>
            <w:vMerge w:val="restart"/>
            <w:tcBorders>
              <w:top w:val="single" w:sz="4" w:space="0" w:color="4F6228"/>
              <w:left w:val="single" w:sz="12" w:space="0" w:color="4F6228"/>
              <w:bottom w:val="single" w:sz="12" w:space="0" w:color="4F6228"/>
              <w:right w:val="single" w:sz="12" w:space="0" w:color="4F6228"/>
            </w:tcBorders>
            <w:shd w:val="clear" w:color="auto" w:fill="auto"/>
            <w:hideMark/>
          </w:tcPr>
          <w:p w:rsidR="006270AC" w:rsidRPr="00BB6C10" w:rsidRDefault="00A06369" w:rsidP="00E031D4">
            <w:pPr>
              <w:shd w:val="clear" w:color="auto" w:fill="FFFFFF"/>
              <w:spacing w:after="0" w:line="240" w:lineRule="auto"/>
              <w:rPr>
                <w:rFonts w:ascii="Helvetica" w:eastAsia="Times New Roman" w:hAnsi="Helvetica" w:cs="Helvetica"/>
                <w:color w:val="3B3B3A"/>
                <w:sz w:val="16"/>
                <w:szCs w:val="16"/>
              </w:rPr>
            </w:pPr>
            <w:r w:rsidRPr="00BA43D5">
              <w:rPr>
                <w:rFonts w:eastAsia="Times New Roman" w:cs="Helvetica"/>
                <w:b/>
                <w:sz w:val="20"/>
                <w:szCs w:val="20"/>
                <w:u w:val="single"/>
              </w:rPr>
              <w:t>SL</w:t>
            </w:r>
            <w:r>
              <w:rPr>
                <w:rFonts w:eastAsia="Times New Roman" w:cs="Helvetica"/>
                <w:b/>
                <w:sz w:val="20"/>
                <w:szCs w:val="20"/>
                <w:u w:val="single"/>
              </w:rPr>
              <w:t>.1</w:t>
            </w:r>
            <w:r w:rsidRPr="00BA43D5">
              <w:rPr>
                <w:rFonts w:eastAsia="Times New Roman" w:cs="Helvetica"/>
                <w:b/>
                <w:sz w:val="20"/>
                <w:szCs w:val="20"/>
                <w:u w:val="single"/>
              </w:rPr>
              <w:t>.</w:t>
            </w:r>
            <w:r>
              <w:rPr>
                <w:rFonts w:eastAsia="Times New Roman" w:cs="Helvetica"/>
                <w:b/>
                <w:sz w:val="20"/>
                <w:szCs w:val="20"/>
                <w:u w:val="single"/>
              </w:rPr>
              <w:t>1.c</w:t>
            </w:r>
            <w:r w:rsidRPr="00A06369">
              <w:rPr>
                <w:rFonts w:eastAsia="Times New Roman" w:cs="Helvetica"/>
                <w:sz w:val="20"/>
                <w:szCs w:val="20"/>
              </w:rPr>
              <w:t xml:space="preserve"> Ask</w:t>
            </w:r>
            <w:r w:rsidR="00BA43D5" w:rsidRPr="00BA43D5">
              <w:rPr>
                <w:rFonts w:eastAsia="Times New Roman" w:cs="Helvetica"/>
                <w:sz w:val="18"/>
                <w:szCs w:val="18"/>
              </w:rPr>
              <w:t xml:space="preserve"> </w:t>
            </w:r>
            <w:r w:rsidR="00BA43D5" w:rsidRPr="00BA43D5">
              <w:rPr>
                <w:rFonts w:eastAsia="Times New Roman" w:cs="Helvetica"/>
                <w:b/>
                <w:color w:val="C00000"/>
                <w:sz w:val="18"/>
                <w:szCs w:val="18"/>
                <w:u w:val="single"/>
              </w:rPr>
              <w:t>questions</w:t>
            </w:r>
            <w:r w:rsidR="00BA43D5" w:rsidRPr="00BA43D5">
              <w:rPr>
                <w:rFonts w:eastAsia="Times New Roman" w:cs="Helvetica"/>
                <w:sz w:val="18"/>
                <w:szCs w:val="18"/>
              </w:rPr>
              <w:t xml:space="preserve"> to clear up any confusion about the </w:t>
            </w:r>
            <w:r w:rsidR="00BA43D5" w:rsidRPr="00A06369">
              <w:rPr>
                <w:rFonts w:eastAsia="Times New Roman" w:cs="Helvetica"/>
                <w:b/>
                <w:color w:val="C00000"/>
                <w:sz w:val="18"/>
                <w:szCs w:val="18"/>
                <w:u w:val="single"/>
              </w:rPr>
              <w:t>topics</w:t>
            </w:r>
            <w:r w:rsidR="00BA43D5" w:rsidRPr="00BA43D5">
              <w:rPr>
                <w:rFonts w:eastAsia="Times New Roman" w:cs="Helvetica"/>
                <w:sz w:val="18"/>
                <w:szCs w:val="18"/>
              </w:rPr>
              <w:t xml:space="preserve"> and texts under </w:t>
            </w:r>
            <w:r w:rsidRPr="00BA43D5">
              <w:rPr>
                <w:rFonts w:eastAsia="Times New Roman" w:cs="Helvetica"/>
                <w:sz w:val="18"/>
                <w:szCs w:val="18"/>
              </w:rPr>
              <w:t>discussion (</w:t>
            </w:r>
            <w:r w:rsidR="00BA43D5" w:rsidRPr="00BA43D5">
              <w:rPr>
                <w:rFonts w:eastAsia="Times New Roman" w:cs="Helvetica"/>
                <w:sz w:val="18"/>
                <w:szCs w:val="18"/>
              </w:rPr>
              <w:t>supports ELP target).</w:t>
            </w:r>
          </w:p>
        </w:tc>
        <w:tc>
          <w:tcPr>
            <w:tcW w:w="4950" w:type="dxa"/>
            <w:gridSpan w:val="2"/>
            <w:vMerge w:val="restart"/>
            <w:tcBorders>
              <w:top w:val="nil"/>
              <w:left w:val="single" w:sz="12" w:space="0" w:color="4F6228"/>
              <w:bottom w:val="single" w:sz="12" w:space="0" w:color="4F6228"/>
              <w:right w:val="single" w:sz="12" w:space="0" w:color="4F6228"/>
            </w:tcBorders>
            <w:shd w:val="clear" w:color="auto" w:fill="auto"/>
            <w:hideMark/>
          </w:tcPr>
          <w:p w:rsidR="006270AC" w:rsidRPr="00A123A1" w:rsidRDefault="00C676ED" w:rsidP="00A06369">
            <w:pPr>
              <w:numPr>
                <w:ilvl w:val="1"/>
                <w:numId w:val="7"/>
              </w:numPr>
              <w:shd w:val="clear" w:color="auto" w:fill="FFFFFF"/>
              <w:spacing w:after="0" w:line="240" w:lineRule="auto"/>
              <w:ind w:left="0"/>
              <w:rPr>
                <w:rFonts w:ascii="Helvetica" w:eastAsia="Times New Roman" w:hAnsi="Helvetica" w:cs="Helvetica"/>
                <w:color w:val="3B3B3A"/>
                <w:sz w:val="16"/>
                <w:szCs w:val="16"/>
              </w:rPr>
            </w:pPr>
            <w:r>
              <w:rPr>
                <w:rFonts w:eastAsia="Times New Roman" w:cs="Times New Roman"/>
                <w:b/>
                <w:bCs/>
                <w:sz w:val="20"/>
                <w:szCs w:val="20"/>
                <w:u w:val="single"/>
              </w:rPr>
              <w:t>L.1.4</w:t>
            </w:r>
            <w:r w:rsidRPr="00CD4627">
              <w:rPr>
                <w:rFonts w:eastAsia="Times New Roman" w:cs="Times New Roman"/>
                <w:b/>
                <w:bCs/>
                <w:sz w:val="20"/>
                <w:szCs w:val="20"/>
                <w:u w:val="single"/>
              </w:rPr>
              <w:t>.</w:t>
            </w:r>
            <w:r>
              <w:rPr>
                <w:rFonts w:eastAsia="Times New Roman" w:cs="Times New Roman"/>
                <w:b/>
                <w:bCs/>
                <w:sz w:val="20"/>
                <w:szCs w:val="20"/>
                <w:u w:val="single"/>
              </w:rPr>
              <w:t>b</w:t>
            </w:r>
            <w:r w:rsidR="00A06369" w:rsidRPr="00A06369">
              <w:rPr>
                <w:rFonts w:eastAsia="Times New Roman" w:cs="Times New Roman"/>
                <w:b/>
                <w:bCs/>
                <w:sz w:val="20"/>
                <w:szCs w:val="20"/>
              </w:rPr>
              <w:t xml:space="preserve"> </w:t>
            </w:r>
            <w:r w:rsidRPr="00A06369">
              <w:rPr>
                <w:rFonts w:eastAsia="Times New Roman" w:cs="Helvetica"/>
                <w:sz w:val="18"/>
                <w:szCs w:val="18"/>
              </w:rPr>
              <w:t>Identify</w:t>
            </w:r>
            <w:r w:rsidRPr="00C676ED">
              <w:rPr>
                <w:rFonts w:eastAsia="Times New Roman" w:cs="Helvetica"/>
                <w:sz w:val="18"/>
                <w:szCs w:val="18"/>
              </w:rPr>
              <w:t xml:space="preserve"> frequently occurring </w:t>
            </w:r>
            <w:r w:rsidRPr="00C676ED">
              <w:rPr>
                <w:rFonts w:eastAsia="Times New Roman" w:cs="Helvetica"/>
                <w:b/>
                <w:color w:val="C00000"/>
                <w:sz w:val="18"/>
                <w:szCs w:val="18"/>
                <w:u w:val="single"/>
              </w:rPr>
              <w:t>root</w:t>
            </w:r>
            <w:r w:rsidRPr="00A06369">
              <w:rPr>
                <w:rFonts w:eastAsia="Times New Roman" w:cs="Helvetica"/>
                <w:b/>
                <w:color w:val="C00000"/>
                <w:sz w:val="18"/>
                <w:szCs w:val="18"/>
              </w:rPr>
              <w:t xml:space="preserve"> </w:t>
            </w:r>
            <w:r w:rsidRPr="00C676ED">
              <w:rPr>
                <w:rFonts w:eastAsia="Times New Roman" w:cs="Helvetica"/>
                <w:b/>
                <w:color w:val="C00000"/>
                <w:sz w:val="18"/>
                <w:szCs w:val="18"/>
                <w:u w:val="single"/>
              </w:rPr>
              <w:t>words</w:t>
            </w:r>
            <w:r w:rsidRPr="00C676ED">
              <w:rPr>
                <w:rFonts w:eastAsia="Times New Roman" w:cs="Helvetica"/>
                <w:sz w:val="18"/>
                <w:szCs w:val="18"/>
              </w:rPr>
              <w:t xml:space="preserve"> (e.g., </w:t>
            </w:r>
            <w:r w:rsidRPr="00C676ED">
              <w:rPr>
                <w:rFonts w:eastAsia="Times New Roman" w:cs="Helvetica"/>
                <w:i/>
                <w:iCs/>
                <w:sz w:val="18"/>
                <w:szCs w:val="18"/>
              </w:rPr>
              <w:t>look</w:t>
            </w:r>
            <w:r w:rsidRPr="00C676ED">
              <w:rPr>
                <w:rFonts w:eastAsia="Times New Roman" w:cs="Helvetica"/>
                <w:sz w:val="18"/>
                <w:szCs w:val="18"/>
              </w:rPr>
              <w:t xml:space="preserve">) and their </w:t>
            </w:r>
            <w:r w:rsidRPr="00A06369">
              <w:rPr>
                <w:rFonts w:eastAsia="Times New Roman" w:cs="Helvetica"/>
                <w:b/>
                <w:color w:val="C00000"/>
                <w:sz w:val="18"/>
                <w:szCs w:val="18"/>
                <w:u w:val="single"/>
              </w:rPr>
              <w:t>inflectional</w:t>
            </w:r>
            <w:r w:rsidRPr="00C676ED">
              <w:rPr>
                <w:rFonts w:eastAsia="Times New Roman" w:cs="Helvetica"/>
                <w:sz w:val="18"/>
                <w:szCs w:val="18"/>
              </w:rPr>
              <w:t xml:space="preserve"> </w:t>
            </w:r>
            <w:r w:rsidRPr="00A06369">
              <w:rPr>
                <w:rFonts w:eastAsia="Times New Roman" w:cs="Helvetica"/>
                <w:b/>
                <w:color w:val="C00000"/>
                <w:sz w:val="18"/>
                <w:szCs w:val="18"/>
                <w:u w:val="single"/>
              </w:rPr>
              <w:t>forms</w:t>
            </w:r>
            <w:r w:rsidRPr="00A06369">
              <w:rPr>
                <w:rFonts w:eastAsia="Times New Roman" w:cs="Helvetica"/>
                <w:b/>
                <w:color w:val="C00000"/>
                <w:sz w:val="18"/>
                <w:szCs w:val="18"/>
              </w:rPr>
              <w:t xml:space="preserve"> </w:t>
            </w:r>
            <w:r w:rsidRPr="00A06369">
              <w:rPr>
                <w:rFonts w:eastAsia="Times New Roman" w:cs="Helvetica"/>
                <w:sz w:val="18"/>
                <w:szCs w:val="18"/>
              </w:rPr>
              <w:t>(</w:t>
            </w:r>
            <w:r w:rsidRPr="00C676ED">
              <w:rPr>
                <w:rFonts w:eastAsia="Times New Roman" w:cs="Helvetica"/>
                <w:sz w:val="18"/>
                <w:szCs w:val="18"/>
              </w:rPr>
              <w:t xml:space="preserve">e.g., </w:t>
            </w:r>
            <w:r w:rsidRPr="00C676ED">
              <w:rPr>
                <w:rFonts w:eastAsia="Times New Roman" w:cs="Helvetica"/>
                <w:i/>
                <w:iCs/>
                <w:sz w:val="18"/>
                <w:szCs w:val="18"/>
              </w:rPr>
              <w:t>looks, looked, looking</w:t>
            </w:r>
            <w:r w:rsidR="00A06369">
              <w:rPr>
                <w:rFonts w:eastAsia="Times New Roman" w:cs="Helvetica"/>
                <w:sz w:val="18"/>
                <w:szCs w:val="18"/>
              </w:rPr>
              <w:t>),</w:t>
            </w:r>
            <w:r>
              <w:rPr>
                <w:rFonts w:eastAsia="Times New Roman" w:cs="Helvetica"/>
                <w:sz w:val="18"/>
                <w:szCs w:val="18"/>
              </w:rPr>
              <w:t xml:space="preserve"> (</w:t>
            </w:r>
            <w:r w:rsidR="00A06369">
              <w:rPr>
                <w:rFonts w:eastAsia="Times New Roman" w:cs="Helvetica"/>
                <w:sz w:val="18"/>
                <w:szCs w:val="18"/>
              </w:rPr>
              <w:t xml:space="preserve">supports </w:t>
            </w:r>
            <w:r>
              <w:rPr>
                <w:rFonts w:eastAsia="Times New Roman" w:cs="Helvetica"/>
                <w:sz w:val="18"/>
                <w:szCs w:val="18"/>
              </w:rPr>
              <w:t>ELP Target).</w:t>
            </w:r>
          </w:p>
        </w:tc>
        <w:tc>
          <w:tcPr>
            <w:tcW w:w="4830" w:type="dxa"/>
            <w:gridSpan w:val="2"/>
            <w:vMerge w:val="restart"/>
            <w:tcBorders>
              <w:top w:val="single" w:sz="4" w:space="0" w:color="4F6228"/>
              <w:left w:val="single" w:sz="12" w:space="0" w:color="4F6228"/>
              <w:bottom w:val="single" w:sz="12" w:space="0" w:color="4F6228"/>
              <w:right w:val="single" w:sz="12" w:space="0" w:color="4F6228"/>
            </w:tcBorders>
            <w:shd w:val="clear" w:color="auto" w:fill="auto"/>
            <w:hideMark/>
          </w:tcPr>
          <w:p w:rsidR="006270AC" w:rsidRPr="008D539F" w:rsidRDefault="009E7A19" w:rsidP="00E031D4">
            <w:pPr>
              <w:spacing w:after="0" w:line="240" w:lineRule="auto"/>
              <w:rPr>
                <w:rFonts w:eastAsia="Times New Roman" w:cs="Times New Roman"/>
                <w:color w:val="000000"/>
                <w:sz w:val="18"/>
                <w:szCs w:val="18"/>
              </w:rPr>
            </w:pPr>
            <w:r>
              <w:rPr>
                <w:rFonts w:eastAsia="Times New Roman" w:cs="Times New Roman"/>
                <w:b/>
                <w:bCs/>
                <w:sz w:val="20"/>
                <w:szCs w:val="20"/>
                <w:u w:val="single"/>
              </w:rPr>
              <w:t>SL.1.1</w:t>
            </w:r>
            <w:r w:rsidRPr="00C676ED">
              <w:rPr>
                <w:rFonts w:eastAsia="Times New Roman" w:cs="Times New Roman"/>
                <w:b/>
                <w:bCs/>
                <w:sz w:val="20"/>
                <w:szCs w:val="20"/>
                <w:u w:val="single"/>
              </w:rPr>
              <w:t>.b</w:t>
            </w:r>
            <w:r w:rsidRPr="009E7A19">
              <w:rPr>
                <w:rFonts w:eastAsia="Times New Roman" w:cs="Times New Roman"/>
                <w:b/>
                <w:bCs/>
                <w:sz w:val="20"/>
                <w:szCs w:val="20"/>
              </w:rPr>
              <w:t xml:space="preserve"> </w:t>
            </w:r>
            <w:r w:rsidRPr="009E7A19">
              <w:rPr>
                <w:rFonts w:eastAsia="Times New Roman" w:cs="Times New Roman"/>
                <w:bCs/>
                <w:sz w:val="20"/>
                <w:szCs w:val="20"/>
              </w:rPr>
              <w:t>Build</w:t>
            </w:r>
            <w:r w:rsidR="007E3717" w:rsidRPr="009E7A19">
              <w:rPr>
                <w:rFonts w:eastAsia="Times New Roman" w:cs="Helvetica"/>
                <w:sz w:val="18"/>
                <w:szCs w:val="18"/>
              </w:rPr>
              <w:t xml:space="preserve"> </w:t>
            </w:r>
            <w:r w:rsidR="007E3717" w:rsidRPr="007E3717">
              <w:rPr>
                <w:rFonts w:eastAsia="Times New Roman" w:cs="Helvetica"/>
                <w:sz w:val="18"/>
                <w:szCs w:val="18"/>
              </w:rPr>
              <w:t xml:space="preserve">on </w:t>
            </w:r>
            <w:r w:rsidR="007E3717" w:rsidRPr="00586A90">
              <w:rPr>
                <w:rFonts w:eastAsia="Times New Roman" w:cs="Helvetica"/>
                <w:sz w:val="18"/>
                <w:szCs w:val="18"/>
              </w:rPr>
              <w:t xml:space="preserve">others’ talk in conversations </w:t>
            </w:r>
            <w:r w:rsidR="007E3717" w:rsidRPr="007E3717">
              <w:rPr>
                <w:rFonts w:eastAsia="Times New Roman" w:cs="Helvetica"/>
                <w:sz w:val="18"/>
                <w:szCs w:val="18"/>
              </w:rPr>
              <w:t xml:space="preserve">by </w:t>
            </w:r>
            <w:r w:rsidR="007E3717" w:rsidRPr="00586A90">
              <w:rPr>
                <w:rFonts w:eastAsia="Times New Roman" w:cs="Helvetica"/>
                <w:b/>
                <w:color w:val="C00000"/>
                <w:sz w:val="18"/>
                <w:szCs w:val="18"/>
                <w:u w:val="single"/>
              </w:rPr>
              <w:t xml:space="preserve">responding </w:t>
            </w:r>
            <w:r w:rsidR="007E3717" w:rsidRPr="007E3717">
              <w:rPr>
                <w:rFonts w:eastAsia="Times New Roman" w:cs="Helvetica"/>
                <w:sz w:val="18"/>
                <w:szCs w:val="18"/>
              </w:rPr>
              <w:t>to the comments of others through multiple exchanges.</w:t>
            </w:r>
          </w:p>
        </w:tc>
      </w:tr>
      <w:tr w:rsidR="006270AC" w:rsidRPr="00123964" w:rsidTr="00DE3604">
        <w:trPr>
          <w:trHeight w:val="375"/>
        </w:trPr>
        <w:tc>
          <w:tcPr>
            <w:tcW w:w="4680" w:type="dxa"/>
            <w:gridSpan w:val="4"/>
            <w:vMerge/>
            <w:tcBorders>
              <w:top w:val="single" w:sz="12" w:space="0" w:color="4F6228"/>
              <w:left w:val="single" w:sz="12" w:space="0" w:color="4F6228"/>
              <w:bottom w:val="single" w:sz="12" w:space="0" w:color="4F6228"/>
              <w:right w:val="single" w:sz="12" w:space="0" w:color="4F6228"/>
            </w:tcBorders>
            <w:vAlign w:val="center"/>
            <w:hideMark/>
          </w:tcPr>
          <w:p w:rsidR="006270AC" w:rsidRPr="00A61910" w:rsidRDefault="006270AC" w:rsidP="00812F68">
            <w:pPr>
              <w:spacing w:after="0" w:line="240" w:lineRule="auto"/>
              <w:rPr>
                <w:rFonts w:eastAsia="Times New Roman" w:cs="Times New Roman"/>
                <w:sz w:val="18"/>
                <w:szCs w:val="18"/>
              </w:rPr>
            </w:pPr>
          </w:p>
        </w:tc>
        <w:tc>
          <w:tcPr>
            <w:tcW w:w="4950" w:type="dxa"/>
            <w:gridSpan w:val="2"/>
            <w:vMerge/>
            <w:tcBorders>
              <w:top w:val="single" w:sz="12" w:space="0" w:color="4F6228"/>
              <w:left w:val="single" w:sz="12" w:space="0" w:color="4F6228"/>
              <w:bottom w:val="single" w:sz="12" w:space="0" w:color="4F6228"/>
              <w:right w:val="single" w:sz="12" w:space="0" w:color="4F6228"/>
            </w:tcBorders>
            <w:vAlign w:val="center"/>
            <w:hideMark/>
          </w:tcPr>
          <w:p w:rsidR="006270AC" w:rsidRPr="00017035" w:rsidRDefault="006270AC" w:rsidP="00812F68">
            <w:pPr>
              <w:spacing w:after="0" w:line="240" w:lineRule="auto"/>
              <w:rPr>
                <w:rFonts w:eastAsia="Times New Roman" w:cs="Times New Roman"/>
                <w:b/>
                <w:bCs/>
                <w:sz w:val="18"/>
                <w:szCs w:val="18"/>
                <w:u w:val="single"/>
              </w:rPr>
            </w:pPr>
          </w:p>
        </w:tc>
        <w:tc>
          <w:tcPr>
            <w:tcW w:w="4830" w:type="dxa"/>
            <w:gridSpan w:val="2"/>
            <w:vMerge/>
            <w:tcBorders>
              <w:top w:val="single" w:sz="12" w:space="0" w:color="4F6228"/>
              <w:left w:val="single" w:sz="12" w:space="0" w:color="4F6228"/>
              <w:bottom w:val="single" w:sz="12" w:space="0" w:color="4F6228"/>
              <w:right w:val="single" w:sz="12" w:space="0" w:color="4F6228"/>
            </w:tcBorders>
            <w:vAlign w:val="center"/>
            <w:hideMark/>
          </w:tcPr>
          <w:p w:rsidR="006270AC" w:rsidRPr="008D539F" w:rsidRDefault="006270AC" w:rsidP="00812F68">
            <w:pPr>
              <w:spacing w:after="0" w:line="240" w:lineRule="auto"/>
              <w:rPr>
                <w:rFonts w:eastAsia="Times New Roman" w:cs="Times New Roman"/>
                <w:color w:val="000000"/>
                <w:sz w:val="18"/>
                <w:szCs w:val="18"/>
              </w:rPr>
            </w:pPr>
          </w:p>
        </w:tc>
      </w:tr>
    </w:tbl>
    <w:p w:rsidR="0021209E" w:rsidRPr="00E94AB3" w:rsidRDefault="00E94AB3" w:rsidP="00527D85">
      <w:pPr>
        <w:pStyle w:val="ListParagraph"/>
        <w:numPr>
          <w:ilvl w:val="0"/>
          <w:numId w:val="3"/>
        </w:numPr>
        <w:ind w:left="540" w:hanging="270"/>
        <w:rPr>
          <w:sz w:val="20"/>
          <w:szCs w:val="20"/>
        </w:rPr>
      </w:pPr>
      <w:r w:rsidRPr="00E94AB3">
        <w:rPr>
          <w:sz w:val="18"/>
          <w:szCs w:val="18"/>
        </w:rPr>
        <w:t>Bold r</w:t>
      </w:r>
      <w:r w:rsidR="00D375EB">
        <w:rPr>
          <w:sz w:val="18"/>
          <w:szCs w:val="18"/>
        </w:rPr>
        <w:t>ed underlined text, within the s</w:t>
      </w:r>
      <w:r w:rsidRPr="00E94AB3">
        <w:rPr>
          <w:sz w:val="18"/>
          <w:szCs w:val="18"/>
        </w:rPr>
        <w:t xml:space="preserve">tandards, indicates </w:t>
      </w:r>
      <w:r w:rsidRPr="000246BE">
        <w:rPr>
          <w:b/>
          <w:color w:val="C00000"/>
          <w:sz w:val="18"/>
          <w:szCs w:val="18"/>
          <w:u w:val="single"/>
        </w:rPr>
        <w:t>topics</w:t>
      </w:r>
      <w:r w:rsidRPr="00E94AB3">
        <w:rPr>
          <w:sz w:val="18"/>
          <w:szCs w:val="18"/>
        </w:rPr>
        <w:t xml:space="preserve"> students need to </w:t>
      </w:r>
      <w:r w:rsidR="00E90E73">
        <w:rPr>
          <w:sz w:val="18"/>
          <w:szCs w:val="18"/>
        </w:rPr>
        <w:t>understand</w:t>
      </w:r>
      <w:r w:rsidRPr="00E94AB3">
        <w:rPr>
          <w:sz w:val="18"/>
          <w:szCs w:val="18"/>
        </w:rPr>
        <w:t xml:space="preserve"> in order to achieve assessment targets.</w:t>
      </w:r>
      <w:r w:rsidR="0021209E" w:rsidRPr="00E94AB3">
        <w:rPr>
          <w:sz w:val="20"/>
          <w:szCs w:val="20"/>
        </w:rPr>
        <w:br w:type="page"/>
      </w:r>
    </w:p>
    <w:p w:rsidR="0021209E" w:rsidRPr="00285F73" w:rsidRDefault="0021209E" w:rsidP="00285F73">
      <w:pPr>
        <w:spacing w:after="0"/>
        <w:ind w:left="270"/>
        <w:rPr>
          <w:b/>
          <w:sz w:val="32"/>
          <w:szCs w:val="32"/>
        </w:rPr>
      </w:pPr>
      <w:r w:rsidRPr="00285F73">
        <w:rPr>
          <w:b/>
          <w:sz w:val="32"/>
          <w:szCs w:val="32"/>
        </w:rPr>
        <w:lastRenderedPageBreak/>
        <w:t>First Quarter Focus Standards</w:t>
      </w:r>
    </w:p>
    <w:tbl>
      <w:tblPr>
        <w:tblW w:w="14460" w:type="dxa"/>
        <w:tblInd w:w="378" w:type="dxa"/>
        <w:tblLook w:val="04A0" w:firstRow="1" w:lastRow="0" w:firstColumn="1" w:lastColumn="0" w:noHBand="0" w:noVBand="1"/>
      </w:tblPr>
      <w:tblGrid>
        <w:gridCol w:w="990"/>
        <w:gridCol w:w="3690"/>
        <w:gridCol w:w="4740"/>
        <w:gridCol w:w="5040"/>
      </w:tblGrid>
      <w:tr w:rsidR="002428C8" w:rsidRPr="000D7FAB" w:rsidTr="00D460EF">
        <w:trPr>
          <w:trHeight w:val="288"/>
        </w:trPr>
        <w:tc>
          <w:tcPr>
            <w:tcW w:w="990" w:type="dxa"/>
            <w:vMerge w:val="restart"/>
            <w:tcBorders>
              <w:top w:val="single" w:sz="4" w:space="0" w:color="4F6228"/>
              <w:left w:val="single" w:sz="12" w:space="0" w:color="4F6228"/>
              <w:bottom w:val="single" w:sz="4" w:space="0" w:color="4F6228"/>
              <w:right w:val="single" w:sz="12" w:space="0" w:color="4F6228"/>
            </w:tcBorders>
            <w:shd w:val="clear" w:color="000000" w:fill="548DD4" w:themeFill="text2" w:themeFillTint="99"/>
            <w:noWrap/>
            <w:vAlign w:val="center"/>
            <w:hideMark/>
          </w:tcPr>
          <w:p w:rsidR="002428C8" w:rsidRPr="0021209E" w:rsidRDefault="002428C8" w:rsidP="0021209E">
            <w:pPr>
              <w:spacing w:after="0" w:line="240" w:lineRule="auto"/>
              <w:rPr>
                <w:rFonts w:ascii="Calibri" w:eastAsia="Times New Roman" w:hAnsi="Calibri" w:cs="Times New Roman"/>
                <w:b/>
                <w:bCs/>
                <w:sz w:val="40"/>
                <w:szCs w:val="40"/>
              </w:rPr>
            </w:pPr>
            <w:r w:rsidRPr="0021209E">
              <w:rPr>
                <w:rFonts w:ascii="Calibri" w:eastAsia="Times New Roman" w:hAnsi="Calibri" w:cs="Times New Roman"/>
                <w:b/>
                <w:bCs/>
                <w:sz w:val="40"/>
                <w:szCs w:val="40"/>
              </w:rPr>
              <w:t xml:space="preserve">GR </w:t>
            </w:r>
            <w:r w:rsidR="003A1424">
              <w:rPr>
                <w:rFonts w:ascii="Calibri" w:eastAsia="Times New Roman" w:hAnsi="Calibri" w:cs="Times New Roman"/>
                <w:b/>
                <w:bCs/>
                <w:sz w:val="40"/>
                <w:szCs w:val="40"/>
              </w:rPr>
              <w:t>1</w:t>
            </w:r>
          </w:p>
        </w:tc>
        <w:tc>
          <w:tcPr>
            <w:tcW w:w="3690" w:type="dxa"/>
            <w:tcBorders>
              <w:left w:val="single" w:sz="12" w:space="0" w:color="4F6228"/>
            </w:tcBorders>
            <w:shd w:val="clear" w:color="000000" w:fill="auto"/>
            <w:vAlign w:val="center"/>
          </w:tcPr>
          <w:p w:rsidR="002428C8" w:rsidRPr="000D7FAB" w:rsidRDefault="002428C8" w:rsidP="0021209E">
            <w:pPr>
              <w:spacing w:after="0" w:line="240" w:lineRule="auto"/>
              <w:rPr>
                <w:rFonts w:ascii="Calibri" w:eastAsia="Times New Roman" w:hAnsi="Calibri" w:cs="Times New Roman"/>
                <w:b/>
                <w:bCs/>
                <w:sz w:val="24"/>
                <w:szCs w:val="24"/>
              </w:rPr>
            </w:pPr>
            <w:r w:rsidRPr="00812F68">
              <w:rPr>
                <w:rFonts w:ascii="Calibri" w:eastAsia="Times New Roman" w:hAnsi="Calibri" w:cs="Times New Roman"/>
                <w:b/>
                <w:bCs/>
                <w:color w:val="FF0000"/>
                <w:sz w:val="36"/>
                <w:szCs w:val="36"/>
              </w:rPr>
              <w:t>Quarter 1</w:t>
            </w:r>
          </w:p>
        </w:tc>
        <w:tc>
          <w:tcPr>
            <w:tcW w:w="9780" w:type="dxa"/>
            <w:gridSpan w:val="2"/>
            <w:vMerge w:val="restart"/>
            <w:tcBorders>
              <w:left w:val="nil"/>
            </w:tcBorders>
            <w:shd w:val="clear" w:color="000000" w:fill="auto"/>
            <w:noWrap/>
            <w:vAlign w:val="center"/>
            <w:hideMark/>
          </w:tcPr>
          <w:p w:rsidR="002428C8" w:rsidRPr="00E94AB3" w:rsidRDefault="00E94AB3" w:rsidP="00806C7B">
            <w:pPr>
              <w:pStyle w:val="ListParagraph"/>
              <w:numPr>
                <w:ilvl w:val="0"/>
                <w:numId w:val="3"/>
              </w:numPr>
              <w:spacing w:after="0" w:line="240" w:lineRule="auto"/>
              <w:ind w:left="432" w:hanging="198"/>
              <w:rPr>
                <w:rFonts w:ascii="Calibri" w:eastAsia="Times New Roman" w:hAnsi="Calibri" w:cs="Times New Roman"/>
                <w:color w:val="000000"/>
                <w:sz w:val="16"/>
                <w:szCs w:val="16"/>
              </w:rPr>
            </w:pPr>
            <w:r w:rsidRPr="00E94AB3">
              <w:rPr>
                <w:sz w:val="18"/>
                <w:szCs w:val="18"/>
              </w:rPr>
              <w:t>Bold r</w:t>
            </w:r>
            <w:r w:rsidR="00806C7B">
              <w:rPr>
                <w:sz w:val="18"/>
                <w:szCs w:val="18"/>
              </w:rPr>
              <w:t>ed underlined text, within the s</w:t>
            </w:r>
            <w:r w:rsidRPr="00E94AB3">
              <w:rPr>
                <w:sz w:val="18"/>
                <w:szCs w:val="18"/>
              </w:rPr>
              <w:t xml:space="preserve">tandards, indicates topics students need to </w:t>
            </w:r>
            <w:r w:rsidR="00806C7B">
              <w:rPr>
                <w:sz w:val="18"/>
                <w:szCs w:val="18"/>
              </w:rPr>
              <w:t xml:space="preserve">be able to </w:t>
            </w:r>
            <w:r w:rsidRPr="00E94AB3">
              <w:rPr>
                <w:sz w:val="18"/>
                <w:szCs w:val="18"/>
              </w:rPr>
              <w:t xml:space="preserve">use in order to achieve </w:t>
            </w:r>
            <w:r w:rsidR="00806C7B">
              <w:rPr>
                <w:sz w:val="18"/>
                <w:szCs w:val="18"/>
              </w:rPr>
              <w:t>goals and objectives.</w:t>
            </w:r>
          </w:p>
        </w:tc>
      </w:tr>
      <w:tr w:rsidR="002428C8" w:rsidRPr="000D7FAB" w:rsidTr="00D460EF">
        <w:trPr>
          <w:trHeight w:val="288"/>
        </w:trPr>
        <w:tc>
          <w:tcPr>
            <w:tcW w:w="990" w:type="dxa"/>
            <w:vMerge/>
            <w:tcBorders>
              <w:top w:val="single" w:sz="4" w:space="0" w:color="4F6228"/>
              <w:left w:val="single" w:sz="12" w:space="0" w:color="4F6228"/>
              <w:bottom w:val="single" w:sz="4" w:space="0" w:color="4F6228"/>
              <w:right w:val="single" w:sz="12" w:space="0" w:color="4F6228"/>
            </w:tcBorders>
            <w:shd w:val="clear" w:color="000000" w:fill="548DD4" w:themeFill="text2" w:themeFillTint="99"/>
            <w:noWrap/>
            <w:vAlign w:val="center"/>
            <w:hideMark/>
          </w:tcPr>
          <w:p w:rsidR="002428C8" w:rsidRPr="000D7FAB" w:rsidRDefault="002428C8" w:rsidP="0021209E">
            <w:pPr>
              <w:spacing w:after="0" w:line="240" w:lineRule="auto"/>
              <w:rPr>
                <w:rFonts w:ascii="Calibri" w:eastAsia="Times New Roman" w:hAnsi="Calibri" w:cs="Times New Roman"/>
                <w:b/>
                <w:bCs/>
                <w:sz w:val="24"/>
                <w:szCs w:val="24"/>
              </w:rPr>
            </w:pPr>
          </w:p>
        </w:tc>
        <w:tc>
          <w:tcPr>
            <w:tcW w:w="3690" w:type="dxa"/>
            <w:tcBorders>
              <w:left w:val="single" w:sz="12" w:space="0" w:color="4F6228"/>
              <w:bottom w:val="single" w:sz="4" w:space="0" w:color="4F6228"/>
            </w:tcBorders>
            <w:shd w:val="clear" w:color="000000" w:fill="auto"/>
            <w:vAlign w:val="center"/>
          </w:tcPr>
          <w:p w:rsidR="002428C8" w:rsidRPr="00E90E73" w:rsidRDefault="00806C7B" w:rsidP="0021209E">
            <w:pPr>
              <w:spacing w:after="0" w:line="240" w:lineRule="auto"/>
              <w:rPr>
                <w:rFonts w:ascii="Calibri" w:eastAsia="Times New Roman" w:hAnsi="Calibri" w:cs="Times New Roman"/>
                <w:b/>
                <w:bCs/>
                <w:color w:val="FF0000"/>
                <w:sz w:val="24"/>
                <w:szCs w:val="24"/>
              </w:rPr>
            </w:pPr>
            <w:r>
              <w:rPr>
                <w:rFonts w:ascii="Calibri" w:eastAsia="Times New Roman" w:hAnsi="Calibri" w:cs="Times New Roman"/>
                <w:b/>
                <w:bCs/>
                <w:color w:val="FF0000"/>
                <w:sz w:val="24"/>
                <w:szCs w:val="24"/>
              </w:rPr>
              <w:t>Goals &amp; Objectives</w:t>
            </w:r>
          </w:p>
        </w:tc>
        <w:tc>
          <w:tcPr>
            <w:tcW w:w="9780" w:type="dxa"/>
            <w:gridSpan w:val="2"/>
            <w:vMerge/>
            <w:tcBorders>
              <w:left w:val="nil"/>
              <w:bottom w:val="single" w:sz="4" w:space="0" w:color="4F6228"/>
            </w:tcBorders>
            <w:shd w:val="clear" w:color="000000" w:fill="D8D8D8"/>
            <w:noWrap/>
            <w:vAlign w:val="center"/>
            <w:hideMark/>
          </w:tcPr>
          <w:p w:rsidR="002428C8" w:rsidRPr="000D7FAB" w:rsidRDefault="002428C8" w:rsidP="0021209E">
            <w:pPr>
              <w:spacing w:after="0" w:line="240" w:lineRule="auto"/>
              <w:rPr>
                <w:rFonts w:ascii="Calibri" w:eastAsia="Times New Roman" w:hAnsi="Calibri" w:cs="Times New Roman"/>
                <w:color w:val="000000"/>
                <w:sz w:val="16"/>
                <w:szCs w:val="16"/>
              </w:rPr>
            </w:pPr>
          </w:p>
        </w:tc>
      </w:tr>
      <w:tr w:rsidR="0021209E" w:rsidRPr="000D7FAB" w:rsidTr="002E0ADE">
        <w:trPr>
          <w:trHeight w:val="144"/>
        </w:trPr>
        <w:tc>
          <w:tcPr>
            <w:tcW w:w="4680" w:type="dxa"/>
            <w:gridSpan w:val="2"/>
            <w:tcBorders>
              <w:top w:val="single" w:sz="4" w:space="0" w:color="4F6228"/>
              <w:left w:val="single" w:sz="12" w:space="0" w:color="4F6228"/>
              <w:bottom w:val="single" w:sz="4" w:space="0" w:color="4F6228"/>
              <w:right w:val="single" w:sz="12" w:space="0" w:color="4F6228"/>
            </w:tcBorders>
            <w:shd w:val="clear" w:color="auto" w:fill="D9D9D9" w:themeFill="background1" w:themeFillShade="D9"/>
            <w:noWrap/>
            <w:vAlign w:val="center"/>
            <w:hideMark/>
          </w:tcPr>
          <w:p w:rsidR="00416BBD" w:rsidRDefault="0021209E" w:rsidP="00E90E73">
            <w:pPr>
              <w:spacing w:after="0" w:line="240" w:lineRule="auto"/>
              <w:jc w:val="center"/>
              <w:rPr>
                <w:rFonts w:ascii="Calibri" w:eastAsia="Times New Roman" w:hAnsi="Calibri" w:cs="Times New Roman"/>
                <w:b/>
                <w:bCs/>
                <w:color w:val="7F7F7F"/>
                <w:sz w:val="24"/>
                <w:szCs w:val="24"/>
              </w:rPr>
            </w:pPr>
            <w:r w:rsidRPr="000D7FAB">
              <w:rPr>
                <w:rFonts w:ascii="Calibri" w:eastAsia="Times New Roman" w:hAnsi="Calibri" w:cs="Times New Roman"/>
                <w:b/>
                <w:bCs/>
                <w:sz w:val="24"/>
                <w:szCs w:val="24"/>
              </w:rPr>
              <w:t xml:space="preserve">ELA </w:t>
            </w:r>
            <w:r w:rsidR="00D375EB">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21209E" w:rsidRPr="000D7FAB" w:rsidRDefault="00416BBD" w:rsidP="00E90E73">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#1- </w:t>
            </w:r>
            <w:r w:rsidRPr="000D7FAB">
              <w:rPr>
                <w:rFonts w:ascii="Calibri" w:eastAsia="Times New Roman" w:hAnsi="Calibri" w:cs="Times New Roman"/>
                <w:b/>
                <w:bCs/>
                <w:color w:val="7F7F7F"/>
                <w:sz w:val="24"/>
                <w:szCs w:val="24"/>
              </w:rPr>
              <w:t>Literary Text</w:t>
            </w:r>
          </w:p>
        </w:tc>
        <w:tc>
          <w:tcPr>
            <w:tcW w:w="4740" w:type="dxa"/>
            <w:tcBorders>
              <w:top w:val="single" w:sz="4" w:space="0" w:color="4F6228"/>
              <w:left w:val="nil"/>
              <w:bottom w:val="single" w:sz="4" w:space="0" w:color="4F6228"/>
              <w:right w:val="single" w:sz="12" w:space="0" w:color="4F6228"/>
            </w:tcBorders>
            <w:shd w:val="clear" w:color="auto" w:fill="D9D9D9" w:themeFill="background1" w:themeFillShade="D9"/>
            <w:noWrap/>
            <w:vAlign w:val="center"/>
            <w:hideMark/>
          </w:tcPr>
          <w:p w:rsidR="00BB46BC" w:rsidRDefault="00D375EB" w:rsidP="00E90E73">
            <w:pPr>
              <w:spacing w:after="0" w:line="240" w:lineRule="auto"/>
              <w:jc w:val="center"/>
              <w:rPr>
                <w:rFonts w:ascii="Calibri" w:eastAsia="Times New Roman" w:hAnsi="Calibri" w:cs="Times New Roman"/>
                <w:b/>
                <w:bCs/>
                <w:color w:val="7F7F7F"/>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21209E" w:rsidRPr="000D7FAB" w:rsidRDefault="00BB46BC" w:rsidP="00E90E73">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#2- </w:t>
            </w:r>
            <w:r w:rsidRPr="000D7FAB">
              <w:rPr>
                <w:rFonts w:ascii="Calibri" w:eastAsia="Times New Roman" w:hAnsi="Calibri" w:cs="Times New Roman"/>
                <w:b/>
                <w:bCs/>
                <w:color w:val="7F7F7F"/>
                <w:sz w:val="24"/>
                <w:szCs w:val="24"/>
              </w:rPr>
              <w:t>Literary Text</w:t>
            </w:r>
          </w:p>
        </w:tc>
        <w:tc>
          <w:tcPr>
            <w:tcW w:w="5040" w:type="dxa"/>
            <w:tcBorders>
              <w:top w:val="single" w:sz="4" w:space="0" w:color="4F6228"/>
              <w:left w:val="single" w:sz="12" w:space="0" w:color="4F6228"/>
              <w:bottom w:val="single" w:sz="4" w:space="0" w:color="4F6228"/>
              <w:right w:val="single" w:sz="12" w:space="0" w:color="4F6228"/>
            </w:tcBorders>
            <w:shd w:val="clear" w:color="auto" w:fill="D9D9D9" w:themeFill="background1" w:themeFillShade="D9"/>
            <w:vAlign w:val="center"/>
            <w:hideMark/>
          </w:tcPr>
          <w:p w:rsidR="00BB46BC" w:rsidRDefault="00D375EB" w:rsidP="00E90E73">
            <w:pPr>
              <w:spacing w:after="0" w:line="240" w:lineRule="auto"/>
              <w:jc w:val="center"/>
              <w:rPr>
                <w:rFonts w:ascii="Calibri" w:eastAsia="Times New Roman" w:hAnsi="Calibri" w:cs="Times New Roman"/>
                <w:b/>
                <w:bCs/>
                <w:color w:val="7F7F7F"/>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21209E" w:rsidRPr="000D7FAB" w:rsidRDefault="00BB46BC" w:rsidP="00E90E73">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b/>
                <w:bCs/>
                <w:color w:val="7F7F7F"/>
                <w:sz w:val="24"/>
                <w:szCs w:val="24"/>
              </w:rPr>
              <w:t xml:space="preserve">Unit of Study #3- </w:t>
            </w:r>
            <w:r w:rsidRPr="000D7FAB">
              <w:rPr>
                <w:rFonts w:ascii="Calibri" w:eastAsia="Times New Roman" w:hAnsi="Calibri" w:cs="Times New Roman"/>
                <w:b/>
                <w:bCs/>
                <w:color w:val="7F7F7F"/>
                <w:sz w:val="24"/>
                <w:szCs w:val="24"/>
              </w:rPr>
              <w:t>Literary Text</w:t>
            </w:r>
          </w:p>
        </w:tc>
      </w:tr>
      <w:tr w:rsidR="0021209E" w:rsidRPr="000D7FAB" w:rsidTr="00E40FF7">
        <w:trPr>
          <w:trHeight w:val="2880"/>
        </w:trPr>
        <w:tc>
          <w:tcPr>
            <w:tcW w:w="4680" w:type="dxa"/>
            <w:gridSpan w:val="2"/>
            <w:tcBorders>
              <w:top w:val="single" w:sz="4" w:space="0" w:color="4F6228"/>
              <w:left w:val="single" w:sz="12" w:space="0" w:color="4F6228"/>
              <w:bottom w:val="single" w:sz="4" w:space="0" w:color="4F6228"/>
              <w:right w:val="single" w:sz="12" w:space="0" w:color="4F6228"/>
            </w:tcBorders>
            <w:shd w:val="clear" w:color="auto" w:fill="auto"/>
            <w:hideMark/>
          </w:tcPr>
          <w:p w:rsidR="0021209E" w:rsidRDefault="003679A0" w:rsidP="00E031D4">
            <w:pPr>
              <w:spacing w:after="0" w:line="240" w:lineRule="auto"/>
              <w:rPr>
                <w:rFonts w:eastAsia="Times New Roman" w:cs="Times New Roman"/>
                <w:b/>
                <w:bCs/>
                <w:color w:val="000000"/>
                <w:sz w:val="16"/>
                <w:szCs w:val="16"/>
                <w:u w:val="single"/>
              </w:rPr>
            </w:pPr>
            <w:r>
              <w:rPr>
                <w:rFonts w:eastAsia="Times New Roman" w:cs="Times New Roman"/>
                <w:b/>
                <w:bCs/>
                <w:color w:val="000000"/>
                <w:sz w:val="16"/>
                <w:szCs w:val="16"/>
                <w:u w:val="single"/>
              </w:rPr>
              <w:t>I can</w:t>
            </w:r>
            <w:r w:rsidRPr="003679A0">
              <w:rPr>
                <w:rFonts w:eastAsia="Times New Roman" w:cs="Times New Roman"/>
                <w:b/>
                <w:bCs/>
                <w:color w:val="000000"/>
                <w:sz w:val="16"/>
                <w:szCs w:val="16"/>
              </w:rPr>
              <w:t>. . .</w:t>
            </w:r>
          </w:p>
          <w:p w:rsidR="00E40FF7" w:rsidRDefault="00E40FF7" w:rsidP="00E031D4">
            <w:pPr>
              <w:pStyle w:val="ListParagraph"/>
              <w:numPr>
                <w:ilvl w:val="0"/>
                <w:numId w:val="2"/>
              </w:numPr>
              <w:spacing w:after="0" w:line="240" w:lineRule="auto"/>
              <w:ind w:left="252" w:hanging="180"/>
              <w:rPr>
                <w:rFonts w:eastAsia="Times New Roman" w:cs="Times New Roman"/>
                <w:color w:val="000000"/>
                <w:sz w:val="16"/>
                <w:szCs w:val="16"/>
              </w:rPr>
            </w:pPr>
            <w:r w:rsidRPr="00C57631">
              <w:rPr>
                <w:rFonts w:eastAsia="Times New Roman" w:cs="Times New Roman"/>
                <w:b/>
                <w:color w:val="C00000"/>
                <w:sz w:val="16"/>
                <w:szCs w:val="16"/>
                <w:u w:val="single"/>
              </w:rPr>
              <w:t>answer</w:t>
            </w:r>
            <w:r w:rsidRPr="009E7A19">
              <w:rPr>
                <w:rFonts w:eastAsia="Times New Roman" w:cs="Times New Roman"/>
                <w:sz w:val="16"/>
                <w:szCs w:val="16"/>
              </w:rPr>
              <w:t xml:space="preserve"> and</w:t>
            </w:r>
            <w:r w:rsidRPr="009E7A19">
              <w:rPr>
                <w:rFonts w:eastAsia="Times New Roman" w:cs="Times New Roman"/>
                <w:b/>
                <w:color w:val="C00000"/>
                <w:sz w:val="16"/>
                <w:szCs w:val="16"/>
              </w:rPr>
              <w:t xml:space="preserve"> </w:t>
            </w:r>
            <w:r w:rsidRPr="00C57631">
              <w:rPr>
                <w:rFonts w:eastAsia="Times New Roman" w:cs="Times New Roman"/>
                <w:b/>
                <w:color w:val="C00000"/>
                <w:sz w:val="16"/>
                <w:szCs w:val="16"/>
                <w:u w:val="single"/>
              </w:rPr>
              <w:t>ask</w:t>
            </w:r>
            <w:r w:rsidRPr="006D58D5">
              <w:rPr>
                <w:rFonts w:eastAsia="Times New Roman" w:cs="Times New Roman"/>
                <w:b/>
                <w:color w:val="C00000"/>
                <w:sz w:val="16"/>
                <w:szCs w:val="16"/>
              </w:rPr>
              <w:t xml:space="preserve"> </w:t>
            </w:r>
            <w:r w:rsidRPr="00C57631">
              <w:rPr>
                <w:rFonts w:eastAsia="Times New Roman" w:cs="Times New Roman"/>
                <w:b/>
                <w:color w:val="C00000"/>
                <w:sz w:val="16"/>
                <w:szCs w:val="16"/>
                <w:u w:val="single"/>
              </w:rPr>
              <w:t>questions</w:t>
            </w:r>
            <w:r>
              <w:rPr>
                <w:rFonts w:eastAsia="Times New Roman" w:cs="Times New Roman"/>
                <w:color w:val="000000"/>
                <w:sz w:val="16"/>
                <w:szCs w:val="16"/>
              </w:rPr>
              <w:t xml:space="preserve"> about</w:t>
            </w:r>
            <w:r w:rsidR="00806C7B">
              <w:rPr>
                <w:rFonts w:eastAsia="Times New Roman" w:cs="Times New Roman"/>
                <w:color w:val="000000"/>
                <w:sz w:val="16"/>
                <w:szCs w:val="16"/>
              </w:rPr>
              <w:t xml:space="preserve"> the key details in the text (</w:t>
            </w:r>
            <w:r w:rsidRPr="003D4248">
              <w:rPr>
                <w:rFonts w:eastAsia="Times New Roman" w:cs="Times New Roman"/>
                <w:color w:val="000000"/>
                <w:sz w:val="16"/>
                <w:szCs w:val="16"/>
              </w:rPr>
              <w:t>RL</w:t>
            </w:r>
            <w:r>
              <w:rPr>
                <w:rFonts w:eastAsia="Times New Roman" w:cs="Times New Roman"/>
                <w:color w:val="000000"/>
                <w:sz w:val="16"/>
                <w:szCs w:val="16"/>
              </w:rPr>
              <w:t>.</w:t>
            </w:r>
            <w:r w:rsidR="00806C7B">
              <w:rPr>
                <w:rFonts w:eastAsia="Times New Roman" w:cs="Times New Roman"/>
                <w:color w:val="000000"/>
                <w:sz w:val="16"/>
                <w:szCs w:val="16"/>
              </w:rPr>
              <w:t>1.</w:t>
            </w:r>
            <w:r w:rsidRPr="003D4248">
              <w:rPr>
                <w:rFonts w:eastAsia="Times New Roman" w:cs="Times New Roman"/>
                <w:color w:val="000000"/>
                <w:sz w:val="16"/>
                <w:szCs w:val="16"/>
              </w:rPr>
              <w:t>1)</w:t>
            </w:r>
            <w:r>
              <w:rPr>
                <w:rFonts w:eastAsia="Times New Roman" w:cs="Times New Roman"/>
                <w:color w:val="000000"/>
                <w:sz w:val="16"/>
                <w:szCs w:val="16"/>
              </w:rPr>
              <w:t xml:space="preserve"> and when I am speaking (SL.1.2).</w:t>
            </w:r>
          </w:p>
          <w:p w:rsidR="00E40FF7" w:rsidRPr="00E40FF7" w:rsidRDefault="00E40FF7" w:rsidP="00E031D4">
            <w:pPr>
              <w:spacing w:after="0" w:line="240" w:lineRule="auto"/>
              <w:ind w:left="72"/>
              <w:rPr>
                <w:rFonts w:eastAsia="Times New Roman" w:cs="Times New Roman"/>
                <w:color w:val="000000"/>
                <w:sz w:val="16"/>
                <w:szCs w:val="16"/>
              </w:rPr>
            </w:pPr>
          </w:p>
          <w:p w:rsidR="00E40FF7" w:rsidRDefault="00E40FF7" w:rsidP="00E031D4">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w:t>
            </w:r>
            <w:r w:rsidRPr="003D4248">
              <w:rPr>
                <w:rFonts w:eastAsia="Times New Roman" w:cs="Times New Roman"/>
                <w:b/>
                <w:bCs/>
                <w:color w:val="C00000"/>
                <w:sz w:val="16"/>
                <w:szCs w:val="16"/>
                <w:u w:val="single"/>
              </w:rPr>
              <w:t>words</w:t>
            </w:r>
            <w:r w:rsidRPr="009E7A19">
              <w:rPr>
                <w:rFonts w:eastAsia="Times New Roman" w:cs="Times New Roman"/>
                <w:b/>
                <w:bCs/>
                <w:color w:val="C00000"/>
                <w:sz w:val="16"/>
                <w:szCs w:val="16"/>
              </w:rPr>
              <w:t xml:space="preserve"> </w:t>
            </w:r>
            <w:r w:rsidRPr="009E7A19">
              <w:rPr>
                <w:rFonts w:eastAsia="Times New Roman" w:cs="Times New Roman"/>
                <w:color w:val="000000"/>
                <w:sz w:val="16"/>
                <w:szCs w:val="16"/>
              </w:rPr>
              <w:t>to</w:t>
            </w:r>
            <w:r>
              <w:rPr>
                <w:rFonts w:eastAsia="Times New Roman" w:cs="Times New Roman"/>
                <w:color w:val="000000"/>
                <w:sz w:val="16"/>
                <w:szCs w:val="16"/>
              </w:rPr>
              <w:t xml:space="preserve"> state and wr</w:t>
            </w:r>
            <w:r w:rsidR="00806C7B">
              <w:rPr>
                <w:rFonts w:eastAsia="Times New Roman" w:cs="Times New Roman"/>
                <w:color w:val="000000"/>
                <w:sz w:val="16"/>
                <w:szCs w:val="16"/>
              </w:rPr>
              <w:t>ite/respond about an opinion (</w:t>
            </w:r>
            <w:r>
              <w:rPr>
                <w:rFonts w:eastAsia="Times New Roman" w:cs="Times New Roman"/>
                <w:color w:val="000000"/>
                <w:sz w:val="16"/>
                <w:szCs w:val="16"/>
              </w:rPr>
              <w:t>W.</w:t>
            </w:r>
            <w:r w:rsidR="00806C7B">
              <w:rPr>
                <w:rFonts w:eastAsia="Times New Roman" w:cs="Times New Roman"/>
                <w:color w:val="000000"/>
                <w:sz w:val="16"/>
                <w:szCs w:val="16"/>
              </w:rPr>
              <w:t>1.</w:t>
            </w:r>
            <w:r>
              <w:rPr>
                <w:rFonts w:eastAsia="Times New Roman" w:cs="Times New Roman"/>
                <w:color w:val="000000"/>
                <w:sz w:val="16"/>
                <w:szCs w:val="16"/>
              </w:rPr>
              <w:t>1</w:t>
            </w:r>
            <w:r w:rsidRPr="003D4248">
              <w:rPr>
                <w:rFonts w:eastAsia="Times New Roman" w:cs="Times New Roman"/>
                <w:color w:val="000000"/>
                <w:sz w:val="16"/>
                <w:szCs w:val="16"/>
              </w:rPr>
              <w:t>)</w:t>
            </w:r>
            <w:r w:rsidR="00806C7B">
              <w:rPr>
                <w:rFonts w:eastAsia="Times New Roman" w:cs="Times New Roman"/>
                <w:color w:val="000000"/>
                <w:sz w:val="16"/>
                <w:szCs w:val="16"/>
              </w:rPr>
              <w:t>.</w:t>
            </w:r>
          </w:p>
          <w:p w:rsidR="00E40FF7" w:rsidRPr="00E40FF7" w:rsidRDefault="00E40FF7" w:rsidP="00E031D4">
            <w:pPr>
              <w:spacing w:after="0" w:line="240" w:lineRule="auto"/>
              <w:ind w:left="72"/>
              <w:rPr>
                <w:rFonts w:eastAsia="Times New Roman" w:cs="Times New Roman"/>
                <w:color w:val="000000"/>
                <w:sz w:val="16"/>
                <w:szCs w:val="16"/>
              </w:rPr>
            </w:pPr>
          </w:p>
          <w:p w:rsidR="00E40FF7" w:rsidRPr="00E40FF7" w:rsidRDefault="00E40FF7" w:rsidP="00E031D4">
            <w:pPr>
              <w:pStyle w:val="ListParagraph"/>
              <w:numPr>
                <w:ilvl w:val="0"/>
                <w:numId w:val="2"/>
              </w:numPr>
              <w:spacing w:after="0" w:line="240" w:lineRule="auto"/>
              <w:ind w:left="252" w:hanging="180"/>
              <w:rPr>
                <w:rFonts w:eastAsia="Times New Roman" w:cs="Times New Roman"/>
                <w:b/>
                <w:color w:val="000000"/>
                <w:sz w:val="16"/>
                <w:szCs w:val="16"/>
              </w:rPr>
            </w:pPr>
            <w:r>
              <w:rPr>
                <w:rFonts w:eastAsia="Times New Roman" w:cs="Times New Roman"/>
                <w:color w:val="000000"/>
                <w:sz w:val="16"/>
                <w:szCs w:val="16"/>
              </w:rPr>
              <w:t xml:space="preserve">use </w:t>
            </w:r>
            <w:r w:rsidRPr="003D4248">
              <w:rPr>
                <w:rFonts w:eastAsia="Times New Roman" w:cs="Times New Roman"/>
                <w:b/>
                <w:bCs/>
                <w:color w:val="C00000"/>
                <w:sz w:val="16"/>
                <w:szCs w:val="16"/>
                <w:u w:val="single"/>
              </w:rPr>
              <w:t>words</w:t>
            </w:r>
            <w:r w:rsidRPr="009E7A19">
              <w:rPr>
                <w:rFonts w:eastAsia="Times New Roman" w:cs="Times New Roman"/>
                <w:b/>
                <w:bCs/>
                <w:color w:val="C00000"/>
                <w:sz w:val="16"/>
                <w:szCs w:val="16"/>
              </w:rPr>
              <w:t xml:space="preserve"> </w:t>
            </w:r>
            <w:r w:rsidRPr="009E7A19">
              <w:rPr>
                <w:rFonts w:eastAsia="Times New Roman" w:cs="Times New Roman"/>
                <w:color w:val="000000"/>
                <w:sz w:val="16"/>
                <w:szCs w:val="16"/>
              </w:rPr>
              <w:t>to</w:t>
            </w:r>
            <w:r>
              <w:rPr>
                <w:rFonts w:eastAsia="Times New Roman" w:cs="Times New Roman"/>
                <w:color w:val="000000"/>
                <w:sz w:val="16"/>
                <w:szCs w:val="16"/>
              </w:rPr>
              <w:t xml:space="preserve"> state and tell </w:t>
            </w:r>
            <w:r w:rsidR="00806C7B">
              <w:rPr>
                <w:rFonts w:eastAsia="Times New Roman" w:cs="Times New Roman"/>
                <w:color w:val="000000"/>
                <w:sz w:val="16"/>
                <w:szCs w:val="16"/>
              </w:rPr>
              <w:t>reasons (</w:t>
            </w:r>
            <w:r>
              <w:rPr>
                <w:rFonts w:eastAsia="Times New Roman" w:cs="Times New Roman"/>
                <w:color w:val="000000"/>
                <w:sz w:val="16"/>
                <w:szCs w:val="16"/>
              </w:rPr>
              <w:t>W.1</w:t>
            </w:r>
            <w:r w:rsidR="003679A0">
              <w:rPr>
                <w:rFonts w:eastAsia="Times New Roman" w:cs="Times New Roman"/>
                <w:color w:val="000000"/>
                <w:sz w:val="16"/>
                <w:szCs w:val="16"/>
              </w:rPr>
              <w:t>1</w:t>
            </w:r>
            <w:r w:rsidRPr="003D4248">
              <w:rPr>
                <w:rFonts w:eastAsia="Times New Roman" w:cs="Times New Roman"/>
                <w:color w:val="000000"/>
                <w:sz w:val="16"/>
                <w:szCs w:val="16"/>
              </w:rPr>
              <w:t>)</w:t>
            </w:r>
            <w:r>
              <w:rPr>
                <w:rFonts w:eastAsia="Times New Roman" w:cs="Times New Roman"/>
                <w:color w:val="000000"/>
                <w:sz w:val="16"/>
                <w:szCs w:val="16"/>
              </w:rPr>
              <w:t>.</w:t>
            </w:r>
          </w:p>
          <w:p w:rsidR="00E40FF7" w:rsidRPr="00E40FF7" w:rsidRDefault="00E40FF7" w:rsidP="00E031D4">
            <w:pPr>
              <w:spacing w:after="0" w:line="240" w:lineRule="auto"/>
              <w:ind w:left="72"/>
              <w:rPr>
                <w:rFonts w:eastAsia="Times New Roman" w:cs="Times New Roman"/>
                <w:color w:val="000000"/>
                <w:sz w:val="16"/>
                <w:szCs w:val="16"/>
              </w:rPr>
            </w:pPr>
          </w:p>
          <w:p w:rsidR="00416BBD" w:rsidRDefault="00E40FF7" w:rsidP="00E031D4">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w:t>
            </w:r>
            <w:r w:rsidRPr="009E7A19">
              <w:rPr>
                <w:rFonts w:eastAsia="Times New Roman" w:cs="Times New Roman"/>
                <w:b/>
                <w:color w:val="C00000"/>
                <w:sz w:val="16"/>
                <w:szCs w:val="16"/>
                <w:u w:val="single"/>
              </w:rPr>
              <w:t>conjunctions</w:t>
            </w:r>
            <w:r>
              <w:rPr>
                <w:rFonts w:eastAsia="Times New Roman" w:cs="Times New Roman"/>
                <w:color w:val="000000"/>
                <w:sz w:val="16"/>
                <w:szCs w:val="16"/>
              </w:rPr>
              <w:t xml:space="preserve"> to connect </w:t>
            </w:r>
            <w:r w:rsidRPr="003A1424">
              <w:rPr>
                <w:rFonts w:eastAsia="Times New Roman" w:cs="Times New Roman"/>
                <w:sz w:val="16"/>
                <w:szCs w:val="16"/>
              </w:rPr>
              <w:t>opinion to reason</w:t>
            </w:r>
            <w:r>
              <w:rPr>
                <w:rFonts w:eastAsia="Times New Roman" w:cs="Times New Roman"/>
                <w:color w:val="000000"/>
                <w:sz w:val="16"/>
                <w:szCs w:val="16"/>
              </w:rPr>
              <w:t xml:space="preserve"> (and, but, or, so, because ) – (L.1.1.g).</w:t>
            </w:r>
          </w:p>
          <w:p w:rsidR="00E40FF7" w:rsidRPr="00E40FF7" w:rsidRDefault="00E40FF7" w:rsidP="00E031D4">
            <w:pPr>
              <w:spacing w:after="0" w:line="240" w:lineRule="auto"/>
              <w:ind w:left="72"/>
              <w:rPr>
                <w:rFonts w:eastAsia="Times New Roman" w:cs="Times New Roman"/>
                <w:color w:val="000000"/>
                <w:sz w:val="16"/>
                <w:szCs w:val="16"/>
              </w:rPr>
            </w:pPr>
          </w:p>
          <w:p w:rsidR="00E40FF7" w:rsidRPr="003D4248" w:rsidRDefault="00E40FF7" w:rsidP="00E031D4">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speak and write using </w:t>
            </w:r>
            <w:r>
              <w:rPr>
                <w:rFonts w:eastAsia="Times New Roman" w:cs="Times New Roman"/>
                <w:b/>
                <w:color w:val="C00000"/>
                <w:sz w:val="16"/>
                <w:szCs w:val="16"/>
                <w:u w:val="single"/>
              </w:rPr>
              <w:t>verbs</w:t>
            </w:r>
            <w:r w:rsidRPr="009E7A19">
              <w:rPr>
                <w:rFonts w:eastAsia="Times New Roman" w:cs="Times New Roman"/>
                <w:b/>
                <w:color w:val="C00000"/>
                <w:sz w:val="16"/>
                <w:szCs w:val="16"/>
              </w:rPr>
              <w:t xml:space="preserve">  </w:t>
            </w:r>
            <w:r w:rsidRPr="009E7A19">
              <w:rPr>
                <w:rFonts w:eastAsia="Times New Roman" w:cs="Times New Roman"/>
                <w:color w:val="000000"/>
                <w:sz w:val="16"/>
                <w:szCs w:val="16"/>
              </w:rPr>
              <w:t>c</w:t>
            </w:r>
            <w:r>
              <w:rPr>
                <w:rFonts w:eastAsia="Times New Roman" w:cs="Times New Roman"/>
                <w:color w:val="000000"/>
                <w:sz w:val="16"/>
                <w:szCs w:val="16"/>
              </w:rPr>
              <w:t>orrectly (when I ask and answer questions) to convey a sense of past, present and future (L.1.1.e).</w:t>
            </w:r>
          </w:p>
        </w:tc>
        <w:tc>
          <w:tcPr>
            <w:tcW w:w="4740" w:type="dxa"/>
            <w:tcBorders>
              <w:top w:val="single" w:sz="4" w:space="0" w:color="4F6228"/>
              <w:left w:val="single" w:sz="12" w:space="0" w:color="4F6228"/>
              <w:bottom w:val="single" w:sz="4" w:space="0" w:color="4F6228"/>
              <w:right w:val="single" w:sz="12" w:space="0" w:color="4F6228"/>
            </w:tcBorders>
            <w:shd w:val="clear" w:color="auto" w:fill="auto"/>
            <w:hideMark/>
          </w:tcPr>
          <w:p w:rsidR="0021209E" w:rsidRDefault="0021209E" w:rsidP="00E031D4">
            <w:pPr>
              <w:spacing w:after="0" w:line="240" w:lineRule="auto"/>
              <w:rPr>
                <w:rFonts w:eastAsia="Times New Roman" w:cs="Times New Roman"/>
                <w:b/>
                <w:bCs/>
                <w:color w:val="000000"/>
                <w:sz w:val="16"/>
                <w:szCs w:val="16"/>
                <w:u w:val="single"/>
              </w:rPr>
            </w:pPr>
            <w:r w:rsidRPr="003D4248">
              <w:rPr>
                <w:rFonts w:eastAsia="Times New Roman" w:cs="Times New Roman"/>
                <w:b/>
                <w:bCs/>
                <w:color w:val="000000"/>
                <w:sz w:val="16"/>
                <w:szCs w:val="16"/>
                <w:u w:val="single"/>
              </w:rPr>
              <w:t>I ca</w:t>
            </w:r>
            <w:r w:rsidR="00B16CC1">
              <w:rPr>
                <w:rFonts w:eastAsia="Times New Roman" w:cs="Times New Roman"/>
                <w:b/>
                <w:bCs/>
                <w:color w:val="000000"/>
                <w:sz w:val="16"/>
                <w:szCs w:val="16"/>
                <w:u w:val="single"/>
              </w:rPr>
              <w:t>n</w:t>
            </w:r>
            <w:r w:rsidR="003679A0" w:rsidRPr="003679A0">
              <w:rPr>
                <w:rFonts w:eastAsia="Times New Roman" w:cs="Times New Roman"/>
                <w:b/>
                <w:bCs/>
                <w:color w:val="000000"/>
                <w:sz w:val="16"/>
                <w:szCs w:val="16"/>
              </w:rPr>
              <w:t>. . .</w:t>
            </w:r>
          </w:p>
          <w:p w:rsidR="002E0ADE" w:rsidRDefault="002E0ADE" w:rsidP="00E031D4">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retell stories with </w:t>
            </w:r>
            <w:r w:rsidRPr="003A1424">
              <w:rPr>
                <w:rFonts w:eastAsia="Times New Roman" w:cs="Times New Roman"/>
                <w:b/>
                <w:color w:val="C00000"/>
                <w:sz w:val="16"/>
                <w:szCs w:val="16"/>
                <w:u w:val="single"/>
              </w:rPr>
              <w:t>key</w:t>
            </w:r>
            <w:r w:rsidRPr="009E7A19">
              <w:rPr>
                <w:rFonts w:eastAsia="Times New Roman" w:cs="Times New Roman"/>
                <w:sz w:val="16"/>
                <w:szCs w:val="16"/>
              </w:rPr>
              <w:t xml:space="preserve"> </w:t>
            </w:r>
            <w:r w:rsidRPr="003A1424">
              <w:rPr>
                <w:rFonts w:eastAsia="Times New Roman" w:cs="Times New Roman"/>
                <w:b/>
                <w:color w:val="C00000"/>
                <w:sz w:val="16"/>
                <w:szCs w:val="16"/>
                <w:u w:val="single"/>
              </w:rPr>
              <w:t>details</w:t>
            </w:r>
            <w:r w:rsidR="00806C7B">
              <w:rPr>
                <w:rFonts w:eastAsia="Times New Roman" w:cs="Times New Roman"/>
                <w:color w:val="000000"/>
                <w:sz w:val="16"/>
                <w:szCs w:val="16"/>
              </w:rPr>
              <w:t xml:space="preserve"> (</w:t>
            </w:r>
            <w:r>
              <w:rPr>
                <w:rFonts w:eastAsia="Times New Roman" w:cs="Times New Roman"/>
                <w:color w:val="000000"/>
                <w:sz w:val="16"/>
                <w:szCs w:val="16"/>
              </w:rPr>
              <w:t>RL.</w:t>
            </w:r>
            <w:r w:rsidR="00806C7B">
              <w:rPr>
                <w:rFonts w:eastAsia="Times New Roman" w:cs="Times New Roman"/>
                <w:color w:val="000000"/>
                <w:sz w:val="16"/>
                <w:szCs w:val="16"/>
              </w:rPr>
              <w:t>1.</w:t>
            </w:r>
            <w:r>
              <w:rPr>
                <w:rFonts w:eastAsia="Times New Roman" w:cs="Times New Roman"/>
                <w:color w:val="000000"/>
                <w:sz w:val="16"/>
                <w:szCs w:val="16"/>
              </w:rPr>
              <w:t>2).</w:t>
            </w:r>
          </w:p>
          <w:p w:rsidR="002E0ADE" w:rsidRDefault="002E0ADE" w:rsidP="00E031D4">
            <w:pPr>
              <w:pStyle w:val="ListParagraph"/>
              <w:spacing w:after="0" w:line="240" w:lineRule="auto"/>
              <w:ind w:left="252"/>
              <w:rPr>
                <w:rFonts w:eastAsia="Times New Roman" w:cs="Times New Roman"/>
                <w:color w:val="000000"/>
                <w:sz w:val="16"/>
                <w:szCs w:val="16"/>
              </w:rPr>
            </w:pPr>
          </w:p>
          <w:p w:rsidR="002E0ADE" w:rsidRDefault="002E0ADE" w:rsidP="00E031D4">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tell the main idea or message of a </w:t>
            </w:r>
            <w:r w:rsidRPr="003A1424">
              <w:rPr>
                <w:rFonts w:eastAsia="Times New Roman" w:cs="Times New Roman"/>
                <w:b/>
                <w:color w:val="C00000"/>
                <w:sz w:val="16"/>
                <w:szCs w:val="16"/>
                <w:u w:val="single"/>
              </w:rPr>
              <w:t>story</w:t>
            </w:r>
            <w:r w:rsidRPr="009E7A19">
              <w:rPr>
                <w:rFonts w:eastAsia="Times New Roman" w:cs="Times New Roman"/>
                <w:sz w:val="16"/>
                <w:szCs w:val="16"/>
              </w:rPr>
              <w:t xml:space="preserve"> </w:t>
            </w:r>
            <w:r w:rsidR="00806C7B" w:rsidRPr="009E7A19">
              <w:rPr>
                <w:rFonts w:eastAsia="Times New Roman" w:cs="Times New Roman"/>
                <w:sz w:val="16"/>
                <w:szCs w:val="16"/>
              </w:rPr>
              <w:t>(</w:t>
            </w:r>
            <w:r w:rsidR="00806C7B">
              <w:rPr>
                <w:rFonts w:eastAsia="Times New Roman" w:cs="Times New Roman"/>
                <w:color w:val="000000"/>
                <w:sz w:val="16"/>
                <w:szCs w:val="16"/>
              </w:rPr>
              <w:t>R</w:t>
            </w:r>
            <w:r>
              <w:rPr>
                <w:rFonts w:eastAsia="Times New Roman" w:cs="Times New Roman"/>
                <w:color w:val="000000"/>
                <w:sz w:val="16"/>
                <w:szCs w:val="16"/>
              </w:rPr>
              <w:t>L.</w:t>
            </w:r>
            <w:r w:rsidR="00806C7B">
              <w:rPr>
                <w:rFonts w:eastAsia="Times New Roman" w:cs="Times New Roman"/>
                <w:color w:val="000000"/>
                <w:sz w:val="16"/>
                <w:szCs w:val="16"/>
              </w:rPr>
              <w:t>1.</w:t>
            </w:r>
            <w:r>
              <w:rPr>
                <w:rFonts w:eastAsia="Times New Roman" w:cs="Times New Roman"/>
                <w:color w:val="000000"/>
                <w:sz w:val="16"/>
                <w:szCs w:val="16"/>
              </w:rPr>
              <w:t>2).</w:t>
            </w:r>
          </w:p>
          <w:p w:rsidR="002E0ADE" w:rsidRPr="003A1424" w:rsidRDefault="002E0ADE" w:rsidP="00E031D4">
            <w:pPr>
              <w:pStyle w:val="ListParagraph"/>
              <w:spacing w:after="0" w:line="240" w:lineRule="auto"/>
              <w:rPr>
                <w:rFonts w:eastAsia="Times New Roman" w:cs="Times New Roman"/>
                <w:color w:val="000000"/>
                <w:sz w:val="16"/>
                <w:szCs w:val="16"/>
              </w:rPr>
            </w:pPr>
          </w:p>
          <w:p w:rsidR="002E0ADE" w:rsidRDefault="002E0ADE" w:rsidP="00E031D4">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introduce my topic of an opinion piece in </w:t>
            </w:r>
            <w:r w:rsidRPr="003A1424">
              <w:rPr>
                <w:rFonts w:eastAsia="Times New Roman" w:cs="Times New Roman"/>
                <w:b/>
                <w:color w:val="C00000"/>
                <w:sz w:val="16"/>
                <w:szCs w:val="16"/>
                <w:u w:val="single"/>
              </w:rPr>
              <w:t>writing</w:t>
            </w:r>
            <w:r w:rsidRPr="009E7A19">
              <w:rPr>
                <w:rFonts w:eastAsia="Times New Roman" w:cs="Times New Roman"/>
                <w:sz w:val="16"/>
                <w:szCs w:val="16"/>
              </w:rPr>
              <w:t xml:space="preserve"> (</w:t>
            </w:r>
            <w:r>
              <w:rPr>
                <w:rFonts w:eastAsia="Times New Roman" w:cs="Times New Roman"/>
                <w:color w:val="000000"/>
                <w:sz w:val="16"/>
                <w:szCs w:val="16"/>
              </w:rPr>
              <w:t>W.1.1).</w:t>
            </w:r>
          </w:p>
          <w:p w:rsidR="002E0ADE" w:rsidRPr="003A1424" w:rsidRDefault="002E0ADE" w:rsidP="00E031D4">
            <w:pPr>
              <w:pStyle w:val="ListParagraph"/>
              <w:spacing w:after="0" w:line="240" w:lineRule="auto"/>
              <w:rPr>
                <w:rFonts w:eastAsia="Times New Roman" w:cs="Times New Roman"/>
                <w:color w:val="000000"/>
                <w:sz w:val="16"/>
                <w:szCs w:val="16"/>
              </w:rPr>
            </w:pPr>
          </w:p>
          <w:p w:rsidR="002E0ADE" w:rsidRDefault="002E0ADE" w:rsidP="00E031D4">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w:t>
            </w:r>
            <w:r w:rsidRPr="003A1424">
              <w:rPr>
                <w:rFonts w:eastAsia="Times New Roman" w:cs="Times New Roman"/>
                <w:b/>
                <w:color w:val="C00000"/>
                <w:sz w:val="16"/>
                <w:szCs w:val="16"/>
                <w:u w:val="single"/>
              </w:rPr>
              <w:t>conjunctions</w:t>
            </w:r>
            <w:r>
              <w:rPr>
                <w:rFonts w:eastAsia="Times New Roman" w:cs="Times New Roman"/>
                <w:color w:val="000000"/>
                <w:sz w:val="16"/>
                <w:szCs w:val="16"/>
              </w:rPr>
              <w:t xml:space="preserve"> in writing to explain the reason for the opinion (L.1.1.g) and correct </w:t>
            </w:r>
            <w:r w:rsidRPr="003A1424">
              <w:rPr>
                <w:rFonts w:eastAsia="Times New Roman" w:cs="Times New Roman"/>
                <w:b/>
                <w:color w:val="C00000"/>
                <w:sz w:val="16"/>
                <w:szCs w:val="16"/>
                <w:u w:val="single"/>
              </w:rPr>
              <w:t>verb</w:t>
            </w:r>
            <w:r w:rsidRPr="006D58D5">
              <w:rPr>
                <w:rFonts w:eastAsia="Times New Roman" w:cs="Times New Roman"/>
                <w:b/>
                <w:color w:val="C00000"/>
                <w:sz w:val="16"/>
                <w:szCs w:val="16"/>
              </w:rPr>
              <w:t xml:space="preserve"> </w:t>
            </w:r>
            <w:r w:rsidRPr="003A1424">
              <w:rPr>
                <w:rFonts w:eastAsia="Times New Roman" w:cs="Times New Roman"/>
                <w:b/>
                <w:color w:val="C00000"/>
                <w:sz w:val="16"/>
                <w:szCs w:val="16"/>
                <w:u w:val="single"/>
              </w:rPr>
              <w:t>tenses</w:t>
            </w:r>
            <w:r>
              <w:rPr>
                <w:rFonts w:eastAsia="Times New Roman" w:cs="Times New Roman"/>
                <w:color w:val="000000"/>
                <w:sz w:val="16"/>
                <w:szCs w:val="16"/>
              </w:rPr>
              <w:t xml:space="preserve"> (L.1.1.3).</w:t>
            </w:r>
          </w:p>
          <w:p w:rsidR="002E0ADE" w:rsidRPr="003A1424" w:rsidRDefault="002E0ADE" w:rsidP="00E031D4">
            <w:pPr>
              <w:pStyle w:val="ListParagraph"/>
              <w:spacing w:after="0" w:line="240" w:lineRule="auto"/>
              <w:rPr>
                <w:rFonts w:eastAsia="Times New Roman" w:cs="Times New Roman"/>
                <w:color w:val="000000"/>
                <w:sz w:val="16"/>
                <w:szCs w:val="16"/>
              </w:rPr>
            </w:pPr>
          </w:p>
          <w:p w:rsidR="002E0ADE" w:rsidRPr="003D4248" w:rsidRDefault="002E0ADE" w:rsidP="00E031D4">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revise my writing piece by  using </w:t>
            </w:r>
            <w:r w:rsidRPr="003A1424">
              <w:rPr>
                <w:rFonts w:eastAsia="Times New Roman" w:cs="Times New Roman"/>
                <w:b/>
                <w:color w:val="C00000"/>
                <w:sz w:val="16"/>
                <w:szCs w:val="16"/>
                <w:u w:val="single"/>
              </w:rPr>
              <w:t>simple</w:t>
            </w:r>
            <w:r w:rsidRPr="009E7A19">
              <w:rPr>
                <w:rFonts w:eastAsia="Times New Roman" w:cs="Times New Roman"/>
                <w:sz w:val="16"/>
                <w:szCs w:val="16"/>
              </w:rPr>
              <w:t xml:space="preserve"> and</w:t>
            </w:r>
            <w:r w:rsidRPr="009E7A19">
              <w:rPr>
                <w:rFonts w:eastAsia="Times New Roman" w:cs="Times New Roman"/>
                <w:b/>
                <w:color w:val="C00000"/>
                <w:sz w:val="16"/>
                <w:szCs w:val="16"/>
              </w:rPr>
              <w:t xml:space="preserve"> </w:t>
            </w:r>
            <w:r w:rsidRPr="003A1424">
              <w:rPr>
                <w:rFonts w:eastAsia="Times New Roman" w:cs="Times New Roman"/>
                <w:b/>
                <w:color w:val="C00000"/>
                <w:sz w:val="16"/>
                <w:szCs w:val="16"/>
                <w:u w:val="single"/>
              </w:rPr>
              <w:t>compound</w:t>
            </w:r>
            <w:r>
              <w:rPr>
                <w:rFonts w:eastAsia="Times New Roman" w:cs="Times New Roman"/>
                <w:color w:val="000000"/>
                <w:sz w:val="16"/>
                <w:szCs w:val="16"/>
              </w:rPr>
              <w:t xml:space="preserve"> (declarative, interrogative, imperative and exclamatory) </w:t>
            </w:r>
            <w:r w:rsidRPr="003A1424">
              <w:rPr>
                <w:rFonts w:eastAsia="Times New Roman" w:cs="Times New Roman"/>
                <w:b/>
                <w:color w:val="C00000"/>
                <w:sz w:val="16"/>
                <w:szCs w:val="16"/>
                <w:u w:val="single"/>
              </w:rPr>
              <w:t>sentences</w:t>
            </w:r>
            <w:r>
              <w:rPr>
                <w:rFonts w:eastAsia="Times New Roman" w:cs="Times New Roman"/>
                <w:color w:val="000000"/>
                <w:sz w:val="16"/>
                <w:szCs w:val="16"/>
              </w:rPr>
              <w:t xml:space="preserve"> as needed (L.1.1.j).</w:t>
            </w:r>
          </w:p>
        </w:tc>
        <w:tc>
          <w:tcPr>
            <w:tcW w:w="5040" w:type="dxa"/>
            <w:tcBorders>
              <w:top w:val="single" w:sz="4" w:space="0" w:color="4F6228"/>
              <w:left w:val="nil"/>
              <w:bottom w:val="single" w:sz="4" w:space="0" w:color="4F6228"/>
              <w:right w:val="single" w:sz="12" w:space="0" w:color="4F6228"/>
            </w:tcBorders>
            <w:shd w:val="clear" w:color="auto" w:fill="auto"/>
            <w:noWrap/>
            <w:vAlign w:val="center"/>
            <w:hideMark/>
          </w:tcPr>
          <w:p w:rsidR="002F4E2A" w:rsidRPr="00806C7B" w:rsidRDefault="003679A0" w:rsidP="00E031D4">
            <w:pPr>
              <w:spacing w:after="0" w:line="240" w:lineRule="auto"/>
              <w:ind w:left="72"/>
              <w:rPr>
                <w:rFonts w:eastAsia="Times New Roman" w:cs="Times New Roman"/>
                <w:b/>
                <w:color w:val="000000"/>
                <w:sz w:val="16"/>
                <w:szCs w:val="16"/>
                <w:u w:val="single"/>
              </w:rPr>
            </w:pPr>
            <w:r>
              <w:rPr>
                <w:rFonts w:eastAsia="Times New Roman" w:cs="Times New Roman"/>
                <w:b/>
                <w:color w:val="000000"/>
                <w:sz w:val="16"/>
                <w:szCs w:val="16"/>
                <w:u w:val="single"/>
              </w:rPr>
              <w:t>I c</w:t>
            </w:r>
            <w:r w:rsidR="002428C8" w:rsidRPr="00806C7B">
              <w:rPr>
                <w:rFonts w:eastAsia="Times New Roman" w:cs="Times New Roman"/>
                <w:b/>
                <w:color w:val="000000"/>
                <w:sz w:val="16"/>
                <w:szCs w:val="16"/>
                <w:u w:val="single"/>
              </w:rPr>
              <w:t>an</w:t>
            </w:r>
            <w:r w:rsidRPr="003679A0">
              <w:rPr>
                <w:rFonts w:eastAsia="Times New Roman" w:cs="Times New Roman"/>
                <w:b/>
                <w:color w:val="000000"/>
                <w:sz w:val="16"/>
                <w:szCs w:val="16"/>
              </w:rPr>
              <w:t>. . .</w:t>
            </w:r>
          </w:p>
          <w:p w:rsidR="002F4E2A" w:rsidRPr="00E40FF7" w:rsidRDefault="00B16CC1" w:rsidP="00E031D4">
            <w:pPr>
              <w:pStyle w:val="ListParagraph"/>
              <w:numPr>
                <w:ilvl w:val="0"/>
                <w:numId w:val="2"/>
              </w:numPr>
              <w:spacing w:after="0" w:line="240" w:lineRule="auto"/>
              <w:ind w:left="252" w:hanging="180"/>
              <w:rPr>
                <w:rFonts w:eastAsia="Times New Roman" w:cs="Times New Roman"/>
                <w:color w:val="000000"/>
                <w:sz w:val="16"/>
                <w:szCs w:val="16"/>
              </w:rPr>
            </w:pPr>
            <w:r w:rsidRPr="00E40FF7">
              <w:rPr>
                <w:rFonts w:eastAsia="Times New Roman" w:cs="Times New Roman"/>
                <w:color w:val="000000"/>
                <w:sz w:val="16"/>
                <w:szCs w:val="16"/>
              </w:rPr>
              <w:t xml:space="preserve">use </w:t>
            </w:r>
            <w:r w:rsidRPr="009E7A19">
              <w:rPr>
                <w:rFonts w:eastAsia="Times New Roman" w:cs="Times New Roman"/>
                <w:b/>
                <w:color w:val="C00000"/>
                <w:sz w:val="16"/>
                <w:szCs w:val="16"/>
                <w:u w:val="single"/>
              </w:rPr>
              <w:t>key</w:t>
            </w:r>
            <w:r w:rsidRPr="00E40FF7">
              <w:rPr>
                <w:rFonts w:eastAsia="Times New Roman" w:cs="Times New Roman"/>
                <w:color w:val="000000"/>
                <w:sz w:val="16"/>
                <w:szCs w:val="16"/>
              </w:rPr>
              <w:t xml:space="preserve"> </w:t>
            </w:r>
            <w:r w:rsidRPr="009E7A19">
              <w:rPr>
                <w:rFonts w:eastAsia="Times New Roman" w:cs="Times New Roman"/>
                <w:b/>
                <w:color w:val="C00000"/>
                <w:sz w:val="16"/>
                <w:szCs w:val="16"/>
                <w:u w:val="single"/>
              </w:rPr>
              <w:t>details</w:t>
            </w:r>
            <w:r w:rsidRPr="009E7A19">
              <w:rPr>
                <w:rFonts w:eastAsia="Times New Roman" w:cs="Times New Roman"/>
                <w:b/>
                <w:color w:val="C00000"/>
                <w:sz w:val="16"/>
                <w:szCs w:val="16"/>
              </w:rPr>
              <w:t xml:space="preserve"> </w:t>
            </w:r>
            <w:r w:rsidRPr="009E7A19">
              <w:rPr>
                <w:rFonts w:eastAsia="Times New Roman" w:cs="Times New Roman"/>
                <w:color w:val="000000"/>
                <w:sz w:val="16"/>
                <w:szCs w:val="16"/>
              </w:rPr>
              <w:t>to</w:t>
            </w:r>
            <w:r w:rsidRPr="00E40FF7">
              <w:rPr>
                <w:rFonts w:eastAsia="Times New Roman" w:cs="Times New Roman"/>
                <w:color w:val="000000"/>
                <w:sz w:val="16"/>
                <w:szCs w:val="16"/>
              </w:rPr>
              <w:t xml:space="preserve"> </w:t>
            </w:r>
            <w:r w:rsidRPr="009E7A19">
              <w:rPr>
                <w:rFonts w:eastAsia="Times New Roman" w:cs="Times New Roman"/>
                <w:b/>
                <w:color w:val="C00000"/>
                <w:sz w:val="16"/>
                <w:szCs w:val="16"/>
                <w:u w:val="single"/>
              </w:rPr>
              <w:t>describe</w:t>
            </w:r>
            <w:r w:rsidRPr="00E40FF7">
              <w:rPr>
                <w:rFonts w:eastAsia="Times New Roman" w:cs="Times New Roman"/>
                <w:color w:val="000000"/>
                <w:sz w:val="16"/>
                <w:szCs w:val="16"/>
              </w:rPr>
              <w:t xml:space="preserve"> </w:t>
            </w:r>
            <w:r w:rsidRPr="009E7A19">
              <w:rPr>
                <w:rFonts w:eastAsia="Times New Roman" w:cs="Times New Roman"/>
                <w:b/>
                <w:color w:val="C00000"/>
                <w:sz w:val="16"/>
                <w:szCs w:val="16"/>
                <w:u w:val="single"/>
              </w:rPr>
              <w:t>characters</w:t>
            </w:r>
            <w:r w:rsidRPr="00E40FF7">
              <w:rPr>
                <w:rFonts w:eastAsia="Times New Roman" w:cs="Times New Roman"/>
                <w:color w:val="000000"/>
                <w:sz w:val="16"/>
                <w:szCs w:val="16"/>
              </w:rPr>
              <w:t xml:space="preserve">, </w:t>
            </w:r>
            <w:r w:rsidRPr="0073470D">
              <w:rPr>
                <w:rFonts w:eastAsia="Times New Roman" w:cs="Times New Roman"/>
                <w:b/>
                <w:color w:val="C00000"/>
                <w:sz w:val="16"/>
                <w:szCs w:val="16"/>
                <w:u w:val="single"/>
              </w:rPr>
              <w:t>s</w:t>
            </w:r>
            <w:r w:rsidRPr="009E7A19">
              <w:rPr>
                <w:rFonts w:eastAsia="Times New Roman" w:cs="Times New Roman"/>
                <w:b/>
                <w:color w:val="C00000"/>
                <w:sz w:val="16"/>
                <w:szCs w:val="16"/>
                <w:u w:val="single"/>
              </w:rPr>
              <w:t>ettings</w:t>
            </w:r>
            <w:r w:rsidR="00806C7B">
              <w:rPr>
                <w:rFonts w:eastAsia="Times New Roman" w:cs="Times New Roman"/>
                <w:color w:val="000000"/>
                <w:sz w:val="16"/>
                <w:szCs w:val="16"/>
              </w:rPr>
              <w:t xml:space="preserve"> and major </w:t>
            </w:r>
            <w:r w:rsidR="00806C7B" w:rsidRPr="009E7A19">
              <w:rPr>
                <w:rFonts w:eastAsia="Times New Roman" w:cs="Times New Roman"/>
                <w:b/>
                <w:color w:val="C00000"/>
                <w:sz w:val="16"/>
                <w:szCs w:val="16"/>
                <w:u w:val="single"/>
              </w:rPr>
              <w:t>events</w:t>
            </w:r>
            <w:r w:rsidR="00806C7B">
              <w:rPr>
                <w:rFonts w:eastAsia="Times New Roman" w:cs="Times New Roman"/>
                <w:color w:val="000000"/>
                <w:sz w:val="16"/>
                <w:szCs w:val="16"/>
              </w:rPr>
              <w:t xml:space="preserve"> in a story (R</w:t>
            </w:r>
            <w:r w:rsidRPr="00E40FF7">
              <w:rPr>
                <w:rFonts w:eastAsia="Times New Roman" w:cs="Times New Roman"/>
                <w:color w:val="000000"/>
                <w:sz w:val="16"/>
                <w:szCs w:val="16"/>
              </w:rPr>
              <w:t>L.</w:t>
            </w:r>
            <w:r w:rsidR="00806C7B">
              <w:rPr>
                <w:rFonts w:eastAsia="Times New Roman" w:cs="Times New Roman"/>
                <w:color w:val="000000"/>
                <w:sz w:val="16"/>
                <w:szCs w:val="16"/>
              </w:rPr>
              <w:t>1.</w:t>
            </w:r>
            <w:r w:rsidRPr="00E40FF7">
              <w:rPr>
                <w:rFonts w:eastAsia="Times New Roman" w:cs="Times New Roman"/>
                <w:color w:val="000000"/>
                <w:sz w:val="16"/>
                <w:szCs w:val="16"/>
              </w:rPr>
              <w:t>3).</w:t>
            </w:r>
          </w:p>
          <w:p w:rsidR="00B16CC1" w:rsidRPr="00E40FF7" w:rsidRDefault="00B16CC1" w:rsidP="00E031D4">
            <w:pPr>
              <w:spacing w:after="0" w:line="240" w:lineRule="auto"/>
              <w:ind w:left="72"/>
              <w:rPr>
                <w:rFonts w:eastAsia="Times New Roman" w:cs="Times New Roman"/>
                <w:color w:val="000000"/>
                <w:sz w:val="16"/>
                <w:szCs w:val="16"/>
              </w:rPr>
            </w:pPr>
          </w:p>
          <w:p w:rsidR="00B16CC1" w:rsidRPr="00E40FF7" w:rsidRDefault="00787402" w:rsidP="00E031D4">
            <w:pPr>
              <w:pStyle w:val="ListParagraph"/>
              <w:numPr>
                <w:ilvl w:val="0"/>
                <w:numId w:val="2"/>
              </w:numPr>
              <w:spacing w:after="0" w:line="240" w:lineRule="auto"/>
              <w:ind w:left="252" w:hanging="180"/>
              <w:rPr>
                <w:rFonts w:eastAsia="Times New Roman" w:cstheme="minorHAnsi"/>
                <w:color w:val="000000"/>
                <w:sz w:val="16"/>
                <w:szCs w:val="16"/>
              </w:rPr>
            </w:pPr>
            <w:r w:rsidRPr="009E7A19">
              <w:rPr>
                <w:rFonts w:eastAsia="Times New Roman" w:cstheme="minorHAnsi"/>
                <w:b/>
                <w:color w:val="C00000"/>
                <w:sz w:val="16"/>
                <w:szCs w:val="16"/>
                <w:u w:val="single"/>
              </w:rPr>
              <w:t>share</w:t>
            </w:r>
            <w:r w:rsidRPr="0073470D">
              <w:rPr>
                <w:rFonts w:eastAsia="Times New Roman" w:cstheme="minorHAnsi"/>
                <w:b/>
                <w:color w:val="C00000"/>
                <w:sz w:val="16"/>
                <w:szCs w:val="16"/>
              </w:rPr>
              <w:t xml:space="preserve"> </w:t>
            </w:r>
            <w:r w:rsidRPr="00E40FF7">
              <w:rPr>
                <w:rFonts w:eastAsia="Times New Roman" w:cstheme="minorHAnsi"/>
                <w:color w:val="000000"/>
                <w:sz w:val="16"/>
                <w:szCs w:val="16"/>
              </w:rPr>
              <w:t xml:space="preserve">my opinion piece with friends and adults and </w:t>
            </w:r>
            <w:r w:rsidRPr="009E7A19">
              <w:rPr>
                <w:rFonts w:eastAsia="Times New Roman" w:cstheme="minorHAnsi"/>
                <w:b/>
                <w:color w:val="C00000"/>
                <w:sz w:val="16"/>
                <w:szCs w:val="16"/>
                <w:u w:val="single"/>
              </w:rPr>
              <w:t>respond</w:t>
            </w:r>
            <w:r w:rsidRPr="00E40FF7">
              <w:rPr>
                <w:rFonts w:eastAsia="Times New Roman" w:cstheme="minorHAnsi"/>
                <w:color w:val="000000"/>
                <w:sz w:val="16"/>
                <w:szCs w:val="16"/>
              </w:rPr>
              <w:t xml:space="preserve"> to questions and suggestions (W.1.5).</w:t>
            </w:r>
          </w:p>
          <w:p w:rsidR="00787402" w:rsidRPr="00E40FF7" w:rsidRDefault="00787402" w:rsidP="00E031D4">
            <w:pPr>
              <w:spacing w:after="0" w:line="240" w:lineRule="auto"/>
              <w:ind w:left="72"/>
              <w:rPr>
                <w:rFonts w:eastAsia="Times New Roman" w:cstheme="minorHAnsi"/>
                <w:color w:val="000000"/>
                <w:sz w:val="16"/>
                <w:szCs w:val="16"/>
              </w:rPr>
            </w:pPr>
          </w:p>
          <w:p w:rsidR="00787402" w:rsidRPr="00E40FF7" w:rsidRDefault="00787402" w:rsidP="00E031D4">
            <w:pPr>
              <w:pStyle w:val="ListParagraph"/>
              <w:numPr>
                <w:ilvl w:val="0"/>
                <w:numId w:val="2"/>
              </w:numPr>
              <w:spacing w:after="0" w:line="240" w:lineRule="auto"/>
              <w:ind w:left="252" w:hanging="180"/>
              <w:rPr>
                <w:rFonts w:eastAsia="Times New Roman" w:cstheme="minorHAnsi"/>
                <w:color w:val="000000"/>
                <w:sz w:val="16"/>
                <w:szCs w:val="16"/>
              </w:rPr>
            </w:pPr>
            <w:r w:rsidRPr="009E7A19">
              <w:rPr>
                <w:rFonts w:eastAsia="Times New Roman" w:cstheme="minorHAnsi"/>
                <w:b/>
                <w:color w:val="C00000"/>
                <w:sz w:val="16"/>
                <w:szCs w:val="16"/>
                <w:u w:val="single"/>
              </w:rPr>
              <w:t>add</w:t>
            </w:r>
            <w:r w:rsidRPr="00E40FF7">
              <w:rPr>
                <w:rFonts w:eastAsia="Times New Roman" w:cstheme="minorHAnsi"/>
                <w:color w:val="000000"/>
                <w:sz w:val="16"/>
                <w:szCs w:val="16"/>
              </w:rPr>
              <w:t xml:space="preserve"> </w:t>
            </w:r>
            <w:r w:rsidRPr="009E7A19">
              <w:rPr>
                <w:rFonts w:eastAsia="Times New Roman" w:cstheme="minorHAnsi"/>
                <w:b/>
                <w:color w:val="C00000"/>
                <w:sz w:val="16"/>
                <w:szCs w:val="16"/>
                <w:u w:val="single"/>
              </w:rPr>
              <w:t>details</w:t>
            </w:r>
            <w:r w:rsidRPr="009E7A19">
              <w:rPr>
                <w:rFonts w:eastAsia="Times New Roman" w:cstheme="minorHAnsi"/>
                <w:b/>
                <w:color w:val="C00000"/>
                <w:sz w:val="16"/>
                <w:szCs w:val="16"/>
              </w:rPr>
              <w:t xml:space="preserve"> </w:t>
            </w:r>
            <w:r w:rsidRPr="00E40FF7">
              <w:rPr>
                <w:rFonts w:eastAsia="Times New Roman" w:cstheme="minorHAnsi"/>
                <w:color w:val="000000"/>
                <w:sz w:val="16"/>
                <w:szCs w:val="16"/>
              </w:rPr>
              <w:t>to my writing to make it stronger (W.1.5).</w:t>
            </w:r>
          </w:p>
          <w:p w:rsidR="00787402" w:rsidRPr="00E40FF7" w:rsidRDefault="00787402" w:rsidP="00E031D4">
            <w:pPr>
              <w:spacing w:after="0" w:line="240" w:lineRule="auto"/>
              <w:ind w:left="72"/>
              <w:rPr>
                <w:rFonts w:eastAsia="Times New Roman" w:cstheme="minorHAnsi"/>
                <w:color w:val="000000"/>
                <w:sz w:val="16"/>
                <w:szCs w:val="16"/>
              </w:rPr>
            </w:pPr>
          </w:p>
          <w:p w:rsidR="00787402" w:rsidRPr="00E40FF7" w:rsidRDefault="00787402" w:rsidP="00E031D4">
            <w:pPr>
              <w:pStyle w:val="ListParagraph"/>
              <w:numPr>
                <w:ilvl w:val="0"/>
                <w:numId w:val="2"/>
              </w:numPr>
              <w:spacing w:after="0" w:line="240" w:lineRule="auto"/>
              <w:ind w:left="252" w:hanging="180"/>
              <w:rPr>
                <w:rFonts w:eastAsia="Times New Roman" w:cstheme="minorHAnsi"/>
                <w:color w:val="000000"/>
                <w:sz w:val="16"/>
                <w:szCs w:val="16"/>
              </w:rPr>
            </w:pPr>
            <w:r w:rsidRPr="00E40FF7">
              <w:rPr>
                <w:rFonts w:eastAsia="Times New Roman" w:cstheme="minorHAnsi"/>
                <w:color w:val="000000"/>
                <w:sz w:val="16"/>
                <w:szCs w:val="16"/>
              </w:rPr>
              <w:t>finish my writing pi</w:t>
            </w:r>
            <w:r w:rsidR="00806C7B">
              <w:rPr>
                <w:rFonts w:eastAsia="Times New Roman" w:cstheme="minorHAnsi"/>
                <w:color w:val="000000"/>
                <w:sz w:val="16"/>
                <w:szCs w:val="16"/>
              </w:rPr>
              <w:t xml:space="preserve">ece with an </w:t>
            </w:r>
            <w:r w:rsidR="00806C7B" w:rsidRPr="009E7A19">
              <w:rPr>
                <w:rFonts w:eastAsia="Times New Roman" w:cstheme="minorHAnsi"/>
                <w:b/>
                <w:color w:val="C00000"/>
                <w:sz w:val="16"/>
                <w:szCs w:val="16"/>
                <w:u w:val="single"/>
              </w:rPr>
              <w:t>ending</w:t>
            </w:r>
            <w:r w:rsidR="00806C7B">
              <w:rPr>
                <w:rFonts w:eastAsia="Times New Roman" w:cstheme="minorHAnsi"/>
                <w:color w:val="000000"/>
                <w:sz w:val="16"/>
                <w:szCs w:val="16"/>
              </w:rPr>
              <w:t xml:space="preserve"> </w:t>
            </w:r>
            <w:r w:rsidR="00806C7B" w:rsidRPr="009E7A19">
              <w:rPr>
                <w:rFonts w:eastAsia="Times New Roman" w:cstheme="minorHAnsi"/>
                <w:b/>
                <w:color w:val="C00000"/>
                <w:sz w:val="16"/>
                <w:szCs w:val="16"/>
                <w:u w:val="single"/>
              </w:rPr>
              <w:t>statement</w:t>
            </w:r>
            <w:r w:rsidR="00806C7B" w:rsidRPr="009E7A19">
              <w:rPr>
                <w:rFonts w:eastAsia="Times New Roman" w:cstheme="minorHAnsi"/>
                <w:b/>
                <w:color w:val="C00000"/>
                <w:sz w:val="16"/>
                <w:szCs w:val="16"/>
              </w:rPr>
              <w:t xml:space="preserve"> </w:t>
            </w:r>
            <w:r w:rsidR="00806C7B" w:rsidRPr="009E7A19">
              <w:rPr>
                <w:rFonts w:eastAsia="Times New Roman" w:cstheme="minorHAnsi"/>
                <w:color w:val="000000"/>
                <w:sz w:val="16"/>
                <w:szCs w:val="16"/>
              </w:rPr>
              <w:t>(</w:t>
            </w:r>
            <w:r w:rsidRPr="00E40FF7">
              <w:rPr>
                <w:rFonts w:eastAsia="Times New Roman" w:cstheme="minorHAnsi"/>
                <w:color w:val="000000"/>
                <w:sz w:val="16"/>
                <w:szCs w:val="16"/>
              </w:rPr>
              <w:t>W.</w:t>
            </w:r>
            <w:r w:rsidR="00806C7B">
              <w:rPr>
                <w:rFonts w:eastAsia="Times New Roman" w:cstheme="minorHAnsi"/>
                <w:color w:val="000000"/>
                <w:sz w:val="16"/>
                <w:szCs w:val="16"/>
              </w:rPr>
              <w:t>1.</w:t>
            </w:r>
            <w:r w:rsidRPr="00E40FF7">
              <w:rPr>
                <w:rFonts w:eastAsia="Times New Roman" w:cstheme="minorHAnsi"/>
                <w:color w:val="000000"/>
                <w:sz w:val="16"/>
                <w:szCs w:val="16"/>
              </w:rPr>
              <w:t>1).</w:t>
            </w:r>
          </w:p>
          <w:p w:rsidR="00787402" w:rsidRPr="00E40FF7" w:rsidRDefault="00787402" w:rsidP="00E031D4">
            <w:pPr>
              <w:spacing w:after="0" w:line="240" w:lineRule="auto"/>
              <w:ind w:left="72"/>
              <w:rPr>
                <w:rFonts w:eastAsia="Times New Roman" w:cstheme="minorHAnsi"/>
                <w:color w:val="000000"/>
                <w:sz w:val="16"/>
                <w:szCs w:val="16"/>
              </w:rPr>
            </w:pPr>
          </w:p>
          <w:p w:rsidR="00787402" w:rsidRPr="00E40FF7" w:rsidRDefault="003679A0" w:rsidP="00E031D4">
            <w:pPr>
              <w:pStyle w:val="ListParagraph"/>
              <w:numPr>
                <w:ilvl w:val="0"/>
                <w:numId w:val="2"/>
              </w:numPr>
              <w:spacing w:after="0" w:line="240" w:lineRule="auto"/>
              <w:ind w:left="252" w:hanging="180"/>
              <w:rPr>
                <w:rFonts w:eastAsia="Times New Roman" w:cstheme="minorHAnsi"/>
                <w:color w:val="000000"/>
                <w:sz w:val="16"/>
                <w:szCs w:val="16"/>
              </w:rPr>
            </w:pPr>
            <w:r>
              <w:rPr>
                <w:rFonts w:eastAsia="Times New Roman" w:cstheme="minorHAnsi"/>
                <w:color w:val="000000"/>
                <w:sz w:val="16"/>
                <w:szCs w:val="16"/>
              </w:rPr>
              <w:t xml:space="preserve">use </w:t>
            </w:r>
            <w:r w:rsidR="00787402" w:rsidRPr="009E7A19">
              <w:rPr>
                <w:rFonts w:eastAsia="Times New Roman" w:cstheme="minorHAnsi"/>
                <w:b/>
                <w:color w:val="C00000"/>
                <w:sz w:val="16"/>
                <w:szCs w:val="16"/>
                <w:u w:val="single"/>
              </w:rPr>
              <w:t>correct</w:t>
            </w:r>
            <w:r w:rsidR="00787402" w:rsidRPr="00E40FF7">
              <w:rPr>
                <w:rFonts w:eastAsia="Times New Roman" w:cstheme="minorHAnsi"/>
                <w:color w:val="000000"/>
                <w:sz w:val="16"/>
                <w:szCs w:val="16"/>
              </w:rPr>
              <w:t xml:space="preserve"> </w:t>
            </w:r>
            <w:r w:rsidR="00787402" w:rsidRPr="009E7A19">
              <w:rPr>
                <w:rFonts w:eastAsia="Times New Roman" w:cstheme="minorHAnsi"/>
                <w:b/>
                <w:color w:val="C00000"/>
                <w:sz w:val="16"/>
                <w:szCs w:val="16"/>
                <w:u w:val="single"/>
              </w:rPr>
              <w:t>nouns</w:t>
            </w:r>
            <w:r w:rsidR="00787402" w:rsidRPr="00E40FF7">
              <w:rPr>
                <w:rFonts w:eastAsia="Times New Roman" w:cstheme="minorHAnsi"/>
                <w:color w:val="000000"/>
                <w:sz w:val="16"/>
                <w:szCs w:val="16"/>
              </w:rPr>
              <w:t xml:space="preserve"> (singular and plural) with matching </w:t>
            </w:r>
            <w:r w:rsidR="00787402" w:rsidRPr="009E7A19">
              <w:rPr>
                <w:rFonts w:eastAsia="Times New Roman" w:cstheme="minorHAnsi"/>
                <w:b/>
                <w:color w:val="C00000"/>
                <w:sz w:val="16"/>
                <w:szCs w:val="16"/>
                <w:u w:val="single"/>
              </w:rPr>
              <w:t>verbs</w:t>
            </w:r>
            <w:r w:rsidR="00787402" w:rsidRPr="00E40FF7">
              <w:rPr>
                <w:rFonts w:eastAsia="Times New Roman" w:cstheme="minorHAnsi"/>
                <w:color w:val="000000"/>
                <w:sz w:val="16"/>
                <w:szCs w:val="16"/>
              </w:rPr>
              <w:t xml:space="preserve"> in my speech and writing (L.1.1.c) – (ELP Target).</w:t>
            </w:r>
          </w:p>
          <w:p w:rsidR="00787402" w:rsidRPr="00E40FF7" w:rsidRDefault="00787402" w:rsidP="00E031D4">
            <w:pPr>
              <w:spacing w:after="0" w:line="240" w:lineRule="auto"/>
              <w:ind w:left="72"/>
              <w:rPr>
                <w:rFonts w:eastAsia="Times New Roman" w:cstheme="minorHAnsi"/>
                <w:color w:val="000000"/>
                <w:sz w:val="16"/>
                <w:szCs w:val="16"/>
              </w:rPr>
            </w:pPr>
          </w:p>
          <w:p w:rsidR="002F4E2A" w:rsidRPr="00E40FF7" w:rsidRDefault="00787402" w:rsidP="00E031D4">
            <w:pPr>
              <w:pStyle w:val="ListParagraph"/>
              <w:numPr>
                <w:ilvl w:val="0"/>
                <w:numId w:val="2"/>
              </w:numPr>
              <w:spacing w:after="0" w:line="240" w:lineRule="auto"/>
              <w:ind w:left="252" w:hanging="180"/>
              <w:rPr>
                <w:rFonts w:eastAsia="Times New Roman" w:cstheme="minorHAnsi"/>
                <w:color w:val="000000"/>
                <w:sz w:val="16"/>
                <w:szCs w:val="16"/>
              </w:rPr>
            </w:pPr>
            <w:r w:rsidRPr="00E40FF7">
              <w:rPr>
                <w:rFonts w:eastAsia="Times New Roman" w:cstheme="minorHAnsi"/>
                <w:color w:val="000000"/>
                <w:sz w:val="16"/>
                <w:szCs w:val="16"/>
              </w:rPr>
              <w:t xml:space="preserve">use end </w:t>
            </w:r>
            <w:r w:rsidRPr="009E7A19">
              <w:rPr>
                <w:rFonts w:eastAsia="Times New Roman" w:cstheme="minorHAnsi"/>
                <w:b/>
                <w:color w:val="C00000"/>
                <w:sz w:val="16"/>
                <w:szCs w:val="16"/>
                <w:u w:val="single"/>
              </w:rPr>
              <w:t>punctuation</w:t>
            </w:r>
            <w:r w:rsidRPr="00E40FF7">
              <w:rPr>
                <w:rFonts w:eastAsia="Times New Roman" w:cstheme="minorHAnsi"/>
                <w:color w:val="000000"/>
                <w:sz w:val="16"/>
                <w:szCs w:val="16"/>
              </w:rPr>
              <w:t xml:space="preserve"> marks correctly in my writing (L.1.2.b).</w:t>
            </w:r>
          </w:p>
        </w:tc>
      </w:tr>
    </w:tbl>
    <w:p w:rsidR="00840C9B" w:rsidRDefault="00840C9B" w:rsidP="00E031D4">
      <w:pPr>
        <w:spacing w:after="0" w:line="240" w:lineRule="auto"/>
        <w:rPr>
          <w:sz w:val="20"/>
          <w:szCs w:val="20"/>
        </w:rPr>
      </w:pPr>
    </w:p>
    <w:tbl>
      <w:tblPr>
        <w:tblW w:w="14460" w:type="dxa"/>
        <w:tblInd w:w="378" w:type="dxa"/>
        <w:tblLook w:val="04A0" w:firstRow="1" w:lastRow="0" w:firstColumn="1" w:lastColumn="0" w:noHBand="0" w:noVBand="1"/>
      </w:tblPr>
      <w:tblGrid>
        <w:gridCol w:w="4680"/>
        <w:gridCol w:w="4740"/>
        <w:gridCol w:w="5040"/>
      </w:tblGrid>
      <w:tr w:rsidR="0021209E" w:rsidRPr="00812F68" w:rsidTr="00E40FF7">
        <w:trPr>
          <w:trHeight w:val="20"/>
        </w:trPr>
        <w:tc>
          <w:tcPr>
            <w:tcW w:w="4680" w:type="dxa"/>
            <w:tcBorders>
              <w:top w:val="single" w:sz="4" w:space="0" w:color="4F6228"/>
              <w:left w:val="single" w:sz="12" w:space="0" w:color="4F6228"/>
              <w:bottom w:val="single" w:sz="4" w:space="0" w:color="4F6228"/>
              <w:right w:val="single" w:sz="12" w:space="0" w:color="4F6228"/>
            </w:tcBorders>
            <w:shd w:val="clear" w:color="000000" w:fill="D8D8D8"/>
            <w:noWrap/>
            <w:vAlign w:val="center"/>
            <w:hideMark/>
          </w:tcPr>
          <w:p w:rsidR="0021209E" w:rsidRDefault="00D375EB" w:rsidP="00E031D4">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BB46BC" w:rsidRPr="00812F68" w:rsidRDefault="00BB46BC" w:rsidP="00E031D4">
            <w:pPr>
              <w:spacing w:after="0" w:line="240" w:lineRule="auto"/>
              <w:jc w:val="center"/>
              <w:rPr>
                <w:rFonts w:ascii="Calibri" w:eastAsia="Times New Roman" w:hAnsi="Calibri" w:cs="Times New Roman"/>
                <w:b/>
                <w:bCs/>
                <w:sz w:val="24"/>
                <w:szCs w:val="24"/>
              </w:rPr>
            </w:pPr>
            <w:r>
              <w:rPr>
                <w:rFonts w:eastAsia="Times New Roman" w:cs="Times New Roman"/>
                <w:b/>
                <w:bCs/>
                <w:color w:val="7F7F7F"/>
                <w:sz w:val="24"/>
                <w:szCs w:val="24"/>
              </w:rPr>
              <w:t xml:space="preserve">Unit of Study #4 - </w:t>
            </w:r>
            <w:r w:rsidRPr="00123964">
              <w:rPr>
                <w:rFonts w:eastAsia="Times New Roman" w:cs="Times New Roman"/>
                <w:b/>
                <w:bCs/>
                <w:color w:val="7F7F7F"/>
                <w:sz w:val="24"/>
                <w:szCs w:val="24"/>
              </w:rPr>
              <w:t>Informational Text</w:t>
            </w:r>
          </w:p>
        </w:tc>
        <w:tc>
          <w:tcPr>
            <w:tcW w:w="4740" w:type="dxa"/>
            <w:tcBorders>
              <w:top w:val="single" w:sz="4" w:space="0" w:color="4F6228"/>
              <w:left w:val="nil"/>
              <w:bottom w:val="single" w:sz="4" w:space="0" w:color="4F6228"/>
              <w:right w:val="single" w:sz="12" w:space="0" w:color="4F6228"/>
            </w:tcBorders>
            <w:shd w:val="clear" w:color="000000" w:fill="D8D8D8"/>
            <w:noWrap/>
            <w:vAlign w:val="center"/>
            <w:hideMark/>
          </w:tcPr>
          <w:p w:rsidR="00BB46BC" w:rsidRDefault="00D375EB" w:rsidP="00E031D4">
            <w:pPr>
              <w:spacing w:after="0" w:line="240" w:lineRule="auto"/>
              <w:jc w:val="center"/>
              <w:rPr>
                <w:rFonts w:eastAsia="Times New Roman" w:cs="Times New Roman"/>
                <w:b/>
                <w:bCs/>
                <w:color w:val="7F7F7F"/>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21209E" w:rsidRPr="00812F68" w:rsidRDefault="00BB46BC" w:rsidP="00E031D4">
            <w:pPr>
              <w:spacing w:after="0" w:line="240" w:lineRule="auto"/>
              <w:jc w:val="center"/>
              <w:rPr>
                <w:rFonts w:ascii="Calibri" w:eastAsia="Times New Roman" w:hAnsi="Calibri" w:cs="Times New Roman"/>
                <w:b/>
                <w:bCs/>
                <w:sz w:val="24"/>
                <w:szCs w:val="24"/>
              </w:rPr>
            </w:pPr>
            <w:r>
              <w:rPr>
                <w:rFonts w:eastAsia="Times New Roman" w:cs="Times New Roman"/>
                <w:b/>
                <w:bCs/>
                <w:color w:val="7F7F7F"/>
                <w:sz w:val="24"/>
                <w:szCs w:val="24"/>
              </w:rPr>
              <w:t xml:space="preserve">Unit of Study #5 - </w:t>
            </w:r>
            <w:r w:rsidRPr="00123964">
              <w:rPr>
                <w:rFonts w:eastAsia="Times New Roman" w:cs="Times New Roman"/>
                <w:b/>
                <w:bCs/>
                <w:color w:val="7F7F7F"/>
                <w:sz w:val="24"/>
                <w:szCs w:val="24"/>
              </w:rPr>
              <w:t>Informational Text</w:t>
            </w:r>
          </w:p>
        </w:tc>
        <w:tc>
          <w:tcPr>
            <w:tcW w:w="5040" w:type="dxa"/>
            <w:tcBorders>
              <w:top w:val="single" w:sz="4" w:space="0" w:color="4F6228"/>
              <w:left w:val="nil"/>
              <w:bottom w:val="single" w:sz="4" w:space="0" w:color="4F6228"/>
              <w:right w:val="single" w:sz="12" w:space="0" w:color="4F6228"/>
            </w:tcBorders>
            <w:shd w:val="clear" w:color="000000" w:fill="D8D8D8"/>
            <w:noWrap/>
            <w:vAlign w:val="center"/>
            <w:hideMark/>
          </w:tcPr>
          <w:p w:rsidR="00BB46BC" w:rsidRDefault="0021209E" w:rsidP="00E031D4">
            <w:pPr>
              <w:spacing w:after="0" w:line="240" w:lineRule="auto"/>
              <w:jc w:val="center"/>
              <w:rPr>
                <w:rFonts w:eastAsia="Times New Roman" w:cs="Times New Roman"/>
                <w:b/>
                <w:bCs/>
                <w:color w:val="7F7F7F"/>
                <w:sz w:val="24"/>
                <w:szCs w:val="24"/>
              </w:rPr>
            </w:pPr>
            <w:r w:rsidRPr="00812F68">
              <w:rPr>
                <w:rFonts w:ascii="Calibri" w:eastAsia="Times New Roman" w:hAnsi="Calibri" w:cs="Times New Roman"/>
                <w:b/>
                <w:bCs/>
                <w:sz w:val="24"/>
                <w:szCs w:val="24"/>
              </w:rPr>
              <w:t xml:space="preserve">ELA </w:t>
            </w:r>
            <w:r w:rsidR="00D375EB">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21209E" w:rsidRPr="00812F68" w:rsidRDefault="00BB46BC" w:rsidP="00E031D4">
            <w:pPr>
              <w:spacing w:after="0" w:line="240" w:lineRule="auto"/>
              <w:jc w:val="center"/>
              <w:rPr>
                <w:rFonts w:ascii="Calibri" w:eastAsia="Times New Roman" w:hAnsi="Calibri" w:cs="Times New Roman"/>
                <w:b/>
                <w:bCs/>
                <w:sz w:val="24"/>
                <w:szCs w:val="24"/>
              </w:rPr>
            </w:pPr>
            <w:r>
              <w:rPr>
                <w:rFonts w:eastAsia="Times New Roman" w:cs="Times New Roman"/>
                <w:b/>
                <w:bCs/>
                <w:color w:val="7F7F7F"/>
                <w:sz w:val="24"/>
                <w:szCs w:val="24"/>
              </w:rPr>
              <w:t xml:space="preserve">Unit of Study #6 - </w:t>
            </w:r>
            <w:r w:rsidRPr="00123964">
              <w:rPr>
                <w:rFonts w:eastAsia="Times New Roman" w:cs="Times New Roman"/>
                <w:b/>
                <w:bCs/>
                <w:color w:val="7F7F7F"/>
                <w:sz w:val="24"/>
                <w:szCs w:val="24"/>
              </w:rPr>
              <w:t>Informational Text</w:t>
            </w:r>
          </w:p>
        </w:tc>
      </w:tr>
      <w:tr w:rsidR="0021209E" w:rsidRPr="00812F68" w:rsidTr="00E40FF7">
        <w:trPr>
          <w:trHeight w:val="20"/>
        </w:trPr>
        <w:tc>
          <w:tcPr>
            <w:tcW w:w="4680" w:type="dxa"/>
            <w:tcBorders>
              <w:top w:val="single" w:sz="4" w:space="0" w:color="4F6228"/>
              <w:left w:val="single" w:sz="12" w:space="0" w:color="4F6228"/>
              <w:right w:val="single" w:sz="12" w:space="0" w:color="4F6228"/>
            </w:tcBorders>
            <w:shd w:val="clear" w:color="auto" w:fill="auto"/>
            <w:hideMark/>
          </w:tcPr>
          <w:p w:rsidR="0021209E" w:rsidRPr="00806C7B" w:rsidRDefault="0021209E" w:rsidP="00E031D4">
            <w:pPr>
              <w:spacing w:after="0" w:line="240" w:lineRule="auto"/>
              <w:rPr>
                <w:rFonts w:ascii="Calibri" w:eastAsia="Times New Roman" w:hAnsi="Calibri" w:cs="Times New Roman"/>
                <w:b/>
                <w:color w:val="000000"/>
                <w:sz w:val="16"/>
                <w:szCs w:val="16"/>
                <w:u w:val="single"/>
              </w:rPr>
            </w:pPr>
            <w:r w:rsidRPr="00806C7B">
              <w:rPr>
                <w:rFonts w:ascii="Calibri" w:eastAsia="Times New Roman" w:hAnsi="Calibri" w:cs="Times New Roman"/>
                <w:b/>
                <w:color w:val="000000"/>
                <w:sz w:val="16"/>
                <w:szCs w:val="16"/>
                <w:u w:val="single"/>
              </w:rPr>
              <w:t xml:space="preserve">I can </w:t>
            </w:r>
          </w:p>
        </w:tc>
        <w:tc>
          <w:tcPr>
            <w:tcW w:w="4740" w:type="dxa"/>
            <w:tcBorders>
              <w:top w:val="single" w:sz="4" w:space="0" w:color="4F6228"/>
              <w:left w:val="nil"/>
              <w:right w:val="single" w:sz="12" w:space="0" w:color="4F6228"/>
            </w:tcBorders>
            <w:shd w:val="clear" w:color="auto" w:fill="auto"/>
            <w:hideMark/>
          </w:tcPr>
          <w:p w:rsidR="0021209E" w:rsidRPr="00806C7B" w:rsidRDefault="0021209E" w:rsidP="00E031D4">
            <w:pPr>
              <w:spacing w:after="0" w:line="240" w:lineRule="auto"/>
              <w:rPr>
                <w:rFonts w:ascii="Calibri" w:eastAsia="Times New Roman" w:hAnsi="Calibri" w:cs="Times New Roman"/>
                <w:b/>
                <w:color w:val="000000"/>
                <w:sz w:val="16"/>
                <w:szCs w:val="16"/>
                <w:u w:val="single"/>
              </w:rPr>
            </w:pPr>
            <w:r w:rsidRPr="00806C7B">
              <w:rPr>
                <w:rFonts w:ascii="Calibri" w:eastAsia="Times New Roman" w:hAnsi="Calibri" w:cs="Times New Roman"/>
                <w:b/>
                <w:color w:val="000000"/>
                <w:sz w:val="16"/>
                <w:szCs w:val="16"/>
                <w:u w:val="single"/>
              </w:rPr>
              <w:t xml:space="preserve">I can </w:t>
            </w:r>
          </w:p>
        </w:tc>
        <w:tc>
          <w:tcPr>
            <w:tcW w:w="5040" w:type="dxa"/>
            <w:tcBorders>
              <w:top w:val="single" w:sz="4" w:space="0" w:color="4F6228"/>
              <w:left w:val="nil"/>
              <w:right w:val="single" w:sz="12" w:space="0" w:color="4F6228"/>
            </w:tcBorders>
            <w:shd w:val="clear" w:color="auto" w:fill="auto"/>
            <w:hideMark/>
          </w:tcPr>
          <w:p w:rsidR="0021209E" w:rsidRPr="00806C7B" w:rsidRDefault="0021209E" w:rsidP="00E031D4">
            <w:pPr>
              <w:spacing w:after="0" w:line="240" w:lineRule="auto"/>
              <w:rPr>
                <w:rFonts w:ascii="Calibri" w:eastAsia="Times New Roman" w:hAnsi="Calibri" w:cs="Times New Roman"/>
                <w:b/>
                <w:color w:val="000000"/>
                <w:sz w:val="16"/>
                <w:szCs w:val="16"/>
                <w:u w:val="single"/>
              </w:rPr>
            </w:pPr>
            <w:r w:rsidRPr="00806C7B">
              <w:rPr>
                <w:rFonts w:ascii="Calibri" w:eastAsia="Times New Roman" w:hAnsi="Calibri" w:cs="Times New Roman"/>
                <w:b/>
                <w:color w:val="000000"/>
                <w:sz w:val="16"/>
                <w:szCs w:val="16"/>
                <w:u w:val="single"/>
              </w:rPr>
              <w:t xml:space="preserve">I can </w:t>
            </w:r>
          </w:p>
        </w:tc>
      </w:tr>
      <w:tr w:rsidR="0021209E" w:rsidRPr="00812F68" w:rsidTr="00E40FF7">
        <w:trPr>
          <w:trHeight w:val="393"/>
        </w:trPr>
        <w:tc>
          <w:tcPr>
            <w:tcW w:w="4680" w:type="dxa"/>
            <w:tcBorders>
              <w:left w:val="single" w:sz="12" w:space="0" w:color="4F6228"/>
              <w:right w:val="single" w:sz="12" w:space="0" w:color="4F6228"/>
            </w:tcBorders>
            <w:shd w:val="clear" w:color="auto" w:fill="auto"/>
            <w:hideMark/>
          </w:tcPr>
          <w:p w:rsidR="0021209E" w:rsidRPr="00E40FF7" w:rsidRDefault="00EE4ECE" w:rsidP="00E031D4">
            <w:pPr>
              <w:pStyle w:val="ListParagraph"/>
              <w:numPr>
                <w:ilvl w:val="0"/>
                <w:numId w:val="2"/>
              </w:numPr>
              <w:spacing w:after="0" w:line="240" w:lineRule="auto"/>
              <w:ind w:left="252" w:hanging="180"/>
              <w:rPr>
                <w:rFonts w:eastAsia="Times New Roman" w:cs="Times New Roman"/>
                <w:color w:val="000000"/>
                <w:sz w:val="16"/>
                <w:szCs w:val="16"/>
              </w:rPr>
            </w:pPr>
            <w:r w:rsidRPr="00C57631">
              <w:rPr>
                <w:rFonts w:eastAsia="Times New Roman" w:cs="Times New Roman"/>
                <w:b/>
                <w:color w:val="C00000"/>
                <w:sz w:val="16"/>
                <w:szCs w:val="16"/>
                <w:u w:val="single"/>
              </w:rPr>
              <w:t>answer</w:t>
            </w:r>
            <w:r w:rsidRPr="009E7A19">
              <w:rPr>
                <w:rFonts w:eastAsia="Times New Roman" w:cs="Times New Roman"/>
                <w:sz w:val="16"/>
                <w:szCs w:val="16"/>
              </w:rPr>
              <w:t xml:space="preserve"> and</w:t>
            </w:r>
            <w:r w:rsidRPr="009E7A19">
              <w:rPr>
                <w:rFonts w:eastAsia="Times New Roman" w:cs="Times New Roman"/>
                <w:b/>
                <w:color w:val="C00000"/>
                <w:sz w:val="16"/>
                <w:szCs w:val="16"/>
              </w:rPr>
              <w:t xml:space="preserve"> </w:t>
            </w:r>
            <w:r w:rsidRPr="00C57631">
              <w:rPr>
                <w:rFonts w:eastAsia="Times New Roman" w:cs="Times New Roman"/>
                <w:b/>
                <w:color w:val="C00000"/>
                <w:sz w:val="16"/>
                <w:szCs w:val="16"/>
                <w:u w:val="single"/>
              </w:rPr>
              <w:t>ask</w:t>
            </w:r>
            <w:r w:rsidRPr="006D58D5">
              <w:rPr>
                <w:rFonts w:eastAsia="Times New Roman" w:cs="Times New Roman"/>
                <w:b/>
                <w:color w:val="C00000"/>
                <w:sz w:val="16"/>
                <w:szCs w:val="16"/>
              </w:rPr>
              <w:t xml:space="preserve"> </w:t>
            </w:r>
            <w:r w:rsidRPr="00C57631">
              <w:rPr>
                <w:rFonts w:eastAsia="Times New Roman" w:cs="Times New Roman"/>
                <w:b/>
                <w:color w:val="C00000"/>
                <w:sz w:val="16"/>
                <w:szCs w:val="16"/>
                <w:u w:val="single"/>
              </w:rPr>
              <w:t>questions</w:t>
            </w:r>
            <w:r>
              <w:rPr>
                <w:rFonts w:eastAsia="Times New Roman" w:cs="Times New Roman"/>
                <w:color w:val="000000"/>
                <w:sz w:val="16"/>
                <w:szCs w:val="16"/>
              </w:rPr>
              <w:t xml:space="preserve"> about the key d</w:t>
            </w:r>
            <w:r w:rsidR="00806C7B">
              <w:rPr>
                <w:rFonts w:eastAsia="Times New Roman" w:cs="Times New Roman"/>
                <w:color w:val="000000"/>
                <w:sz w:val="16"/>
                <w:szCs w:val="16"/>
              </w:rPr>
              <w:t>etails in informational text (</w:t>
            </w:r>
            <w:r w:rsidRPr="003D4248">
              <w:rPr>
                <w:rFonts w:eastAsia="Times New Roman" w:cs="Times New Roman"/>
                <w:color w:val="000000"/>
                <w:sz w:val="16"/>
                <w:szCs w:val="16"/>
              </w:rPr>
              <w:t>R</w:t>
            </w:r>
            <w:r>
              <w:rPr>
                <w:rFonts w:eastAsia="Times New Roman" w:cs="Times New Roman"/>
                <w:color w:val="000000"/>
                <w:sz w:val="16"/>
                <w:szCs w:val="16"/>
              </w:rPr>
              <w:t>I.</w:t>
            </w:r>
            <w:r w:rsidR="00806C7B">
              <w:rPr>
                <w:rFonts w:eastAsia="Times New Roman" w:cs="Times New Roman"/>
                <w:color w:val="000000"/>
                <w:sz w:val="16"/>
                <w:szCs w:val="16"/>
              </w:rPr>
              <w:t>1.</w:t>
            </w:r>
            <w:r w:rsidRPr="003D4248">
              <w:rPr>
                <w:rFonts w:eastAsia="Times New Roman" w:cs="Times New Roman"/>
                <w:color w:val="000000"/>
                <w:sz w:val="16"/>
                <w:szCs w:val="16"/>
              </w:rPr>
              <w:t>1)</w:t>
            </w:r>
            <w:r>
              <w:rPr>
                <w:rFonts w:eastAsia="Times New Roman" w:cs="Times New Roman"/>
                <w:color w:val="000000"/>
                <w:sz w:val="16"/>
                <w:szCs w:val="16"/>
              </w:rPr>
              <w:t xml:space="preserve"> and when I am speaking (SL.1.2).</w:t>
            </w:r>
          </w:p>
        </w:tc>
        <w:tc>
          <w:tcPr>
            <w:tcW w:w="4740" w:type="dxa"/>
            <w:tcBorders>
              <w:left w:val="nil"/>
              <w:right w:val="single" w:sz="12" w:space="0" w:color="4F6228"/>
            </w:tcBorders>
            <w:shd w:val="clear" w:color="auto" w:fill="auto"/>
            <w:hideMark/>
          </w:tcPr>
          <w:p w:rsidR="0021209E" w:rsidRPr="00812F68" w:rsidRDefault="0021209E" w:rsidP="00E031D4">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812F68">
              <w:rPr>
                <w:rFonts w:ascii="Calibri" w:eastAsia="Times New Roman" w:hAnsi="Calibri" w:cs="Times New Roman"/>
                <w:color w:val="000000"/>
                <w:sz w:val="16"/>
                <w:szCs w:val="16"/>
              </w:rPr>
              <w:t xml:space="preserve">determine the </w:t>
            </w:r>
            <w:r w:rsidR="00456288">
              <w:rPr>
                <w:rFonts w:ascii="Calibri" w:eastAsia="Times New Roman" w:hAnsi="Calibri" w:cs="Times New Roman"/>
                <w:b/>
                <w:color w:val="C00000"/>
                <w:sz w:val="16"/>
                <w:szCs w:val="16"/>
                <w:u w:val="single"/>
              </w:rPr>
              <w:t>main</w:t>
            </w:r>
            <w:r w:rsidR="00456288" w:rsidRPr="009E7A19">
              <w:rPr>
                <w:rFonts w:ascii="Calibri" w:eastAsia="Times New Roman" w:hAnsi="Calibri" w:cs="Times New Roman"/>
                <w:b/>
                <w:color w:val="C00000"/>
                <w:sz w:val="16"/>
                <w:szCs w:val="16"/>
              </w:rPr>
              <w:t xml:space="preserve"> </w:t>
            </w:r>
            <w:r w:rsidR="00456288">
              <w:rPr>
                <w:rFonts w:ascii="Calibri" w:eastAsia="Times New Roman" w:hAnsi="Calibri" w:cs="Times New Roman"/>
                <w:b/>
                <w:color w:val="C00000"/>
                <w:sz w:val="16"/>
                <w:szCs w:val="16"/>
                <w:u w:val="single"/>
              </w:rPr>
              <w:t>topic</w:t>
            </w:r>
            <w:r w:rsidR="00806C7B">
              <w:rPr>
                <w:rFonts w:ascii="Calibri" w:eastAsia="Times New Roman" w:hAnsi="Calibri" w:cs="Times New Roman"/>
                <w:color w:val="000000"/>
                <w:sz w:val="16"/>
                <w:szCs w:val="16"/>
              </w:rPr>
              <w:t xml:space="preserve"> (</w:t>
            </w:r>
            <w:r w:rsidRPr="00812F68">
              <w:rPr>
                <w:rFonts w:ascii="Calibri" w:eastAsia="Times New Roman" w:hAnsi="Calibri" w:cs="Times New Roman"/>
                <w:color w:val="000000"/>
                <w:sz w:val="16"/>
                <w:szCs w:val="16"/>
              </w:rPr>
              <w:t>RI</w:t>
            </w:r>
            <w:r w:rsidR="00710AB9">
              <w:rPr>
                <w:rFonts w:ascii="Calibri" w:eastAsia="Times New Roman" w:hAnsi="Calibri" w:cs="Times New Roman"/>
                <w:color w:val="000000"/>
                <w:sz w:val="16"/>
                <w:szCs w:val="16"/>
              </w:rPr>
              <w:t>.</w:t>
            </w:r>
            <w:r w:rsidR="00806C7B">
              <w:rPr>
                <w:rFonts w:ascii="Calibri" w:eastAsia="Times New Roman" w:hAnsi="Calibri" w:cs="Times New Roman"/>
                <w:color w:val="000000"/>
                <w:sz w:val="16"/>
                <w:szCs w:val="16"/>
              </w:rPr>
              <w:t>1.</w:t>
            </w:r>
            <w:r w:rsidRPr="00812F68">
              <w:rPr>
                <w:rFonts w:ascii="Calibri" w:eastAsia="Times New Roman" w:hAnsi="Calibri" w:cs="Times New Roman"/>
                <w:color w:val="000000"/>
                <w:sz w:val="16"/>
                <w:szCs w:val="16"/>
              </w:rPr>
              <w:t>2)</w:t>
            </w:r>
            <w:r w:rsidR="00806C7B">
              <w:rPr>
                <w:rFonts w:ascii="Calibri" w:eastAsia="Times New Roman" w:hAnsi="Calibri" w:cs="Times New Roman"/>
                <w:color w:val="000000"/>
                <w:sz w:val="16"/>
                <w:szCs w:val="16"/>
              </w:rPr>
              <w:t>.</w:t>
            </w:r>
          </w:p>
        </w:tc>
        <w:tc>
          <w:tcPr>
            <w:tcW w:w="5040" w:type="dxa"/>
            <w:tcBorders>
              <w:left w:val="nil"/>
              <w:right w:val="single" w:sz="12" w:space="0" w:color="4F6228"/>
            </w:tcBorders>
            <w:shd w:val="clear" w:color="auto" w:fill="auto"/>
            <w:hideMark/>
          </w:tcPr>
          <w:p w:rsidR="0021209E" w:rsidRPr="00812F68" w:rsidRDefault="00667632" w:rsidP="00E031D4">
            <w:pPr>
              <w:pStyle w:val="ListParagraph"/>
              <w:numPr>
                <w:ilvl w:val="0"/>
                <w:numId w:val="2"/>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describe </w:t>
            </w:r>
            <w:r w:rsidR="00581590">
              <w:rPr>
                <w:rFonts w:ascii="Calibri" w:eastAsia="Times New Roman" w:hAnsi="Calibri" w:cs="Times New Roman"/>
                <w:color w:val="000000"/>
                <w:sz w:val="16"/>
                <w:szCs w:val="16"/>
              </w:rPr>
              <w:t xml:space="preserve">how two or more </w:t>
            </w:r>
            <w:r w:rsidRPr="00667632">
              <w:rPr>
                <w:rFonts w:ascii="Calibri" w:eastAsia="Times New Roman" w:hAnsi="Calibri" w:cs="Times New Roman"/>
                <w:b/>
                <w:color w:val="C00000"/>
                <w:sz w:val="16"/>
                <w:szCs w:val="16"/>
                <w:u w:val="single"/>
              </w:rPr>
              <w:t>events</w:t>
            </w:r>
            <w:r w:rsidR="00C247A9">
              <w:rPr>
                <w:rFonts w:ascii="Calibri" w:eastAsia="Times New Roman" w:hAnsi="Calibri" w:cs="Times New Roman"/>
                <w:color w:val="000000"/>
                <w:sz w:val="16"/>
                <w:szCs w:val="16"/>
              </w:rPr>
              <w:t xml:space="preserve">, </w:t>
            </w:r>
            <w:r w:rsidR="00C247A9" w:rsidRPr="00C247A9">
              <w:rPr>
                <w:rFonts w:ascii="Calibri" w:eastAsia="Times New Roman" w:hAnsi="Calibri" w:cs="Times New Roman"/>
                <w:b/>
                <w:color w:val="C00000"/>
                <w:sz w:val="16"/>
                <w:szCs w:val="16"/>
                <w:u w:val="single"/>
              </w:rPr>
              <w:t>individuals</w:t>
            </w:r>
            <w:r w:rsidR="00C247A9" w:rsidRPr="009E7A19">
              <w:rPr>
                <w:rFonts w:ascii="Calibri" w:eastAsia="Times New Roman" w:hAnsi="Calibri" w:cs="Times New Roman"/>
                <w:sz w:val="16"/>
                <w:szCs w:val="16"/>
              </w:rPr>
              <w:t xml:space="preserve">  or </w:t>
            </w:r>
            <w:r w:rsidR="00C247A9" w:rsidRPr="00C247A9">
              <w:rPr>
                <w:rFonts w:ascii="Calibri" w:eastAsia="Times New Roman" w:hAnsi="Calibri" w:cs="Times New Roman"/>
                <w:b/>
                <w:color w:val="C00000"/>
                <w:sz w:val="16"/>
                <w:szCs w:val="16"/>
                <w:u w:val="single"/>
              </w:rPr>
              <w:t>ideas</w:t>
            </w:r>
            <w:r w:rsidR="00581590">
              <w:rPr>
                <w:rFonts w:ascii="Calibri" w:eastAsia="Times New Roman" w:hAnsi="Calibri" w:cs="Times New Roman"/>
                <w:sz w:val="16"/>
                <w:szCs w:val="16"/>
              </w:rPr>
              <w:t xml:space="preserve"> are connected</w:t>
            </w:r>
            <w:r w:rsidR="00806C7B">
              <w:rPr>
                <w:rFonts w:ascii="Calibri" w:eastAsia="Times New Roman" w:hAnsi="Calibri" w:cs="Times New Roman"/>
                <w:color w:val="000000"/>
                <w:sz w:val="16"/>
                <w:szCs w:val="16"/>
              </w:rPr>
              <w:t>(R</w:t>
            </w:r>
            <w:r>
              <w:rPr>
                <w:rFonts w:ascii="Calibri" w:eastAsia="Times New Roman" w:hAnsi="Calibri" w:cs="Times New Roman"/>
                <w:color w:val="000000"/>
                <w:sz w:val="16"/>
                <w:szCs w:val="16"/>
              </w:rPr>
              <w:t>I.</w:t>
            </w:r>
            <w:r w:rsidR="00806C7B">
              <w:rPr>
                <w:rFonts w:ascii="Calibri" w:eastAsia="Times New Roman" w:hAnsi="Calibri" w:cs="Times New Roman"/>
                <w:color w:val="000000"/>
                <w:sz w:val="16"/>
                <w:szCs w:val="16"/>
              </w:rPr>
              <w:t>1.</w:t>
            </w:r>
            <w:r>
              <w:rPr>
                <w:rFonts w:ascii="Calibri" w:eastAsia="Times New Roman" w:hAnsi="Calibri" w:cs="Times New Roman"/>
                <w:color w:val="000000"/>
                <w:sz w:val="16"/>
                <w:szCs w:val="16"/>
              </w:rPr>
              <w:t>3).</w:t>
            </w:r>
          </w:p>
        </w:tc>
      </w:tr>
      <w:tr w:rsidR="0021209E" w:rsidRPr="00812F68" w:rsidTr="00E40FF7">
        <w:trPr>
          <w:trHeight w:val="20"/>
        </w:trPr>
        <w:tc>
          <w:tcPr>
            <w:tcW w:w="4680" w:type="dxa"/>
            <w:tcBorders>
              <w:left w:val="single" w:sz="12" w:space="0" w:color="4F6228"/>
              <w:right w:val="single" w:sz="12" w:space="0" w:color="4F6228"/>
            </w:tcBorders>
            <w:shd w:val="clear" w:color="auto" w:fill="auto"/>
            <w:hideMark/>
          </w:tcPr>
          <w:p w:rsidR="0021209E" w:rsidRPr="00812F68" w:rsidRDefault="00D40B6B" w:rsidP="00E031D4">
            <w:pPr>
              <w:pStyle w:val="ListParagraph"/>
              <w:numPr>
                <w:ilvl w:val="0"/>
                <w:numId w:val="2"/>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write about </w:t>
            </w:r>
            <w:r w:rsidR="00EE4ECE">
              <w:rPr>
                <w:rFonts w:ascii="Calibri" w:eastAsia="Times New Roman" w:hAnsi="Calibri" w:cs="Times New Roman"/>
                <w:color w:val="000000"/>
                <w:sz w:val="16"/>
                <w:szCs w:val="16"/>
              </w:rPr>
              <w:t>a real event by stating an introductory sentence about a topic</w:t>
            </w:r>
            <w:r w:rsidR="00453342" w:rsidRPr="003679A0">
              <w:rPr>
                <w:rFonts w:ascii="Calibri" w:eastAsia="Times New Roman" w:hAnsi="Calibri" w:cs="Times New Roman"/>
                <w:color w:val="000000"/>
                <w:sz w:val="16"/>
                <w:szCs w:val="16"/>
              </w:rPr>
              <w:t>(</w:t>
            </w:r>
            <w:r>
              <w:rPr>
                <w:rFonts w:ascii="Calibri" w:eastAsia="Times New Roman" w:hAnsi="Calibri" w:cs="Times New Roman"/>
                <w:color w:val="000000"/>
                <w:sz w:val="16"/>
                <w:szCs w:val="16"/>
              </w:rPr>
              <w:t>W.</w:t>
            </w:r>
            <w:r w:rsidR="00806C7B">
              <w:rPr>
                <w:rFonts w:ascii="Calibri" w:eastAsia="Times New Roman" w:hAnsi="Calibri" w:cs="Times New Roman"/>
                <w:color w:val="000000"/>
                <w:sz w:val="16"/>
                <w:szCs w:val="16"/>
              </w:rPr>
              <w:t>1.</w:t>
            </w:r>
            <w:r>
              <w:rPr>
                <w:rFonts w:ascii="Calibri" w:eastAsia="Times New Roman" w:hAnsi="Calibri" w:cs="Times New Roman"/>
                <w:color w:val="000000"/>
                <w:sz w:val="16"/>
                <w:szCs w:val="16"/>
              </w:rPr>
              <w:t>2).</w:t>
            </w:r>
          </w:p>
        </w:tc>
        <w:tc>
          <w:tcPr>
            <w:tcW w:w="4740" w:type="dxa"/>
            <w:tcBorders>
              <w:left w:val="nil"/>
              <w:right w:val="single" w:sz="12" w:space="0" w:color="4F6228"/>
            </w:tcBorders>
            <w:shd w:val="clear" w:color="auto" w:fill="auto"/>
            <w:hideMark/>
          </w:tcPr>
          <w:p w:rsidR="0021209E" w:rsidRPr="00812F68" w:rsidRDefault="00456288" w:rsidP="00E031D4">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9E7A19">
              <w:rPr>
                <w:rFonts w:ascii="Calibri" w:eastAsia="Times New Roman" w:hAnsi="Calibri" w:cs="Times New Roman"/>
                <w:b/>
                <w:color w:val="C00000"/>
                <w:sz w:val="16"/>
                <w:szCs w:val="16"/>
                <w:u w:val="single"/>
              </w:rPr>
              <w:t>retel</w:t>
            </w:r>
            <w:r w:rsidR="00806C7B" w:rsidRPr="009E7A19">
              <w:rPr>
                <w:rFonts w:ascii="Calibri" w:eastAsia="Times New Roman" w:hAnsi="Calibri" w:cs="Times New Roman"/>
                <w:b/>
                <w:color w:val="C00000"/>
                <w:sz w:val="16"/>
                <w:szCs w:val="16"/>
                <w:u w:val="single"/>
              </w:rPr>
              <w:t>l</w:t>
            </w:r>
            <w:r w:rsidR="00806C7B">
              <w:rPr>
                <w:rFonts w:ascii="Calibri" w:eastAsia="Times New Roman" w:hAnsi="Calibri" w:cs="Times New Roman"/>
                <w:color w:val="000000"/>
                <w:sz w:val="16"/>
                <w:szCs w:val="16"/>
              </w:rPr>
              <w:t xml:space="preserve"> </w:t>
            </w:r>
            <w:r w:rsidR="00806C7B" w:rsidRPr="009E7A19">
              <w:rPr>
                <w:rFonts w:ascii="Calibri" w:eastAsia="Times New Roman" w:hAnsi="Calibri" w:cs="Times New Roman"/>
                <w:b/>
                <w:color w:val="C00000"/>
                <w:sz w:val="16"/>
                <w:szCs w:val="16"/>
                <w:u w:val="single"/>
              </w:rPr>
              <w:t>key</w:t>
            </w:r>
            <w:r w:rsidR="00806C7B" w:rsidRPr="009E7A19">
              <w:rPr>
                <w:rFonts w:ascii="Calibri" w:eastAsia="Times New Roman" w:hAnsi="Calibri" w:cs="Times New Roman"/>
                <w:b/>
                <w:color w:val="C00000"/>
                <w:sz w:val="16"/>
                <w:szCs w:val="16"/>
              </w:rPr>
              <w:t xml:space="preserve"> </w:t>
            </w:r>
            <w:r w:rsidR="00806C7B" w:rsidRPr="009E7A19">
              <w:rPr>
                <w:rFonts w:ascii="Calibri" w:eastAsia="Times New Roman" w:hAnsi="Calibri" w:cs="Times New Roman"/>
                <w:b/>
                <w:color w:val="C00000"/>
                <w:sz w:val="16"/>
                <w:szCs w:val="16"/>
                <w:u w:val="single"/>
              </w:rPr>
              <w:t>details</w:t>
            </w:r>
            <w:r w:rsidR="00806C7B" w:rsidRPr="009E7A19">
              <w:rPr>
                <w:rFonts w:ascii="Calibri" w:eastAsia="Times New Roman" w:hAnsi="Calibri" w:cs="Times New Roman"/>
                <w:color w:val="000000"/>
                <w:sz w:val="16"/>
                <w:szCs w:val="16"/>
              </w:rPr>
              <w:t xml:space="preserve"> </w:t>
            </w:r>
            <w:r w:rsidR="00806C7B">
              <w:rPr>
                <w:rFonts w:ascii="Calibri" w:eastAsia="Times New Roman" w:hAnsi="Calibri" w:cs="Times New Roman"/>
                <w:color w:val="000000"/>
                <w:sz w:val="16"/>
                <w:szCs w:val="16"/>
              </w:rPr>
              <w:t>about the topic (R</w:t>
            </w:r>
            <w:r w:rsidR="00710AB9">
              <w:rPr>
                <w:rFonts w:ascii="Calibri" w:eastAsia="Times New Roman" w:hAnsi="Calibri" w:cs="Times New Roman"/>
                <w:color w:val="000000"/>
                <w:sz w:val="16"/>
                <w:szCs w:val="16"/>
              </w:rPr>
              <w:t>I.</w:t>
            </w:r>
            <w:r w:rsidR="00806C7B">
              <w:rPr>
                <w:rFonts w:ascii="Calibri" w:eastAsia="Times New Roman" w:hAnsi="Calibri" w:cs="Times New Roman"/>
                <w:color w:val="000000"/>
                <w:sz w:val="16"/>
                <w:szCs w:val="16"/>
              </w:rPr>
              <w:t>1.</w:t>
            </w:r>
            <w:r w:rsidR="00710AB9">
              <w:rPr>
                <w:rFonts w:ascii="Calibri" w:eastAsia="Times New Roman" w:hAnsi="Calibri" w:cs="Times New Roman"/>
                <w:color w:val="000000"/>
                <w:sz w:val="16"/>
                <w:szCs w:val="16"/>
              </w:rPr>
              <w:t>2).</w:t>
            </w:r>
          </w:p>
        </w:tc>
        <w:tc>
          <w:tcPr>
            <w:tcW w:w="5040" w:type="dxa"/>
            <w:tcBorders>
              <w:left w:val="nil"/>
              <w:right w:val="single" w:sz="12" w:space="0" w:color="4F6228"/>
            </w:tcBorders>
            <w:shd w:val="clear" w:color="auto" w:fill="auto"/>
            <w:hideMark/>
          </w:tcPr>
          <w:p w:rsidR="0021209E" w:rsidRPr="00812F68" w:rsidRDefault="0021209E" w:rsidP="00E031D4">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812F68">
              <w:rPr>
                <w:rFonts w:ascii="Calibri" w:eastAsia="Times New Roman" w:hAnsi="Calibri" w:cs="Times New Roman"/>
                <w:color w:val="000000"/>
                <w:sz w:val="16"/>
                <w:szCs w:val="16"/>
              </w:rPr>
              <w:t xml:space="preserve">use </w:t>
            </w:r>
            <w:r w:rsidR="00667632">
              <w:rPr>
                <w:rFonts w:ascii="Calibri" w:eastAsia="Times New Roman" w:hAnsi="Calibri" w:cs="Times New Roman"/>
                <w:sz w:val="16"/>
                <w:szCs w:val="16"/>
              </w:rPr>
              <w:t xml:space="preserve">the language </w:t>
            </w:r>
            <w:r w:rsidR="00581590">
              <w:rPr>
                <w:rFonts w:ascii="Calibri" w:eastAsia="Times New Roman" w:hAnsi="Calibri" w:cs="Times New Roman"/>
                <w:sz w:val="16"/>
                <w:szCs w:val="16"/>
              </w:rPr>
              <w:t>of comparing and contrast</w:t>
            </w:r>
            <w:r w:rsidR="00581590" w:rsidRPr="009E7A19">
              <w:rPr>
                <w:rFonts w:ascii="Calibri" w:eastAsia="Times New Roman" w:hAnsi="Calibri" w:cs="Times New Roman"/>
                <w:sz w:val="16"/>
                <w:szCs w:val="16"/>
              </w:rPr>
              <w:t xml:space="preserve"> (</w:t>
            </w:r>
            <w:r w:rsidR="00581590" w:rsidRPr="00581590">
              <w:rPr>
                <w:rFonts w:ascii="Calibri" w:eastAsia="Times New Roman" w:hAnsi="Calibri" w:cs="Times New Roman"/>
                <w:b/>
                <w:color w:val="C00000"/>
                <w:sz w:val="16"/>
                <w:szCs w:val="16"/>
                <w:u w:val="single"/>
              </w:rPr>
              <w:t>adjectiv</w:t>
            </w:r>
            <w:r w:rsidR="00C247A9">
              <w:rPr>
                <w:rFonts w:ascii="Calibri" w:eastAsia="Times New Roman" w:hAnsi="Calibri" w:cs="Times New Roman"/>
                <w:b/>
                <w:color w:val="C00000"/>
                <w:sz w:val="16"/>
                <w:szCs w:val="16"/>
                <w:u w:val="single"/>
              </w:rPr>
              <w:t>es</w:t>
            </w:r>
            <w:r w:rsidR="00C247A9" w:rsidRPr="009E7A19">
              <w:rPr>
                <w:rFonts w:ascii="Calibri" w:eastAsia="Times New Roman" w:hAnsi="Calibri" w:cs="Times New Roman"/>
                <w:sz w:val="16"/>
                <w:szCs w:val="16"/>
              </w:rPr>
              <w:t xml:space="preserve">) </w:t>
            </w:r>
            <w:r w:rsidR="00581590" w:rsidRPr="009E7A19">
              <w:rPr>
                <w:rFonts w:ascii="Calibri" w:eastAsia="Times New Roman" w:hAnsi="Calibri" w:cs="Times New Roman"/>
                <w:sz w:val="16"/>
                <w:szCs w:val="16"/>
              </w:rPr>
              <w:t>in</w:t>
            </w:r>
            <w:r w:rsidR="00581590">
              <w:rPr>
                <w:rFonts w:ascii="Calibri" w:eastAsia="Times New Roman" w:hAnsi="Calibri" w:cs="Times New Roman"/>
                <w:sz w:val="16"/>
                <w:szCs w:val="16"/>
              </w:rPr>
              <w:t xml:space="preserve"> my explanatory writing piece (</w:t>
            </w:r>
            <w:r w:rsidR="00C247A9">
              <w:rPr>
                <w:rFonts w:ascii="Calibri" w:eastAsia="Times New Roman" w:hAnsi="Calibri" w:cs="Times New Roman"/>
                <w:sz w:val="16"/>
                <w:szCs w:val="16"/>
              </w:rPr>
              <w:t>W.1.1.f</w:t>
            </w:r>
            <w:r w:rsidR="00581590">
              <w:rPr>
                <w:rFonts w:ascii="Calibri" w:eastAsia="Times New Roman" w:hAnsi="Calibri" w:cs="Times New Roman"/>
                <w:sz w:val="16"/>
                <w:szCs w:val="16"/>
              </w:rPr>
              <w:t>).</w:t>
            </w:r>
          </w:p>
        </w:tc>
      </w:tr>
      <w:tr w:rsidR="0021209E" w:rsidRPr="00812F68" w:rsidTr="00E40FF7">
        <w:trPr>
          <w:trHeight w:val="20"/>
        </w:trPr>
        <w:tc>
          <w:tcPr>
            <w:tcW w:w="4680" w:type="dxa"/>
            <w:tcBorders>
              <w:left w:val="single" w:sz="12" w:space="0" w:color="4F6228"/>
              <w:right w:val="single" w:sz="12" w:space="0" w:color="4F6228"/>
            </w:tcBorders>
            <w:shd w:val="clear" w:color="auto" w:fill="auto"/>
            <w:hideMark/>
          </w:tcPr>
          <w:p w:rsidR="0021209E" w:rsidRPr="00812F68" w:rsidRDefault="0021209E" w:rsidP="00E031D4">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812F68">
              <w:rPr>
                <w:rFonts w:ascii="Calibri" w:eastAsia="Times New Roman" w:hAnsi="Calibri" w:cs="Times New Roman"/>
                <w:color w:val="000000"/>
                <w:sz w:val="16"/>
                <w:szCs w:val="16"/>
              </w:rPr>
              <w:t xml:space="preserve">write </w:t>
            </w:r>
            <w:r w:rsidR="00581590">
              <w:rPr>
                <w:rFonts w:ascii="Calibri" w:eastAsia="Times New Roman" w:hAnsi="Calibri" w:cs="Times New Roman"/>
                <w:color w:val="000000"/>
                <w:sz w:val="16"/>
                <w:szCs w:val="16"/>
              </w:rPr>
              <w:t xml:space="preserve">using </w:t>
            </w:r>
            <w:r w:rsidR="00EE4ECE">
              <w:rPr>
                <w:rFonts w:ascii="Calibri" w:eastAsia="Times New Roman" w:hAnsi="Calibri" w:cs="Times New Roman"/>
                <w:b/>
                <w:color w:val="C00000"/>
                <w:sz w:val="16"/>
                <w:szCs w:val="16"/>
                <w:u w:val="single"/>
              </w:rPr>
              <w:t>singular</w:t>
            </w:r>
            <w:r w:rsidR="00EE4ECE" w:rsidRPr="009E7A19">
              <w:rPr>
                <w:rFonts w:ascii="Calibri" w:eastAsia="Times New Roman" w:hAnsi="Calibri" w:cs="Times New Roman"/>
                <w:sz w:val="16"/>
                <w:szCs w:val="16"/>
              </w:rPr>
              <w:t xml:space="preserve"> and</w:t>
            </w:r>
            <w:r w:rsidR="00EE4ECE" w:rsidRPr="009E7A19">
              <w:rPr>
                <w:rFonts w:ascii="Calibri" w:eastAsia="Times New Roman" w:hAnsi="Calibri" w:cs="Times New Roman"/>
                <w:b/>
                <w:color w:val="C00000"/>
                <w:sz w:val="16"/>
                <w:szCs w:val="16"/>
              </w:rPr>
              <w:t xml:space="preserve"> </w:t>
            </w:r>
            <w:r w:rsidR="00EE4ECE">
              <w:rPr>
                <w:rFonts w:ascii="Calibri" w:eastAsia="Times New Roman" w:hAnsi="Calibri" w:cs="Times New Roman"/>
                <w:b/>
                <w:color w:val="C00000"/>
                <w:sz w:val="16"/>
                <w:szCs w:val="16"/>
                <w:u w:val="single"/>
              </w:rPr>
              <w:t>plural</w:t>
            </w:r>
            <w:r w:rsidR="00EE4ECE" w:rsidRPr="009E7A19">
              <w:rPr>
                <w:rFonts w:ascii="Calibri" w:eastAsia="Times New Roman" w:hAnsi="Calibri" w:cs="Times New Roman"/>
                <w:b/>
                <w:color w:val="C00000"/>
                <w:sz w:val="16"/>
                <w:szCs w:val="16"/>
              </w:rPr>
              <w:t xml:space="preserve"> </w:t>
            </w:r>
            <w:r w:rsidR="00EE4ECE">
              <w:rPr>
                <w:rFonts w:ascii="Calibri" w:eastAsia="Times New Roman" w:hAnsi="Calibri" w:cs="Times New Roman"/>
                <w:b/>
                <w:color w:val="C00000"/>
                <w:sz w:val="16"/>
                <w:szCs w:val="16"/>
                <w:u w:val="single"/>
              </w:rPr>
              <w:t>nouns</w:t>
            </w:r>
            <w:r w:rsidR="00EE4ECE" w:rsidRPr="009E7A19">
              <w:rPr>
                <w:rFonts w:ascii="Calibri" w:eastAsia="Times New Roman" w:hAnsi="Calibri" w:cs="Times New Roman"/>
                <w:sz w:val="16"/>
                <w:szCs w:val="16"/>
              </w:rPr>
              <w:t xml:space="preserve"> with matching </w:t>
            </w:r>
            <w:r w:rsidR="00EE4ECE">
              <w:rPr>
                <w:rFonts w:ascii="Calibri" w:eastAsia="Times New Roman" w:hAnsi="Calibri" w:cs="Times New Roman"/>
                <w:b/>
                <w:color w:val="C00000"/>
                <w:sz w:val="16"/>
                <w:szCs w:val="16"/>
                <w:u w:val="single"/>
              </w:rPr>
              <w:t>verbs</w:t>
            </w:r>
            <w:r w:rsidR="00EE4ECE">
              <w:rPr>
                <w:rFonts w:ascii="Calibri" w:eastAsia="Times New Roman" w:hAnsi="Calibri" w:cs="Times New Roman"/>
                <w:color w:val="000000"/>
                <w:sz w:val="16"/>
                <w:szCs w:val="16"/>
              </w:rPr>
              <w:t xml:space="preserve"> in</w:t>
            </w:r>
            <w:r w:rsidR="009E7A19">
              <w:rPr>
                <w:rFonts w:ascii="Calibri" w:eastAsia="Times New Roman" w:hAnsi="Calibri" w:cs="Times New Roman"/>
                <w:color w:val="000000"/>
                <w:sz w:val="16"/>
                <w:szCs w:val="16"/>
              </w:rPr>
              <w:t xml:space="preserve"> </w:t>
            </w:r>
            <w:r w:rsidR="00EE4ECE">
              <w:rPr>
                <w:rFonts w:ascii="Calibri" w:eastAsia="Times New Roman" w:hAnsi="Calibri" w:cs="Times New Roman"/>
                <w:color w:val="000000"/>
                <w:sz w:val="16"/>
                <w:szCs w:val="16"/>
              </w:rPr>
              <w:t>my sentences  (L.1.1.c – ELP Target).</w:t>
            </w:r>
          </w:p>
        </w:tc>
        <w:tc>
          <w:tcPr>
            <w:tcW w:w="4740" w:type="dxa"/>
            <w:tcBorders>
              <w:left w:val="nil"/>
              <w:right w:val="single" w:sz="12" w:space="0" w:color="4F6228"/>
            </w:tcBorders>
            <w:shd w:val="clear" w:color="auto" w:fill="auto"/>
            <w:hideMark/>
          </w:tcPr>
          <w:p w:rsidR="00456288" w:rsidRPr="00E40FF7" w:rsidRDefault="00456288" w:rsidP="00E031D4">
            <w:pPr>
              <w:pStyle w:val="ListParagraph"/>
              <w:numPr>
                <w:ilvl w:val="0"/>
                <w:numId w:val="2"/>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write an introductory</w:t>
            </w:r>
            <w:r w:rsidR="009E7A19">
              <w:rPr>
                <w:rFonts w:ascii="Calibri" w:eastAsia="Times New Roman" w:hAnsi="Calibri" w:cs="Times New Roman"/>
                <w:color w:val="000000"/>
                <w:sz w:val="16"/>
                <w:szCs w:val="16"/>
              </w:rPr>
              <w:t xml:space="preserve"> </w:t>
            </w:r>
            <w:r>
              <w:rPr>
                <w:rFonts w:ascii="Calibri" w:eastAsia="Times New Roman" w:hAnsi="Calibri" w:cs="Times New Roman"/>
                <w:b/>
                <w:color w:val="C00000"/>
                <w:sz w:val="16"/>
                <w:szCs w:val="16"/>
                <w:u w:val="single"/>
              </w:rPr>
              <w:t>sentence</w:t>
            </w:r>
            <w:r w:rsidR="009E7A19" w:rsidRPr="009E7A19">
              <w:rPr>
                <w:rFonts w:ascii="Calibri" w:eastAsia="Times New Roman" w:hAnsi="Calibri" w:cs="Times New Roman"/>
                <w:b/>
                <w:color w:val="C00000"/>
                <w:sz w:val="16"/>
                <w:szCs w:val="16"/>
              </w:rPr>
              <w:t xml:space="preserve"> </w:t>
            </w:r>
            <w:r>
              <w:rPr>
                <w:rFonts w:ascii="Calibri" w:eastAsia="Times New Roman" w:hAnsi="Calibri" w:cs="Times New Roman"/>
                <w:color w:val="000000"/>
                <w:sz w:val="16"/>
                <w:szCs w:val="16"/>
              </w:rPr>
              <w:t xml:space="preserve">and list </w:t>
            </w:r>
            <w:r w:rsidRPr="00936366">
              <w:rPr>
                <w:rFonts w:ascii="Calibri" w:eastAsia="Times New Roman" w:hAnsi="Calibri" w:cs="Times New Roman"/>
                <w:b/>
                <w:color w:val="C00000"/>
                <w:sz w:val="16"/>
                <w:szCs w:val="16"/>
                <w:u w:val="single"/>
              </w:rPr>
              <w:t>facts</w:t>
            </w:r>
            <w:r w:rsidRPr="009E7A19">
              <w:rPr>
                <w:rFonts w:ascii="Calibri" w:eastAsia="Times New Roman" w:hAnsi="Calibri" w:cs="Times New Roman"/>
                <w:b/>
                <w:color w:val="C00000"/>
                <w:sz w:val="16"/>
                <w:szCs w:val="16"/>
              </w:rPr>
              <w:t xml:space="preserve"> </w:t>
            </w:r>
            <w:r>
              <w:rPr>
                <w:rFonts w:ascii="Calibri" w:eastAsia="Times New Roman" w:hAnsi="Calibri" w:cs="Times New Roman"/>
                <w:sz w:val="16"/>
                <w:szCs w:val="16"/>
              </w:rPr>
              <w:t>about the topic in my writing piece</w:t>
            </w:r>
            <w:r>
              <w:rPr>
                <w:rFonts w:ascii="Calibri" w:eastAsia="Times New Roman" w:hAnsi="Calibri" w:cs="Times New Roman"/>
                <w:color w:val="000000"/>
                <w:sz w:val="16"/>
                <w:szCs w:val="16"/>
              </w:rPr>
              <w:t>(1.</w:t>
            </w:r>
            <w:r w:rsidRPr="00812F68">
              <w:rPr>
                <w:rFonts w:ascii="Calibri" w:eastAsia="Times New Roman" w:hAnsi="Calibri" w:cs="Times New Roman"/>
                <w:color w:val="000000"/>
                <w:sz w:val="16"/>
                <w:szCs w:val="16"/>
              </w:rPr>
              <w:t>W</w:t>
            </w:r>
            <w:r>
              <w:rPr>
                <w:rFonts w:ascii="Calibri" w:eastAsia="Times New Roman" w:hAnsi="Calibri" w:cs="Times New Roman"/>
                <w:color w:val="000000"/>
                <w:sz w:val="16"/>
                <w:szCs w:val="16"/>
              </w:rPr>
              <w:t>.</w:t>
            </w:r>
            <w:r w:rsidRPr="00812F68">
              <w:rPr>
                <w:rFonts w:ascii="Calibri" w:eastAsia="Times New Roman" w:hAnsi="Calibri" w:cs="Times New Roman"/>
                <w:color w:val="000000"/>
                <w:sz w:val="16"/>
                <w:szCs w:val="16"/>
              </w:rPr>
              <w:t>2)</w:t>
            </w:r>
            <w:r>
              <w:rPr>
                <w:rFonts w:ascii="Calibri" w:eastAsia="Times New Roman" w:hAnsi="Calibri" w:cs="Times New Roman"/>
                <w:color w:val="000000"/>
                <w:sz w:val="16"/>
                <w:szCs w:val="16"/>
              </w:rPr>
              <w:t>.</w:t>
            </w:r>
          </w:p>
        </w:tc>
        <w:tc>
          <w:tcPr>
            <w:tcW w:w="5040" w:type="dxa"/>
            <w:tcBorders>
              <w:left w:val="nil"/>
              <w:right w:val="single" w:sz="12" w:space="0" w:color="4F6228"/>
            </w:tcBorders>
            <w:shd w:val="clear" w:color="auto" w:fill="auto"/>
            <w:hideMark/>
          </w:tcPr>
          <w:p w:rsidR="00F54052" w:rsidRDefault="00C247A9" w:rsidP="00E031D4">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C247A9">
              <w:rPr>
                <w:rFonts w:ascii="Calibri" w:eastAsia="Times New Roman" w:hAnsi="Calibri" w:cs="Times New Roman"/>
                <w:b/>
                <w:color w:val="C00000"/>
                <w:sz w:val="16"/>
                <w:szCs w:val="16"/>
                <w:u w:val="single"/>
              </w:rPr>
              <w:t>discuss</w:t>
            </w:r>
            <w:r w:rsidRPr="0073470D">
              <w:rPr>
                <w:rFonts w:ascii="Calibri" w:eastAsia="Times New Roman" w:hAnsi="Calibri" w:cs="Times New Roman"/>
                <w:b/>
                <w:color w:val="C00000"/>
                <w:sz w:val="16"/>
                <w:szCs w:val="16"/>
              </w:rPr>
              <w:t xml:space="preserve"> </w:t>
            </w:r>
            <w:r>
              <w:rPr>
                <w:rFonts w:ascii="Calibri" w:eastAsia="Times New Roman" w:hAnsi="Calibri" w:cs="Times New Roman"/>
                <w:color w:val="000000"/>
                <w:sz w:val="16"/>
                <w:szCs w:val="16"/>
              </w:rPr>
              <w:t>my writing piece with others and listen to suggestions (SL.1.1.b).</w:t>
            </w:r>
          </w:p>
          <w:p w:rsidR="00586A90" w:rsidRPr="00E40FF7" w:rsidRDefault="00586A90" w:rsidP="00E031D4">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586A90">
              <w:rPr>
                <w:rFonts w:ascii="Calibri" w:eastAsia="Times New Roman" w:hAnsi="Calibri" w:cs="Times New Roman"/>
                <w:sz w:val="16"/>
                <w:szCs w:val="16"/>
              </w:rPr>
              <w:t xml:space="preserve">end my writing piece with a </w:t>
            </w:r>
            <w:r w:rsidRPr="00586A90">
              <w:rPr>
                <w:rFonts w:ascii="Calibri" w:eastAsia="Times New Roman" w:hAnsi="Calibri" w:cs="Times New Roman"/>
                <w:b/>
                <w:color w:val="C00000"/>
                <w:sz w:val="16"/>
                <w:szCs w:val="16"/>
                <w:u w:val="single"/>
              </w:rPr>
              <w:t>closing</w:t>
            </w:r>
            <w:r w:rsidRPr="009E7A19">
              <w:rPr>
                <w:rFonts w:ascii="Calibri" w:eastAsia="Times New Roman" w:hAnsi="Calibri" w:cs="Times New Roman"/>
                <w:b/>
                <w:color w:val="C00000"/>
                <w:sz w:val="16"/>
                <w:szCs w:val="16"/>
              </w:rPr>
              <w:t xml:space="preserve"> </w:t>
            </w:r>
            <w:r w:rsidRPr="00586A90">
              <w:rPr>
                <w:rFonts w:ascii="Calibri" w:eastAsia="Times New Roman" w:hAnsi="Calibri" w:cs="Times New Roman"/>
                <w:b/>
                <w:color w:val="C00000"/>
                <w:sz w:val="16"/>
                <w:szCs w:val="16"/>
                <w:u w:val="single"/>
              </w:rPr>
              <w:t>sentence</w:t>
            </w:r>
            <w:r w:rsidRPr="00586A90">
              <w:rPr>
                <w:rFonts w:ascii="Calibri" w:eastAsia="Times New Roman" w:hAnsi="Calibri" w:cs="Times New Roman"/>
                <w:sz w:val="16"/>
                <w:szCs w:val="16"/>
              </w:rPr>
              <w:t xml:space="preserve"> (W.1.2).</w:t>
            </w:r>
          </w:p>
        </w:tc>
      </w:tr>
      <w:tr w:rsidR="0021209E" w:rsidRPr="00812F68" w:rsidTr="00E40FF7">
        <w:trPr>
          <w:trHeight w:val="20"/>
        </w:trPr>
        <w:tc>
          <w:tcPr>
            <w:tcW w:w="4680" w:type="dxa"/>
            <w:tcBorders>
              <w:left w:val="single" w:sz="12" w:space="0" w:color="4F6228"/>
              <w:right w:val="single" w:sz="12" w:space="0" w:color="4F6228"/>
            </w:tcBorders>
            <w:shd w:val="clear" w:color="auto" w:fill="auto"/>
            <w:hideMark/>
          </w:tcPr>
          <w:p w:rsidR="0021209E" w:rsidRPr="00812F68" w:rsidRDefault="00EE4ECE" w:rsidP="00E031D4">
            <w:pPr>
              <w:pStyle w:val="ListParagraph"/>
              <w:numPr>
                <w:ilvl w:val="0"/>
                <w:numId w:val="2"/>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ask </w:t>
            </w:r>
            <w:r w:rsidRPr="00EE4ECE">
              <w:rPr>
                <w:rFonts w:ascii="Calibri" w:eastAsia="Times New Roman" w:hAnsi="Calibri" w:cs="Times New Roman"/>
                <w:b/>
                <w:color w:val="C00000"/>
                <w:sz w:val="16"/>
                <w:szCs w:val="16"/>
                <w:u w:val="single"/>
              </w:rPr>
              <w:t>questions</w:t>
            </w:r>
            <w:r w:rsidRPr="009E7A19">
              <w:rPr>
                <w:rFonts w:ascii="Calibri" w:eastAsia="Times New Roman" w:hAnsi="Calibri" w:cs="Times New Roman"/>
                <w:b/>
                <w:color w:val="C00000"/>
                <w:sz w:val="16"/>
                <w:szCs w:val="16"/>
              </w:rPr>
              <w:t xml:space="preserve"> </w:t>
            </w:r>
            <w:r w:rsidRPr="009E7A19">
              <w:rPr>
                <w:rFonts w:ascii="Calibri" w:eastAsia="Times New Roman" w:hAnsi="Calibri" w:cs="Times New Roman"/>
                <w:color w:val="000000"/>
                <w:sz w:val="16"/>
                <w:szCs w:val="16"/>
              </w:rPr>
              <w:t>to</w:t>
            </w:r>
            <w:r>
              <w:rPr>
                <w:rFonts w:ascii="Calibri" w:eastAsia="Times New Roman" w:hAnsi="Calibri" w:cs="Times New Roman"/>
                <w:color w:val="000000"/>
                <w:sz w:val="16"/>
                <w:szCs w:val="16"/>
              </w:rPr>
              <w:t xml:space="preserve"> clarify</w:t>
            </w:r>
            <w:r w:rsidR="009E7A19">
              <w:rPr>
                <w:rFonts w:ascii="Calibri" w:eastAsia="Times New Roman" w:hAnsi="Calibri" w:cs="Times New Roman"/>
                <w:color w:val="000000"/>
                <w:sz w:val="16"/>
                <w:szCs w:val="16"/>
              </w:rPr>
              <w:t xml:space="preserve"> </w:t>
            </w:r>
            <w:r>
              <w:rPr>
                <w:rFonts w:ascii="Calibri" w:eastAsia="Times New Roman" w:hAnsi="Calibri" w:cs="Times New Roman"/>
                <w:color w:val="000000"/>
                <w:sz w:val="16"/>
                <w:szCs w:val="16"/>
              </w:rPr>
              <w:t>about the topic (SL.</w:t>
            </w:r>
            <w:r w:rsidR="00453342">
              <w:rPr>
                <w:rFonts w:ascii="Calibri" w:eastAsia="Times New Roman" w:hAnsi="Calibri" w:cs="Times New Roman"/>
                <w:color w:val="000000"/>
                <w:sz w:val="16"/>
                <w:szCs w:val="16"/>
              </w:rPr>
              <w:t>1.</w:t>
            </w:r>
            <w:r>
              <w:rPr>
                <w:rFonts w:ascii="Calibri" w:eastAsia="Times New Roman" w:hAnsi="Calibri" w:cs="Times New Roman"/>
                <w:color w:val="000000"/>
                <w:sz w:val="16"/>
                <w:szCs w:val="16"/>
              </w:rPr>
              <w:t>1c</w:t>
            </w:r>
            <w:r w:rsidR="00453342">
              <w:rPr>
                <w:rFonts w:ascii="Calibri" w:eastAsia="Times New Roman" w:hAnsi="Calibri" w:cs="Times New Roman"/>
                <w:color w:val="000000"/>
                <w:sz w:val="16"/>
                <w:szCs w:val="16"/>
              </w:rPr>
              <w:t>).</w:t>
            </w:r>
          </w:p>
        </w:tc>
        <w:tc>
          <w:tcPr>
            <w:tcW w:w="4740" w:type="dxa"/>
            <w:tcBorders>
              <w:left w:val="nil"/>
              <w:right w:val="single" w:sz="12" w:space="0" w:color="4F6228"/>
            </w:tcBorders>
            <w:shd w:val="clear" w:color="auto" w:fill="auto"/>
            <w:hideMark/>
          </w:tcPr>
          <w:p w:rsidR="00456288" w:rsidRPr="00E40FF7" w:rsidRDefault="00456288" w:rsidP="00E031D4">
            <w:pPr>
              <w:pStyle w:val="ListParagraph"/>
              <w:numPr>
                <w:ilvl w:val="0"/>
                <w:numId w:val="2"/>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use</w:t>
            </w:r>
            <w:r w:rsidRPr="009E7A19">
              <w:rPr>
                <w:rFonts w:ascii="Calibri" w:eastAsia="Times New Roman" w:hAnsi="Calibri" w:cs="Times New Roman"/>
                <w:b/>
                <w:color w:val="C00000"/>
                <w:sz w:val="16"/>
                <w:szCs w:val="16"/>
              </w:rPr>
              <w:t xml:space="preserve"> </w:t>
            </w:r>
            <w:r w:rsidRPr="00456288">
              <w:rPr>
                <w:rFonts w:ascii="Calibri" w:eastAsia="Times New Roman" w:hAnsi="Calibri" w:cs="Times New Roman"/>
                <w:b/>
                <w:color w:val="C00000"/>
                <w:sz w:val="16"/>
                <w:szCs w:val="16"/>
                <w:u w:val="single"/>
              </w:rPr>
              <w:t>commas</w:t>
            </w:r>
            <w:r>
              <w:rPr>
                <w:rFonts w:ascii="Calibri" w:eastAsia="Times New Roman" w:hAnsi="Calibri" w:cs="Times New Roman"/>
                <w:color w:val="000000"/>
                <w:sz w:val="16"/>
                <w:szCs w:val="16"/>
              </w:rPr>
              <w:t xml:space="preserve"> in dates or to separate single words in a series (L.1.2.b – apply to a list of facts about the topic).</w:t>
            </w:r>
          </w:p>
        </w:tc>
        <w:tc>
          <w:tcPr>
            <w:tcW w:w="5040" w:type="dxa"/>
            <w:tcBorders>
              <w:left w:val="nil"/>
              <w:right w:val="single" w:sz="12" w:space="0" w:color="4F6228"/>
            </w:tcBorders>
            <w:shd w:val="clear" w:color="auto" w:fill="auto"/>
            <w:hideMark/>
          </w:tcPr>
          <w:p w:rsidR="0021209E" w:rsidRPr="00586A90" w:rsidRDefault="0021209E" w:rsidP="00E031D4">
            <w:pPr>
              <w:spacing w:after="0" w:line="240" w:lineRule="auto"/>
              <w:rPr>
                <w:rFonts w:ascii="Calibri" w:eastAsia="Times New Roman" w:hAnsi="Calibri" w:cs="Times New Roman"/>
                <w:color w:val="000000"/>
                <w:sz w:val="16"/>
                <w:szCs w:val="16"/>
              </w:rPr>
            </w:pPr>
          </w:p>
        </w:tc>
      </w:tr>
      <w:tr w:rsidR="00E40FF7" w:rsidRPr="00812F68" w:rsidTr="00E40FF7">
        <w:trPr>
          <w:trHeight w:val="20"/>
        </w:trPr>
        <w:tc>
          <w:tcPr>
            <w:tcW w:w="4680" w:type="dxa"/>
            <w:tcBorders>
              <w:left w:val="single" w:sz="12" w:space="0" w:color="4F6228"/>
              <w:bottom w:val="single" w:sz="12" w:space="0" w:color="4F6228"/>
              <w:right w:val="single" w:sz="12" w:space="0" w:color="4F6228"/>
            </w:tcBorders>
            <w:shd w:val="clear" w:color="auto" w:fill="auto"/>
            <w:vAlign w:val="center"/>
            <w:hideMark/>
          </w:tcPr>
          <w:p w:rsidR="00E40FF7" w:rsidRPr="00586A90" w:rsidRDefault="00E40FF7" w:rsidP="00E031D4">
            <w:pPr>
              <w:spacing w:after="0" w:line="240" w:lineRule="auto"/>
              <w:rPr>
                <w:rFonts w:ascii="Calibri" w:eastAsia="Times New Roman" w:hAnsi="Calibri" w:cs="Times New Roman"/>
                <w:color w:val="000000"/>
                <w:sz w:val="16"/>
                <w:szCs w:val="16"/>
              </w:rPr>
            </w:pPr>
          </w:p>
        </w:tc>
        <w:tc>
          <w:tcPr>
            <w:tcW w:w="4740" w:type="dxa"/>
            <w:tcBorders>
              <w:left w:val="nil"/>
              <w:bottom w:val="single" w:sz="12" w:space="0" w:color="4F6228"/>
              <w:right w:val="single" w:sz="12" w:space="0" w:color="4F6228"/>
            </w:tcBorders>
            <w:shd w:val="clear" w:color="auto" w:fill="auto"/>
            <w:vAlign w:val="center"/>
            <w:hideMark/>
          </w:tcPr>
          <w:p w:rsidR="00E40FF7" w:rsidRPr="00E40FF7" w:rsidRDefault="00E40FF7" w:rsidP="00E031D4">
            <w:pPr>
              <w:pStyle w:val="ListParagraph"/>
              <w:numPr>
                <w:ilvl w:val="0"/>
                <w:numId w:val="2"/>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Use correct inflectional </w:t>
            </w:r>
            <w:r w:rsidRPr="00456288">
              <w:rPr>
                <w:rFonts w:ascii="Calibri" w:eastAsia="Times New Roman" w:hAnsi="Calibri" w:cs="Times New Roman"/>
                <w:b/>
                <w:color w:val="C00000"/>
                <w:sz w:val="16"/>
                <w:szCs w:val="16"/>
                <w:u w:val="single"/>
              </w:rPr>
              <w:t>forms</w:t>
            </w:r>
            <w:r w:rsidRPr="009E7A19">
              <w:rPr>
                <w:rFonts w:ascii="Calibri" w:eastAsia="Times New Roman" w:hAnsi="Calibri" w:cs="Times New Roman"/>
                <w:sz w:val="16"/>
                <w:szCs w:val="16"/>
              </w:rPr>
              <w:t xml:space="preserve"> of</w:t>
            </w:r>
            <w:r w:rsidRPr="009E7A19">
              <w:rPr>
                <w:rFonts w:ascii="Calibri" w:eastAsia="Times New Roman" w:hAnsi="Calibri" w:cs="Times New Roman"/>
                <w:b/>
                <w:color w:val="C00000"/>
                <w:sz w:val="16"/>
                <w:szCs w:val="16"/>
              </w:rPr>
              <w:t xml:space="preserve"> </w:t>
            </w:r>
            <w:r w:rsidRPr="00456288">
              <w:rPr>
                <w:rFonts w:ascii="Calibri" w:eastAsia="Times New Roman" w:hAnsi="Calibri" w:cs="Times New Roman"/>
                <w:b/>
                <w:color w:val="C00000"/>
                <w:sz w:val="16"/>
                <w:szCs w:val="16"/>
                <w:u w:val="single"/>
              </w:rPr>
              <w:t>verbs</w:t>
            </w:r>
            <w:r>
              <w:rPr>
                <w:rFonts w:ascii="Calibri" w:eastAsia="Times New Roman" w:hAnsi="Calibri" w:cs="Times New Roman"/>
                <w:color w:val="000000"/>
                <w:sz w:val="16"/>
                <w:szCs w:val="16"/>
              </w:rPr>
              <w:t xml:space="preserve"> (ELP Target – L.1.4.b).</w:t>
            </w:r>
          </w:p>
        </w:tc>
        <w:tc>
          <w:tcPr>
            <w:tcW w:w="5040" w:type="dxa"/>
            <w:tcBorders>
              <w:left w:val="nil"/>
              <w:bottom w:val="single" w:sz="12" w:space="0" w:color="4F6228"/>
              <w:right w:val="single" w:sz="12" w:space="0" w:color="4F6228"/>
            </w:tcBorders>
            <w:shd w:val="clear" w:color="auto" w:fill="auto"/>
            <w:vAlign w:val="center"/>
            <w:hideMark/>
          </w:tcPr>
          <w:p w:rsidR="00E40FF7" w:rsidRPr="00F54052" w:rsidRDefault="00E40FF7" w:rsidP="00E031D4">
            <w:pPr>
              <w:spacing w:after="0" w:line="240" w:lineRule="auto"/>
              <w:rPr>
                <w:rFonts w:ascii="Calibri" w:eastAsia="Times New Roman" w:hAnsi="Calibri" w:cs="Times New Roman"/>
                <w:color w:val="000000"/>
                <w:sz w:val="16"/>
                <w:szCs w:val="16"/>
              </w:rPr>
            </w:pPr>
          </w:p>
        </w:tc>
      </w:tr>
    </w:tbl>
    <w:p w:rsidR="003855E2" w:rsidRDefault="003855E2" w:rsidP="00A12AD0">
      <w:pPr>
        <w:spacing w:after="0"/>
        <w:rPr>
          <w:b/>
          <w:sz w:val="20"/>
          <w:szCs w:val="20"/>
          <w:u w:val="single"/>
        </w:rPr>
      </w:pPr>
    </w:p>
    <w:p w:rsidR="003855E2" w:rsidRDefault="003855E2" w:rsidP="00A12AD0">
      <w:pPr>
        <w:spacing w:after="0"/>
        <w:rPr>
          <w:sz w:val="20"/>
          <w:szCs w:val="20"/>
        </w:rPr>
      </w:pPr>
    </w:p>
    <w:p w:rsidR="00994E59" w:rsidRDefault="00994E59" w:rsidP="00A12AD0">
      <w:pPr>
        <w:spacing w:after="0"/>
        <w:rPr>
          <w:sz w:val="20"/>
          <w:szCs w:val="20"/>
        </w:rPr>
      </w:pPr>
    </w:p>
    <w:p w:rsidR="00994E59" w:rsidRDefault="00994E59" w:rsidP="00A12AD0">
      <w:pPr>
        <w:spacing w:after="0"/>
        <w:rPr>
          <w:sz w:val="20"/>
          <w:szCs w:val="20"/>
        </w:rPr>
      </w:pPr>
    </w:p>
    <w:p w:rsidR="00994E59" w:rsidRDefault="00994E59" w:rsidP="00A12AD0">
      <w:pPr>
        <w:spacing w:after="0"/>
        <w:rPr>
          <w:sz w:val="20"/>
          <w:szCs w:val="20"/>
        </w:rPr>
      </w:pPr>
    </w:p>
    <w:p w:rsidR="00994E59" w:rsidRDefault="00994E59" w:rsidP="00A12AD0">
      <w:pPr>
        <w:spacing w:after="0"/>
        <w:rPr>
          <w:sz w:val="20"/>
          <w:szCs w:val="20"/>
        </w:rPr>
        <w:sectPr w:rsidR="00994E59" w:rsidSect="00AD09C3">
          <w:pgSz w:w="15840" w:h="12240" w:orient="landscape" w:code="1"/>
          <w:pgMar w:top="245" w:right="835" w:bottom="245" w:left="245" w:header="288" w:footer="288" w:gutter="0"/>
          <w:cols w:space="720"/>
          <w:docGrid w:linePitch="360"/>
        </w:sectPr>
      </w:pPr>
    </w:p>
    <w:p w:rsidR="00883CA5" w:rsidRDefault="00883CA5" w:rsidP="00A12AD0">
      <w:pPr>
        <w:spacing w:after="0"/>
        <w:rPr>
          <w:sz w:val="20"/>
          <w:szCs w:val="20"/>
        </w:rPr>
      </w:pPr>
    </w:p>
    <w:p w:rsidR="00BB6559" w:rsidRDefault="00BB6559" w:rsidP="00A12AD0">
      <w:pPr>
        <w:spacing w:after="0"/>
        <w:rPr>
          <w:sz w:val="20"/>
          <w:szCs w:val="20"/>
        </w:rPr>
      </w:pPr>
    </w:p>
    <w:p w:rsidR="003855E2" w:rsidRPr="00E031D4" w:rsidRDefault="00994E59" w:rsidP="00C577CA">
      <w:pPr>
        <w:spacing w:after="0"/>
        <w:ind w:left="180"/>
        <w:rPr>
          <w:b/>
          <w:sz w:val="40"/>
          <w:szCs w:val="40"/>
        </w:rPr>
      </w:pPr>
      <w:r>
        <w:rPr>
          <w:b/>
          <w:sz w:val="40"/>
          <w:szCs w:val="40"/>
        </w:rPr>
        <w:t>Introduction</w:t>
      </w:r>
      <w:r w:rsidR="00E031D4" w:rsidRPr="00E031D4">
        <w:rPr>
          <w:b/>
          <w:sz w:val="40"/>
          <w:szCs w:val="40"/>
        </w:rPr>
        <w:t xml:space="preserve"> and Overview</w:t>
      </w:r>
      <w:r w:rsidR="0081581F">
        <w:rPr>
          <w:b/>
          <w:sz w:val="40"/>
          <w:szCs w:val="40"/>
        </w:rPr>
        <w:t xml:space="preserve"> Quarter Two</w:t>
      </w:r>
    </w:p>
    <w:p w:rsidR="003855E2" w:rsidRDefault="003855E2" w:rsidP="00A12AD0">
      <w:pPr>
        <w:spacing w:after="0"/>
        <w:rPr>
          <w:sz w:val="20"/>
          <w:szCs w:val="20"/>
        </w:rPr>
      </w:pPr>
    </w:p>
    <w:tbl>
      <w:tblPr>
        <w:tblW w:w="9724" w:type="dxa"/>
        <w:tblInd w:w="1018" w:type="dxa"/>
        <w:tblLook w:val="04A0" w:firstRow="1" w:lastRow="0" w:firstColumn="1" w:lastColumn="0" w:noHBand="0" w:noVBand="1"/>
      </w:tblPr>
      <w:tblGrid>
        <w:gridCol w:w="9724"/>
      </w:tblGrid>
      <w:tr w:rsidR="003855E2" w:rsidRPr="00E031D4" w:rsidTr="003855E2">
        <w:trPr>
          <w:trHeight w:val="144"/>
        </w:trPr>
        <w:tc>
          <w:tcPr>
            <w:tcW w:w="9724" w:type="dxa"/>
            <w:tcBorders>
              <w:top w:val="nil"/>
              <w:left w:val="nil"/>
              <w:bottom w:val="nil"/>
              <w:right w:val="nil"/>
            </w:tcBorders>
            <w:shd w:val="clear" w:color="auto" w:fill="auto"/>
            <w:noWrap/>
            <w:vAlign w:val="bottom"/>
            <w:hideMark/>
          </w:tcPr>
          <w:p w:rsidR="003855E2" w:rsidRPr="00E031D4" w:rsidRDefault="00797C19" w:rsidP="003855E2">
            <w:pPr>
              <w:spacing w:after="0" w:line="240" w:lineRule="auto"/>
              <w:rPr>
                <w:rFonts w:ascii="Calibri" w:eastAsia="Times New Roman" w:hAnsi="Calibri" w:cs="Times New Roman"/>
                <w:b/>
                <w:color w:val="000000"/>
                <w:sz w:val="28"/>
                <w:szCs w:val="28"/>
              </w:rPr>
            </w:pPr>
            <w:r>
              <w:rPr>
                <w:rFonts w:ascii="Calibri" w:eastAsia="Times New Roman" w:hAnsi="Calibri" w:cs="Times New Roman"/>
                <w:b/>
                <w:bCs/>
                <w:iCs/>
                <w:color w:val="000000"/>
                <w:sz w:val="28"/>
                <w:szCs w:val="28"/>
              </w:rPr>
              <w:t>Grade 1</w:t>
            </w:r>
            <w:r w:rsidR="003855E2" w:rsidRPr="00E031D4">
              <w:rPr>
                <w:rFonts w:ascii="Calibri" w:eastAsia="Times New Roman" w:hAnsi="Calibri" w:cs="Times New Roman"/>
                <w:b/>
                <w:bCs/>
                <w:iCs/>
                <w:color w:val="000000"/>
                <w:sz w:val="28"/>
                <w:szCs w:val="28"/>
              </w:rPr>
              <w:t>:</w:t>
            </w:r>
            <w:r>
              <w:rPr>
                <w:rFonts w:ascii="Calibri" w:eastAsia="Times New Roman" w:hAnsi="Calibri" w:cs="Times New Roman"/>
                <w:b/>
                <w:bCs/>
                <w:iCs/>
                <w:color w:val="000000"/>
                <w:sz w:val="28"/>
                <w:szCs w:val="28"/>
              </w:rPr>
              <w:t xml:space="preserve"> </w:t>
            </w:r>
            <w:r w:rsidR="003855E2" w:rsidRPr="00E031D4">
              <w:rPr>
                <w:rFonts w:ascii="Calibri" w:eastAsia="Times New Roman" w:hAnsi="Calibri" w:cs="Times New Roman"/>
                <w:b/>
                <w:color w:val="000000"/>
                <w:sz w:val="28"/>
                <w:szCs w:val="28"/>
                <w:u w:val="single"/>
              </w:rPr>
              <w:t>Quarter Two</w:t>
            </w:r>
          </w:p>
          <w:p w:rsidR="003855E2" w:rsidRPr="00E031D4" w:rsidRDefault="003855E2" w:rsidP="003855E2">
            <w:pPr>
              <w:spacing w:after="0" w:line="240" w:lineRule="auto"/>
              <w:rPr>
                <w:rFonts w:ascii="Calibri" w:eastAsia="Times New Roman" w:hAnsi="Calibri" w:cs="Times New Roman"/>
                <w:b/>
                <w:color w:val="000000"/>
                <w:sz w:val="24"/>
                <w:szCs w:val="24"/>
              </w:rPr>
            </w:pPr>
          </w:p>
        </w:tc>
      </w:tr>
      <w:tr w:rsidR="003855E2" w:rsidRPr="007C1CC0" w:rsidTr="003855E2">
        <w:trPr>
          <w:trHeight w:val="269"/>
        </w:trPr>
        <w:tc>
          <w:tcPr>
            <w:tcW w:w="9724" w:type="dxa"/>
            <w:vMerge w:val="restart"/>
            <w:tcBorders>
              <w:top w:val="nil"/>
              <w:left w:val="nil"/>
              <w:bottom w:val="nil"/>
              <w:right w:val="nil"/>
            </w:tcBorders>
            <w:shd w:val="clear" w:color="auto" w:fill="auto"/>
            <w:hideMark/>
          </w:tcPr>
          <w:p w:rsidR="003855E2" w:rsidRPr="00FE33D4" w:rsidRDefault="003855E2" w:rsidP="003855E2">
            <w:pPr>
              <w:spacing w:after="0" w:line="240" w:lineRule="auto"/>
              <w:rPr>
                <w:rFonts w:ascii="Calibri" w:eastAsia="Times New Roman" w:hAnsi="Calibri" w:cs="Times New Roman"/>
                <w:color w:val="000000"/>
              </w:rPr>
            </w:pPr>
            <w:r w:rsidRPr="00FE33D4">
              <w:rPr>
                <w:rFonts w:ascii="Calibri" w:eastAsia="Times New Roman" w:hAnsi="Calibri" w:cs="Times New Roman"/>
                <w:color w:val="000000"/>
              </w:rPr>
              <w:t>During the second quarter of first grade, students learn that books can tell stories or give information in a variety of text types (RL.1.5). Within this context they begin to classify and compare and contrast text structures.  Text structures provide important writing models.</w:t>
            </w:r>
          </w:p>
          <w:p w:rsidR="003855E2" w:rsidRPr="00FE33D4" w:rsidRDefault="003855E2" w:rsidP="003855E2">
            <w:pPr>
              <w:spacing w:after="0" w:line="240" w:lineRule="auto"/>
              <w:rPr>
                <w:rFonts w:ascii="Calibri" w:eastAsia="Times New Roman" w:hAnsi="Calibri" w:cs="Times New Roman"/>
                <w:color w:val="000000"/>
              </w:rPr>
            </w:pPr>
          </w:p>
        </w:tc>
      </w:tr>
      <w:tr w:rsidR="003855E2" w:rsidRPr="007C1CC0" w:rsidTr="003855E2">
        <w:trPr>
          <w:trHeight w:val="269"/>
        </w:trPr>
        <w:tc>
          <w:tcPr>
            <w:tcW w:w="9724" w:type="dxa"/>
            <w:vMerge/>
            <w:tcBorders>
              <w:top w:val="nil"/>
              <w:left w:val="nil"/>
              <w:bottom w:val="nil"/>
              <w:right w:val="nil"/>
            </w:tcBorders>
            <w:vAlign w:val="center"/>
            <w:hideMark/>
          </w:tcPr>
          <w:p w:rsidR="003855E2" w:rsidRPr="00FE33D4" w:rsidRDefault="003855E2" w:rsidP="003855E2">
            <w:pPr>
              <w:spacing w:after="0" w:line="240" w:lineRule="auto"/>
              <w:rPr>
                <w:rFonts w:ascii="Calibri" w:eastAsia="Times New Roman" w:hAnsi="Calibri" w:cs="Times New Roman"/>
                <w:color w:val="000000"/>
              </w:rPr>
            </w:pPr>
          </w:p>
        </w:tc>
      </w:tr>
      <w:tr w:rsidR="003855E2" w:rsidRPr="007C1CC0" w:rsidTr="003855E2">
        <w:trPr>
          <w:trHeight w:val="269"/>
        </w:trPr>
        <w:tc>
          <w:tcPr>
            <w:tcW w:w="9724" w:type="dxa"/>
            <w:vMerge/>
            <w:tcBorders>
              <w:top w:val="nil"/>
              <w:left w:val="nil"/>
              <w:bottom w:val="nil"/>
              <w:right w:val="nil"/>
            </w:tcBorders>
            <w:vAlign w:val="center"/>
            <w:hideMark/>
          </w:tcPr>
          <w:p w:rsidR="003855E2" w:rsidRPr="00FE33D4" w:rsidRDefault="003855E2" w:rsidP="003855E2">
            <w:pPr>
              <w:spacing w:after="0" w:line="240" w:lineRule="auto"/>
              <w:rPr>
                <w:rFonts w:ascii="Calibri" w:eastAsia="Times New Roman" w:hAnsi="Calibri" w:cs="Times New Roman"/>
                <w:color w:val="000000"/>
              </w:rPr>
            </w:pPr>
          </w:p>
        </w:tc>
      </w:tr>
      <w:tr w:rsidR="003855E2" w:rsidRPr="007C1CC0" w:rsidTr="003855E2">
        <w:trPr>
          <w:trHeight w:val="269"/>
        </w:trPr>
        <w:tc>
          <w:tcPr>
            <w:tcW w:w="9724" w:type="dxa"/>
            <w:vMerge w:val="restart"/>
            <w:tcBorders>
              <w:top w:val="nil"/>
              <w:left w:val="nil"/>
              <w:bottom w:val="nil"/>
              <w:right w:val="nil"/>
            </w:tcBorders>
            <w:shd w:val="clear" w:color="auto" w:fill="auto"/>
            <w:hideMark/>
          </w:tcPr>
          <w:p w:rsidR="003855E2" w:rsidRPr="00FE33D4" w:rsidRDefault="0073470D" w:rsidP="003855E2">
            <w:pPr>
              <w:spacing w:after="0" w:line="240" w:lineRule="auto"/>
              <w:rPr>
                <w:rFonts w:ascii="Calibri" w:eastAsia="Times New Roman" w:hAnsi="Calibri" w:cs="Times New Roman"/>
                <w:color w:val="000000"/>
              </w:rPr>
            </w:pPr>
            <w:r>
              <w:rPr>
                <w:rFonts w:ascii="Calibri" w:eastAsia="Times New Roman" w:hAnsi="Calibri" w:cs="Times New Roman"/>
                <w:color w:val="000000"/>
              </w:rPr>
              <w:t>Students apply grade one</w:t>
            </w:r>
            <w:r w:rsidR="003855E2" w:rsidRPr="00FE33D4">
              <w:rPr>
                <w:rFonts w:ascii="Calibri" w:eastAsia="Times New Roman" w:hAnsi="Calibri" w:cs="Times New Roman"/>
                <w:color w:val="000000"/>
              </w:rPr>
              <w:t xml:space="preserve"> reading standards to literature in the second quarter by reading and writing fictional narratives using the beginning, middle and ending structure as a path to retell event sequence.  Students learn how illustrations and text describe characters, setting, events and topics in specific ways and generate these specificities in their own writing pieces (RL.1.7, RI.1.7).</w:t>
            </w:r>
          </w:p>
          <w:p w:rsidR="003855E2" w:rsidRPr="00FE33D4" w:rsidRDefault="003855E2" w:rsidP="003855E2">
            <w:pPr>
              <w:spacing w:after="0" w:line="240" w:lineRule="auto"/>
              <w:rPr>
                <w:rFonts w:ascii="Calibri" w:eastAsia="Times New Roman" w:hAnsi="Calibri" w:cs="Times New Roman"/>
                <w:color w:val="000000"/>
              </w:rPr>
            </w:pPr>
          </w:p>
          <w:p w:rsidR="003855E2" w:rsidRPr="00FE33D4" w:rsidRDefault="003855E2" w:rsidP="003855E2">
            <w:pPr>
              <w:spacing w:after="0" w:line="240" w:lineRule="auto"/>
              <w:rPr>
                <w:rFonts w:ascii="Calibri" w:eastAsia="Times New Roman" w:hAnsi="Calibri" w:cs="Times New Roman"/>
                <w:color w:val="000000"/>
              </w:rPr>
            </w:pPr>
            <w:r w:rsidRPr="00FE33D4">
              <w:rPr>
                <w:rFonts w:ascii="Calibri" w:eastAsia="Times New Roman" w:hAnsi="Calibri" w:cs="Times New Roman"/>
                <w:color w:val="000000"/>
              </w:rPr>
              <w:t>They demonstrate an understanding of informational text in part by recognizing and using text features to locate facts ( table of contents, glossaries, icons, drop-down menus, etc…),(RI.1.5) about a specific topic.  Students apply real-life connections to text feature “words” as well as topic specific words (science, social studies, etc…) in informational writing pieces (RI.1.4).</w:t>
            </w:r>
          </w:p>
          <w:p w:rsidR="003855E2" w:rsidRPr="00FE33D4" w:rsidRDefault="003855E2" w:rsidP="003855E2">
            <w:pPr>
              <w:spacing w:after="0" w:line="240" w:lineRule="auto"/>
              <w:rPr>
                <w:rFonts w:ascii="Calibri" w:eastAsia="Times New Roman" w:hAnsi="Calibri" w:cs="Times New Roman"/>
                <w:color w:val="000000"/>
              </w:rPr>
            </w:pPr>
          </w:p>
        </w:tc>
      </w:tr>
      <w:tr w:rsidR="003855E2" w:rsidRPr="007C1CC0" w:rsidTr="003855E2">
        <w:trPr>
          <w:trHeight w:val="269"/>
        </w:trPr>
        <w:tc>
          <w:tcPr>
            <w:tcW w:w="9724" w:type="dxa"/>
            <w:vMerge/>
            <w:tcBorders>
              <w:top w:val="nil"/>
              <w:left w:val="nil"/>
              <w:bottom w:val="nil"/>
              <w:right w:val="nil"/>
            </w:tcBorders>
            <w:vAlign w:val="center"/>
            <w:hideMark/>
          </w:tcPr>
          <w:p w:rsidR="003855E2" w:rsidRPr="00FE33D4" w:rsidRDefault="003855E2" w:rsidP="003855E2">
            <w:pPr>
              <w:spacing w:after="0" w:line="240" w:lineRule="auto"/>
              <w:rPr>
                <w:rFonts w:ascii="Calibri" w:eastAsia="Times New Roman" w:hAnsi="Calibri" w:cs="Times New Roman"/>
                <w:color w:val="000000"/>
              </w:rPr>
            </w:pPr>
          </w:p>
        </w:tc>
      </w:tr>
      <w:tr w:rsidR="003855E2" w:rsidRPr="007C1CC0" w:rsidTr="003855E2">
        <w:trPr>
          <w:trHeight w:val="269"/>
        </w:trPr>
        <w:tc>
          <w:tcPr>
            <w:tcW w:w="9724" w:type="dxa"/>
            <w:vMerge/>
            <w:tcBorders>
              <w:top w:val="nil"/>
              <w:left w:val="nil"/>
              <w:bottom w:val="nil"/>
              <w:right w:val="nil"/>
            </w:tcBorders>
            <w:vAlign w:val="center"/>
            <w:hideMark/>
          </w:tcPr>
          <w:p w:rsidR="003855E2" w:rsidRPr="00FE33D4" w:rsidRDefault="003855E2" w:rsidP="003855E2">
            <w:pPr>
              <w:spacing w:after="0" w:line="240" w:lineRule="auto"/>
              <w:rPr>
                <w:rFonts w:ascii="Calibri" w:eastAsia="Times New Roman" w:hAnsi="Calibri" w:cs="Times New Roman"/>
                <w:color w:val="000000"/>
              </w:rPr>
            </w:pPr>
          </w:p>
        </w:tc>
      </w:tr>
      <w:tr w:rsidR="003855E2" w:rsidRPr="007C1CC0" w:rsidTr="003855E2">
        <w:trPr>
          <w:trHeight w:val="269"/>
        </w:trPr>
        <w:tc>
          <w:tcPr>
            <w:tcW w:w="9724" w:type="dxa"/>
            <w:vMerge/>
            <w:tcBorders>
              <w:top w:val="nil"/>
              <w:left w:val="nil"/>
              <w:bottom w:val="nil"/>
              <w:right w:val="nil"/>
            </w:tcBorders>
            <w:vAlign w:val="center"/>
            <w:hideMark/>
          </w:tcPr>
          <w:p w:rsidR="003855E2" w:rsidRPr="00FE33D4" w:rsidRDefault="003855E2" w:rsidP="003855E2">
            <w:pPr>
              <w:spacing w:after="0" w:line="240" w:lineRule="auto"/>
              <w:rPr>
                <w:rFonts w:ascii="Calibri" w:eastAsia="Times New Roman" w:hAnsi="Calibri" w:cs="Times New Roman"/>
                <w:color w:val="000000"/>
              </w:rPr>
            </w:pPr>
          </w:p>
        </w:tc>
      </w:tr>
      <w:tr w:rsidR="003855E2" w:rsidRPr="007C1CC0" w:rsidTr="003855E2">
        <w:trPr>
          <w:trHeight w:val="269"/>
        </w:trPr>
        <w:tc>
          <w:tcPr>
            <w:tcW w:w="9724" w:type="dxa"/>
            <w:vMerge w:val="restart"/>
            <w:tcBorders>
              <w:top w:val="nil"/>
              <w:left w:val="nil"/>
              <w:bottom w:val="nil"/>
              <w:right w:val="nil"/>
            </w:tcBorders>
            <w:shd w:val="clear" w:color="auto" w:fill="auto"/>
            <w:hideMark/>
          </w:tcPr>
          <w:p w:rsidR="003855E2" w:rsidRPr="00FE33D4" w:rsidRDefault="003855E2" w:rsidP="003855E2">
            <w:pPr>
              <w:spacing w:after="0" w:line="240" w:lineRule="auto"/>
              <w:rPr>
                <w:rFonts w:ascii="Calibri" w:eastAsia="Times New Roman" w:hAnsi="Calibri" w:cs="Times New Roman"/>
              </w:rPr>
            </w:pPr>
            <w:r w:rsidRPr="00FE33D4">
              <w:rPr>
                <w:rFonts w:ascii="Calibri" w:eastAsia="Times New Roman" w:hAnsi="Calibri" w:cs="Times New Roman"/>
              </w:rPr>
              <w:t>In both literary and informational texts first grade students integrate other forms of visual media (on-line text, art, illustrations, etc...) into their writing with the help and support of adults (W.1.8).  Students “publish” both a narrative and an informational writing piece by presenting and sharing (W.1.2, W.1.3, SL.1.2, 4, 6).</w:t>
            </w:r>
          </w:p>
          <w:p w:rsidR="003855E2" w:rsidRPr="00FE33D4" w:rsidRDefault="003855E2" w:rsidP="003855E2">
            <w:pPr>
              <w:spacing w:after="0" w:line="240" w:lineRule="auto"/>
              <w:rPr>
                <w:rFonts w:ascii="Calibri" w:eastAsia="Times New Roman" w:hAnsi="Calibri" w:cs="Times New Roman"/>
              </w:rPr>
            </w:pPr>
          </w:p>
          <w:p w:rsidR="003855E2" w:rsidRPr="00FE33D4" w:rsidRDefault="003855E2" w:rsidP="003855E2">
            <w:pPr>
              <w:spacing w:after="0" w:line="240" w:lineRule="auto"/>
              <w:rPr>
                <w:rFonts w:ascii="Calibri" w:eastAsia="Times New Roman" w:hAnsi="Calibri" w:cs="Times New Roman"/>
              </w:rPr>
            </w:pPr>
            <w:r w:rsidRPr="00FE33D4">
              <w:rPr>
                <w:rFonts w:ascii="Calibri" w:eastAsia="Times New Roman" w:hAnsi="Calibri" w:cs="Times New Roman"/>
              </w:rPr>
              <w:t>First grade students learn to use language and vocabulary as they read, write and speak in more sophisticated forms of proficiency.  During the second quarter of first grade they use temporal words and prepositional phrases of time to signal event sequence and change (W.1.3, L.1.1.i).  Verbs in present, past and future tense also convey a sense of time.  Students use descriptive adjectives in simple and compound sentences with attention paid to capitals and end marks (L.1.1.j, L.1.2.a, b).</w:t>
            </w:r>
          </w:p>
          <w:p w:rsidR="003855E2" w:rsidRPr="00FE33D4" w:rsidRDefault="003855E2" w:rsidP="003855E2">
            <w:pPr>
              <w:spacing w:after="0" w:line="240" w:lineRule="auto"/>
              <w:rPr>
                <w:rFonts w:ascii="Calibri" w:eastAsia="Times New Roman" w:hAnsi="Calibri" w:cs="Times New Roman"/>
              </w:rPr>
            </w:pPr>
          </w:p>
          <w:p w:rsidR="003855E2" w:rsidRPr="00FE33D4" w:rsidRDefault="003855E2" w:rsidP="003855E2">
            <w:pPr>
              <w:spacing w:after="0" w:line="240" w:lineRule="auto"/>
              <w:rPr>
                <w:rFonts w:ascii="Calibri" w:eastAsia="Times New Roman" w:hAnsi="Calibri" w:cs="Times New Roman"/>
                <w:b/>
                <w:u w:val="single"/>
              </w:rPr>
            </w:pPr>
            <w:r w:rsidRPr="00FE33D4">
              <w:rPr>
                <w:rFonts w:ascii="Calibri" w:eastAsia="Times New Roman" w:hAnsi="Calibri" w:cs="Times New Roman"/>
                <w:b/>
                <w:u w:val="single"/>
              </w:rPr>
              <w:t>IMPORTANT NOTE</w:t>
            </w:r>
            <w:r w:rsidRPr="00FE33D4">
              <w:rPr>
                <w:rFonts w:ascii="Calibri" w:eastAsia="Times New Roman" w:hAnsi="Calibri" w:cs="Times New Roman"/>
              </w:rPr>
              <w:t>:</w:t>
            </w:r>
          </w:p>
          <w:p w:rsidR="003855E2" w:rsidRPr="00FE33D4" w:rsidRDefault="003855E2" w:rsidP="003855E2">
            <w:pPr>
              <w:spacing w:after="0" w:line="240" w:lineRule="auto"/>
              <w:rPr>
                <w:rFonts w:ascii="Calibri" w:eastAsia="Times New Roman" w:hAnsi="Calibri" w:cs="Times New Roman"/>
              </w:rPr>
            </w:pPr>
            <w:r w:rsidRPr="00FE33D4">
              <w:rPr>
                <w:rFonts w:ascii="Calibri" w:eastAsia="Times New Roman" w:hAnsi="Calibri" w:cs="Times New Roman"/>
              </w:rPr>
              <w:t>The standards for each quarter are presented as integrated “</w:t>
            </w:r>
            <w:r w:rsidRPr="00FE33D4">
              <w:rPr>
                <w:rFonts w:ascii="Calibri" w:eastAsia="Times New Roman" w:hAnsi="Calibri" w:cs="Times New Roman"/>
                <w:b/>
                <w:u w:val="single"/>
              </w:rPr>
              <w:t>units of study</w:t>
            </w:r>
            <w:r w:rsidRPr="00FE33D4">
              <w:rPr>
                <w:rFonts w:ascii="Calibri" w:eastAsia="Times New Roman" w:hAnsi="Calibri" w:cs="Times New Roman"/>
              </w:rPr>
              <w:t>.” The standards within each unit of study should be taught together.  Standards were aligned within units based on cognitive and language functions (English Language Proficiencies).  It is encouraged to bring in other standards as needed by content and of course the over-arching standards which are taught throughout the year.</w:t>
            </w:r>
          </w:p>
        </w:tc>
      </w:tr>
      <w:tr w:rsidR="003855E2" w:rsidRPr="007C1CC0" w:rsidTr="003855E2">
        <w:trPr>
          <w:trHeight w:val="255"/>
        </w:trPr>
        <w:tc>
          <w:tcPr>
            <w:tcW w:w="9724" w:type="dxa"/>
            <w:vMerge/>
            <w:tcBorders>
              <w:top w:val="nil"/>
              <w:left w:val="nil"/>
              <w:bottom w:val="nil"/>
              <w:right w:val="nil"/>
            </w:tcBorders>
            <w:shd w:val="clear" w:color="auto" w:fill="auto"/>
            <w:hideMark/>
          </w:tcPr>
          <w:p w:rsidR="003855E2" w:rsidRPr="007C1CC0" w:rsidRDefault="003855E2" w:rsidP="003855E2">
            <w:pPr>
              <w:spacing w:after="0" w:line="240" w:lineRule="auto"/>
              <w:rPr>
                <w:rFonts w:ascii="Calibri" w:eastAsia="Times New Roman" w:hAnsi="Calibri" w:cs="Times New Roman"/>
                <w:color w:val="000000"/>
                <w:sz w:val="20"/>
                <w:szCs w:val="20"/>
              </w:rPr>
            </w:pPr>
          </w:p>
        </w:tc>
      </w:tr>
      <w:tr w:rsidR="003855E2" w:rsidRPr="007C1CC0" w:rsidTr="003855E2">
        <w:trPr>
          <w:trHeight w:val="255"/>
        </w:trPr>
        <w:tc>
          <w:tcPr>
            <w:tcW w:w="9724" w:type="dxa"/>
            <w:vMerge/>
            <w:tcBorders>
              <w:top w:val="nil"/>
              <w:left w:val="nil"/>
              <w:bottom w:val="nil"/>
              <w:right w:val="nil"/>
            </w:tcBorders>
            <w:shd w:val="clear" w:color="auto" w:fill="auto"/>
            <w:hideMark/>
          </w:tcPr>
          <w:p w:rsidR="003855E2" w:rsidRPr="007C1CC0" w:rsidRDefault="003855E2" w:rsidP="003855E2">
            <w:pPr>
              <w:spacing w:after="0" w:line="240" w:lineRule="auto"/>
              <w:rPr>
                <w:rFonts w:ascii="Calibri" w:eastAsia="Times New Roman" w:hAnsi="Calibri" w:cs="Times New Roman"/>
                <w:color w:val="000000"/>
                <w:sz w:val="20"/>
                <w:szCs w:val="20"/>
              </w:rPr>
            </w:pPr>
          </w:p>
        </w:tc>
      </w:tr>
      <w:tr w:rsidR="003855E2" w:rsidRPr="007C1CC0" w:rsidTr="003855E2">
        <w:trPr>
          <w:trHeight w:val="255"/>
        </w:trPr>
        <w:tc>
          <w:tcPr>
            <w:tcW w:w="9724" w:type="dxa"/>
            <w:vMerge/>
            <w:tcBorders>
              <w:top w:val="nil"/>
              <w:left w:val="nil"/>
              <w:bottom w:val="nil"/>
              <w:right w:val="nil"/>
            </w:tcBorders>
            <w:vAlign w:val="center"/>
            <w:hideMark/>
          </w:tcPr>
          <w:p w:rsidR="003855E2" w:rsidRPr="007C1CC0" w:rsidRDefault="003855E2" w:rsidP="003855E2">
            <w:pPr>
              <w:spacing w:after="0" w:line="240" w:lineRule="auto"/>
              <w:rPr>
                <w:rFonts w:ascii="Calibri" w:eastAsia="Times New Roman" w:hAnsi="Calibri" w:cs="Times New Roman"/>
                <w:color w:val="000000"/>
                <w:sz w:val="20"/>
                <w:szCs w:val="20"/>
              </w:rPr>
            </w:pPr>
          </w:p>
        </w:tc>
      </w:tr>
      <w:tr w:rsidR="003855E2" w:rsidRPr="007C1CC0" w:rsidTr="003855E2">
        <w:trPr>
          <w:trHeight w:val="255"/>
        </w:trPr>
        <w:tc>
          <w:tcPr>
            <w:tcW w:w="9724" w:type="dxa"/>
            <w:vMerge/>
            <w:tcBorders>
              <w:top w:val="nil"/>
              <w:left w:val="nil"/>
              <w:bottom w:val="nil"/>
              <w:right w:val="nil"/>
            </w:tcBorders>
            <w:vAlign w:val="center"/>
            <w:hideMark/>
          </w:tcPr>
          <w:p w:rsidR="003855E2" w:rsidRPr="007C1CC0" w:rsidRDefault="003855E2" w:rsidP="003855E2">
            <w:pPr>
              <w:spacing w:after="0" w:line="240" w:lineRule="auto"/>
              <w:rPr>
                <w:rFonts w:ascii="Calibri" w:eastAsia="Times New Roman" w:hAnsi="Calibri" w:cs="Times New Roman"/>
                <w:color w:val="000000"/>
                <w:sz w:val="20"/>
                <w:szCs w:val="20"/>
              </w:rPr>
            </w:pPr>
          </w:p>
        </w:tc>
      </w:tr>
      <w:tr w:rsidR="003855E2" w:rsidRPr="007C1CC0" w:rsidTr="003855E2">
        <w:trPr>
          <w:trHeight w:val="255"/>
        </w:trPr>
        <w:tc>
          <w:tcPr>
            <w:tcW w:w="9724" w:type="dxa"/>
            <w:vMerge/>
            <w:tcBorders>
              <w:top w:val="nil"/>
              <w:left w:val="nil"/>
              <w:bottom w:val="nil"/>
              <w:right w:val="nil"/>
            </w:tcBorders>
            <w:vAlign w:val="center"/>
            <w:hideMark/>
          </w:tcPr>
          <w:p w:rsidR="003855E2" w:rsidRPr="007C1CC0" w:rsidRDefault="003855E2" w:rsidP="003855E2">
            <w:pPr>
              <w:spacing w:after="0" w:line="240" w:lineRule="auto"/>
              <w:rPr>
                <w:rFonts w:ascii="Calibri" w:eastAsia="Times New Roman" w:hAnsi="Calibri" w:cs="Times New Roman"/>
                <w:color w:val="000000"/>
                <w:sz w:val="20"/>
                <w:szCs w:val="20"/>
              </w:rPr>
            </w:pPr>
          </w:p>
        </w:tc>
      </w:tr>
      <w:tr w:rsidR="003855E2" w:rsidRPr="007C1CC0" w:rsidTr="003855E2">
        <w:trPr>
          <w:trHeight w:val="255"/>
        </w:trPr>
        <w:tc>
          <w:tcPr>
            <w:tcW w:w="9724" w:type="dxa"/>
            <w:vMerge/>
            <w:tcBorders>
              <w:top w:val="nil"/>
              <w:left w:val="nil"/>
              <w:bottom w:val="nil"/>
              <w:right w:val="nil"/>
            </w:tcBorders>
            <w:vAlign w:val="center"/>
            <w:hideMark/>
          </w:tcPr>
          <w:p w:rsidR="003855E2" w:rsidRPr="007C1CC0" w:rsidRDefault="003855E2" w:rsidP="003855E2">
            <w:pPr>
              <w:spacing w:after="0" w:line="240" w:lineRule="auto"/>
              <w:rPr>
                <w:rFonts w:ascii="Calibri" w:eastAsia="Times New Roman" w:hAnsi="Calibri" w:cs="Times New Roman"/>
                <w:color w:val="000000"/>
                <w:sz w:val="20"/>
                <w:szCs w:val="20"/>
              </w:rPr>
            </w:pPr>
          </w:p>
        </w:tc>
      </w:tr>
      <w:tr w:rsidR="003855E2" w:rsidRPr="007C1CC0" w:rsidTr="003855E2">
        <w:trPr>
          <w:trHeight w:val="255"/>
        </w:trPr>
        <w:tc>
          <w:tcPr>
            <w:tcW w:w="9724" w:type="dxa"/>
            <w:vMerge/>
            <w:tcBorders>
              <w:top w:val="nil"/>
              <w:left w:val="nil"/>
              <w:bottom w:val="nil"/>
              <w:right w:val="nil"/>
            </w:tcBorders>
            <w:vAlign w:val="center"/>
            <w:hideMark/>
          </w:tcPr>
          <w:p w:rsidR="003855E2" w:rsidRPr="007C1CC0" w:rsidRDefault="003855E2" w:rsidP="003855E2">
            <w:pPr>
              <w:spacing w:after="0" w:line="240" w:lineRule="auto"/>
              <w:rPr>
                <w:rFonts w:ascii="Calibri" w:eastAsia="Times New Roman" w:hAnsi="Calibri" w:cs="Times New Roman"/>
                <w:color w:val="000000"/>
                <w:sz w:val="20"/>
                <w:szCs w:val="20"/>
              </w:rPr>
            </w:pPr>
          </w:p>
        </w:tc>
      </w:tr>
      <w:tr w:rsidR="003855E2" w:rsidRPr="007C1CC0" w:rsidTr="003855E2">
        <w:trPr>
          <w:trHeight w:val="360"/>
        </w:trPr>
        <w:tc>
          <w:tcPr>
            <w:tcW w:w="9724" w:type="dxa"/>
            <w:vMerge/>
            <w:tcBorders>
              <w:top w:val="nil"/>
              <w:left w:val="nil"/>
              <w:bottom w:val="nil"/>
              <w:right w:val="nil"/>
            </w:tcBorders>
            <w:vAlign w:val="center"/>
            <w:hideMark/>
          </w:tcPr>
          <w:p w:rsidR="003855E2" w:rsidRPr="007C1CC0" w:rsidRDefault="003855E2" w:rsidP="003855E2">
            <w:pPr>
              <w:spacing w:after="0" w:line="240" w:lineRule="auto"/>
              <w:rPr>
                <w:rFonts w:ascii="Calibri" w:eastAsia="Times New Roman" w:hAnsi="Calibri" w:cs="Times New Roman"/>
                <w:color w:val="000000"/>
                <w:sz w:val="20"/>
                <w:szCs w:val="20"/>
              </w:rPr>
            </w:pPr>
          </w:p>
        </w:tc>
      </w:tr>
    </w:tbl>
    <w:p w:rsidR="003855E2" w:rsidRDefault="003855E2" w:rsidP="00A12AD0">
      <w:pPr>
        <w:spacing w:after="0"/>
        <w:rPr>
          <w:sz w:val="20"/>
          <w:szCs w:val="20"/>
        </w:rPr>
      </w:pPr>
    </w:p>
    <w:p w:rsidR="003855E2" w:rsidRDefault="003855E2" w:rsidP="00A12AD0">
      <w:pPr>
        <w:spacing w:after="0"/>
        <w:rPr>
          <w:sz w:val="20"/>
          <w:szCs w:val="20"/>
        </w:rPr>
      </w:pPr>
    </w:p>
    <w:p w:rsidR="003855E2" w:rsidRDefault="003855E2" w:rsidP="00A12AD0">
      <w:pPr>
        <w:spacing w:after="0"/>
        <w:rPr>
          <w:sz w:val="20"/>
          <w:szCs w:val="20"/>
        </w:rPr>
      </w:pPr>
    </w:p>
    <w:p w:rsidR="003855E2" w:rsidRDefault="003855E2" w:rsidP="00A12AD0">
      <w:pPr>
        <w:spacing w:after="0"/>
        <w:rPr>
          <w:sz w:val="20"/>
          <w:szCs w:val="20"/>
        </w:rPr>
      </w:pPr>
    </w:p>
    <w:p w:rsidR="003855E2" w:rsidRDefault="003855E2" w:rsidP="00A12AD0">
      <w:pPr>
        <w:spacing w:after="0"/>
        <w:rPr>
          <w:sz w:val="20"/>
          <w:szCs w:val="20"/>
        </w:rPr>
        <w:sectPr w:rsidR="003855E2" w:rsidSect="003855E2">
          <w:pgSz w:w="12240" w:h="15840" w:code="1"/>
          <w:pgMar w:top="245" w:right="245" w:bottom="835" w:left="245" w:header="288" w:footer="288" w:gutter="0"/>
          <w:cols w:space="720"/>
          <w:docGrid w:linePitch="360"/>
        </w:sectPr>
      </w:pPr>
    </w:p>
    <w:p w:rsidR="003855E2" w:rsidRDefault="003855E2" w:rsidP="00A12AD0">
      <w:pPr>
        <w:spacing w:after="0"/>
        <w:rPr>
          <w:sz w:val="20"/>
          <w:szCs w:val="20"/>
        </w:rPr>
      </w:pPr>
    </w:p>
    <w:tbl>
      <w:tblPr>
        <w:tblW w:w="14696" w:type="dxa"/>
        <w:tblInd w:w="378" w:type="dxa"/>
        <w:tblLook w:val="04A0" w:firstRow="1" w:lastRow="0" w:firstColumn="1" w:lastColumn="0" w:noHBand="0" w:noVBand="1"/>
      </w:tblPr>
      <w:tblGrid>
        <w:gridCol w:w="1040"/>
        <w:gridCol w:w="850"/>
        <w:gridCol w:w="2270"/>
        <w:gridCol w:w="340"/>
        <w:gridCol w:w="2070"/>
        <w:gridCol w:w="3086"/>
        <w:gridCol w:w="1920"/>
        <w:gridCol w:w="3120"/>
      </w:tblGrid>
      <w:tr w:rsidR="003855E2" w:rsidRPr="001F5D6A" w:rsidTr="00D85602">
        <w:trPr>
          <w:trHeight w:val="450"/>
        </w:trPr>
        <w:tc>
          <w:tcPr>
            <w:tcW w:w="1040" w:type="dxa"/>
            <w:vMerge w:val="restart"/>
            <w:tcBorders>
              <w:top w:val="single" w:sz="8" w:space="0" w:color="auto"/>
              <w:left w:val="single" w:sz="8" w:space="0" w:color="auto"/>
              <w:bottom w:val="nil"/>
              <w:right w:val="single" w:sz="8" w:space="0" w:color="000000"/>
            </w:tcBorders>
            <w:shd w:val="clear" w:color="auto" w:fill="548DD4" w:themeFill="text2" w:themeFillTint="99"/>
            <w:noWrap/>
            <w:vAlign w:val="center"/>
            <w:hideMark/>
          </w:tcPr>
          <w:p w:rsidR="003855E2" w:rsidRPr="000D7FAB" w:rsidRDefault="003855E2" w:rsidP="00D85602">
            <w:pPr>
              <w:spacing w:after="0" w:line="240" w:lineRule="auto"/>
              <w:jc w:val="center"/>
              <w:rPr>
                <w:rFonts w:ascii="Calibri" w:eastAsia="Times New Roman" w:hAnsi="Calibri" w:cs="Times New Roman"/>
                <w:b/>
                <w:bCs/>
                <w:color w:val="000000"/>
                <w:sz w:val="40"/>
                <w:szCs w:val="40"/>
              </w:rPr>
            </w:pPr>
            <w:r w:rsidRPr="000D7FAB">
              <w:rPr>
                <w:rFonts w:ascii="Calibri" w:eastAsia="Times New Roman" w:hAnsi="Calibri" w:cs="Times New Roman"/>
                <w:b/>
                <w:bCs/>
                <w:color w:val="000000"/>
                <w:sz w:val="40"/>
                <w:szCs w:val="40"/>
              </w:rPr>
              <w:t xml:space="preserve">Gr. </w:t>
            </w:r>
            <w:r>
              <w:rPr>
                <w:rFonts w:ascii="Calibri" w:eastAsia="Times New Roman" w:hAnsi="Calibri" w:cs="Times New Roman"/>
                <w:b/>
                <w:bCs/>
                <w:color w:val="000000"/>
                <w:sz w:val="40"/>
                <w:szCs w:val="40"/>
              </w:rPr>
              <w:t>1</w:t>
            </w:r>
          </w:p>
        </w:tc>
        <w:tc>
          <w:tcPr>
            <w:tcW w:w="3120" w:type="dxa"/>
            <w:gridSpan w:val="2"/>
            <w:tcBorders>
              <w:top w:val="nil"/>
              <w:left w:val="nil"/>
              <w:bottom w:val="nil"/>
              <w:right w:val="nil"/>
            </w:tcBorders>
            <w:shd w:val="clear" w:color="auto" w:fill="auto"/>
            <w:noWrap/>
            <w:vAlign w:val="bottom"/>
            <w:hideMark/>
          </w:tcPr>
          <w:p w:rsidR="003855E2" w:rsidRPr="009827F4" w:rsidRDefault="003855E2" w:rsidP="00D85602">
            <w:pPr>
              <w:spacing w:after="0" w:line="240" w:lineRule="auto"/>
              <w:rPr>
                <w:rFonts w:ascii="Calibri" w:eastAsia="Times New Roman" w:hAnsi="Calibri" w:cs="Times New Roman"/>
                <w:b/>
                <w:bCs/>
                <w:color w:val="FF0000"/>
                <w:sz w:val="56"/>
                <w:szCs w:val="56"/>
              </w:rPr>
            </w:pPr>
            <w:r w:rsidRPr="009827F4">
              <w:rPr>
                <w:rFonts w:ascii="Calibri" w:eastAsia="Times New Roman" w:hAnsi="Calibri" w:cs="Times New Roman"/>
                <w:b/>
                <w:bCs/>
                <w:color w:val="FF0000"/>
                <w:sz w:val="56"/>
                <w:szCs w:val="56"/>
              </w:rPr>
              <w:t>Quarter 2</w:t>
            </w:r>
          </w:p>
        </w:tc>
        <w:tc>
          <w:tcPr>
            <w:tcW w:w="10536" w:type="dxa"/>
            <w:gridSpan w:val="5"/>
            <w:vMerge w:val="restart"/>
            <w:tcBorders>
              <w:top w:val="nil"/>
              <w:left w:val="nil"/>
              <w:bottom w:val="nil"/>
              <w:right w:val="nil"/>
            </w:tcBorders>
            <w:shd w:val="clear" w:color="auto" w:fill="auto"/>
            <w:vAlign w:val="bottom"/>
            <w:hideMark/>
          </w:tcPr>
          <w:p w:rsidR="003855E2" w:rsidRPr="003855E2" w:rsidRDefault="003855E2" w:rsidP="00D85602">
            <w:pPr>
              <w:spacing w:after="0" w:line="240" w:lineRule="auto"/>
              <w:rPr>
                <w:b/>
                <w:color w:val="C00000"/>
                <w:sz w:val="24"/>
                <w:szCs w:val="24"/>
              </w:rPr>
            </w:pPr>
            <w:r w:rsidRPr="00091FD2">
              <w:rPr>
                <w:rFonts w:ascii="Calibri" w:eastAsia="Times New Roman" w:hAnsi="Calibri" w:cs="Times New Roman"/>
                <w:b/>
                <w:bCs/>
                <w:i/>
                <w:iCs/>
                <w:sz w:val="24"/>
                <w:szCs w:val="24"/>
                <w:u w:val="single"/>
              </w:rPr>
              <w:t xml:space="preserve">Literary </w:t>
            </w:r>
            <w:r w:rsidR="00E770EC" w:rsidRPr="00091FD2">
              <w:rPr>
                <w:rFonts w:ascii="Calibri" w:eastAsia="Times New Roman" w:hAnsi="Calibri" w:cs="Times New Roman"/>
                <w:b/>
                <w:bCs/>
                <w:i/>
                <w:iCs/>
                <w:sz w:val="24"/>
                <w:szCs w:val="24"/>
                <w:u w:val="single"/>
              </w:rPr>
              <w:t>Overview</w:t>
            </w:r>
            <w:r w:rsidR="00E770EC" w:rsidRPr="00091FD2">
              <w:rPr>
                <w:rFonts w:ascii="Calibri" w:eastAsia="Times New Roman" w:hAnsi="Calibri" w:cs="Times New Roman"/>
                <w:b/>
                <w:bCs/>
                <w:i/>
                <w:iCs/>
                <w:sz w:val="24"/>
                <w:szCs w:val="24"/>
              </w:rPr>
              <w:t>:</w:t>
            </w:r>
            <w:r w:rsidR="00E770EC" w:rsidRPr="00BD4BE8">
              <w:rPr>
                <w:rFonts w:ascii="Calibri" w:eastAsia="Times New Roman" w:hAnsi="Calibri" w:cs="Times New Roman"/>
                <w:sz w:val="16"/>
                <w:szCs w:val="16"/>
              </w:rPr>
              <w:t xml:space="preserve"> Literary</w:t>
            </w:r>
            <w:r w:rsidRPr="00BD4BE8">
              <w:rPr>
                <w:rFonts w:ascii="Calibri" w:eastAsia="Times New Roman" w:hAnsi="Calibri" w:cs="Times New Roman"/>
                <w:sz w:val="16"/>
                <w:szCs w:val="16"/>
              </w:rPr>
              <w:t xml:space="preserve"> text in the second quarter of first grade is a study of fictional narrative structure and its contrast to text that informs.  Writing follows the narrative text structure of beginning, middle and ending.  Temporal words are used to indicate two or more event sequences. Students understand that illustrations and text details describe and support a main idea. Students plan and revise their work to include descriptive adjectives, prepositional phrases and verb tenses that indicate a sense of time. They edit their writing piece to provide a sense of closure using correct punctuation and end marks.  Oral language focuses on multiple conversations to share their </w:t>
            </w:r>
            <w:r w:rsidR="00E770EC" w:rsidRPr="00BD4BE8">
              <w:rPr>
                <w:rFonts w:ascii="Calibri" w:eastAsia="Times New Roman" w:hAnsi="Calibri" w:cs="Times New Roman"/>
                <w:sz w:val="16"/>
                <w:szCs w:val="16"/>
              </w:rPr>
              <w:t>work.</w:t>
            </w:r>
            <w:r w:rsidR="00E770EC">
              <w:rPr>
                <w:b/>
                <w:i/>
                <w:color w:val="C00000"/>
                <w:sz w:val="16"/>
                <w:szCs w:val="16"/>
              </w:rPr>
              <w:t xml:space="preserve"> NOTE</w:t>
            </w:r>
            <w:r>
              <w:rPr>
                <w:b/>
                <w:i/>
                <w:color w:val="C00000"/>
                <w:sz w:val="16"/>
                <w:szCs w:val="16"/>
              </w:rPr>
              <w:t>: The ellipsis (dots) before, during or after a standard “…..” indicate that part of a standard quotation (the first, middle or last) is missing.</w:t>
            </w:r>
          </w:p>
        </w:tc>
      </w:tr>
      <w:tr w:rsidR="003855E2" w:rsidRPr="001F5D6A" w:rsidTr="00D85602">
        <w:trPr>
          <w:trHeight w:val="330"/>
        </w:trPr>
        <w:tc>
          <w:tcPr>
            <w:tcW w:w="1040" w:type="dxa"/>
            <w:vMerge/>
            <w:tcBorders>
              <w:top w:val="single" w:sz="8" w:space="0" w:color="auto"/>
              <w:left w:val="single" w:sz="8" w:space="0" w:color="auto"/>
              <w:bottom w:val="nil"/>
              <w:right w:val="single" w:sz="8" w:space="0" w:color="000000"/>
            </w:tcBorders>
            <w:shd w:val="clear" w:color="auto" w:fill="548DD4" w:themeFill="text2" w:themeFillTint="99"/>
            <w:vAlign w:val="center"/>
            <w:hideMark/>
          </w:tcPr>
          <w:p w:rsidR="003855E2" w:rsidRPr="000D7FAB" w:rsidRDefault="003855E2" w:rsidP="00D85602">
            <w:pPr>
              <w:spacing w:after="0" w:line="240" w:lineRule="auto"/>
              <w:rPr>
                <w:rFonts w:ascii="Calibri" w:eastAsia="Times New Roman" w:hAnsi="Calibri" w:cs="Times New Roman"/>
                <w:b/>
                <w:bCs/>
                <w:color w:val="000000"/>
                <w:sz w:val="40"/>
                <w:szCs w:val="40"/>
              </w:rPr>
            </w:pPr>
          </w:p>
        </w:tc>
        <w:tc>
          <w:tcPr>
            <w:tcW w:w="3120" w:type="dxa"/>
            <w:gridSpan w:val="2"/>
            <w:tcBorders>
              <w:top w:val="nil"/>
              <w:left w:val="nil"/>
              <w:bottom w:val="single" w:sz="12" w:space="0" w:color="4F6228"/>
              <w:right w:val="nil"/>
            </w:tcBorders>
            <w:shd w:val="clear" w:color="auto" w:fill="auto"/>
            <w:noWrap/>
            <w:vAlign w:val="bottom"/>
            <w:hideMark/>
          </w:tcPr>
          <w:p w:rsidR="003855E2" w:rsidRPr="000D7FAB" w:rsidRDefault="003855E2" w:rsidP="00D85602">
            <w:pPr>
              <w:spacing w:after="0" w:line="240" w:lineRule="auto"/>
              <w:rPr>
                <w:rFonts w:ascii="Calibri" w:eastAsia="Times New Roman" w:hAnsi="Calibri" w:cs="Times New Roman"/>
                <w:b/>
                <w:bCs/>
                <w:color w:val="FF0000"/>
                <w:sz w:val="24"/>
                <w:szCs w:val="24"/>
              </w:rPr>
            </w:pPr>
            <w:r w:rsidRPr="000D7FAB">
              <w:rPr>
                <w:rFonts w:ascii="Calibri" w:eastAsia="Times New Roman" w:hAnsi="Calibri" w:cs="Times New Roman"/>
                <w:b/>
                <w:bCs/>
                <w:color w:val="FF0000"/>
                <w:sz w:val="24"/>
                <w:szCs w:val="24"/>
              </w:rPr>
              <w:t>ELA Reading Literature</w:t>
            </w:r>
          </w:p>
        </w:tc>
        <w:tc>
          <w:tcPr>
            <w:tcW w:w="10536" w:type="dxa"/>
            <w:gridSpan w:val="5"/>
            <w:vMerge/>
            <w:tcBorders>
              <w:top w:val="nil"/>
              <w:left w:val="nil"/>
              <w:bottom w:val="nil"/>
              <w:right w:val="nil"/>
            </w:tcBorders>
            <w:vAlign w:val="center"/>
            <w:hideMark/>
          </w:tcPr>
          <w:p w:rsidR="003855E2" w:rsidRPr="001F5D6A" w:rsidRDefault="003855E2" w:rsidP="00D85602">
            <w:pPr>
              <w:spacing w:after="0" w:line="240" w:lineRule="auto"/>
              <w:rPr>
                <w:rFonts w:ascii="Calibri" w:eastAsia="Times New Roman" w:hAnsi="Calibri" w:cs="Times New Roman"/>
                <w:b/>
                <w:color w:val="C00000"/>
                <w:sz w:val="18"/>
                <w:szCs w:val="18"/>
              </w:rPr>
            </w:pPr>
          </w:p>
        </w:tc>
      </w:tr>
      <w:tr w:rsidR="003855E2" w:rsidRPr="000D7FAB" w:rsidTr="00D85602">
        <w:trPr>
          <w:trHeight w:val="288"/>
        </w:trPr>
        <w:tc>
          <w:tcPr>
            <w:tcW w:w="4500" w:type="dxa"/>
            <w:gridSpan w:val="4"/>
            <w:tcBorders>
              <w:top w:val="single" w:sz="24" w:space="0" w:color="4F6228"/>
              <w:left w:val="single" w:sz="24" w:space="0" w:color="4F6228"/>
              <w:bottom w:val="single" w:sz="4" w:space="0" w:color="4F6228"/>
              <w:right w:val="single" w:sz="24" w:space="0" w:color="4F6228"/>
            </w:tcBorders>
            <w:shd w:val="clear" w:color="000000" w:fill="F2F2F2"/>
            <w:noWrap/>
            <w:vAlign w:val="center"/>
            <w:hideMark/>
          </w:tcPr>
          <w:p w:rsidR="003855E2" w:rsidRPr="000D7FAB" w:rsidRDefault="003855E2" w:rsidP="00D85602">
            <w:pPr>
              <w:spacing w:after="0" w:line="240" w:lineRule="auto"/>
              <w:jc w:val="center"/>
              <w:rPr>
                <w:rFonts w:ascii="Calibri" w:eastAsia="Times New Roman" w:hAnsi="Calibri" w:cs="Times New Roman"/>
                <w:b/>
                <w:bCs/>
                <w:color w:val="7F7F7F"/>
                <w:sz w:val="24"/>
                <w:szCs w:val="24"/>
              </w:rPr>
            </w:pPr>
            <w:r>
              <w:rPr>
                <w:rFonts w:ascii="Calibri" w:eastAsia="Times New Roman" w:hAnsi="Calibri" w:cs="Times New Roman"/>
                <w:b/>
                <w:bCs/>
                <w:color w:val="7F7F7F"/>
                <w:sz w:val="24"/>
                <w:szCs w:val="24"/>
              </w:rPr>
              <w:t>Unit of Study #1-</w:t>
            </w:r>
            <w:r w:rsidRPr="000D7FAB">
              <w:rPr>
                <w:rFonts w:ascii="Calibri" w:eastAsia="Times New Roman" w:hAnsi="Calibri" w:cs="Times New Roman"/>
                <w:b/>
                <w:bCs/>
                <w:color w:val="7F7F7F"/>
                <w:sz w:val="24"/>
                <w:szCs w:val="24"/>
              </w:rPr>
              <w:t xml:space="preserve">Literary Text </w:t>
            </w:r>
          </w:p>
        </w:tc>
        <w:tc>
          <w:tcPr>
            <w:tcW w:w="5156" w:type="dxa"/>
            <w:gridSpan w:val="2"/>
            <w:tcBorders>
              <w:top w:val="single" w:sz="24" w:space="0" w:color="4F6228"/>
              <w:left w:val="single" w:sz="24" w:space="0" w:color="4F6228"/>
              <w:bottom w:val="single" w:sz="4" w:space="0" w:color="4F6228"/>
              <w:right w:val="single" w:sz="24" w:space="0" w:color="4F6228"/>
            </w:tcBorders>
            <w:shd w:val="clear" w:color="000000" w:fill="F2F2F2"/>
            <w:noWrap/>
            <w:vAlign w:val="center"/>
            <w:hideMark/>
          </w:tcPr>
          <w:p w:rsidR="003855E2" w:rsidRPr="000D7FAB" w:rsidRDefault="003855E2" w:rsidP="00D85602">
            <w:pPr>
              <w:spacing w:after="0" w:line="240" w:lineRule="auto"/>
              <w:jc w:val="center"/>
              <w:rPr>
                <w:rFonts w:ascii="Calibri" w:eastAsia="Times New Roman" w:hAnsi="Calibri" w:cs="Times New Roman"/>
                <w:b/>
                <w:bCs/>
                <w:color w:val="7F7F7F"/>
                <w:sz w:val="24"/>
                <w:szCs w:val="24"/>
              </w:rPr>
            </w:pPr>
            <w:r>
              <w:rPr>
                <w:rFonts w:ascii="Calibri" w:eastAsia="Times New Roman" w:hAnsi="Calibri" w:cs="Times New Roman"/>
                <w:b/>
                <w:bCs/>
                <w:color w:val="7F7F7F"/>
                <w:sz w:val="24"/>
                <w:szCs w:val="24"/>
              </w:rPr>
              <w:t xml:space="preserve">Unit of Study #2- </w:t>
            </w:r>
            <w:r w:rsidRPr="000D7FAB">
              <w:rPr>
                <w:rFonts w:ascii="Calibri" w:eastAsia="Times New Roman" w:hAnsi="Calibri" w:cs="Times New Roman"/>
                <w:b/>
                <w:bCs/>
                <w:color w:val="7F7F7F"/>
                <w:sz w:val="24"/>
                <w:szCs w:val="24"/>
              </w:rPr>
              <w:t xml:space="preserve">Literary Text </w:t>
            </w:r>
          </w:p>
        </w:tc>
        <w:tc>
          <w:tcPr>
            <w:tcW w:w="5040" w:type="dxa"/>
            <w:gridSpan w:val="2"/>
            <w:tcBorders>
              <w:top w:val="single" w:sz="24" w:space="0" w:color="4F6228"/>
              <w:left w:val="single" w:sz="24" w:space="0" w:color="4F6228"/>
              <w:bottom w:val="single" w:sz="4" w:space="0" w:color="auto"/>
              <w:right w:val="single" w:sz="24" w:space="0" w:color="4F6228"/>
            </w:tcBorders>
            <w:shd w:val="clear" w:color="000000" w:fill="F2F2F2"/>
            <w:noWrap/>
            <w:vAlign w:val="center"/>
            <w:hideMark/>
          </w:tcPr>
          <w:p w:rsidR="003855E2" w:rsidRPr="000D7FAB" w:rsidRDefault="003855E2" w:rsidP="00D85602">
            <w:pPr>
              <w:spacing w:after="0" w:line="240" w:lineRule="auto"/>
              <w:jc w:val="center"/>
              <w:rPr>
                <w:rFonts w:ascii="Calibri" w:eastAsia="Times New Roman" w:hAnsi="Calibri" w:cs="Times New Roman"/>
                <w:b/>
                <w:bCs/>
                <w:color w:val="7F7F7F"/>
                <w:sz w:val="24"/>
                <w:szCs w:val="24"/>
              </w:rPr>
            </w:pPr>
            <w:r>
              <w:rPr>
                <w:rFonts w:ascii="Calibri" w:eastAsia="Times New Roman" w:hAnsi="Calibri" w:cs="Times New Roman"/>
                <w:b/>
                <w:bCs/>
                <w:color w:val="7F7F7F"/>
                <w:sz w:val="24"/>
                <w:szCs w:val="24"/>
              </w:rPr>
              <w:t xml:space="preserve">Unit of Study #3- </w:t>
            </w:r>
            <w:r w:rsidRPr="000D7FAB">
              <w:rPr>
                <w:rFonts w:ascii="Calibri" w:eastAsia="Times New Roman" w:hAnsi="Calibri" w:cs="Times New Roman"/>
                <w:b/>
                <w:bCs/>
                <w:color w:val="7F7F7F"/>
                <w:sz w:val="24"/>
                <w:szCs w:val="24"/>
              </w:rPr>
              <w:t xml:space="preserve">Literary Text </w:t>
            </w:r>
          </w:p>
        </w:tc>
      </w:tr>
      <w:tr w:rsidR="003855E2" w:rsidRPr="00123964" w:rsidTr="00D85602">
        <w:trPr>
          <w:trHeight w:val="288"/>
        </w:trPr>
        <w:tc>
          <w:tcPr>
            <w:tcW w:w="4500" w:type="dxa"/>
            <w:gridSpan w:val="4"/>
            <w:vMerge w:val="restart"/>
            <w:tcBorders>
              <w:top w:val="dotted" w:sz="4" w:space="0" w:color="auto"/>
              <w:left w:val="single" w:sz="24" w:space="0" w:color="4F6228"/>
              <w:bottom w:val="single" w:sz="4" w:space="0" w:color="4F6228"/>
              <w:right w:val="single" w:sz="24" w:space="0" w:color="4F6228"/>
            </w:tcBorders>
            <w:shd w:val="clear" w:color="auto" w:fill="auto"/>
            <w:vAlign w:val="center"/>
            <w:hideMark/>
          </w:tcPr>
          <w:p w:rsidR="003855E2" w:rsidRPr="00FE0834" w:rsidRDefault="003855E2" w:rsidP="009817B5">
            <w:pPr>
              <w:spacing w:after="0" w:line="240" w:lineRule="auto"/>
              <w:rPr>
                <w:rFonts w:eastAsia="Times New Roman" w:cstheme="minorHAnsi"/>
                <w:color w:val="000000"/>
                <w:sz w:val="18"/>
                <w:szCs w:val="18"/>
              </w:rPr>
            </w:pPr>
            <w:r w:rsidRPr="00FE0834">
              <w:rPr>
                <w:rFonts w:eastAsia="Times New Roman" w:cstheme="minorHAnsi"/>
                <w:b/>
                <w:bCs/>
                <w:color w:val="000000"/>
                <w:sz w:val="18"/>
                <w:szCs w:val="18"/>
                <w:u w:val="single"/>
              </w:rPr>
              <w:t>Overview</w:t>
            </w:r>
            <w:r w:rsidRPr="00FE0834">
              <w:rPr>
                <w:rFonts w:eastAsia="Times New Roman" w:cstheme="minorHAnsi"/>
                <w:bCs/>
                <w:color w:val="000000"/>
                <w:sz w:val="18"/>
                <w:szCs w:val="18"/>
              </w:rPr>
              <w:t xml:space="preserve">: </w:t>
            </w:r>
            <w:r w:rsidRPr="00E72F2C">
              <w:rPr>
                <w:rFonts w:eastAsia="Times New Roman" w:cstheme="minorHAnsi"/>
                <w:bCs/>
                <w:color w:val="000000"/>
                <w:sz w:val="16"/>
                <w:szCs w:val="16"/>
              </w:rPr>
              <w:t>Students describe and compare and contrast differences in boo</w:t>
            </w:r>
            <w:r>
              <w:rPr>
                <w:rFonts w:eastAsia="Times New Roman" w:cstheme="minorHAnsi"/>
                <w:bCs/>
                <w:color w:val="000000"/>
                <w:sz w:val="16"/>
                <w:szCs w:val="16"/>
              </w:rPr>
              <w:t>ks that tell stories and inform (</w:t>
            </w:r>
            <w:r>
              <w:rPr>
                <w:rFonts w:eastAsia="Times New Roman" w:cstheme="minorHAnsi"/>
                <w:b/>
                <w:bCs/>
                <w:color w:val="000000"/>
                <w:sz w:val="16"/>
                <w:szCs w:val="16"/>
                <w:u w:val="single"/>
              </w:rPr>
              <w:t xml:space="preserve">ELP </w:t>
            </w:r>
            <w:r w:rsidR="009817B5">
              <w:rPr>
                <w:rFonts w:eastAsia="Times New Roman" w:cstheme="minorHAnsi"/>
                <w:b/>
                <w:bCs/>
                <w:color w:val="000000"/>
                <w:sz w:val="16"/>
                <w:szCs w:val="16"/>
                <w:u w:val="single"/>
              </w:rPr>
              <w:t>Target</w:t>
            </w:r>
            <w:r>
              <w:rPr>
                <w:rFonts w:eastAsia="Times New Roman" w:cstheme="minorHAnsi"/>
                <w:bCs/>
                <w:color w:val="000000"/>
                <w:sz w:val="16"/>
                <w:szCs w:val="16"/>
              </w:rPr>
              <w:t>).</w:t>
            </w:r>
            <w:r w:rsidRPr="00E72F2C">
              <w:rPr>
                <w:rFonts w:eastAsia="Times New Roman" w:cstheme="minorHAnsi"/>
                <w:bCs/>
                <w:color w:val="000000"/>
                <w:sz w:val="16"/>
                <w:szCs w:val="16"/>
              </w:rPr>
              <w:t xml:space="preserve"> They read and study narrative book structure to prepare to write their own fictional narratives.  </w:t>
            </w:r>
            <w:r>
              <w:rPr>
                <w:rFonts w:eastAsia="Times New Roman" w:cstheme="minorHAnsi"/>
                <w:bCs/>
                <w:color w:val="000000"/>
                <w:sz w:val="16"/>
                <w:szCs w:val="16"/>
              </w:rPr>
              <w:t>The teacher models</w:t>
            </w:r>
            <w:r w:rsidRPr="00E72F2C">
              <w:rPr>
                <w:rFonts w:eastAsia="Times New Roman" w:cstheme="minorHAnsi"/>
                <w:bCs/>
                <w:color w:val="000000"/>
                <w:sz w:val="16"/>
                <w:szCs w:val="16"/>
              </w:rPr>
              <w:t xml:space="preserve"> classifying, event sequence</w:t>
            </w:r>
            <w:r>
              <w:rPr>
                <w:rFonts w:eastAsia="Times New Roman" w:cstheme="minorHAnsi"/>
                <w:bCs/>
                <w:color w:val="000000"/>
                <w:sz w:val="16"/>
                <w:szCs w:val="16"/>
              </w:rPr>
              <w:t xml:space="preserve">, verb tense </w:t>
            </w:r>
            <w:r w:rsidRPr="00E72F2C">
              <w:rPr>
                <w:rFonts w:eastAsia="Times New Roman" w:cstheme="minorHAnsi"/>
                <w:bCs/>
                <w:color w:val="000000"/>
                <w:sz w:val="16"/>
                <w:szCs w:val="16"/>
              </w:rPr>
              <w:t>and temporal words to show event changes.</w:t>
            </w:r>
          </w:p>
        </w:tc>
        <w:tc>
          <w:tcPr>
            <w:tcW w:w="5156" w:type="dxa"/>
            <w:gridSpan w:val="2"/>
            <w:vMerge w:val="restart"/>
            <w:tcBorders>
              <w:top w:val="nil"/>
              <w:left w:val="single" w:sz="24" w:space="0" w:color="4F6228"/>
              <w:bottom w:val="single" w:sz="4" w:space="0" w:color="4F6228"/>
              <w:right w:val="single" w:sz="24" w:space="0" w:color="4F6228"/>
            </w:tcBorders>
            <w:shd w:val="clear" w:color="auto" w:fill="auto"/>
            <w:vAlign w:val="center"/>
            <w:hideMark/>
          </w:tcPr>
          <w:p w:rsidR="003855E2" w:rsidRPr="00FE0834" w:rsidRDefault="003855E2" w:rsidP="009817B5">
            <w:pPr>
              <w:spacing w:after="0" w:line="240" w:lineRule="auto"/>
              <w:rPr>
                <w:rFonts w:eastAsia="Times New Roman" w:cstheme="minorHAnsi"/>
                <w:color w:val="000000"/>
                <w:sz w:val="18"/>
                <w:szCs w:val="18"/>
              </w:rPr>
            </w:pPr>
            <w:r w:rsidRPr="00FE0834">
              <w:rPr>
                <w:rFonts w:eastAsia="Times New Roman" w:cstheme="minorHAnsi"/>
                <w:b/>
                <w:bCs/>
                <w:color w:val="000000"/>
                <w:sz w:val="18"/>
                <w:szCs w:val="18"/>
                <w:u w:val="single"/>
              </w:rPr>
              <w:t>Overview</w:t>
            </w:r>
            <w:r w:rsidRPr="00FE0834">
              <w:rPr>
                <w:rFonts w:eastAsia="Times New Roman" w:cstheme="minorHAnsi"/>
                <w:bCs/>
                <w:color w:val="000000"/>
                <w:sz w:val="18"/>
                <w:szCs w:val="18"/>
              </w:rPr>
              <w:t xml:space="preserve">: </w:t>
            </w:r>
            <w:r w:rsidRPr="004965F9">
              <w:rPr>
                <w:rFonts w:eastAsia="Times New Roman" w:cstheme="minorHAnsi"/>
                <w:bCs/>
                <w:color w:val="000000"/>
                <w:sz w:val="16"/>
                <w:szCs w:val="16"/>
              </w:rPr>
              <w:t xml:space="preserve">Students understand and clarify by comparing and contrasting how illustrations and details describe story elements to </w:t>
            </w:r>
            <w:r>
              <w:rPr>
                <w:rFonts w:eastAsia="Times New Roman" w:cstheme="minorHAnsi"/>
                <w:bCs/>
                <w:color w:val="000000"/>
                <w:sz w:val="16"/>
                <w:szCs w:val="16"/>
              </w:rPr>
              <w:t>support a main idea (</w:t>
            </w:r>
            <w:r w:rsidRPr="00C04008">
              <w:rPr>
                <w:rFonts w:eastAsia="Times New Roman" w:cstheme="minorHAnsi"/>
                <w:b/>
                <w:bCs/>
                <w:color w:val="000000"/>
                <w:sz w:val="16"/>
                <w:szCs w:val="16"/>
                <w:u w:val="single"/>
              </w:rPr>
              <w:t xml:space="preserve">ELP </w:t>
            </w:r>
            <w:r w:rsidR="009817B5">
              <w:rPr>
                <w:rFonts w:eastAsia="Times New Roman" w:cstheme="minorHAnsi"/>
                <w:b/>
                <w:bCs/>
                <w:color w:val="000000"/>
                <w:sz w:val="16"/>
                <w:szCs w:val="16"/>
                <w:u w:val="single"/>
              </w:rPr>
              <w:t>Target</w:t>
            </w:r>
            <w:r>
              <w:rPr>
                <w:rFonts w:eastAsia="Times New Roman" w:cstheme="minorHAnsi"/>
                <w:bCs/>
                <w:color w:val="000000"/>
                <w:sz w:val="16"/>
                <w:szCs w:val="16"/>
              </w:rPr>
              <w:t>).</w:t>
            </w:r>
            <w:r w:rsidRPr="004965F9">
              <w:rPr>
                <w:rFonts w:eastAsia="Times New Roman" w:cstheme="minorHAnsi"/>
                <w:bCs/>
                <w:color w:val="000000"/>
                <w:sz w:val="16"/>
                <w:szCs w:val="16"/>
              </w:rPr>
              <w:t xml:space="preserve">  Students </w:t>
            </w:r>
            <w:r w:rsidRPr="00444ED8">
              <w:rPr>
                <w:rFonts w:eastAsia="Times New Roman" w:cstheme="minorHAnsi"/>
                <w:bCs/>
                <w:color w:val="000000"/>
                <w:sz w:val="16"/>
                <w:szCs w:val="16"/>
                <w:u w:val="single"/>
              </w:rPr>
              <w:t>plan</w:t>
            </w:r>
            <w:r w:rsidRPr="004965F9">
              <w:rPr>
                <w:rFonts w:eastAsia="Times New Roman" w:cstheme="minorHAnsi"/>
                <w:bCs/>
                <w:color w:val="000000"/>
                <w:sz w:val="16"/>
                <w:szCs w:val="16"/>
              </w:rPr>
              <w:t xml:space="preserve"> and </w:t>
            </w:r>
            <w:r w:rsidRPr="00444ED8">
              <w:rPr>
                <w:rFonts w:eastAsia="Times New Roman" w:cstheme="minorHAnsi"/>
                <w:bCs/>
                <w:color w:val="000000"/>
                <w:sz w:val="16"/>
                <w:szCs w:val="16"/>
                <w:u w:val="single"/>
              </w:rPr>
              <w:t>revise</w:t>
            </w:r>
            <w:r w:rsidRPr="004965F9">
              <w:rPr>
                <w:rFonts w:eastAsia="Times New Roman" w:cstheme="minorHAnsi"/>
                <w:bCs/>
                <w:color w:val="000000"/>
                <w:sz w:val="16"/>
                <w:szCs w:val="16"/>
              </w:rPr>
              <w:t xml:space="preserve"> a narrative piece</w:t>
            </w:r>
            <w:r>
              <w:rPr>
                <w:rFonts w:eastAsia="Times New Roman" w:cstheme="minorHAnsi"/>
                <w:bCs/>
                <w:color w:val="000000"/>
                <w:sz w:val="16"/>
                <w:szCs w:val="16"/>
              </w:rPr>
              <w:t xml:space="preserve"> using the class story as a model for narrative sequence, temporal words and verb tense.  Students revise using descriptive language.</w:t>
            </w:r>
          </w:p>
        </w:tc>
        <w:tc>
          <w:tcPr>
            <w:tcW w:w="5040" w:type="dxa"/>
            <w:gridSpan w:val="2"/>
            <w:vMerge w:val="restart"/>
            <w:tcBorders>
              <w:top w:val="nil"/>
              <w:left w:val="single" w:sz="24" w:space="0" w:color="4F6228"/>
              <w:bottom w:val="single" w:sz="4" w:space="0" w:color="4F6228"/>
              <w:right w:val="single" w:sz="24" w:space="0" w:color="4F6228"/>
            </w:tcBorders>
            <w:shd w:val="clear" w:color="auto" w:fill="auto"/>
            <w:vAlign w:val="center"/>
            <w:hideMark/>
          </w:tcPr>
          <w:p w:rsidR="003855E2" w:rsidRPr="00FE0834" w:rsidRDefault="003855E2" w:rsidP="00E770EC">
            <w:pPr>
              <w:spacing w:after="0" w:line="240" w:lineRule="auto"/>
              <w:rPr>
                <w:rFonts w:eastAsia="Times New Roman" w:cstheme="minorHAnsi"/>
                <w:color w:val="000000"/>
                <w:sz w:val="18"/>
                <w:szCs w:val="18"/>
              </w:rPr>
            </w:pPr>
            <w:r w:rsidRPr="00FE0834">
              <w:rPr>
                <w:rFonts w:eastAsia="Times New Roman" w:cstheme="minorHAnsi"/>
                <w:b/>
                <w:bCs/>
                <w:color w:val="000000"/>
                <w:sz w:val="18"/>
                <w:szCs w:val="18"/>
                <w:u w:val="single"/>
              </w:rPr>
              <w:t>Overview</w:t>
            </w:r>
            <w:r w:rsidRPr="00FE0834">
              <w:rPr>
                <w:rFonts w:eastAsia="Times New Roman" w:cstheme="minorHAnsi"/>
                <w:bCs/>
                <w:color w:val="000000"/>
                <w:sz w:val="18"/>
                <w:szCs w:val="18"/>
              </w:rPr>
              <w:t>:</w:t>
            </w:r>
            <w:r w:rsidR="005D6C0E">
              <w:rPr>
                <w:rFonts w:eastAsia="Times New Roman" w:cstheme="minorHAnsi"/>
                <w:bCs/>
                <w:color w:val="000000"/>
                <w:sz w:val="18"/>
                <w:szCs w:val="18"/>
              </w:rPr>
              <w:t xml:space="preserve"> </w:t>
            </w:r>
            <w:r w:rsidR="005D6C0E" w:rsidRPr="005955F9">
              <w:rPr>
                <w:rFonts w:eastAsia="Times New Roman" w:cstheme="minorHAnsi"/>
                <w:color w:val="000000"/>
                <w:sz w:val="16"/>
                <w:szCs w:val="16"/>
              </w:rPr>
              <w:t>Students identify</w:t>
            </w:r>
            <w:r w:rsidRPr="005955F9">
              <w:rPr>
                <w:rFonts w:eastAsia="Times New Roman" w:cstheme="minorHAnsi"/>
                <w:color w:val="000000"/>
                <w:sz w:val="16"/>
                <w:szCs w:val="16"/>
              </w:rPr>
              <w:t xml:space="preserve"> the narrator in fictional narrative text.  </w:t>
            </w:r>
            <w:r>
              <w:rPr>
                <w:rFonts w:eastAsia="Times New Roman" w:cstheme="minorHAnsi"/>
                <w:color w:val="000000"/>
                <w:sz w:val="16"/>
                <w:szCs w:val="16"/>
              </w:rPr>
              <w:t>They draw conclusions and infer who is speaking (</w:t>
            </w:r>
            <w:r w:rsidRPr="00C04008">
              <w:rPr>
                <w:rFonts w:eastAsia="Times New Roman" w:cstheme="minorHAnsi"/>
                <w:b/>
                <w:color w:val="000000"/>
                <w:sz w:val="16"/>
                <w:szCs w:val="16"/>
                <w:u w:val="single"/>
              </w:rPr>
              <w:t>ELP</w:t>
            </w:r>
            <w:r w:rsidR="00E770EC">
              <w:rPr>
                <w:rFonts w:eastAsia="Times New Roman" w:cstheme="minorHAnsi"/>
                <w:b/>
                <w:color w:val="000000"/>
                <w:sz w:val="16"/>
                <w:szCs w:val="16"/>
                <w:u w:val="single"/>
              </w:rPr>
              <w:t xml:space="preserve"> Target</w:t>
            </w:r>
            <w:r>
              <w:rPr>
                <w:rFonts w:eastAsia="Times New Roman" w:cstheme="minorHAnsi"/>
                <w:color w:val="000000"/>
                <w:sz w:val="16"/>
                <w:szCs w:val="16"/>
              </w:rPr>
              <w:t>).</w:t>
            </w:r>
            <w:r w:rsidRPr="005955F9">
              <w:rPr>
                <w:rFonts w:eastAsia="Times New Roman" w:cstheme="minorHAnsi"/>
                <w:color w:val="000000"/>
                <w:sz w:val="16"/>
                <w:szCs w:val="16"/>
              </w:rPr>
              <w:t xml:space="preserve"> Students </w:t>
            </w:r>
            <w:r w:rsidRPr="00444ED8">
              <w:rPr>
                <w:rFonts w:eastAsia="Times New Roman" w:cstheme="minorHAnsi"/>
                <w:color w:val="000000"/>
                <w:sz w:val="16"/>
                <w:szCs w:val="16"/>
                <w:u w:val="single"/>
              </w:rPr>
              <w:t>edit</w:t>
            </w:r>
            <w:r w:rsidRPr="005955F9">
              <w:rPr>
                <w:rFonts w:eastAsia="Times New Roman" w:cstheme="minorHAnsi"/>
                <w:color w:val="000000"/>
                <w:sz w:val="16"/>
                <w:szCs w:val="16"/>
              </w:rPr>
              <w:t xml:space="preserve"> sentences </w:t>
            </w:r>
            <w:r>
              <w:rPr>
                <w:rFonts w:eastAsia="Times New Roman" w:cstheme="minorHAnsi"/>
                <w:color w:val="000000"/>
                <w:sz w:val="16"/>
                <w:szCs w:val="16"/>
              </w:rPr>
              <w:t xml:space="preserve">for capitalization and end marks </w:t>
            </w:r>
            <w:r w:rsidRPr="005955F9">
              <w:rPr>
                <w:rFonts w:eastAsia="Times New Roman" w:cstheme="minorHAnsi"/>
                <w:color w:val="000000"/>
                <w:sz w:val="16"/>
                <w:szCs w:val="16"/>
              </w:rPr>
              <w:t xml:space="preserve">and </w:t>
            </w:r>
            <w:r>
              <w:rPr>
                <w:rFonts w:eastAsia="Times New Roman" w:cstheme="minorHAnsi"/>
                <w:color w:val="000000"/>
                <w:sz w:val="16"/>
                <w:szCs w:val="16"/>
              </w:rPr>
              <w:t>provide closure to their writing piece.</w:t>
            </w:r>
            <w:r w:rsidRPr="005955F9">
              <w:rPr>
                <w:rFonts w:eastAsia="Times New Roman" w:cstheme="minorHAnsi"/>
                <w:color w:val="000000"/>
                <w:sz w:val="16"/>
                <w:szCs w:val="16"/>
              </w:rPr>
              <w:t xml:space="preserve">  They share using descriptive language.</w:t>
            </w:r>
          </w:p>
        </w:tc>
      </w:tr>
      <w:tr w:rsidR="003855E2" w:rsidRPr="00123964" w:rsidTr="00D85602">
        <w:trPr>
          <w:trHeight w:val="288"/>
        </w:trPr>
        <w:tc>
          <w:tcPr>
            <w:tcW w:w="4500" w:type="dxa"/>
            <w:gridSpan w:val="4"/>
            <w:vMerge/>
            <w:tcBorders>
              <w:top w:val="dotted" w:sz="4" w:space="0" w:color="auto"/>
              <w:left w:val="single" w:sz="24" w:space="0" w:color="4F6228"/>
              <w:bottom w:val="single" w:sz="4" w:space="0" w:color="4F6228"/>
              <w:right w:val="single" w:sz="24" w:space="0" w:color="4F6228"/>
            </w:tcBorders>
            <w:vAlign w:val="center"/>
            <w:hideMark/>
          </w:tcPr>
          <w:p w:rsidR="003855E2" w:rsidRPr="00FE0834" w:rsidRDefault="003855E2" w:rsidP="00D85602">
            <w:pPr>
              <w:spacing w:after="0" w:line="240" w:lineRule="auto"/>
              <w:rPr>
                <w:rFonts w:eastAsia="Times New Roman" w:cstheme="minorHAnsi"/>
                <w:color w:val="000000"/>
                <w:sz w:val="18"/>
                <w:szCs w:val="18"/>
              </w:rPr>
            </w:pPr>
          </w:p>
        </w:tc>
        <w:tc>
          <w:tcPr>
            <w:tcW w:w="5156" w:type="dxa"/>
            <w:gridSpan w:val="2"/>
            <w:vMerge/>
            <w:tcBorders>
              <w:top w:val="nil"/>
              <w:left w:val="single" w:sz="24" w:space="0" w:color="4F6228"/>
              <w:bottom w:val="single" w:sz="4" w:space="0" w:color="4F6228"/>
              <w:right w:val="single" w:sz="24" w:space="0" w:color="4F6228"/>
            </w:tcBorders>
            <w:vAlign w:val="center"/>
            <w:hideMark/>
          </w:tcPr>
          <w:p w:rsidR="003855E2" w:rsidRPr="00FE0834" w:rsidRDefault="003855E2" w:rsidP="00D85602">
            <w:pPr>
              <w:spacing w:after="0" w:line="240" w:lineRule="auto"/>
              <w:rPr>
                <w:rFonts w:eastAsia="Times New Roman" w:cstheme="minorHAnsi"/>
                <w:color w:val="000000"/>
                <w:sz w:val="18"/>
                <w:szCs w:val="18"/>
              </w:rPr>
            </w:pPr>
          </w:p>
        </w:tc>
        <w:tc>
          <w:tcPr>
            <w:tcW w:w="5040" w:type="dxa"/>
            <w:gridSpan w:val="2"/>
            <w:vMerge/>
            <w:tcBorders>
              <w:top w:val="nil"/>
              <w:left w:val="single" w:sz="24" w:space="0" w:color="4F6228"/>
              <w:bottom w:val="single" w:sz="4" w:space="0" w:color="4F6228"/>
              <w:right w:val="single" w:sz="24" w:space="0" w:color="4F6228"/>
            </w:tcBorders>
            <w:vAlign w:val="center"/>
            <w:hideMark/>
          </w:tcPr>
          <w:p w:rsidR="003855E2" w:rsidRPr="00FE0834" w:rsidRDefault="003855E2" w:rsidP="00D85602">
            <w:pPr>
              <w:spacing w:after="0" w:line="240" w:lineRule="auto"/>
              <w:rPr>
                <w:rFonts w:eastAsia="Times New Roman" w:cstheme="minorHAnsi"/>
                <w:color w:val="000000"/>
                <w:sz w:val="18"/>
                <w:szCs w:val="18"/>
              </w:rPr>
            </w:pPr>
          </w:p>
        </w:tc>
      </w:tr>
      <w:tr w:rsidR="003855E2" w:rsidRPr="00123964" w:rsidTr="00D85602">
        <w:trPr>
          <w:trHeight w:val="288"/>
        </w:trPr>
        <w:tc>
          <w:tcPr>
            <w:tcW w:w="4500" w:type="dxa"/>
            <w:gridSpan w:val="4"/>
            <w:vMerge/>
            <w:tcBorders>
              <w:top w:val="dotted" w:sz="4" w:space="0" w:color="auto"/>
              <w:left w:val="single" w:sz="24" w:space="0" w:color="4F6228"/>
              <w:bottom w:val="single" w:sz="4" w:space="0" w:color="4F6228"/>
              <w:right w:val="single" w:sz="24" w:space="0" w:color="4F6228"/>
            </w:tcBorders>
            <w:vAlign w:val="center"/>
            <w:hideMark/>
          </w:tcPr>
          <w:p w:rsidR="003855E2" w:rsidRPr="00FE0834" w:rsidRDefault="003855E2" w:rsidP="00D85602">
            <w:pPr>
              <w:spacing w:after="0" w:line="240" w:lineRule="auto"/>
              <w:rPr>
                <w:rFonts w:eastAsia="Times New Roman" w:cstheme="minorHAnsi"/>
                <w:color w:val="000000"/>
                <w:sz w:val="18"/>
                <w:szCs w:val="18"/>
              </w:rPr>
            </w:pPr>
          </w:p>
        </w:tc>
        <w:tc>
          <w:tcPr>
            <w:tcW w:w="5156" w:type="dxa"/>
            <w:gridSpan w:val="2"/>
            <w:vMerge/>
            <w:tcBorders>
              <w:top w:val="nil"/>
              <w:left w:val="single" w:sz="24" w:space="0" w:color="4F6228"/>
              <w:bottom w:val="single" w:sz="4" w:space="0" w:color="4F6228"/>
              <w:right w:val="single" w:sz="24" w:space="0" w:color="4F6228"/>
            </w:tcBorders>
            <w:vAlign w:val="center"/>
            <w:hideMark/>
          </w:tcPr>
          <w:p w:rsidR="003855E2" w:rsidRPr="00FE0834" w:rsidRDefault="003855E2" w:rsidP="00D85602">
            <w:pPr>
              <w:spacing w:after="0" w:line="240" w:lineRule="auto"/>
              <w:rPr>
                <w:rFonts w:eastAsia="Times New Roman" w:cstheme="minorHAnsi"/>
                <w:color w:val="000000"/>
                <w:sz w:val="18"/>
                <w:szCs w:val="18"/>
              </w:rPr>
            </w:pPr>
          </w:p>
        </w:tc>
        <w:tc>
          <w:tcPr>
            <w:tcW w:w="5040" w:type="dxa"/>
            <w:gridSpan w:val="2"/>
            <w:vMerge/>
            <w:tcBorders>
              <w:top w:val="nil"/>
              <w:left w:val="single" w:sz="24" w:space="0" w:color="4F6228"/>
              <w:bottom w:val="single" w:sz="4" w:space="0" w:color="4F6228"/>
              <w:right w:val="single" w:sz="24" w:space="0" w:color="4F6228"/>
            </w:tcBorders>
            <w:vAlign w:val="center"/>
            <w:hideMark/>
          </w:tcPr>
          <w:p w:rsidR="003855E2" w:rsidRPr="00FE0834" w:rsidRDefault="003855E2" w:rsidP="00D85602">
            <w:pPr>
              <w:spacing w:after="0" w:line="240" w:lineRule="auto"/>
              <w:rPr>
                <w:rFonts w:eastAsia="Times New Roman" w:cstheme="minorHAnsi"/>
                <w:color w:val="000000"/>
                <w:sz w:val="18"/>
                <w:szCs w:val="18"/>
              </w:rPr>
            </w:pPr>
          </w:p>
        </w:tc>
      </w:tr>
      <w:tr w:rsidR="003855E2" w:rsidRPr="00123964" w:rsidTr="00D85602">
        <w:trPr>
          <w:trHeight w:val="220"/>
        </w:trPr>
        <w:tc>
          <w:tcPr>
            <w:tcW w:w="4500" w:type="dxa"/>
            <w:gridSpan w:val="4"/>
            <w:vMerge/>
            <w:tcBorders>
              <w:top w:val="dotted" w:sz="4" w:space="0" w:color="auto"/>
              <w:left w:val="single" w:sz="24" w:space="0" w:color="4F6228"/>
              <w:bottom w:val="single" w:sz="4" w:space="0" w:color="4F6228"/>
              <w:right w:val="single" w:sz="24" w:space="0" w:color="4F6228"/>
            </w:tcBorders>
            <w:vAlign w:val="center"/>
            <w:hideMark/>
          </w:tcPr>
          <w:p w:rsidR="003855E2" w:rsidRPr="00FE0834" w:rsidRDefault="003855E2" w:rsidP="00D85602">
            <w:pPr>
              <w:spacing w:after="0" w:line="240" w:lineRule="auto"/>
              <w:rPr>
                <w:rFonts w:eastAsia="Times New Roman" w:cstheme="minorHAnsi"/>
                <w:color w:val="000000"/>
                <w:sz w:val="18"/>
                <w:szCs w:val="18"/>
              </w:rPr>
            </w:pPr>
          </w:p>
        </w:tc>
        <w:tc>
          <w:tcPr>
            <w:tcW w:w="5156" w:type="dxa"/>
            <w:gridSpan w:val="2"/>
            <w:vMerge/>
            <w:tcBorders>
              <w:top w:val="nil"/>
              <w:left w:val="single" w:sz="24" w:space="0" w:color="4F6228"/>
              <w:bottom w:val="single" w:sz="4" w:space="0" w:color="4F6228"/>
              <w:right w:val="single" w:sz="24" w:space="0" w:color="4F6228"/>
            </w:tcBorders>
            <w:vAlign w:val="center"/>
            <w:hideMark/>
          </w:tcPr>
          <w:p w:rsidR="003855E2" w:rsidRPr="00FE0834" w:rsidRDefault="003855E2" w:rsidP="00D85602">
            <w:pPr>
              <w:spacing w:after="0" w:line="240" w:lineRule="auto"/>
              <w:rPr>
                <w:rFonts w:eastAsia="Times New Roman" w:cstheme="minorHAnsi"/>
                <w:color w:val="000000"/>
                <w:sz w:val="18"/>
                <w:szCs w:val="18"/>
              </w:rPr>
            </w:pPr>
          </w:p>
        </w:tc>
        <w:tc>
          <w:tcPr>
            <w:tcW w:w="5040" w:type="dxa"/>
            <w:gridSpan w:val="2"/>
            <w:vMerge/>
            <w:tcBorders>
              <w:top w:val="nil"/>
              <w:left w:val="single" w:sz="24" w:space="0" w:color="4F6228"/>
              <w:bottom w:val="single" w:sz="4" w:space="0" w:color="4F6228"/>
              <w:right w:val="single" w:sz="24" w:space="0" w:color="4F6228"/>
            </w:tcBorders>
            <w:vAlign w:val="center"/>
            <w:hideMark/>
          </w:tcPr>
          <w:p w:rsidR="003855E2" w:rsidRPr="00FE0834" w:rsidRDefault="003855E2" w:rsidP="00D85602">
            <w:pPr>
              <w:spacing w:after="0" w:line="240" w:lineRule="auto"/>
              <w:rPr>
                <w:rFonts w:eastAsia="Times New Roman" w:cstheme="minorHAnsi"/>
                <w:color w:val="000000"/>
                <w:sz w:val="18"/>
                <w:szCs w:val="18"/>
              </w:rPr>
            </w:pPr>
          </w:p>
        </w:tc>
      </w:tr>
      <w:tr w:rsidR="003855E2" w:rsidRPr="00123964" w:rsidTr="00D85602">
        <w:trPr>
          <w:trHeight w:val="288"/>
        </w:trPr>
        <w:tc>
          <w:tcPr>
            <w:tcW w:w="1890" w:type="dxa"/>
            <w:gridSpan w:val="2"/>
            <w:tcBorders>
              <w:top w:val="single" w:sz="4" w:space="0" w:color="4F6228"/>
              <w:left w:val="single" w:sz="24" w:space="0" w:color="4F6228"/>
            </w:tcBorders>
            <w:shd w:val="clear" w:color="auto" w:fill="EAF1DD" w:themeFill="accent3" w:themeFillTint="33"/>
            <w:vAlign w:val="center"/>
            <w:hideMark/>
          </w:tcPr>
          <w:p w:rsidR="003855E2" w:rsidRPr="00FE0834" w:rsidRDefault="003855E2" w:rsidP="00E031D4">
            <w:pPr>
              <w:spacing w:after="0" w:line="240" w:lineRule="auto"/>
              <w:rPr>
                <w:rFonts w:eastAsia="Times New Roman" w:cstheme="minorHAnsi"/>
                <w:b/>
                <w:color w:val="000000"/>
                <w:sz w:val="18"/>
                <w:szCs w:val="18"/>
              </w:rPr>
            </w:pPr>
            <w:r w:rsidRPr="00FE0834">
              <w:rPr>
                <w:rFonts w:eastAsia="Times New Roman" w:cstheme="minorHAnsi"/>
                <w:b/>
                <w:color w:val="000000"/>
                <w:sz w:val="18"/>
                <w:szCs w:val="18"/>
              </w:rPr>
              <w:t xml:space="preserve">Reading Skill:  </w:t>
            </w:r>
          </w:p>
        </w:tc>
        <w:tc>
          <w:tcPr>
            <w:tcW w:w="2610" w:type="dxa"/>
            <w:gridSpan w:val="2"/>
            <w:tcBorders>
              <w:top w:val="single" w:sz="4" w:space="0" w:color="4F6228"/>
              <w:right w:val="single" w:sz="24" w:space="0" w:color="4F6228"/>
            </w:tcBorders>
            <w:shd w:val="clear" w:color="auto" w:fill="EAF1DD" w:themeFill="accent3" w:themeFillTint="33"/>
            <w:vAlign w:val="center"/>
          </w:tcPr>
          <w:p w:rsidR="003855E2" w:rsidRPr="00FE0834" w:rsidRDefault="003855E2" w:rsidP="00E031D4">
            <w:pPr>
              <w:spacing w:after="0" w:line="240" w:lineRule="auto"/>
              <w:rPr>
                <w:rFonts w:eastAsia="Times New Roman" w:cstheme="minorHAnsi"/>
                <w:color w:val="000000"/>
                <w:sz w:val="18"/>
                <w:szCs w:val="18"/>
              </w:rPr>
            </w:pPr>
            <w:r w:rsidRPr="00FE0834">
              <w:rPr>
                <w:rFonts w:eastAsia="Times New Roman" w:cstheme="minorHAnsi"/>
                <w:color w:val="000000"/>
                <w:sz w:val="18"/>
                <w:szCs w:val="18"/>
              </w:rPr>
              <w:t>Structure/Text Organization</w:t>
            </w:r>
          </w:p>
        </w:tc>
        <w:tc>
          <w:tcPr>
            <w:tcW w:w="2070" w:type="dxa"/>
            <w:tcBorders>
              <w:top w:val="single" w:sz="4" w:space="0" w:color="4F6228"/>
              <w:left w:val="single" w:sz="24" w:space="0" w:color="4F6228"/>
            </w:tcBorders>
            <w:shd w:val="clear" w:color="auto" w:fill="EAF1DD" w:themeFill="accent3" w:themeFillTint="33"/>
            <w:vAlign w:val="center"/>
            <w:hideMark/>
          </w:tcPr>
          <w:p w:rsidR="003855E2" w:rsidRPr="00FE0834" w:rsidRDefault="003855E2" w:rsidP="00E031D4">
            <w:pPr>
              <w:spacing w:after="0" w:line="240" w:lineRule="auto"/>
              <w:rPr>
                <w:rFonts w:eastAsia="Times New Roman" w:cstheme="minorHAnsi"/>
                <w:b/>
                <w:color w:val="000000"/>
                <w:sz w:val="18"/>
                <w:szCs w:val="18"/>
              </w:rPr>
            </w:pPr>
            <w:r w:rsidRPr="00FE0834">
              <w:rPr>
                <w:rFonts w:eastAsia="Times New Roman" w:cstheme="minorHAnsi"/>
                <w:b/>
                <w:color w:val="000000"/>
                <w:sz w:val="18"/>
                <w:szCs w:val="18"/>
              </w:rPr>
              <w:t xml:space="preserve">Reading Skill:  </w:t>
            </w:r>
          </w:p>
        </w:tc>
        <w:tc>
          <w:tcPr>
            <w:tcW w:w="3086" w:type="dxa"/>
            <w:tcBorders>
              <w:top w:val="single" w:sz="4" w:space="0" w:color="4F6228"/>
              <w:right w:val="single" w:sz="24" w:space="0" w:color="4F6228"/>
            </w:tcBorders>
            <w:shd w:val="clear" w:color="auto" w:fill="EAF1DD" w:themeFill="accent3" w:themeFillTint="33"/>
            <w:vAlign w:val="center"/>
          </w:tcPr>
          <w:p w:rsidR="003855E2" w:rsidRPr="00FE0834" w:rsidRDefault="003855E2" w:rsidP="00E031D4">
            <w:pPr>
              <w:spacing w:after="0" w:line="240" w:lineRule="auto"/>
              <w:rPr>
                <w:rFonts w:eastAsia="Times New Roman" w:cstheme="minorHAnsi"/>
                <w:color w:val="000000"/>
                <w:sz w:val="18"/>
                <w:szCs w:val="18"/>
              </w:rPr>
            </w:pPr>
            <w:r w:rsidRPr="00FE0834">
              <w:rPr>
                <w:rFonts w:eastAsia="Times New Roman" w:cstheme="minorHAnsi"/>
                <w:color w:val="000000"/>
                <w:sz w:val="18"/>
                <w:szCs w:val="18"/>
              </w:rPr>
              <w:t>Topic, Main Idea, Details</w:t>
            </w:r>
          </w:p>
        </w:tc>
        <w:tc>
          <w:tcPr>
            <w:tcW w:w="1920" w:type="dxa"/>
            <w:tcBorders>
              <w:top w:val="single" w:sz="4" w:space="0" w:color="4F6228"/>
              <w:left w:val="single" w:sz="24" w:space="0" w:color="4F6228"/>
            </w:tcBorders>
            <w:shd w:val="clear" w:color="auto" w:fill="EAF1DD" w:themeFill="accent3" w:themeFillTint="33"/>
            <w:vAlign w:val="center"/>
            <w:hideMark/>
          </w:tcPr>
          <w:p w:rsidR="003855E2" w:rsidRPr="00FE0834" w:rsidRDefault="003855E2" w:rsidP="00E031D4">
            <w:pPr>
              <w:spacing w:after="0" w:line="240" w:lineRule="auto"/>
              <w:rPr>
                <w:rFonts w:eastAsia="Times New Roman" w:cstheme="minorHAnsi"/>
                <w:b/>
                <w:color w:val="000000"/>
                <w:sz w:val="18"/>
                <w:szCs w:val="18"/>
              </w:rPr>
            </w:pPr>
            <w:r w:rsidRPr="00FE0834">
              <w:rPr>
                <w:rFonts w:eastAsia="Times New Roman" w:cstheme="minorHAnsi"/>
                <w:b/>
                <w:color w:val="000000"/>
                <w:sz w:val="18"/>
                <w:szCs w:val="18"/>
              </w:rPr>
              <w:t xml:space="preserve">Reading Skill:  </w:t>
            </w:r>
          </w:p>
        </w:tc>
        <w:tc>
          <w:tcPr>
            <w:tcW w:w="3120" w:type="dxa"/>
            <w:tcBorders>
              <w:top w:val="single" w:sz="4" w:space="0" w:color="4F6228"/>
              <w:right w:val="single" w:sz="24" w:space="0" w:color="4F6228"/>
            </w:tcBorders>
            <w:shd w:val="clear" w:color="auto" w:fill="EAF1DD" w:themeFill="accent3" w:themeFillTint="33"/>
            <w:vAlign w:val="center"/>
          </w:tcPr>
          <w:p w:rsidR="003855E2" w:rsidRPr="00FE0834" w:rsidRDefault="003855E2" w:rsidP="00E031D4">
            <w:pPr>
              <w:spacing w:after="0" w:line="240" w:lineRule="auto"/>
              <w:rPr>
                <w:rFonts w:eastAsia="Times New Roman" w:cstheme="minorHAnsi"/>
                <w:color w:val="000000"/>
                <w:sz w:val="18"/>
                <w:szCs w:val="18"/>
              </w:rPr>
            </w:pPr>
            <w:r w:rsidRPr="00FE0834">
              <w:rPr>
                <w:rFonts w:eastAsia="Times New Roman" w:cstheme="minorHAnsi"/>
                <w:color w:val="000000"/>
                <w:sz w:val="18"/>
                <w:szCs w:val="18"/>
              </w:rPr>
              <w:t>Drawing Conclusions</w:t>
            </w:r>
          </w:p>
        </w:tc>
      </w:tr>
      <w:tr w:rsidR="003855E2" w:rsidRPr="00123964" w:rsidTr="00D85602">
        <w:trPr>
          <w:trHeight w:val="288"/>
        </w:trPr>
        <w:tc>
          <w:tcPr>
            <w:tcW w:w="1890" w:type="dxa"/>
            <w:gridSpan w:val="2"/>
            <w:tcBorders>
              <w:left w:val="single" w:sz="24" w:space="0" w:color="4F6228"/>
            </w:tcBorders>
            <w:shd w:val="clear" w:color="auto" w:fill="EAF1DD" w:themeFill="accent3" w:themeFillTint="33"/>
            <w:vAlign w:val="center"/>
            <w:hideMark/>
          </w:tcPr>
          <w:p w:rsidR="003855E2" w:rsidRPr="00FE0834" w:rsidRDefault="003855E2" w:rsidP="00E031D4">
            <w:pPr>
              <w:spacing w:after="0" w:line="240" w:lineRule="auto"/>
              <w:rPr>
                <w:rFonts w:eastAsia="Times New Roman" w:cstheme="minorHAnsi"/>
                <w:b/>
                <w:color w:val="000000"/>
                <w:sz w:val="18"/>
                <w:szCs w:val="18"/>
              </w:rPr>
            </w:pPr>
            <w:r w:rsidRPr="00FE0834">
              <w:rPr>
                <w:rFonts w:eastAsia="Times New Roman" w:cstheme="minorHAnsi"/>
                <w:b/>
                <w:color w:val="000000"/>
                <w:sz w:val="18"/>
                <w:szCs w:val="18"/>
              </w:rPr>
              <w:t xml:space="preserve">Reading Strategy: </w:t>
            </w:r>
          </w:p>
        </w:tc>
        <w:tc>
          <w:tcPr>
            <w:tcW w:w="2610" w:type="dxa"/>
            <w:gridSpan w:val="2"/>
            <w:tcBorders>
              <w:right w:val="single" w:sz="24" w:space="0" w:color="4F6228"/>
            </w:tcBorders>
            <w:shd w:val="clear" w:color="auto" w:fill="EAF1DD" w:themeFill="accent3" w:themeFillTint="33"/>
            <w:vAlign w:val="center"/>
          </w:tcPr>
          <w:p w:rsidR="003855E2" w:rsidRPr="00FE0834" w:rsidRDefault="003855E2" w:rsidP="00E031D4">
            <w:pPr>
              <w:spacing w:after="0" w:line="240" w:lineRule="auto"/>
              <w:rPr>
                <w:rFonts w:eastAsia="Times New Roman" w:cstheme="minorHAnsi"/>
                <w:color w:val="000000"/>
                <w:sz w:val="18"/>
                <w:szCs w:val="18"/>
              </w:rPr>
            </w:pPr>
            <w:r w:rsidRPr="00FE0834">
              <w:rPr>
                <w:rFonts w:eastAsia="Times New Roman" w:cstheme="minorHAnsi"/>
                <w:color w:val="000000"/>
                <w:sz w:val="18"/>
                <w:szCs w:val="18"/>
              </w:rPr>
              <w:t>Monitor/Clarify</w:t>
            </w:r>
          </w:p>
        </w:tc>
        <w:tc>
          <w:tcPr>
            <w:tcW w:w="2070" w:type="dxa"/>
            <w:tcBorders>
              <w:left w:val="single" w:sz="24" w:space="0" w:color="4F6228"/>
            </w:tcBorders>
            <w:shd w:val="clear" w:color="auto" w:fill="EAF1DD" w:themeFill="accent3" w:themeFillTint="33"/>
            <w:vAlign w:val="center"/>
            <w:hideMark/>
          </w:tcPr>
          <w:p w:rsidR="003855E2" w:rsidRPr="00FE0834" w:rsidRDefault="003855E2" w:rsidP="00E031D4">
            <w:pPr>
              <w:spacing w:after="0" w:line="240" w:lineRule="auto"/>
              <w:rPr>
                <w:rFonts w:eastAsia="Times New Roman" w:cstheme="minorHAnsi"/>
                <w:b/>
                <w:color w:val="000000"/>
                <w:sz w:val="18"/>
                <w:szCs w:val="18"/>
              </w:rPr>
            </w:pPr>
            <w:r w:rsidRPr="00FE0834">
              <w:rPr>
                <w:rFonts w:eastAsia="Times New Roman" w:cstheme="minorHAnsi"/>
                <w:b/>
                <w:color w:val="000000"/>
                <w:sz w:val="18"/>
                <w:szCs w:val="18"/>
              </w:rPr>
              <w:t xml:space="preserve">Reading Strategy: </w:t>
            </w:r>
          </w:p>
        </w:tc>
        <w:tc>
          <w:tcPr>
            <w:tcW w:w="3086" w:type="dxa"/>
            <w:tcBorders>
              <w:right w:val="single" w:sz="24" w:space="0" w:color="4F6228"/>
            </w:tcBorders>
            <w:shd w:val="clear" w:color="auto" w:fill="EAF1DD" w:themeFill="accent3" w:themeFillTint="33"/>
            <w:vAlign w:val="center"/>
          </w:tcPr>
          <w:p w:rsidR="003855E2" w:rsidRPr="00FE0834" w:rsidRDefault="003855E2" w:rsidP="00E031D4">
            <w:pPr>
              <w:spacing w:after="0" w:line="240" w:lineRule="auto"/>
              <w:rPr>
                <w:rFonts w:eastAsia="Times New Roman" w:cstheme="minorHAnsi"/>
                <w:color w:val="000000"/>
                <w:sz w:val="18"/>
                <w:szCs w:val="18"/>
              </w:rPr>
            </w:pPr>
            <w:r w:rsidRPr="00FE0834">
              <w:rPr>
                <w:rFonts w:eastAsia="Times New Roman" w:cstheme="minorHAnsi"/>
                <w:color w:val="000000"/>
                <w:sz w:val="18"/>
                <w:szCs w:val="18"/>
              </w:rPr>
              <w:t>Monitor/Clarify</w:t>
            </w:r>
          </w:p>
        </w:tc>
        <w:tc>
          <w:tcPr>
            <w:tcW w:w="1920" w:type="dxa"/>
            <w:tcBorders>
              <w:left w:val="single" w:sz="24" w:space="0" w:color="4F6228"/>
            </w:tcBorders>
            <w:shd w:val="clear" w:color="auto" w:fill="EAF1DD" w:themeFill="accent3" w:themeFillTint="33"/>
            <w:vAlign w:val="center"/>
            <w:hideMark/>
          </w:tcPr>
          <w:p w:rsidR="003855E2" w:rsidRPr="00FE0834" w:rsidRDefault="003855E2" w:rsidP="00E031D4">
            <w:pPr>
              <w:spacing w:after="0" w:line="240" w:lineRule="auto"/>
              <w:rPr>
                <w:rFonts w:eastAsia="Times New Roman" w:cstheme="minorHAnsi"/>
                <w:b/>
                <w:color w:val="000000"/>
                <w:sz w:val="18"/>
                <w:szCs w:val="18"/>
              </w:rPr>
            </w:pPr>
            <w:r w:rsidRPr="00FE0834">
              <w:rPr>
                <w:rFonts w:eastAsia="Times New Roman" w:cstheme="minorHAnsi"/>
                <w:b/>
                <w:color w:val="000000"/>
                <w:sz w:val="18"/>
                <w:szCs w:val="18"/>
              </w:rPr>
              <w:t xml:space="preserve">Reading Strategy: </w:t>
            </w:r>
          </w:p>
        </w:tc>
        <w:tc>
          <w:tcPr>
            <w:tcW w:w="3120" w:type="dxa"/>
            <w:tcBorders>
              <w:right w:val="single" w:sz="24" w:space="0" w:color="4F6228"/>
            </w:tcBorders>
            <w:shd w:val="clear" w:color="auto" w:fill="EAF1DD" w:themeFill="accent3" w:themeFillTint="33"/>
            <w:vAlign w:val="center"/>
          </w:tcPr>
          <w:p w:rsidR="003855E2" w:rsidRPr="00FE0834" w:rsidRDefault="003855E2" w:rsidP="00E031D4">
            <w:pPr>
              <w:spacing w:after="0" w:line="240" w:lineRule="auto"/>
              <w:rPr>
                <w:rFonts w:eastAsia="Times New Roman" w:cstheme="minorHAnsi"/>
                <w:color w:val="000000"/>
                <w:sz w:val="18"/>
                <w:szCs w:val="18"/>
              </w:rPr>
            </w:pPr>
            <w:r w:rsidRPr="00FE0834">
              <w:rPr>
                <w:rFonts w:eastAsia="Times New Roman" w:cstheme="minorHAnsi"/>
                <w:color w:val="000000"/>
                <w:sz w:val="18"/>
                <w:szCs w:val="18"/>
              </w:rPr>
              <w:t>Predict/Infer (conclusions)</w:t>
            </w:r>
          </w:p>
        </w:tc>
      </w:tr>
      <w:tr w:rsidR="003855E2" w:rsidRPr="00123964" w:rsidTr="00D85602">
        <w:trPr>
          <w:trHeight w:val="288"/>
        </w:trPr>
        <w:tc>
          <w:tcPr>
            <w:tcW w:w="1890" w:type="dxa"/>
            <w:gridSpan w:val="2"/>
            <w:tcBorders>
              <w:left w:val="single" w:sz="24" w:space="0" w:color="4F6228"/>
              <w:bottom w:val="single" w:sz="2" w:space="0" w:color="4F6228"/>
            </w:tcBorders>
            <w:shd w:val="clear" w:color="auto" w:fill="EAF1DD" w:themeFill="accent3" w:themeFillTint="33"/>
            <w:hideMark/>
          </w:tcPr>
          <w:p w:rsidR="003855E2" w:rsidRPr="00FE0834" w:rsidRDefault="003855E2" w:rsidP="00E031D4">
            <w:pPr>
              <w:spacing w:after="0" w:line="240" w:lineRule="auto"/>
              <w:rPr>
                <w:rFonts w:eastAsia="Times New Roman" w:cstheme="minorHAnsi"/>
                <w:b/>
                <w:color w:val="000000"/>
                <w:sz w:val="18"/>
                <w:szCs w:val="18"/>
              </w:rPr>
            </w:pPr>
            <w:r w:rsidRPr="00FE0834">
              <w:rPr>
                <w:rFonts w:eastAsia="Times New Roman" w:cstheme="minorHAnsi"/>
                <w:b/>
                <w:color w:val="000000"/>
                <w:sz w:val="18"/>
                <w:szCs w:val="18"/>
              </w:rPr>
              <w:t xml:space="preserve">E.L.P. Target Function:  </w:t>
            </w:r>
          </w:p>
        </w:tc>
        <w:tc>
          <w:tcPr>
            <w:tcW w:w="2610" w:type="dxa"/>
            <w:gridSpan w:val="2"/>
            <w:tcBorders>
              <w:bottom w:val="single" w:sz="2" w:space="0" w:color="4F6228"/>
              <w:right w:val="single" w:sz="24" w:space="0" w:color="4F6228"/>
            </w:tcBorders>
            <w:shd w:val="clear" w:color="auto" w:fill="EAF1DD" w:themeFill="accent3" w:themeFillTint="33"/>
            <w:vAlign w:val="center"/>
          </w:tcPr>
          <w:p w:rsidR="003855E2" w:rsidRPr="00FE0834" w:rsidRDefault="003855E2" w:rsidP="00E031D4">
            <w:pPr>
              <w:spacing w:after="0" w:line="240" w:lineRule="auto"/>
              <w:rPr>
                <w:rFonts w:eastAsia="Times New Roman" w:cstheme="minorHAnsi"/>
                <w:color w:val="000000"/>
                <w:sz w:val="18"/>
                <w:szCs w:val="18"/>
              </w:rPr>
            </w:pPr>
            <w:r w:rsidRPr="00FE0834">
              <w:rPr>
                <w:rFonts w:eastAsia="Times New Roman" w:cstheme="minorHAnsi"/>
                <w:color w:val="000000"/>
                <w:sz w:val="18"/>
                <w:szCs w:val="18"/>
              </w:rPr>
              <w:t xml:space="preserve">Comparing and Contrasting  with Description </w:t>
            </w:r>
          </w:p>
        </w:tc>
        <w:tc>
          <w:tcPr>
            <w:tcW w:w="2070" w:type="dxa"/>
            <w:tcBorders>
              <w:left w:val="single" w:sz="24" w:space="0" w:color="4F6228"/>
              <w:bottom w:val="single" w:sz="4" w:space="0" w:color="4F6228"/>
            </w:tcBorders>
            <w:shd w:val="clear" w:color="auto" w:fill="EAF1DD" w:themeFill="accent3" w:themeFillTint="33"/>
            <w:vAlign w:val="center"/>
            <w:hideMark/>
          </w:tcPr>
          <w:p w:rsidR="003855E2" w:rsidRPr="00FE0834" w:rsidRDefault="003855E2" w:rsidP="00E031D4">
            <w:pPr>
              <w:spacing w:after="0" w:line="240" w:lineRule="auto"/>
              <w:rPr>
                <w:rFonts w:eastAsia="Times New Roman" w:cstheme="minorHAnsi"/>
                <w:b/>
                <w:color w:val="000000"/>
                <w:sz w:val="18"/>
                <w:szCs w:val="18"/>
              </w:rPr>
            </w:pPr>
            <w:r w:rsidRPr="00FE0834">
              <w:rPr>
                <w:rFonts w:eastAsia="Times New Roman" w:cstheme="minorHAnsi"/>
                <w:b/>
                <w:color w:val="000000"/>
                <w:sz w:val="18"/>
                <w:szCs w:val="18"/>
              </w:rPr>
              <w:t xml:space="preserve">E.L.P. Target Function:  </w:t>
            </w:r>
          </w:p>
        </w:tc>
        <w:tc>
          <w:tcPr>
            <w:tcW w:w="3086" w:type="dxa"/>
            <w:tcBorders>
              <w:bottom w:val="single" w:sz="4" w:space="0" w:color="4F6228"/>
              <w:right w:val="single" w:sz="24" w:space="0" w:color="4F6228"/>
            </w:tcBorders>
            <w:shd w:val="clear" w:color="auto" w:fill="EAF1DD" w:themeFill="accent3" w:themeFillTint="33"/>
            <w:vAlign w:val="center"/>
          </w:tcPr>
          <w:p w:rsidR="003855E2" w:rsidRPr="00FE0834" w:rsidRDefault="003855E2" w:rsidP="00E031D4">
            <w:pPr>
              <w:spacing w:after="0" w:line="240" w:lineRule="auto"/>
              <w:rPr>
                <w:rFonts w:eastAsia="Times New Roman" w:cstheme="minorHAnsi"/>
                <w:color w:val="000000"/>
                <w:sz w:val="18"/>
                <w:szCs w:val="18"/>
              </w:rPr>
            </w:pPr>
            <w:r w:rsidRPr="00FE0834">
              <w:rPr>
                <w:rFonts w:eastAsia="Times New Roman" w:cstheme="minorHAnsi"/>
                <w:color w:val="000000"/>
                <w:sz w:val="18"/>
                <w:szCs w:val="18"/>
              </w:rPr>
              <w:t>Description</w:t>
            </w:r>
          </w:p>
        </w:tc>
        <w:tc>
          <w:tcPr>
            <w:tcW w:w="1920" w:type="dxa"/>
            <w:tcBorders>
              <w:left w:val="single" w:sz="24" w:space="0" w:color="4F6228"/>
              <w:bottom w:val="single" w:sz="4" w:space="0" w:color="4F6228"/>
            </w:tcBorders>
            <w:shd w:val="clear" w:color="auto" w:fill="EAF1DD" w:themeFill="accent3" w:themeFillTint="33"/>
            <w:vAlign w:val="center"/>
            <w:hideMark/>
          </w:tcPr>
          <w:p w:rsidR="003855E2" w:rsidRPr="00FE0834" w:rsidRDefault="003855E2" w:rsidP="00E031D4">
            <w:pPr>
              <w:spacing w:after="0" w:line="240" w:lineRule="auto"/>
              <w:rPr>
                <w:rFonts w:eastAsia="Times New Roman" w:cstheme="minorHAnsi"/>
                <w:b/>
                <w:color w:val="000000"/>
                <w:sz w:val="18"/>
                <w:szCs w:val="18"/>
              </w:rPr>
            </w:pPr>
            <w:r w:rsidRPr="00FE0834">
              <w:rPr>
                <w:rFonts w:eastAsia="Times New Roman" w:cstheme="minorHAnsi"/>
                <w:b/>
                <w:color w:val="000000"/>
                <w:sz w:val="18"/>
                <w:szCs w:val="18"/>
              </w:rPr>
              <w:t xml:space="preserve">E.L.P. Target Function:  </w:t>
            </w:r>
          </w:p>
        </w:tc>
        <w:tc>
          <w:tcPr>
            <w:tcW w:w="3120" w:type="dxa"/>
            <w:tcBorders>
              <w:bottom w:val="single" w:sz="4" w:space="0" w:color="4F6228"/>
              <w:right w:val="single" w:sz="24" w:space="0" w:color="4F6228"/>
            </w:tcBorders>
            <w:shd w:val="clear" w:color="auto" w:fill="EAF1DD" w:themeFill="accent3" w:themeFillTint="33"/>
            <w:vAlign w:val="center"/>
          </w:tcPr>
          <w:p w:rsidR="003855E2" w:rsidRPr="00FE0834" w:rsidRDefault="003855E2" w:rsidP="00E031D4">
            <w:pPr>
              <w:spacing w:after="0" w:line="240" w:lineRule="auto"/>
              <w:rPr>
                <w:rFonts w:eastAsia="Times New Roman" w:cstheme="minorHAnsi"/>
                <w:color w:val="000000"/>
                <w:sz w:val="18"/>
                <w:szCs w:val="18"/>
              </w:rPr>
            </w:pPr>
            <w:r w:rsidRPr="00FE0834">
              <w:rPr>
                <w:rFonts w:eastAsia="Times New Roman" w:cstheme="minorHAnsi"/>
                <w:color w:val="000000"/>
                <w:sz w:val="18"/>
                <w:szCs w:val="18"/>
              </w:rPr>
              <w:t>Conclusions</w:t>
            </w:r>
          </w:p>
        </w:tc>
      </w:tr>
      <w:tr w:rsidR="003855E2" w:rsidRPr="00123964" w:rsidTr="00D85602">
        <w:trPr>
          <w:trHeight w:val="288"/>
        </w:trPr>
        <w:tc>
          <w:tcPr>
            <w:tcW w:w="1890" w:type="dxa"/>
            <w:gridSpan w:val="2"/>
            <w:vMerge w:val="restart"/>
            <w:tcBorders>
              <w:top w:val="single" w:sz="2" w:space="0" w:color="4F6228"/>
              <w:left w:val="single" w:sz="24" w:space="0" w:color="4F6228"/>
              <w:bottom w:val="single" w:sz="4" w:space="0" w:color="4F6228"/>
            </w:tcBorders>
            <w:shd w:val="clear" w:color="auto" w:fill="EAF1DD" w:themeFill="accent3" w:themeFillTint="33"/>
            <w:hideMark/>
          </w:tcPr>
          <w:p w:rsidR="003855E2" w:rsidRPr="00FE0834" w:rsidRDefault="003855E2" w:rsidP="00E031D4">
            <w:pPr>
              <w:spacing w:after="0" w:line="240" w:lineRule="auto"/>
              <w:rPr>
                <w:rFonts w:eastAsia="Times New Roman" w:cstheme="minorHAnsi"/>
                <w:color w:val="000000"/>
                <w:sz w:val="18"/>
                <w:szCs w:val="18"/>
              </w:rPr>
            </w:pPr>
            <w:r w:rsidRPr="00FE0834">
              <w:rPr>
                <w:rFonts w:eastAsia="Times New Roman" w:cstheme="minorHAnsi"/>
                <w:color w:val="000000"/>
                <w:sz w:val="18"/>
                <w:szCs w:val="18"/>
              </w:rPr>
              <w:t>E.L.P. Target Forms:</w:t>
            </w:r>
          </w:p>
        </w:tc>
        <w:tc>
          <w:tcPr>
            <w:tcW w:w="2610" w:type="dxa"/>
            <w:gridSpan w:val="2"/>
            <w:vMerge w:val="restart"/>
            <w:tcBorders>
              <w:top w:val="single" w:sz="2" w:space="0" w:color="4F6228"/>
              <w:bottom w:val="single" w:sz="4" w:space="0" w:color="4F6228"/>
              <w:right w:val="single" w:sz="24" w:space="0" w:color="4F6228"/>
            </w:tcBorders>
            <w:shd w:val="clear" w:color="auto" w:fill="EAF1DD" w:themeFill="accent3" w:themeFillTint="33"/>
          </w:tcPr>
          <w:p w:rsidR="003855E2" w:rsidRDefault="003855E2" w:rsidP="00E031D4">
            <w:pPr>
              <w:autoSpaceDE w:val="0"/>
              <w:autoSpaceDN w:val="0"/>
              <w:adjustRightInd w:val="0"/>
              <w:spacing w:after="0" w:line="240" w:lineRule="auto"/>
              <w:rPr>
                <w:rFonts w:cstheme="minorHAnsi"/>
                <w:color w:val="000000"/>
                <w:sz w:val="18"/>
                <w:szCs w:val="18"/>
              </w:rPr>
            </w:pPr>
            <w:r w:rsidRPr="00FE0834">
              <w:rPr>
                <w:rFonts w:cstheme="minorHAnsi"/>
                <w:color w:val="000000"/>
                <w:sz w:val="18"/>
                <w:szCs w:val="18"/>
                <w:u w:val="single"/>
              </w:rPr>
              <w:t>Description</w:t>
            </w:r>
          </w:p>
          <w:p w:rsidR="003855E2" w:rsidRDefault="003855E2" w:rsidP="00E031D4">
            <w:pPr>
              <w:autoSpaceDE w:val="0"/>
              <w:autoSpaceDN w:val="0"/>
              <w:adjustRightInd w:val="0"/>
              <w:spacing w:after="0" w:line="240" w:lineRule="auto"/>
              <w:rPr>
                <w:rFonts w:cstheme="minorHAnsi"/>
                <w:color w:val="000000"/>
                <w:sz w:val="18"/>
                <w:szCs w:val="18"/>
              </w:rPr>
            </w:pPr>
            <w:r w:rsidRPr="00FE0834">
              <w:rPr>
                <w:rFonts w:cstheme="minorHAnsi"/>
                <w:color w:val="000000"/>
                <w:sz w:val="18"/>
                <w:szCs w:val="18"/>
              </w:rPr>
              <w:t xml:space="preserve"> is, a, can, has, are, </w:t>
            </w:r>
            <w:r>
              <w:rPr>
                <w:rFonts w:cstheme="minorHAnsi"/>
                <w:color w:val="000000"/>
                <w:sz w:val="18"/>
                <w:szCs w:val="18"/>
              </w:rPr>
              <w:t>and, in, but, is not, because, frequently</w:t>
            </w:r>
          </w:p>
          <w:p w:rsidR="003855E2" w:rsidRPr="00FE0834" w:rsidRDefault="003855E2" w:rsidP="00E031D4">
            <w:pPr>
              <w:autoSpaceDE w:val="0"/>
              <w:autoSpaceDN w:val="0"/>
              <w:adjustRightInd w:val="0"/>
              <w:spacing w:after="0" w:line="240" w:lineRule="auto"/>
              <w:rPr>
                <w:rFonts w:cstheme="minorHAnsi"/>
                <w:color w:val="000000"/>
                <w:sz w:val="18"/>
                <w:szCs w:val="18"/>
              </w:rPr>
            </w:pPr>
            <w:r w:rsidRPr="00FE0834">
              <w:rPr>
                <w:rFonts w:cstheme="minorHAnsi"/>
                <w:color w:val="000000"/>
                <w:sz w:val="18"/>
                <w:szCs w:val="18"/>
                <w:u w:val="single"/>
              </w:rPr>
              <w:t>Compare/Contrast</w:t>
            </w:r>
          </w:p>
          <w:p w:rsidR="003855E2" w:rsidRPr="0032191C" w:rsidRDefault="003855E2" w:rsidP="00E031D4">
            <w:pPr>
              <w:spacing w:after="0" w:line="240" w:lineRule="auto"/>
            </w:pPr>
            <w:r w:rsidRPr="00FE0834">
              <w:rPr>
                <w:rFonts w:cstheme="minorHAnsi"/>
                <w:color w:val="000000"/>
                <w:sz w:val="18"/>
                <w:szCs w:val="18"/>
              </w:rPr>
              <w:t>When, is like, was/were, he/she, both, is, about</w:t>
            </w:r>
          </w:p>
        </w:tc>
        <w:tc>
          <w:tcPr>
            <w:tcW w:w="2070" w:type="dxa"/>
            <w:vMerge w:val="restart"/>
            <w:tcBorders>
              <w:top w:val="single" w:sz="4" w:space="0" w:color="4F6228"/>
              <w:left w:val="single" w:sz="24" w:space="0" w:color="4F6228"/>
              <w:bottom w:val="single" w:sz="4" w:space="0" w:color="4F6228"/>
            </w:tcBorders>
            <w:shd w:val="clear" w:color="auto" w:fill="EAF1DD" w:themeFill="accent3" w:themeFillTint="33"/>
            <w:hideMark/>
          </w:tcPr>
          <w:p w:rsidR="003855E2" w:rsidRPr="00FE0834" w:rsidRDefault="003855E2" w:rsidP="00E031D4">
            <w:pPr>
              <w:spacing w:after="0" w:line="240" w:lineRule="auto"/>
              <w:rPr>
                <w:rFonts w:eastAsia="Times New Roman" w:cstheme="minorHAnsi"/>
                <w:color w:val="000000"/>
                <w:sz w:val="18"/>
                <w:szCs w:val="18"/>
              </w:rPr>
            </w:pPr>
          </w:p>
          <w:p w:rsidR="003855E2" w:rsidRDefault="003855E2" w:rsidP="00E031D4">
            <w:pPr>
              <w:spacing w:after="0" w:line="240" w:lineRule="auto"/>
              <w:rPr>
                <w:rFonts w:eastAsia="Times New Roman" w:cstheme="minorHAnsi"/>
                <w:color w:val="000000"/>
                <w:sz w:val="18"/>
                <w:szCs w:val="18"/>
              </w:rPr>
            </w:pPr>
            <w:r w:rsidRPr="00FE0834">
              <w:rPr>
                <w:rFonts w:eastAsia="Times New Roman" w:cstheme="minorHAnsi"/>
                <w:color w:val="000000"/>
                <w:sz w:val="18"/>
                <w:szCs w:val="18"/>
              </w:rPr>
              <w:t>E.L.P. Target Forms:</w:t>
            </w:r>
          </w:p>
          <w:p w:rsidR="003855E2" w:rsidRDefault="003855E2" w:rsidP="00E031D4">
            <w:pPr>
              <w:spacing w:after="0" w:line="240" w:lineRule="auto"/>
              <w:rPr>
                <w:rFonts w:eastAsia="Times New Roman" w:cstheme="minorHAnsi"/>
                <w:color w:val="000000"/>
                <w:sz w:val="18"/>
                <w:szCs w:val="18"/>
              </w:rPr>
            </w:pPr>
          </w:p>
          <w:p w:rsidR="003855E2" w:rsidRPr="0061511B" w:rsidRDefault="003855E2" w:rsidP="00E031D4">
            <w:pPr>
              <w:spacing w:after="0" w:line="240" w:lineRule="auto"/>
              <w:rPr>
                <w:rFonts w:eastAsia="Times New Roman" w:cstheme="minorHAnsi"/>
                <w:b/>
                <w:color w:val="000000"/>
                <w:sz w:val="18"/>
                <w:szCs w:val="18"/>
              </w:rPr>
            </w:pPr>
          </w:p>
        </w:tc>
        <w:tc>
          <w:tcPr>
            <w:tcW w:w="3086" w:type="dxa"/>
            <w:vMerge w:val="restart"/>
            <w:tcBorders>
              <w:top w:val="single" w:sz="4" w:space="0" w:color="4F6228"/>
              <w:bottom w:val="single" w:sz="4" w:space="0" w:color="4F6228"/>
              <w:right w:val="single" w:sz="24" w:space="0" w:color="4F6228"/>
            </w:tcBorders>
            <w:shd w:val="clear" w:color="auto" w:fill="EAF1DD" w:themeFill="accent3" w:themeFillTint="33"/>
          </w:tcPr>
          <w:p w:rsidR="003855E2" w:rsidRDefault="003855E2" w:rsidP="00E031D4">
            <w:pPr>
              <w:spacing w:after="0" w:line="240" w:lineRule="auto"/>
              <w:rPr>
                <w:rFonts w:cstheme="minorHAnsi"/>
                <w:color w:val="000000"/>
                <w:sz w:val="18"/>
                <w:szCs w:val="18"/>
              </w:rPr>
            </w:pPr>
            <w:r w:rsidRPr="00FE0834">
              <w:rPr>
                <w:rFonts w:cstheme="minorHAnsi"/>
                <w:color w:val="000000"/>
                <w:sz w:val="18"/>
                <w:szCs w:val="18"/>
                <w:u w:val="single"/>
              </w:rPr>
              <w:t>Description</w:t>
            </w:r>
          </w:p>
          <w:p w:rsidR="003855E2" w:rsidRPr="00FE0834" w:rsidRDefault="003855E2" w:rsidP="00E031D4">
            <w:pPr>
              <w:spacing w:after="0" w:line="240" w:lineRule="auto"/>
              <w:rPr>
                <w:rFonts w:cstheme="minorHAnsi"/>
                <w:color w:val="000000"/>
                <w:sz w:val="18"/>
                <w:szCs w:val="18"/>
              </w:rPr>
            </w:pPr>
            <w:r w:rsidRPr="00FE0834">
              <w:rPr>
                <w:rFonts w:cstheme="minorHAnsi"/>
                <w:color w:val="000000"/>
                <w:sz w:val="18"/>
                <w:szCs w:val="18"/>
              </w:rPr>
              <w:t>is, a, can, has, are, and, in, but, is not, because , frequently</w:t>
            </w:r>
          </w:p>
          <w:p w:rsidR="003855E2" w:rsidRPr="00FE0834" w:rsidRDefault="003855E2" w:rsidP="00E031D4">
            <w:pPr>
              <w:spacing w:after="0" w:line="240" w:lineRule="auto"/>
              <w:rPr>
                <w:rFonts w:eastAsia="Times New Roman" w:cstheme="minorHAnsi"/>
                <w:color w:val="000000"/>
                <w:sz w:val="18"/>
                <w:szCs w:val="18"/>
              </w:rPr>
            </w:pPr>
            <w:r w:rsidRPr="00FE0834">
              <w:rPr>
                <w:rFonts w:cstheme="minorHAnsi"/>
                <w:color w:val="000000"/>
                <w:sz w:val="18"/>
                <w:szCs w:val="18"/>
                <w:u w:val="single"/>
              </w:rPr>
              <w:t>Compare/Contrast</w:t>
            </w:r>
          </w:p>
          <w:p w:rsidR="003855E2" w:rsidRPr="00342541" w:rsidRDefault="003855E2" w:rsidP="00E031D4">
            <w:pPr>
              <w:autoSpaceDE w:val="0"/>
              <w:autoSpaceDN w:val="0"/>
              <w:adjustRightInd w:val="0"/>
              <w:spacing w:after="0" w:line="240" w:lineRule="auto"/>
              <w:rPr>
                <w:rFonts w:cstheme="minorHAnsi"/>
                <w:color w:val="000000"/>
                <w:sz w:val="18"/>
                <w:szCs w:val="18"/>
              </w:rPr>
            </w:pPr>
            <w:r w:rsidRPr="00FE0834">
              <w:rPr>
                <w:rFonts w:cstheme="minorHAnsi"/>
                <w:color w:val="000000"/>
                <w:sz w:val="18"/>
                <w:szCs w:val="18"/>
              </w:rPr>
              <w:t>when, is like, was/were, he/she + present verb, both, is, about</w:t>
            </w:r>
          </w:p>
        </w:tc>
        <w:tc>
          <w:tcPr>
            <w:tcW w:w="1920" w:type="dxa"/>
            <w:vMerge w:val="restart"/>
            <w:tcBorders>
              <w:top w:val="single" w:sz="4" w:space="0" w:color="4F6228"/>
              <w:left w:val="single" w:sz="24" w:space="0" w:color="4F6228"/>
              <w:bottom w:val="single" w:sz="4" w:space="0" w:color="4F6228"/>
            </w:tcBorders>
            <w:shd w:val="clear" w:color="auto" w:fill="EAF1DD" w:themeFill="accent3" w:themeFillTint="33"/>
            <w:hideMark/>
          </w:tcPr>
          <w:p w:rsidR="003855E2" w:rsidRPr="00FE0834" w:rsidRDefault="003855E2" w:rsidP="00E031D4">
            <w:pPr>
              <w:spacing w:after="0" w:line="240" w:lineRule="auto"/>
              <w:rPr>
                <w:rFonts w:eastAsia="Times New Roman" w:cstheme="minorHAnsi"/>
                <w:color w:val="000000"/>
                <w:sz w:val="18"/>
                <w:szCs w:val="18"/>
              </w:rPr>
            </w:pPr>
            <w:r w:rsidRPr="00FE0834">
              <w:rPr>
                <w:rFonts w:eastAsia="Times New Roman" w:cstheme="minorHAnsi"/>
                <w:color w:val="000000"/>
                <w:sz w:val="18"/>
                <w:szCs w:val="18"/>
              </w:rPr>
              <w:t>E.L.P. Target Forms:</w:t>
            </w:r>
          </w:p>
        </w:tc>
        <w:tc>
          <w:tcPr>
            <w:tcW w:w="3120" w:type="dxa"/>
            <w:vMerge w:val="restart"/>
            <w:tcBorders>
              <w:top w:val="single" w:sz="4" w:space="0" w:color="4F6228"/>
              <w:bottom w:val="single" w:sz="4" w:space="0" w:color="4F6228"/>
              <w:right w:val="single" w:sz="24" w:space="0" w:color="4F6228"/>
            </w:tcBorders>
            <w:shd w:val="clear" w:color="auto" w:fill="EAF1DD" w:themeFill="accent3" w:themeFillTint="33"/>
          </w:tcPr>
          <w:p w:rsidR="003855E2" w:rsidRDefault="003855E2" w:rsidP="00E031D4">
            <w:pPr>
              <w:autoSpaceDE w:val="0"/>
              <w:autoSpaceDN w:val="0"/>
              <w:adjustRightInd w:val="0"/>
              <w:spacing w:after="0" w:line="240" w:lineRule="auto"/>
              <w:rPr>
                <w:rFonts w:cstheme="minorHAnsi"/>
                <w:color w:val="000000"/>
                <w:sz w:val="18"/>
                <w:szCs w:val="18"/>
                <w:u w:val="single"/>
              </w:rPr>
            </w:pPr>
            <w:r w:rsidRPr="00FE0834">
              <w:rPr>
                <w:rFonts w:cstheme="minorHAnsi"/>
                <w:color w:val="000000"/>
                <w:sz w:val="18"/>
                <w:szCs w:val="18"/>
                <w:u w:val="single"/>
              </w:rPr>
              <w:t>Drawing Conclusions</w:t>
            </w:r>
          </w:p>
          <w:p w:rsidR="003855E2" w:rsidRPr="0032191C" w:rsidRDefault="003855E2" w:rsidP="00E031D4">
            <w:pPr>
              <w:spacing w:after="0" w:line="240" w:lineRule="auto"/>
            </w:pPr>
            <w:r w:rsidRPr="00FE0834">
              <w:rPr>
                <w:rFonts w:cstheme="minorHAnsi"/>
                <w:color w:val="000000"/>
                <w:sz w:val="18"/>
                <w:szCs w:val="18"/>
              </w:rPr>
              <w:t xml:space="preserve">although, because, that, </w:t>
            </w:r>
            <w:r>
              <w:rPr>
                <w:rFonts w:cstheme="minorHAnsi"/>
                <w:color w:val="000000"/>
                <w:sz w:val="18"/>
                <w:szCs w:val="18"/>
              </w:rPr>
              <w:t>verbs,</w:t>
            </w:r>
            <w:r w:rsidRPr="00FE0834">
              <w:rPr>
                <w:rFonts w:cstheme="minorHAnsi"/>
                <w:color w:val="000000"/>
                <w:sz w:val="18"/>
                <w:szCs w:val="18"/>
              </w:rPr>
              <w:t>-ed,</w:t>
            </w:r>
            <w:r>
              <w:rPr>
                <w:rFonts w:cstheme="minorHAnsi"/>
                <w:color w:val="000000"/>
                <w:sz w:val="18"/>
                <w:szCs w:val="18"/>
              </w:rPr>
              <w:t xml:space="preserve"> was - then,</w:t>
            </w:r>
            <w:r w:rsidRPr="00FE0834">
              <w:rPr>
                <w:rFonts w:cstheme="minorHAnsi"/>
                <w:color w:val="000000"/>
                <w:sz w:val="18"/>
                <w:szCs w:val="18"/>
              </w:rPr>
              <w:t xml:space="preserve"> was, were, had, have been, and with idioma</w:t>
            </w:r>
            <w:r>
              <w:rPr>
                <w:rFonts w:cstheme="minorHAnsi"/>
                <w:color w:val="000000"/>
                <w:sz w:val="18"/>
                <w:szCs w:val="18"/>
              </w:rPr>
              <w:t>tic phrases,</w:t>
            </w:r>
            <w:r w:rsidRPr="00FE0834">
              <w:rPr>
                <w:rFonts w:cstheme="minorHAnsi"/>
                <w:color w:val="000000"/>
                <w:sz w:val="18"/>
                <w:szCs w:val="18"/>
              </w:rPr>
              <w:t xml:space="preserve"> bigger than a _</w:t>
            </w:r>
          </w:p>
        </w:tc>
      </w:tr>
      <w:tr w:rsidR="003855E2" w:rsidRPr="00123964" w:rsidTr="00D85602">
        <w:trPr>
          <w:trHeight w:val="735"/>
        </w:trPr>
        <w:tc>
          <w:tcPr>
            <w:tcW w:w="1890" w:type="dxa"/>
            <w:gridSpan w:val="2"/>
            <w:vMerge/>
            <w:tcBorders>
              <w:left w:val="single" w:sz="24" w:space="0" w:color="4F6228"/>
              <w:bottom w:val="single" w:sz="4" w:space="0" w:color="4F6228"/>
            </w:tcBorders>
            <w:shd w:val="clear" w:color="auto" w:fill="EAF1DD" w:themeFill="accent3" w:themeFillTint="33"/>
            <w:vAlign w:val="center"/>
            <w:hideMark/>
          </w:tcPr>
          <w:p w:rsidR="003855E2" w:rsidRPr="00FE0834" w:rsidRDefault="003855E2" w:rsidP="00E031D4">
            <w:pPr>
              <w:spacing w:after="0" w:line="240" w:lineRule="auto"/>
              <w:rPr>
                <w:rFonts w:eastAsia="Times New Roman" w:cstheme="minorHAnsi"/>
                <w:color w:val="000000"/>
                <w:sz w:val="18"/>
                <w:szCs w:val="18"/>
              </w:rPr>
            </w:pPr>
          </w:p>
        </w:tc>
        <w:tc>
          <w:tcPr>
            <w:tcW w:w="2610" w:type="dxa"/>
            <w:gridSpan w:val="2"/>
            <w:vMerge/>
            <w:tcBorders>
              <w:top w:val="single" w:sz="4" w:space="0" w:color="4F6228"/>
              <w:bottom w:val="single" w:sz="4" w:space="0" w:color="4F6228"/>
              <w:right w:val="single" w:sz="24" w:space="0" w:color="4F6228"/>
            </w:tcBorders>
            <w:shd w:val="clear" w:color="auto" w:fill="EAF1DD" w:themeFill="accent3" w:themeFillTint="33"/>
            <w:vAlign w:val="center"/>
          </w:tcPr>
          <w:p w:rsidR="003855E2" w:rsidRPr="00FE0834" w:rsidRDefault="003855E2" w:rsidP="00E031D4">
            <w:pPr>
              <w:spacing w:after="0" w:line="240" w:lineRule="auto"/>
              <w:rPr>
                <w:rFonts w:eastAsia="Times New Roman" w:cstheme="minorHAnsi"/>
                <w:color w:val="000000"/>
                <w:sz w:val="18"/>
                <w:szCs w:val="18"/>
              </w:rPr>
            </w:pPr>
          </w:p>
        </w:tc>
        <w:tc>
          <w:tcPr>
            <w:tcW w:w="2070" w:type="dxa"/>
            <w:vMerge/>
            <w:tcBorders>
              <w:top w:val="single" w:sz="4" w:space="0" w:color="4F6228"/>
              <w:left w:val="single" w:sz="24" w:space="0" w:color="4F6228"/>
              <w:bottom w:val="single" w:sz="4" w:space="0" w:color="4F6228"/>
            </w:tcBorders>
            <w:shd w:val="clear" w:color="auto" w:fill="EAF1DD" w:themeFill="accent3" w:themeFillTint="33"/>
            <w:vAlign w:val="center"/>
            <w:hideMark/>
          </w:tcPr>
          <w:p w:rsidR="003855E2" w:rsidRPr="00FE0834" w:rsidRDefault="003855E2" w:rsidP="00E031D4">
            <w:pPr>
              <w:spacing w:after="0" w:line="240" w:lineRule="auto"/>
              <w:rPr>
                <w:rFonts w:eastAsia="Times New Roman" w:cstheme="minorHAnsi"/>
                <w:color w:val="000000"/>
                <w:sz w:val="18"/>
                <w:szCs w:val="18"/>
              </w:rPr>
            </w:pPr>
          </w:p>
        </w:tc>
        <w:tc>
          <w:tcPr>
            <w:tcW w:w="3086" w:type="dxa"/>
            <w:vMerge/>
            <w:tcBorders>
              <w:top w:val="single" w:sz="4" w:space="0" w:color="4F6228"/>
              <w:bottom w:val="single" w:sz="4" w:space="0" w:color="4F6228"/>
              <w:right w:val="single" w:sz="24" w:space="0" w:color="4F6228"/>
            </w:tcBorders>
            <w:shd w:val="clear" w:color="auto" w:fill="EAF1DD" w:themeFill="accent3" w:themeFillTint="33"/>
            <w:vAlign w:val="center"/>
          </w:tcPr>
          <w:p w:rsidR="003855E2" w:rsidRPr="00FE0834" w:rsidRDefault="003855E2" w:rsidP="00E031D4">
            <w:pPr>
              <w:spacing w:after="0" w:line="240" w:lineRule="auto"/>
              <w:rPr>
                <w:rFonts w:eastAsia="Times New Roman" w:cstheme="minorHAnsi"/>
                <w:color w:val="000000"/>
                <w:sz w:val="18"/>
                <w:szCs w:val="18"/>
              </w:rPr>
            </w:pPr>
          </w:p>
        </w:tc>
        <w:tc>
          <w:tcPr>
            <w:tcW w:w="1920" w:type="dxa"/>
            <w:vMerge/>
            <w:tcBorders>
              <w:top w:val="single" w:sz="4" w:space="0" w:color="4F6228"/>
              <w:left w:val="single" w:sz="24" w:space="0" w:color="4F6228"/>
              <w:bottom w:val="single" w:sz="4" w:space="0" w:color="4F6228"/>
            </w:tcBorders>
            <w:shd w:val="clear" w:color="auto" w:fill="EAF1DD" w:themeFill="accent3" w:themeFillTint="33"/>
            <w:vAlign w:val="center"/>
            <w:hideMark/>
          </w:tcPr>
          <w:p w:rsidR="003855E2" w:rsidRPr="00FE0834" w:rsidRDefault="003855E2" w:rsidP="00E031D4">
            <w:pPr>
              <w:spacing w:after="0" w:line="240" w:lineRule="auto"/>
              <w:rPr>
                <w:rFonts w:eastAsia="Times New Roman" w:cstheme="minorHAnsi"/>
                <w:color w:val="000000"/>
                <w:sz w:val="18"/>
                <w:szCs w:val="18"/>
              </w:rPr>
            </w:pPr>
          </w:p>
        </w:tc>
        <w:tc>
          <w:tcPr>
            <w:tcW w:w="3120" w:type="dxa"/>
            <w:vMerge/>
            <w:tcBorders>
              <w:top w:val="single" w:sz="4" w:space="0" w:color="4F6228"/>
              <w:bottom w:val="single" w:sz="4" w:space="0" w:color="4F6228"/>
              <w:right w:val="single" w:sz="24" w:space="0" w:color="4F6228"/>
            </w:tcBorders>
            <w:shd w:val="clear" w:color="auto" w:fill="EAF1DD" w:themeFill="accent3" w:themeFillTint="33"/>
            <w:vAlign w:val="center"/>
          </w:tcPr>
          <w:p w:rsidR="003855E2" w:rsidRPr="00FE0834" w:rsidRDefault="003855E2" w:rsidP="00E031D4">
            <w:pPr>
              <w:spacing w:after="0" w:line="240" w:lineRule="auto"/>
              <w:rPr>
                <w:rFonts w:eastAsia="Times New Roman" w:cstheme="minorHAnsi"/>
                <w:color w:val="000000"/>
                <w:sz w:val="18"/>
                <w:szCs w:val="18"/>
              </w:rPr>
            </w:pPr>
          </w:p>
        </w:tc>
      </w:tr>
      <w:tr w:rsidR="003855E2" w:rsidRPr="00123964" w:rsidTr="00D85602">
        <w:trPr>
          <w:trHeight w:val="288"/>
        </w:trPr>
        <w:tc>
          <w:tcPr>
            <w:tcW w:w="4500" w:type="dxa"/>
            <w:gridSpan w:val="4"/>
            <w:tcBorders>
              <w:top w:val="dotted" w:sz="4" w:space="0" w:color="auto"/>
              <w:left w:val="single" w:sz="24" w:space="0" w:color="4F6228"/>
              <w:bottom w:val="single" w:sz="4" w:space="0" w:color="4F6228"/>
              <w:right w:val="single" w:sz="24" w:space="0" w:color="4F6228"/>
            </w:tcBorders>
            <w:shd w:val="clear" w:color="000000" w:fill="FFFFCC"/>
            <w:vAlign w:val="center"/>
            <w:hideMark/>
          </w:tcPr>
          <w:p w:rsidR="003855E2" w:rsidRPr="00FE0834" w:rsidRDefault="003855E2" w:rsidP="00E031D4">
            <w:pPr>
              <w:spacing w:after="0" w:line="240" w:lineRule="auto"/>
              <w:rPr>
                <w:rFonts w:eastAsia="Times New Roman" w:cstheme="minorHAnsi"/>
                <w:b/>
                <w:bCs/>
                <w:color w:val="000000"/>
                <w:sz w:val="18"/>
                <w:szCs w:val="18"/>
              </w:rPr>
            </w:pPr>
            <w:r w:rsidRPr="00FE0834">
              <w:rPr>
                <w:rFonts w:eastAsia="Times New Roman" w:cstheme="minorHAnsi"/>
                <w:b/>
                <w:bCs/>
                <w:color w:val="C00000"/>
                <w:sz w:val="18"/>
                <w:szCs w:val="18"/>
                <w:u w:val="single"/>
              </w:rPr>
              <w:t xml:space="preserve">I </w:t>
            </w:r>
            <w:r w:rsidR="005D6C0E" w:rsidRPr="00FE0834">
              <w:rPr>
                <w:rFonts w:eastAsia="Times New Roman" w:cstheme="minorHAnsi"/>
                <w:b/>
                <w:bCs/>
                <w:color w:val="C00000"/>
                <w:sz w:val="18"/>
                <w:szCs w:val="18"/>
                <w:u w:val="single"/>
              </w:rPr>
              <w:t>Read</w:t>
            </w:r>
            <w:r w:rsidR="005D6C0E" w:rsidRPr="00E72F2C">
              <w:rPr>
                <w:rFonts w:eastAsia="Times New Roman" w:cstheme="minorHAnsi"/>
                <w:bCs/>
                <w:sz w:val="18"/>
                <w:szCs w:val="18"/>
              </w:rPr>
              <w:t xml:space="preserve"> and</w:t>
            </w:r>
            <w:r w:rsidRPr="00FE0834">
              <w:rPr>
                <w:rFonts w:eastAsia="Times New Roman" w:cstheme="minorHAnsi"/>
                <w:bCs/>
                <w:sz w:val="18"/>
                <w:szCs w:val="18"/>
              </w:rPr>
              <w:t xml:space="preserve"> explain differences between </w:t>
            </w:r>
            <w:r w:rsidRPr="00FE0834">
              <w:rPr>
                <w:rFonts w:eastAsia="Times New Roman" w:cstheme="minorHAnsi"/>
                <w:b/>
                <w:bCs/>
                <w:color w:val="C00000"/>
                <w:sz w:val="18"/>
                <w:szCs w:val="18"/>
                <w:u w:val="single"/>
              </w:rPr>
              <w:t>fiction</w:t>
            </w:r>
            <w:r w:rsidRPr="002F7F8C">
              <w:rPr>
                <w:rFonts w:eastAsia="Times New Roman" w:cstheme="minorHAnsi"/>
                <w:bCs/>
                <w:sz w:val="18"/>
                <w:szCs w:val="18"/>
              </w:rPr>
              <w:t xml:space="preserve"> </w:t>
            </w:r>
            <w:r w:rsidR="005D6C0E" w:rsidRPr="002F7F8C">
              <w:rPr>
                <w:rFonts w:eastAsia="Times New Roman" w:cstheme="minorHAnsi"/>
                <w:bCs/>
                <w:sz w:val="18"/>
                <w:szCs w:val="18"/>
              </w:rPr>
              <w:t>a</w:t>
            </w:r>
            <w:r w:rsidR="005D6C0E">
              <w:rPr>
                <w:rFonts w:eastAsia="Times New Roman" w:cstheme="minorHAnsi"/>
                <w:bCs/>
                <w:sz w:val="18"/>
                <w:szCs w:val="18"/>
              </w:rPr>
              <w:t>n</w:t>
            </w:r>
            <w:r w:rsidR="005D6C0E" w:rsidRPr="002F7F8C">
              <w:rPr>
                <w:rFonts w:eastAsia="Times New Roman" w:cstheme="minorHAnsi"/>
                <w:bCs/>
                <w:sz w:val="18"/>
                <w:szCs w:val="18"/>
              </w:rPr>
              <w:t>d</w:t>
            </w:r>
            <w:r w:rsidR="005D6C0E">
              <w:rPr>
                <w:rFonts w:eastAsia="Times New Roman" w:cstheme="minorHAnsi"/>
                <w:bCs/>
                <w:sz w:val="18"/>
                <w:szCs w:val="18"/>
              </w:rPr>
              <w:t xml:space="preserve"> </w:t>
            </w:r>
            <w:r w:rsidR="005D6C0E" w:rsidRPr="005D6C0E">
              <w:rPr>
                <w:rFonts w:eastAsia="Times New Roman" w:cstheme="minorHAnsi"/>
                <w:b/>
                <w:bCs/>
                <w:color w:val="FF0000"/>
                <w:sz w:val="18"/>
                <w:szCs w:val="18"/>
                <w:u w:val="single"/>
              </w:rPr>
              <w:t>nou</w:t>
            </w:r>
            <w:r w:rsidR="005D6C0E" w:rsidRPr="00FE0834">
              <w:rPr>
                <w:rFonts w:eastAsia="Times New Roman" w:cstheme="minorHAnsi"/>
                <w:b/>
                <w:bCs/>
                <w:color w:val="C00000"/>
                <w:sz w:val="18"/>
                <w:szCs w:val="18"/>
                <w:u w:val="single"/>
              </w:rPr>
              <w:t>n</w:t>
            </w:r>
            <w:r w:rsidRPr="009817B5">
              <w:rPr>
                <w:rFonts w:eastAsia="Times New Roman" w:cstheme="minorHAnsi"/>
                <w:bCs/>
                <w:sz w:val="18"/>
                <w:szCs w:val="18"/>
              </w:rPr>
              <w:t>-</w:t>
            </w:r>
            <w:r w:rsidRPr="00FE0834">
              <w:rPr>
                <w:rFonts w:eastAsia="Times New Roman" w:cstheme="minorHAnsi"/>
                <w:b/>
                <w:bCs/>
                <w:color w:val="C00000"/>
                <w:sz w:val="18"/>
                <w:szCs w:val="18"/>
                <w:u w:val="single"/>
              </w:rPr>
              <w:t>fiction</w:t>
            </w:r>
            <w:r w:rsidRPr="009817B5">
              <w:rPr>
                <w:rFonts w:eastAsia="Times New Roman" w:cstheme="minorHAnsi"/>
                <w:b/>
                <w:bCs/>
                <w:color w:val="C00000"/>
                <w:sz w:val="18"/>
                <w:szCs w:val="18"/>
              </w:rPr>
              <w:t xml:space="preserve"> </w:t>
            </w:r>
            <w:r w:rsidRPr="00FE0834">
              <w:rPr>
                <w:rFonts w:eastAsia="Times New Roman" w:cstheme="minorHAnsi"/>
                <w:b/>
                <w:bCs/>
                <w:color w:val="C00000"/>
                <w:sz w:val="18"/>
                <w:szCs w:val="18"/>
                <w:u w:val="single"/>
              </w:rPr>
              <w:t>text</w:t>
            </w:r>
            <w:r>
              <w:rPr>
                <w:rFonts w:eastAsia="Times New Roman" w:cstheme="minorHAnsi"/>
                <w:bCs/>
                <w:sz w:val="18"/>
                <w:szCs w:val="18"/>
              </w:rPr>
              <w:t xml:space="preserve"> structures and clarify the differences.</w:t>
            </w:r>
          </w:p>
        </w:tc>
        <w:tc>
          <w:tcPr>
            <w:tcW w:w="5156" w:type="dxa"/>
            <w:gridSpan w:val="2"/>
            <w:tcBorders>
              <w:top w:val="single" w:sz="4" w:space="0" w:color="4F6228"/>
              <w:left w:val="single" w:sz="24" w:space="0" w:color="4F6228"/>
              <w:bottom w:val="single" w:sz="4" w:space="0" w:color="4F6228"/>
              <w:right w:val="single" w:sz="24" w:space="0" w:color="4F6228"/>
            </w:tcBorders>
            <w:shd w:val="clear" w:color="000000" w:fill="FFFFCC"/>
            <w:vAlign w:val="center"/>
            <w:hideMark/>
          </w:tcPr>
          <w:p w:rsidR="003855E2" w:rsidRPr="00FE0834" w:rsidRDefault="003855E2" w:rsidP="00E031D4">
            <w:pPr>
              <w:spacing w:after="0" w:line="240" w:lineRule="auto"/>
              <w:rPr>
                <w:rFonts w:eastAsia="Times New Roman" w:cstheme="minorHAnsi"/>
                <w:b/>
                <w:bCs/>
                <w:color w:val="000000"/>
                <w:sz w:val="18"/>
                <w:szCs w:val="18"/>
              </w:rPr>
            </w:pPr>
            <w:r w:rsidRPr="00FE0834">
              <w:rPr>
                <w:rFonts w:eastAsia="Times New Roman" w:cstheme="minorHAnsi"/>
                <w:b/>
                <w:bCs/>
                <w:color w:val="C00000"/>
                <w:sz w:val="18"/>
                <w:szCs w:val="18"/>
                <w:u w:val="single"/>
              </w:rPr>
              <w:t xml:space="preserve">I </w:t>
            </w:r>
            <w:r w:rsidR="005D6C0E" w:rsidRPr="00FE0834">
              <w:rPr>
                <w:rFonts w:eastAsia="Times New Roman" w:cstheme="minorHAnsi"/>
                <w:b/>
                <w:bCs/>
                <w:color w:val="C00000"/>
                <w:sz w:val="18"/>
                <w:szCs w:val="18"/>
                <w:u w:val="single"/>
              </w:rPr>
              <w:t>Read</w:t>
            </w:r>
            <w:r w:rsidR="005D6C0E" w:rsidRPr="00851430">
              <w:rPr>
                <w:rFonts w:eastAsia="Times New Roman" w:cstheme="minorHAnsi"/>
                <w:color w:val="000000"/>
                <w:sz w:val="18"/>
                <w:szCs w:val="18"/>
              </w:rPr>
              <w:t xml:space="preserve"> to</w:t>
            </w:r>
            <w:r w:rsidRPr="00FE0834">
              <w:rPr>
                <w:rFonts w:eastAsia="Times New Roman" w:cstheme="minorHAnsi"/>
                <w:color w:val="000000"/>
                <w:sz w:val="18"/>
                <w:szCs w:val="18"/>
              </w:rPr>
              <w:t xml:space="preserve"> understand how </w:t>
            </w:r>
            <w:r w:rsidRPr="00FE0834">
              <w:rPr>
                <w:rFonts w:eastAsia="Times New Roman" w:cstheme="minorHAnsi"/>
                <w:b/>
                <w:color w:val="C00000"/>
                <w:sz w:val="18"/>
                <w:szCs w:val="18"/>
                <w:u w:val="single"/>
              </w:rPr>
              <w:t>illustrations</w:t>
            </w:r>
            <w:r w:rsidRPr="002F7F8C">
              <w:rPr>
                <w:rFonts w:eastAsia="Times New Roman" w:cstheme="minorHAnsi"/>
                <w:sz w:val="18"/>
                <w:szCs w:val="18"/>
              </w:rPr>
              <w:t xml:space="preserve"> and</w:t>
            </w:r>
            <w:r w:rsidR="005D6C0E">
              <w:rPr>
                <w:rFonts w:eastAsia="Times New Roman" w:cstheme="minorHAnsi"/>
                <w:sz w:val="18"/>
                <w:szCs w:val="18"/>
              </w:rPr>
              <w:t xml:space="preserve"> </w:t>
            </w:r>
            <w:r w:rsidR="005D6C0E" w:rsidRPr="00FE0834">
              <w:rPr>
                <w:rFonts w:eastAsia="Times New Roman" w:cstheme="minorHAnsi"/>
                <w:b/>
                <w:color w:val="C00000"/>
                <w:sz w:val="18"/>
                <w:szCs w:val="18"/>
                <w:u w:val="single"/>
              </w:rPr>
              <w:t>details</w:t>
            </w:r>
            <w:r w:rsidR="005D6C0E" w:rsidRPr="004965F9">
              <w:rPr>
                <w:rFonts w:eastAsia="Times New Roman" w:cstheme="minorHAnsi"/>
                <w:color w:val="000000"/>
                <w:sz w:val="18"/>
                <w:szCs w:val="18"/>
              </w:rPr>
              <w:t xml:space="preserve"> in</w:t>
            </w:r>
            <w:r w:rsidRPr="00FE0834">
              <w:rPr>
                <w:rFonts w:eastAsia="Times New Roman" w:cstheme="minorHAnsi"/>
                <w:color w:val="000000"/>
                <w:sz w:val="18"/>
                <w:szCs w:val="18"/>
              </w:rPr>
              <w:t xml:space="preserve"> a story to describe </w:t>
            </w:r>
            <w:r w:rsidRPr="00FE0834">
              <w:rPr>
                <w:rFonts w:eastAsia="Times New Roman" w:cstheme="minorHAnsi"/>
                <w:b/>
                <w:color w:val="C00000"/>
                <w:sz w:val="18"/>
                <w:szCs w:val="18"/>
                <w:u w:val="single"/>
              </w:rPr>
              <w:t>text</w:t>
            </w:r>
            <w:r w:rsidRPr="009817B5">
              <w:rPr>
                <w:rFonts w:eastAsia="Times New Roman" w:cstheme="minorHAnsi"/>
                <w:b/>
                <w:color w:val="C00000"/>
                <w:sz w:val="18"/>
                <w:szCs w:val="18"/>
              </w:rPr>
              <w:t xml:space="preserve"> </w:t>
            </w:r>
            <w:r w:rsidRPr="00FE0834">
              <w:rPr>
                <w:rFonts w:eastAsia="Times New Roman" w:cstheme="minorHAnsi"/>
                <w:b/>
                <w:color w:val="C00000"/>
                <w:sz w:val="18"/>
                <w:szCs w:val="18"/>
                <w:u w:val="single"/>
              </w:rPr>
              <w:t>elements</w:t>
            </w:r>
            <w:r>
              <w:rPr>
                <w:rFonts w:eastAsia="Times New Roman" w:cstheme="minorHAnsi"/>
                <w:color w:val="000000"/>
                <w:sz w:val="18"/>
                <w:szCs w:val="18"/>
              </w:rPr>
              <w:t>.</w:t>
            </w:r>
          </w:p>
        </w:tc>
        <w:tc>
          <w:tcPr>
            <w:tcW w:w="5040" w:type="dxa"/>
            <w:gridSpan w:val="2"/>
            <w:tcBorders>
              <w:top w:val="single" w:sz="4" w:space="0" w:color="4F6228"/>
              <w:left w:val="single" w:sz="24" w:space="0" w:color="4F6228"/>
              <w:bottom w:val="single" w:sz="4" w:space="0" w:color="4F6228"/>
              <w:right w:val="single" w:sz="24" w:space="0" w:color="4F6228"/>
            </w:tcBorders>
            <w:shd w:val="clear" w:color="000000" w:fill="FFFFCC"/>
            <w:vAlign w:val="center"/>
            <w:hideMark/>
          </w:tcPr>
          <w:p w:rsidR="003855E2" w:rsidRPr="00FE0834" w:rsidRDefault="003855E2" w:rsidP="00E031D4">
            <w:pPr>
              <w:spacing w:after="0" w:line="240" w:lineRule="auto"/>
              <w:rPr>
                <w:rFonts w:eastAsia="Times New Roman" w:cstheme="minorHAnsi"/>
                <w:b/>
                <w:bCs/>
                <w:color w:val="000000"/>
                <w:sz w:val="18"/>
                <w:szCs w:val="18"/>
              </w:rPr>
            </w:pPr>
            <w:r w:rsidRPr="00FE0834">
              <w:rPr>
                <w:rFonts w:eastAsia="Times New Roman" w:cstheme="minorHAnsi"/>
                <w:b/>
                <w:bCs/>
                <w:color w:val="C00000"/>
                <w:sz w:val="18"/>
                <w:szCs w:val="18"/>
                <w:u w:val="single"/>
              </w:rPr>
              <w:t>I Read</w:t>
            </w:r>
            <w:r w:rsidR="005D6C0E" w:rsidRPr="00AD7104">
              <w:rPr>
                <w:rFonts w:eastAsia="Times New Roman" w:cstheme="minorHAnsi"/>
                <w:b/>
                <w:bCs/>
                <w:color w:val="C00000"/>
                <w:sz w:val="18"/>
                <w:szCs w:val="18"/>
              </w:rPr>
              <w:t xml:space="preserve"> </w:t>
            </w:r>
            <w:r w:rsidRPr="00AD7104">
              <w:rPr>
                <w:rFonts w:eastAsia="Times New Roman" w:cstheme="minorHAnsi"/>
                <w:color w:val="000000"/>
                <w:sz w:val="18"/>
                <w:szCs w:val="18"/>
              </w:rPr>
              <w:t>to</w:t>
            </w:r>
            <w:r w:rsidR="005D6C0E">
              <w:rPr>
                <w:rFonts w:eastAsia="Times New Roman" w:cstheme="minorHAnsi"/>
                <w:color w:val="000000"/>
                <w:sz w:val="18"/>
                <w:szCs w:val="18"/>
              </w:rPr>
              <w:t xml:space="preserve"> </w:t>
            </w:r>
            <w:r w:rsidR="005D6C0E" w:rsidRPr="00851430">
              <w:rPr>
                <w:rFonts w:eastAsia="Times New Roman" w:cstheme="minorHAnsi"/>
                <w:b/>
                <w:color w:val="C00000"/>
                <w:sz w:val="18"/>
                <w:szCs w:val="18"/>
                <w:u w:val="single"/>
              </w:rPr>
              <w:t>identify</w:t>
            </w:r>
            <w:r w:rsidR="005D6C0E">
              <w:rPr>
                <w:rFonts w:eastAsia="Times New Roman" w:cstheme="minorHAnsi"/>
                <w:color w:val="000000"/>
                <w:sz w:val="18"/>
                <w:szCs w:val="18"/>
              </w:rPr>
              <w:t>,</w:t>
            </w:r>
            <w:r w:rsidR="005D6C0E" w:rsidRPr="00AD7104">
              <w:rPr>
                <w:rFonts w:eastAsia="Times New Roman" w:cstheme="minorHAnsi"/>
                <w:b/>
                <w:color w:val="C00000"/>
                <w:sz w:val="18"/>
                <w:szCs w:val="18"/>
              </w:rPr>
              <w:t xml:space="preserve"> </w:t>
            </w:r>
            <w:r w:rsidR="005D6C0E" w:rsidRPr="002F7F8C">
              <w:rPr>
                <w:rFonts w:eastAsia="Times New Roman" w:cstheme="minorHAnsi"/>
                <w:b/>
                <w:color w:val="C00000"/>
                <w:sz w:val="18"/>
                <w:szCs w:val="18"/>
                <w:u w:val="single"/>
              </w:rPr>
              <w:t>infer</w:t>
            </w:r>
            <w:r w:rsidRPr="002F7F8C">
              <w:rPr>
                <w:rFonts w:eastAsia="Times New Roman" w:cstheme="minorHAnsi"/>
                <w:sz w:val="18"/>
                <w:szCs w:val="18"/>
              </w:rPr>
              <w:t xml:space="preserve"> </w:t>
            </w:r>
            <w:r w:rsidR="005D6C0E" w:rsidRPr="002F7F8C">
              <w:rPr>
                <w:rFonts w:eastAsia="Times New Roman" w:cstheme="minorHAnsi"/>
                <w:sz w:val="18"/>
                <w:szCs w:val="18"/>
              </w:rPr>
              <w:t>and</w:t>
            </w:r>
            <w:r w:rsidR="005D6C0E" w:rsidRPr="00AD7104">
              <w:rPr>
                <w:rFonts w:eastAsia="Times New Roman" w:cstheme="minorHAnsi"/>
                <w:b/>
                <w:color w:val="C00000"/>
                <w:sz w:val="18"/>
                <w:szCs w:val="18"/>
              </w:rPr>
              <w:t xml:space="preserve"> </w:t>
            </w:r>
            <w:r w:rsidR="005D6C0E">
              <w:rPr>
                <w:rFonts w:eastAsia="Times New Roman" w:cstheme="minorHAnsi"/>
                <w:b/>
                <w:color w:val="C00000"/>
                <w:sz w:val="18"/>
                <w:szCs w:val="18"/>
                <w:u w:val="single"/>
              </w:rPr>
              <w:t>conclude</w:t>
            </w:r>
            <w:r w:rsidRPr="00FE0834">
              <w:rPr>
                <w:rFonts w:eastAsia="Times New Roman" w:cstheme="minorHAnsi"/>
                <w:color w:val="000000"/>
                <w:sz w:val="18"/>
                <w:szCs w:val="18"/>
              </w:rPr>
              <w:t xml:space="preserve"> who is telling different </w:t>
            </w:r>
            <w:r w:rsidRPr="00FE0834">
              <w:rPr>
                <w:rFonts w:eastAsia="Times New Roman" w:cstheme="minorHAnsi"/>
                <w:b/>
                <w:color w:val="C00000"/>
                <w:sz w:val="18"/>
                <w:szCs w:val="18"/>
                <w:u w:val="single"/>
              </w:rPr>
              <w:t>parts</w:t>
            </w:r>
            <w:r w:rsidRPr="00AD7104">
              <w:rPr>
                <w:rFonts w:eastAsia="Times New Roman" w:cstheme="minorHAnsi"/>
                <w:sz w:val="18"/>
                <w:szCs w:val="18"/>
              </w:rPr>
              <w:t xml:space="preserve"> of a</w:t>
            </w:r>
            <w:r w:rsidRPr="00AD7104">
              <w:rPr>
                <w:rFonts w:eastAsia="Times New Roman" w:cstheme="minorHAnsi"/>
                <w:b/>
                <w:color w:val="C00000"/>
                <w:sz w:val="18"/>
                <w:szCs w:val="18"/>
              </w:rPr>
              <w:t xml:space="preserve"> </w:t>
            </w:r>
            <w:r w:rsidRPr="00FE0834">
              <w:rPr>
                <w:rFonts w:eastAsia="Times New Roman" w:cstheme="minorHAnsi"/>
                <w:b/>
                <w:color w:val="C00000"/>
                <w:sz w:val="18"/>
                <w:szCs w:val="18"/>
                <w:u w:val="single"/>
              </w:rPr>
              <w:t>story</w:t>
            </w:r>
            <w:r w:rsidRPr="00FE0834">
              <w:rPr>
                <w:rFonts w:eastAsia="Times New Roman" w:cstheme="minorHAnsi"/>
                <w:color w:val="000000"/>
                <w:sz w:val="18"/>
                <w:szCs w:val="18"/>
              </w:rPr>
              <w:t>.</w:t>
            </w:r>
          </w:p>
        </w:tc>
      </w:tr>
      <w:tr w:rsidR="003855E2" w:rsidRPr="0032191C" w:rsidTr="00D85602">
        <w:trPr>
          <w:trHeight w:val="360"/>
        </w:trPr>
        <w:tc>
          <w:tcPr>
            <w:tcW w:w="4500" w:type="dxa"/>
            <w:gridSpan w:val="4"/>
            <w:vMerge w:val="restart"/>
            <w:tcBorders>
              <w:top w:val="dotted" w:sz="4" w:space="0" w:color="auto"/>
              <w:left w:val="single" w:sz="24" w:space="0" w:color="4F6228"/>
              <w:bottom w:val="single" w:sz="4" w:space="0" w:color="4F6228"/>
              <w:right w:val="single" w:sz="24" w:space="0" w:color="4F6228"/>
            </w:tcBorders>
            <w:shd w:val="clear" w:color="auto" w:fill="auto"/>
            <w:hideMark/>
          </w:tcPr>
          <w:p w:rsidR="003855E2" w:rsidRPr="0032191C" w:rsidRDefault="003855E2" w:rsidP="00E031D4">
            <w:pPr>
              <w:numPr>
                <w:ilvl w:val="0"/>
                <w:numId w:val="10"/>
              </w:numPr>
              <w:shd w:val="clear" w:color="auto" w:fill="FFFFFF"/>
              <w:spacing w:after="0" w:line="240" w:lineRule="auto"/>
              <w:ind w:left="0"/>
              <w:rPr>
                <w:rFonts w:eastAsia="Times New Roman" w:cstheme="minorHAnsi"/>
                <w:sz w:val="16"/>
                <w:szCs w:val="16"/>
              </w:rPr>
            </w:pPr>
            <w:bookmarkStart w:id="6" w:name="rl-1-5"/>
            <w:r w:rsidRPr="0032191C">
              <w:rPr>
                <w:rFonts w:cstheme="minorHAnsi"/>
                <w:b/>
                <w:sz w:val="16"/>
                <w:szCs w:val="16"/>
                <w:u w:val="single"/>
              </w:rPr>
              <w:t>RL.1.5</w:t>
            </w:r>
            <w:bookmarkEnd w:id="6"/>
            <w:r w:rsidRPr="0032191C">
              <w:rPr>
                <w:rFonts w:cstheme="minorHAnsi"/>
                <w:sz w:val="16"/>
                <w:szCs w:val="16"/>
              </w:rPr>
              <w:t xml:space="preserve"> Explain major differences between books that tell stories and books that give information, drawing on a wide range of text types</w:t>
            </w:r>
            <w:r w:rsidRPr="0032191C">
              <w:rPr>
                <w:rFonts w:cstheme="minorHAnsi"/>
                <w:i/>
                <w:sz w:val="16"/>
                <w:szCs w:val="16"/>
              </w:rPr>
              <w:t xml:space="preserve">. Introduce the narrative beginning, middle and ending </w:t>
            </w:r>
            <w:r w:rsidRPr="0032191C">
              <w:rPr>
                <w:rFonts w:cstheme="minorHAnsi"/>
                <w:b/>
                <w:i/>
                <w:color w:val="C00000"/>
                <w:sz w:val="16"/>
                <w:szCs w:val="16"/>
                <w:u w:val="single"/>
              </w:rPr>
              <w:t>structure</w:t>
            </w:r>
            <w:r w:rsidRPr="0032191C">
              <w:rPr>
                <w:rFonts w:cstheme="minorHAnsi"/>
                <w:i/>
                <w:sz w:val="16"/>
                <w:szCs w:val="16"/>
              </w:rPr>
              <w:t xml:space="preserve">.  </w:t>
            </w:r>
            <w:r w:rsidRPr="0032191C">
              <w:rPr>
                <w:rFonts w:cstheme="minorHAnsi"/>
                <w:b/>
                <w:sz w:val="16"/>
                <w:szCs w:val="16"/>
                <w:u w:val="single"/>
              </w:rPr>
              <w:t>L.1.5a</w:t>
            </w:r>
            <w:r w:rsidRPr="0032191C">
              <w:rPr>
                <w:rFonts w:cstheme="minorHAnsi"/>
                <w:sz w:val="16"/>
                <w:szCs w:val="16"/>
              </w:rPr>
              <w:t xml:space="preserve"> Sort words</w:t>
            </w:r>
            <w:r w:rsidRPr="0032191C">
              <w:rPr>
                <w:rFonts w:cstheme="minorHAnsi"/>
                <w:i/>
                <w:sz w:val="16"/>
                <w:szCs w:val="16"/>
              </w:rPr>
              <w:t xml:space="preserve"> (use book types to classify, compare and contrast in journals)</w:t>
            </w:r>
            <w:r w:rsidRPr="0032191C">
              <w:rPr>
                <w:rFonts w:cstheme="minorHAnsi"/>
                <w:sz w:val="16"/>
                <w:szCs w:val="16"/>
              </w:rPr>
              <w:t xml:space="preserve"> into categories (e.g., colors, clothing) to gain a sense of the concepts the categories represent (supports ELP Standard).</w:t>
            </w:r>
          </w:p>
        </w:tc>
        <w:tc>
          <w:tcPr>
            <w:tcW w:w="5156"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hideMark/>
          </w:tcPr>
          <w:p w:rsidR="003855E2" w:rsidRPr="00AD7104" w:rsidRDefault="003855E2" w:rsidP="00E031D4">
            <w:pPr>
              <w:numPr>
                <w:ilvl w:val="0"/>
                <w:numId w:val="11"/>
              </w:numPr>
              <w:shd w:val="clear" w:color="auto" w:fill="FFFFFF"/>
              <w:spacing w:after="0" w:line="240" w:lineRule="auto"/>
              <w:ind w:left="0"/>
              <w:rPr>
                <w:rFonts w:eastAsia="Times New Roman" w:cstheme="minorHAnsi"/>
                <w:sz w:val="16"/>
                <w:szCs w:val="16"/>
              </w:rPr>
            </w:pPr>
            <w:bookmarkStart w:id="7" w:name="rl-1-7"/>
            <w:r w:rsidRPr="0032191C">
              <w:rPr>
                <w:rFonts w:cstheme="minorHAnsi"/>
                <w:b/>
                <w:sz w:val="16"/>
                <w:szCs w:val="16"/>
                <w:u w:val="single"/>
              </w:rPr>
              <w:t>RL.1.7</w:t>
            </w:r>
            <w:bookmarkEnd w:id="7"/>
            <w:r w:rsidRPr="0032191C">
              <w:rPr>
                <w:rFonts w:cstheme="minorHAnsi"/>
                <w:sz w:val="16"/>
                <w:szCs w:val="16"/>
              </w:rPr>
              <w:t xml:space="preserve">   Use </w:t>
            </w:r>
            <w:r w:rsidR="005D6C0E" w:rsidRPr="0032191C">
              <w:rPr>
                <w:rFonts w:cstheme="minorHAnsi"/>
                <w:b/>
                <w:color w:val="C00000"/>
                <w:sz w:val="16"/>
                <w:szCs w:val="16"/>
                <w:u w:val="single"/>
              </w:rPr>
              <w:t>illustrations</w:t>
            </w:r>
            <w:r w:rsidR="005D6C0E" w:rsidRPr="0032191C">
              <w:rPr>
                <w:rFonts w:cstheme="minorHAnsi"/>
                <w:sz w:val="16"/>
                <w:szCs w:val="16"/>
              </w:rPr>
              <w:t xml:space="preserve"> and</w:t>
            </w:r>
            <w:r w:rsidRPr="0032191C">
              <w:rPr>
                <w:rFonts w:cstheme="minorHAnsi"/>
                <w:sz w:val="16"/>
                <w:szCs w:val="16"/>
              </w:rPr>
              <w:t xml:space="preserve"> </w:t>
            </w:r>
            <w:r w:rsidR="005D6C0E" w:rsidRPr="0032191C">
              <w:rPr>
                <w:rFonts w:cstheme="minorHAnsi"/>
                <w:b/>
                <w:color w:val="C00000"/>
                <w:sz w:val="16"/>
                <w:szCs w:val="16"/>
                <w:u w:val="single"/>
              </w:rPr>
              <w:t>details</w:t>
            </w:r>
            <w:r w:rsidR="005D6C0E" w:rsidRPr="0032191C">
              <w:rPr>
                <w:rFonts w:cstheme="minorHAnsi"/>
                <w:sz w:val="16"/>
                <w:szCs w:val="16"/>
              </w:rPr>
              <w:t xml:space="preserve"> in</w:t>
            </w:r>
            <w:r w:rsidRPr="0032191C">
              <w:rPr>
                <w:rFonts w:cstheme="minorHAnsi"/>
                <w:sz w:val="16"/>
                <w:szCs w:val="16"/>
              </w:rPr>
              <w:t xml:space="preserve"> a story to </w:t>
            </w:r>
            <w:r w:rsidRPr="0032191C">
              <w:rPr>
                <w:rFonts w:cstheme="minorHAnsi"/>
                <w:b/>
                <w:color w:val="C00000"/>
                <w:sz w:val="16"/>
                <w:szCs w:val="16"/>
                <w:u w:val="single"/>
              </w:rPr>
              <w:t>describe</w:t>
            </w:r>
            <w:r w:rsidRPr="0032191C">
              <w:rPr>
                <w:rFonts w:cstheme="minorHAnsi"/>
                <w:sz w:val="16"/>
                <w:szCs w:val="16"/>
              </w:rPr>
              <w:t xml:space="preserve"> its characters, setting, or events.</w:t>
            </w:r>
          </w:p>
          <w:p w:rsidR="00AD7104" w:rsidRPr="0032191C" w:rsidRDefault="00AD7104" w:rsidP="00E031D4">
            <w:pPr>
              <w:numPr>
                <w:ilvl w:val="0"/>
                <w:numId w:val="11"/>
              </w:numPr>
              <w:shd w:val="clear" w:color="auto" w:fill="FFFFFF"/>
              <w:spacing w:after="0" w:line="240" w:lineRule="auto"/>
              <w:ind w:left="0"/>
              <w:rPr>
                <w:rFonts w:eastAsia="Times New Roman" w:cstheme="minorHAnsi"/>
                <w:sz w:val="16"/>
                <w:szCs w:val="16"/>
              </w:rPr>
            </w:pPr>
          </w:p>
          <w:p w:rsidR="003855E2" w:rsidRPr="0032191C" w:rsidRDefault="003855E2" w:rsidP="00E031D4">
            <w:pPr>
              <w:numPr>
                <w:ilvl w:val="0"/>
                <w:numId w:val="11"/>
              </w:numPr>
              <w:shd w:val="clear" w:color="auto" w:fill="FFFFFF"/>
              <w:spacing w:after="0" w:line="240" w:lineRule="auto"/>
              <w:ind w:left="0"/>
              <w:rPr>
                <w:rFonts w:eastAsia="Times New Roman" w:cstheme="minorHAnsi"/>
                <w:sz w:val="16"/>
                <w:szCs w:val="16"/>
              </w:rPr>
            </w:pPr>
            <w:r w:rsidRPr="0032191C">
              <w:rPr>
                <w:rFonts w:cstheme="minorHAnsi"/>
                <w:b/>
                <w:sz w:val="16"/>
                <w:szCs w:val="16"/>
                <w:u w:val="single"/>
              </w:rPr>
              <w:t>L.1.1f</w:t>
            </w:r>
            <w:r w:rsidRPr="0032191C">
              <w:rPr>
                <w:rFonts w:cstheme="minorHAnsi"/>
                <w:sz w:val="16"/>
                <w:szCs w:val="16"/>
              </w:rPr>
              <w:t xml:space="preserve"> Use frequently occurring </w:t>
            </w:r>
            <w:r w:rsidR="00AD7104" w:rsidRPr="0032191C">
              <w:rPr>
                <w:rFonts w:cstheme="minorHAnsi"/>
                <w:b/>
                <w:color w:val="C00000"/>
                <w:sz w:val="16"/>
                <w:szCs w:val="16"/>
                <w:u w:val="single"/>
              </w:rPr>
              <w:t>adjectives</w:t>
            </w:r>
            <w:r w:rsidR="00AD7104" w:rsidRPr="0032191C">
              <w:rPr>
                <w:rFonts w:cstheme="minorHAnsi"/>
                <w:i/>
                <w:sz w:val="16"/>
                <w:szCs w:val="16"/>
              </w:rPr>
              <w:t xml:space="preserve"> (</w:t>
            </w:r>
            <w:r w:rsidRPr="0032191C">
              <w:rPr>
                <w:rFonts w:cstheme="minorHAnsi"/>
                <w:i/>
                <w:sz w:val="16"/>
                <w:szCs w:val="16"/>
              </w:rPr>
              <w:t>to describe illustrations and details)</w:t>
            </w:r>
            <w:r w:rsidRPr="0032191C">
              <w:rPr>
                <w:rFonts w:cstheme="minorHAnsi"/>
                <w:sz w:val="16"/>
                <w:szCs w:val="16"/>
              </w:rPr>
              <w:t>, (supports ELP standard).</w:t>
            </w:r>
          </w:p>
        </w:tc>
        <w:tc>
          <w:tcPr>
            <w:tcW w:w="5040"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hideMark/>
          </w:tcPr>
          <w:p w:rsidR="003855E2" w:rsidRPr="0032191C" w:rsidRDefault="003855E2" w:rsidP="00E031D4">
            <w:pPr>
              <w:numPr>
                <w:ilvl w:val="0"/>
                <w:numId w:val="12"/>
              </w:numPr>
              <w:shd w:val="clear" w:color="auto" w:fill="FFFFFF"/>
              <w:spacing w:after="0" w:line="240" w:lineRule="auto"/>
              <w:ind w:left="0"/>
              <w:rPr>
                <w:rFonts w:eastAsia="Times New Roman" w:cstheme="minorHAnsi"/>
                <w:sz w:val="16"/>
                <w:szCs w:val="16"/>
              </w:rPr>
            </w:pPr>
            <w:bookmarkStart w:id="8" w:name="rl-1-6"/>
            <w:r w:rsidRPr="0032191C">
              <w:rPr>
                <w:rFonts w:cstheme="minorHAnsi"/>
                <w:b/>
                <w:sz w:val="16"/>
                <w:szCs w:val="16"/>
                <w:u w:val="single"/>
              </w:rPr>
              <w:t>RL.1.6</w:t>
            </w:r>
            <w:bookmarkEnd w:id="8"/>
            <w:r w:rsidRPr="0032191C">
              <w:rPr>
                <w:rFonts w:cstheme="minorHAnsi"/>
                <w:sz w:val="16"/>
                <w:szCs w:val="16"/>
              </w:rPr>
              <w:t xml:space="preserve">   </w:t>
            </w:r>
            <w:r w:rsidRPr="00AD7104">
              <w:rPr>
                <w:rFonts w:cstheme="minorHAnsi"/>
                <w:b/>
                <w:color w:val="C00000"/>
                <w:sz w:val="16"/>
                <w:szCs w:val="16"/>
                <w:u w:val="single"/>
              </w:rPr>
              <w:t>Identify</w:t>
            </w:r>
            <w:r w:rsidRPr="00AD7104">
              <w:rPr>
                <w:rFonts w:cstheme="minorHAnsi"/>
                <w:b/>
                <w:color w:val="C00000"/>
                <w:sz w:val="16"/>
                <w:szCs w:val="16"/>
              </w:rPr>
              <w:t xml:space="preserve"> </w:t>
            </w:r>
            <w:r w:rsidRPr="00AD7104">
              <w:rPr>
                <w:rFonts w:cstheme="minorHAnsi"/>
                <w:sz w:val="16"/>
                <w:szCs w:val="16"/>
              </w:rPr>
              <w:t>(</w:t>
            </w:r>
            <w:r w:rsidRPr="00AD7104">
              <w:rPr>
                <w:rFonts w:cstheme="minorHAnsi"/>
                <w:b/>
                <w:color w:val="C00000"/>
                <w:sz w:val="16"/>
                <w:szCs w:val="16"/>
                <w:u w:val="single"/>
              </w:rPr>
              <w:t>conclude</w:t>
            </w:r>
            <w:r w:rsidRPr="0032191C">
              <w:rPr>
                <w:rFonts w:cstheme="minorHAnsi"/>
                <w:sz w:val="16"/>
                <w:szCs w:val="16"/>
              </w:rPr>
              <w:t xml:space="preserve">) who is telling the story at </w:t>
            </w:r>
            <w:r w:rsidRPr="00AD7104">
              <w:rPr>
                <w:rFonts w:cstheme="minorHAnsi"/>
                <w:b/>
                <w:color w:val="C00000"/>
                <w:sz w:val="16"/>
                <w:szCs w:val="16"/>
                <w:u w:val="single"/>
              </w:rPr>
              <w:t>various</w:t>
            </w:r>
            <w:r w:rsidRPr="00AD7104">
              <w:rPr>
                <w:rFonts w:cstheme="minorHAnsi"/>
                <w:b/>
                <w:color w:val="C00000"/>
                <w:sz w:val="16"/>
                <w:szCs w:val="16"/>
              </w:rPr>
              <w:t xml:space="preserve"> </w:t>
            </w:r>
            <w:r w:rsidRPr="00AD7104">
              <w:rPr>
                <w:rFonts w:cstheme="minorHAnsi"/>
                <w:b/>
                <w:color w:val="C00000"/>
                <w:sz w:val="16"/>
                <w:szCs w:val="16"/>
                <w:u w:val="single"/>
              </w:rPr>
              <w:t>points</w:t>
            </w:r>
            <w:r w:rsidRPr="0032191C">
              <w:rPr>
                <w:rFonts w:cstheme="minorHAnsi"/>
                <w:sz w:val="16"/>
                <w:szCs w:val="16"/>
              </w:rPr>
              <w:t xml:space="preserve"> in a text.  </w:t>
            </w:r>
            <w:r w:rsidRPr="0032191C">
              <w:rPr>
                <w:rFonts w:cstheme="minorHAnsi"/>
                <w:i/>
                <w:sz w:val="16"/>
                <w:szCs w:val="16"/>
              </w:rPr>
              <w:t>Students can mimic character voices, use inferring strategies to support their conclusions</w:t>
            </w:r>
            <w:r w:rsidRPr="0032191C">
              <w:rPr>
                <w:rFonts w:cstheme="minorHAnsi"/>
                <w:sz w:val="16"/>
                <w:szCs w:val="16"/>
              </w:rPr>
              <w:t xml:space="preserve"> (Supports ELP standard).</w:t>
            </w:r>
          </w:p>
        </w:tc>
      </w:tr>
      <w:tr w:rsidR="003855E2" w:rsidRPr="00123964" w:rsidTr="00D85602">
        <w:trPr>
          <w:trHeight w:val="288"/>
        </w:trPr>
        <w:tc>
          <w:tcPr>
            <w:tcW w:w="4500" w:type="dxa"/>
            <w:gridSpan w:val="4"/>
            <w:vMerge/>
            <w:tcBorders>
              <w:top w:val="dotted" w:sz="4" w:space="0" w:color="auto"/>
              <w:left w:val="single" w:sz="24" w:space="0" w:color="4F6228"/>
              <w:bottom w:val="single" w:sz="4" w:space="0" w:color="4F6228"/>
              <w:right w:val="single" w:sz="24" w:space="0" w:color="4F6228"/>
            </w:tcBorders>
            <w:vAlign w:val="center"/>
            <w:hideMark/>
          </w:tcPr>
          <w:p w:rsidR="003855E2" w:rsidRPr="00FE0834" w:rsidRDefault="003855E2" w:rsidP="00E031D4">
            <w:pPr>
              <w:spacing w:after="0" w:line="240" w:lineRule="auto"/>
              <w:rPr>
                <w:rFonts w:eastAsia="Times New Roman" w:cstheme="minorHAnsi"/>
                <w:color w:val="000000"/>
                <w:sz w:val="18"/>
                <w:szCs w:val="18"/>
              </w:rPr>
            </w:pPr>
          </w:p>
        </w:tc>
        <w:tc>
          <w:tcPr>
            <w:tcW w:w="5156" w:type="dxa"/>
            <w:gridSpan w:val="2"/>
            <w:vMerge/>
            <w:tcBorders>
              <w:top w:val="single" w:sz="4" w:space="0" w:color="4F6228"/>
              <w:left w:val="single" w:sz="24" w:space="0" w:color="4F6228"/>
              <w:bottom w:val="single" w:sz="4" w:space="0" w:color="4F6228"/>
              <w:right w:val="single" w:sz="24" w:space="0" w:color="4F6228"/>
            </w:tcBorders>
            <w:vAlign w:val="center"/>
            <w:hideMark/>
          </w:tcPr>
          <w:p w:rsidR="003855E2" w:rsidRPr="00FE0834" w:rsidRDefault="003855E2" w:rsidP="00E031D4">
            <w:pPr>
              <w:spacing w:after="0" w:line="240" w:lineRule="auto"/>
              <w:rPr>
                <w:rFonts w:eastAsia="Times New Roman" w:cstheme="minorHAnsi"/>
                <w:color w:val="000000"/>
                <w:sz w:val="18"/>
                <w:szCs w:val="18"/>
              </w:rPr>
            </w:pPr>
          </w:p>
        </w:tc>
        <w:tc>
          <w:tcPr>
            <w:tcW w:w="5040" w:type="dxa"/>
            <w:gridSpan w:val="2"/>
            <w:vMerge/>
            <w:tcBorders>
              <w:top w:val="single" w:sz="4" w:space="0" w:color="4F6228"/>
              <w:left w:val="single" w:sz="24" w:space="0" w:color="4F6228"/>
              <w:bottom w:val="single" w:sz="4" w:space="0" w:color="4F6228"/>
              <w:right w:val="single" w:sz="24" w:space="0" w:color="4F6228"/>
            </w:tcBorders>
            <w:vAlign w:val="center"/>
            <w:hideMark/>
          </w:tcPr>
          <w:p w:rsidR="003855E2" w:rsidRPr="00FE0834" w:rsidRDefault="003855E2" w:rsidP="00E031D4">
            <w:pPr>
              <w:spacing w:after="0" w:line="240" w:lineRule="auto"/>
              <w:rPr>
                <w:rFonts w:eastAsia="Times New Roman" w:cstheme="minorHAnsi"/>
                <w:color w:val="000000"/>
                <w:sz w:val="18"/>
                <w:szCs w:val="18"/>
              </w:rPr>
            </w:pPr>
          </w:p>
        </w:tc>
      </w:tr>
      <w:tr w:rsidR="003855E2" w:rsidRPr="00123964" w:rsidTr="00D85602">
        <w:trPr>
          <w:trHeight w:val="220"/>
        </w:trPr>
        <w:tc>
          <w:tcPr>
            <w:tcW w:w="4500" w:type="dxa"/>
            <w:gridSpan w:val="4"/>
            <w:vMerge/>
            <w:tcBorders>
              <w:top w:val="dotted" w:sz="4" w:space="0" w:color="auto"/>
              <w:left w:val="single" w:sz="24" w:space="0" w:color="4F6228"/>
              <w:bottom w:val="single" w:sz="4" w:space="0" w:color="4F6228"/>
              <w:right w:val="single" w:sz="24" w:space="0" w:color="4F6228"/>
            </w:tcBorders>
            <w:vAlign w:val="center"/>
            <w:hideMark/>
          </w:tcPr>
          <w:p w:rsidR="003855E2" w:rsidRPr="00FE0834" w:rsidRDefault="003855E2" w:rsidP="00E031D4">
            <w:pPr>
              <w:spacing w:after="0" w:line="240" w:lineRule="auto"/>
              <w:rPr>
                <w:rFonts w:eastAsia="Times New Roman" w:cstheme="minorHAnsi"/>
                <w:color w:val="000000"/>
                <w:sz w:val="18"/>
                <w:szCs w:val="18"/>
              </w:rPr>
            </w:pPr>
          </w:p>
        </w:tc>
        <w:tc>
          <w:tcPr>
            <w:tcW w:w="5156" w:type="dxa"/>
            <w:gridSpan w:val="2"/>
            <w:vMerge/>
            <w:tcBorders>
              <w:top w:val="single" w:sz="4" w:space="0" w:color="4F6228"/>
              <w:left w:val="single" w:sz="24" w:space="0" w:color="4F6228"/>
              <w:bottom w:val="single" w:sz="4" w:space="0" w:color="4F6228"/>
              <w:right w:val="single" w:sz="24" w:space="0" w:color="4F6228"/>
            </w:tcBorders>
            <w:vAlign w:val="center"/>
            <w:hideMark/>
          </w:tcPr>
          <w:p w:rsidR="003855E2" w:rsidRPr="00FE0834" w:rsidRDefault="003855E2" w:rsidP="00E031D4">
            <w:pPr>
              <w:spacing w:after="0" w:line="240" w:lineRule="auto"/>
              <w:rPr>
                <w:rFonts w:eastAsia="Times New Roman" w:cstheme="minorHAnsi"/>
                <w:color w:val="000000"/>
                <w:sz w:val="18"/>
                <w:szCs w:val="18"/>
              </w:rPr>
            </w:pPr>
          </w:p>
        </w:tc>
        <w:tc>
          <w:tcPr>
            <w:tcW w:w="5040" w:type="dxa"/>
            <w:gridSpan w:val="2"/>
            <w:vMerge/>
            <w:tcBorders>
              <w:top w:val="single" w:sz="4" w:space="0" w:color="4F6228"/>
              <w:left w:val="single" w:sz="24" w:space="0" w:color="4F6228"/>
              <w:bottom w:val="single" w:sz="4" w:space="0" w:color="4F6228"/>
              <w:right w:val="single" w:sz="24" w:space="0" w:color="4F6228"/>
            </w:tcBorders>
            <w:vAlign w:val="center"/>
            <w:hideMark/>
          </w:tcPr>
          <w:p w:rsidR="003855E2" w:rsidRPr="00FE0834" w:rsidRDefault="003855E2" w:rsidP="00E031D4">
            <w:pPr>
              <w:spacing w:after="0" w:line="240" w:lineRule="auto"/>
              <w:rPr>
                <w:rFonts w:eastAsia="Times New Roman" w:cstheme="minorHAnsi"/>
                <w:color w:val="000000"/>
                <w:sz w:val="18"/>
                <w:szCs w:val="18"/>
              </w:rPr>
            </w:pPr>
          </w:p>
        </w:tc>
      </w:tr>
      <w:tr w:rsidR="003855E2" w:rsidRPr="00B8244E" w:rsidTr="00D85602">
        <w:trPr>
          <w:trHeight w:val="288"/>
        </w:trPr>
        <w:tc>
          <w:tcPr>
            <w:tcW w:w="4500" w:type="dxa"/>
            <w:gridSpan w:val="4"/>
            <w:tcBorders>
              <w:top w:val="dotted" w:sz="4" w:space="0" w:color="auto"/>
              <w:left w:val="single" w:sz="24" w:space="0" w:color="4F6228"/>
              <w:bottom w:val="single" w:sz="4" w:space="0" w:color="4F6228"/>
              <w:right w:val="single" w:sz="24" w:space="0" w:color="4F6228"/>
            </w:tcBorders>
            <w:shd w:val="clear" w:color="000000" w:fill="FFFFCC"/>
            <w:vAlign w:val="center"/>
            <w:hideMark/>
          </w:tcPr>
          <w:p w:rsidR="003855E2" w:rsidRPr="00FE0834" w:rsidRDefault="003855E2" w:rsidP="00E031D4">
            <w:pPr>
              <w:spacing w:after="0" w:line="240" w:lineRule="auto"/>
              <w:rPr>
                <w:rFonts w:eastAsia="Times New Roman" w:cstheme="minorHAnsi"/>
                <w:bCs/>
                <w:sz w:val="18"/>
                <w:szCs w:val="18"/>
                <w:highlight w:val="yellow"/>
              </w:rPr>
            </w:pPr>
            <w:r w:rsidRPr="00FE0834">
              <w:rPr>
                <w:rFonts w:eastAsia="Times New Roman" w:cstheme="minorHAnsi"/>
                <w:b/>
                <w:bCs/>
                <w:color w:val="C00000"/>
                <w:sz w:val="18"/>
                <w:szCs w:val="18"/>
                <w:u w:val="single"/>
              </w:rPr>
              <w:t>I Write</w:t>
            </w:r>
            <w:r w:rsidRPr="00FE0834">
              <w:rPr>
                <w:rFonts w:eastAsia="Times New Roman" w:cstheme="minorHAnsi"/>
                <w:bCs/>
                <w:sz w:val="18"/>
                <w:szCs w:val="18"/>
              </w:rPr>
              <w:t xml:space="preserve"> about </w:t>
            </w:r>
            <w:r w:rsidRPr="00B73182">
              <w:rPr>
                <w:rFonts w:eastAsia="Times New Roman" w:cstheme="minorHAnsi"/>
                <w:bCs/>
                <w:sz w:val="18"/>
                <w:szCs w:val="18"/>
              </w:rPr>
              <w:t xml:space="preserve">2 or more </w:t>
            </w:r>
            <w:r w:rsidRPr="00FE0834">
              <w:rPr>
                <w:rFonts w:eastAsia="Times New Roman" w:cstheme="minorHAnsi"/>
                <w:b/>
                <w:bCs/>
                <w:color w:val="C00000"/>
                <w:sz w:val="18"/>
                <w:szCs w:val="18"/>
                <w:u w:val="single"/>
              </w:rPr>
              <w:t>events</w:t>
            </w:r>
            <w:r w:rsidR="009817B5" w:rsidRPr="009817B5">
              <w:rPr>
                <w:rFonts w:eastAsia="Times New Roman" w:cstheme="minorHAnsi"/>
                <w:b/>
                <w:bCs/>
                <w:color w:val="C00000"/>
                <w:sz w:val="18"/>
                <w:szCs w:val="18"/>
              </w:rPr>
              <w:t xml:space="preserve"> </w:t>
            </w:r>
            <w:r w:rsidRPr="009817B5">
              <w:rPr>
                <w:rFonts w:eastAsia="Times New Roman" w:cstheme="minorHAnsi"/>
                <w:bCs/>
                <w:sz w:val="18"/>
                <w:szCs w:val="18"/>
              </w:rPr>
              <w:t>following</w:t>
            </w:r>
            <w:r w:rsidRPr="00FE0834">
              <w:rPr>
                <w:rFonts w:eastAsia="Times New Roman" w:cstheme="minorHAnsi"/>
                <w:bCs/>
                <w:sz w:val="18"/>
                <w:szCs w:val="18"/>
              </w:rPr>
              <w:t xml:space="preserve"> a </w:t>
            </w:r>
            <w:r w:rsidRPr="00FE0834">
              <w:rPr>
                <w:rFonts w:eastAsia="Times New Roman" w:cstheme="minorHAnsi"/>
                <w:b/>
                <w:bCs/>
                <w:color w:val="C00000"/>
                <w:sz w:val="18"/>
                <w:szCs w:val="18"/>
                <w:u w:val="single"/>
              </w:rPr>
              <w:t>narrative structure</w:t>
            </w:r>
            <w:r>
              <w:rPr>
                <w:rFonts w:eastAsia="Times New Roman" w:cstheme="minorHAnsi"/>
                <w:bCs/>
                <w:sz w:val="18"/>
                <w:szCs w:val="18"/>
              </w:rPr>
              <w:t>.</w:t>
            </w:r>
          </w:p>
        </w:tc>
        <w:tc>
          <w:tcPr>
            <w:tcW w:w="5156" w:type="dxa"/>
            <w:gridSpan w:val="2"/>
            <w:tcBorders>
              <w:top w:val="single" w:sz="4" w:space="0" w:color="4F6228"/>
              <w:left w:val="single" w:sz="24" w:space="0" w:color="4F6228"/>
              <w:bottom w:val="single" w:sz="4" w:space="0" w:color="4F6228"/>
              <w:right w:val="single" w:sz="24" w:space="0" w:color="4F6228"/>
            </w:tcBorders>
            <w:shd w:val="clear" w:color="000000" w:fill="FFFFCC"/>
            <w:vAlign w:val="center"/>
            <w:hideMark/>
          </w:tcPr>
          <w:p w:rsidR="003855E2" w:rsidRPr="00FE0834" w:rsidRDefault="003855E2" w:rsidP="00E031D4">
            <w:pPr>
              <w:spacing w:after="0" w:line="240" w:lineRule="auto"/>
              <w:rPr>
                <w:rFonts w:eastAsia="Times New Roman" w:cstheme="minorHAnsi"/>
                <w:b/>
                <w:bCs/>
                <w:color w:val="000000"/>
                <w:sz w:val="18"/>
                <w:szCs w:val="18"/>
                <w:highlight w:val="yellow"/>
              </w:rPr>
            </w:pPr>
            <w:r w:rsidRPr="00FE0834">
              <w:rPr>
                <w:rFonts w:eastAsia="Times New Roman" w:cstheme="minorHAnsi"/>
                <w:b/>
                <w:bCs/>
                <w:color w:val="C00000"/>
                <w:sz w:val="18"/>
                <w:szCs w:val="18"/>
                <w:u w:val="single"/>
              </w:rPr>
              <w:t>I Plan</w:t>
            </w:r>
            <w:r w:rsidRPr="0073470D">
              <w:rPr>
                <w:rFonts w:eastAsia="Times New Roman" w:cstheme="minorHAnsi"/>
                <w:b/>
                <w:bCs/>
                <w:color w:val="C00000"/>
                <w:sz w:val="18"/>
                <w:szCs w:val="18"/>
              </w:rPr>
              <w:t xml:space="preserve"> </w:t>
            </w:r>
            <w:r w:rsidRPr="00FE0834">
              <w:rPr>
                <w:rFonts w:eastAsia="Times New Roman" w:cstheme="minorHAnsi"/>
                <w:color w:val="000000"/>
                <w:sz w:val="18"/>
                <w:szCs w:val="18"/>
              </w:rPr>
              <w:t xml:space="preserve">to write about </w:t>
            </w:r>
            <w:r w:rsidRPr="00FE57E9">
              <w:rPr>
                <w:rFonts w:eastAsia="Times New Roman" w:cstheme="minorHAnsi"/>
                <w:sz w:val="18"/>
                <w:szCs w:val="18"/>
              </w:rPr>
              <w:t>two or more</w:t>
            </w:r>
            <w:r w:rsidR="005D6C0E">
              <w:rPr>
                <w:rFonts w:eastAsia="Times New Roman" w:cstheme="minorHAnsi"/>
                <w:sz w:val="18"/>
                <w:szCs w:val="18"/>
              </w:rPr>
              <w:t xml:space="preserve"> </w:t>
            </w:r>
            <w:r w:rsidRPr="00FE0834">
              <w:rPr>
                <w:rFonts w:eastAsia="Times New Roman" w:cstheme="minorHAnsi"/>
                <w:b/>
                <w:color w:val="C00000"/>
                <w:sz w:val="18"/>
                <w:szCs w:val="18"/>
                <w:u w:val="single"/>
              </w:rPr>
              <w:t>events</w:t>
            </w:r>
            <w:r w:rsidR="005D6C0E" w:rsidRPr="0073470D">
              <w:rPr>
                <w:rFonts w:eastAsia="Times New Roman" w:cstheme="minorHAnsi"/>
                <w:b/>
                <w:color w:val="C00000"/>
                <w:sz w:val="18"/>
                <w:szCs w:val="18"/>
              </w:rPr>
              <w:t xml:space="preserve"> </w:t>
            </w:r>
            <w:r w:rsidR="005D6C0E" w:rsidRPr="00980FC5">
              <w:rPr>
                <w:rFonts w:eastAsia="Times New Roman" w:cstheme="minorHAnsi"/>
                <w:color w:val="000000"/>
                <w:sz w:val="18"/>
                <w:szCs w:val="18"/>
              </w:rPr>
              <w:t>using</w:t>
            </w:r>
            <w:r w:rsidR="005D6C0E" w:rsidRPr="00AD7104">
              <w:rPr>
                <w:rFonts w:eastAsia="Times New Roman" w:cstheme="minorHAnsi"/>
                <w:b/>
                <w:color w:val="C00000"/>
                <w:sz w:val="18"/>
                <w:szCs w:val="18"/>
              </w:rPr>
              <w:t xml:space="preserve"> </w:t>
            </w:r>
            <w:r w:rsidR="005D6C0E" w:rsidRPr="00FE0834">
              <w:rPr>
                <w:rFonts w:eastAsia="Times New Roman" w:cstheme="minorHAnsi"/>
                <w:b/>
                <w:color w:val="C00000"/>
                <w:sz w:val="18"/>
                <w:szCs w:val="18"/>
                <w:u w:val="single"/>
              </w:rPr>
              <w:t>pictures</w:t>
            </w:r>
            <w:r w:rsidRPr="002F7F8C">
              <w:rPr>
                <w:rFonts w:eastAsia="Times New Roman" w:cstheme="minorHAnsi"/>
                <w:sz w:val="18"/>
                <w:szCs w:val="18"/>
              </w:rPr>
              <w:t xml:space="preserve"> and</w:t>
            </w:r>
            <w:r w:rsidR="005D6C0E">
              <w:rPr>
                <w:rFonts w:eastAsia="Times New Roman" w:cstheme="minorHAnsi"/>
                <w:sz w:val="18"/>
                <w:szCs w:val="18"/>
              </w:rPr>
              <w:t xml:space="preserve"> </w:t>
            </w:r>
            <w:r w:rsidR="005D6C0E" w:rsidRPr="00FE0834">
              <w:rPr>
                <w:rFonts w:eastAsia="Times New Roman" w:cstheme="minorHAnsi"/>
                <w:b/>
                <w:color w:val="C00000"/>
                <w:sz w:val="18"/>
                <w:szCs w:val="18"/>
                <w:u w:val="single"/>
              </w:rPr>
              <w:t>words</w:t>
            </w:r>
            <w:r w:rsidR="005D6C0E" w:rsidRPr="00FE0834">
              <w:rPr>
                <w:rFonts w:eastAsia="Times New Roman" w:cstheme="minorHAnsi"/>
                <w:color w:val="000000"/>
                <w:sz w:val="18"/>
                <w:szCs w:val="18"/>
              </w:rPr>
              <w:t xml:space="preserve"> to</w:t>
            </w:r>
            <w:r w:rsidRPr="00FE0834">
              <w:rPr>
                <w:rFonts w:eastAsia="Times New Roman" w:cstheme="minorHAnsi"/>
                <w:color w:val="000000"/>
                <w:sz w:val="18"/>
                <w:szCs w:val="18"/>
              </w:rPr>
              <w:t xml:space="preserve"> describe </w:t>
            </w:r>
            <w:r w:rsidRPr="00FE0834">
              <w:rPr>
                <w:rFonts w:eastAsia="Times New Roman" w:cstheme="minorHAnsi"/>
                <w:b/>
                <w:color w:val="C00000"/>
                <w:sz w:val="18"/>
                <w:szCs w:val="18"/>
                <w:u w:val="single"/>
              </w:rPr>
              <w:t>characters</w:t>
            </w:r>
            <w:r w:rsidRPr="00FE57E9">
              <w:rPr>
                <w:rFonts w:eastAsia="Times New Roman" w:cstheme="minorHAnsi"/>
                <w:sz w:val="18"/>
                <w:szCs w:val="18"/>
              </w:rPr>
              <w:t xml:space="preserve">, </w:t>
            </w:r>
            <w:r w:rsidRPr="00FE0834">
              <w:rPr>
                <w:rFonts w:eastAsia="Times New Roman" w:cstheme="minorHAnsi"/>
                <w:b/>
                <w:color w:val="C00000"/>
                <w:sz w:val="18"/>
                <w:szCs w:val="18"/>
                <w:u w:val="single"/>
              </w:rPr>
              <w:t>setting</w:t>
            </w:r>
            <w:r w:rsidRPr="00FE57E9">
              <w:rPr>
                <w:rFonts w:eastAsia="Times New Roman" w:cstheme="minorHAnsi"/>
                <w:sz w:val="18"/>
                <w:szCs w:val="18"/>
              </w:rPr>
              <w:t xml:space="preserve"> </w:t>
            </w:r>
            <w:r w:rsidR="00AD7104" w:rsidRPr="00FE57E9">
              <w:rPr>
                <w:rFonts w:eastAsia="Times New Roman" w:cstheme="minorHAnsi"/>
                <w:sz w:val="18"/>
                <w:szCs w:val="18"/>
              </w:rPr>
              <w:t>and</w:t>
            </w:r>
            <w:r w:rsidR="00AD7104" w:rsidRPr="00AD7104">
              <w:rPr>
                <w:rFonts w:eastAsia="Times New Roman" w:cstheme="minorHAnsi"/>
                <w:b/>
                <w:color w:val="C00000"/>
                <w:sz w:val="18"/>
                <w:szCs w:val="18"/>
              </w:rPr>
              <w:t xml:space="preserve"> </w:t>
            </w:r>
            <w:r w:rsidR="00AD7104" w:rsidRPr="00FE0834">
              <w:rPr>
                <w:rFonts w:eastAsia="Times New Roman" w:cstheme="minorHAnsi"/>
                <w:b/>
                <w:color w:val="C00000"/>
                <w:sz w:val="18"/>
                <w:szCs w:val="18"/>
                <w:u w:val="single"/>
              </w:rPr>
              <w:t>events</w:t>
            </w:r>
            <w:r>
              <w:rPr>
                <w:rFonts w:eastAsia="Times New Roman" w:cstheme="minorHAnsi"/>
                <w:color w:val="000000"/>
                <w:sz w:val="18"/>
                <w:szCs w:val="18"/>
              </w:rPr>
              <w:t xml:space="preserve"> in sequential order.</w:t>
            </w:r>
          </w:p>
        </w:tc>
        <w:tc>
          <w:tcPr>
            <w:tcW w:w="5040" w:type="dxa"/>
            <w:gridSpan w:val="2"/>
            <w:tcBorders>
              <w:top w:val="single" w:sz="4" w:space="0" w:color="4F6228"/>
              <w:left w:val="single" w:sz="24" w:space="0" w:color="4F6228"/>
              <w:bottom w:val="single" w:sz="4" w:space="0" w:color="4F6228"/>
              <w:right w:val="single" w:sz="24" w:space="0" w:color="4F6228"/>
            </w:tcBorders>
            <w:shd w:val="clear" w:color="000000" w:fill="FFFFCC"/>
            <w:vAlign w:val="center"/>
            <w:hideMark/>
          </w:tcPr>
          <w:p w:rsidR="003855E2" w:rsidRPr="00FE0834" w:rsidRDefault="003855E2" w:rsidP="00E031D4">
            <w:pPr>
              <w:spacing w:after="0" w:line="240" w:lineRule="auto"/>
              <w:rPr>
                <w:rFonts w:eastAsia="Times New Roman" w:cstheme="minorHAnsi"/>
                <w:bCs/>
                <w:sz w:val="18"/>
                <w:szCs w:val="18"/>
              </w:rPr>
            </w:pPr>
            <w:r w:rsidRPr="00FE0834">
              <w:rPr>
                <w:rFonts w:eastAsia="Times New Roman" w:cstheme="minorHAnsi"/>
                <w:b/>
                <w:bCs/>
                <w:color w:val="C00000"/>
                <w:sz w:val="18"/>
                <w:szCs w:val="18"/>
                <w:u w:val="single"/>
              </w:rPr>
              <w:t>I Edit</w:t>
            </w:r>
            <w:r w:rsidR="00AD7104" w:rsidRPr="00AD7104">
              <w:rPr>
                <w:rFonts w:eastAsia="Times New Roman" w:cstheme="minorHAnsi"/>
                <w:b/>
                <w:bCs/>
                <w:color w:val="C00000"/>
                <w:sz w:val="18"/>
                <w:szCs w:val="18"/>
              </w:rPr>
              <w:t xml:space="preserve"> </w:t>
            </w:r>
            <w:r w:rsidRPr="00FE0834">
              <w:rPr>
                <w:rFonts w:eastAsia="Times New Roman" w:cstheme="minorHAnsi"/>
                <w:bCs/>
                <w:sz w:val="18"/>
                <w:szCs w:val="18"/>
              </w:rPr>
              <w:t xml:space="preserve">my narrative with a sense of </w:t>
            </w:r>
            <w:r w:rsidRPr="00FE0834">
              <w:rPr>
                <w:rFonts w:eastAsia="Times New Roman" w:cstheme="minorHAnsi"/>
                <w:b/>
                <w:bCs/>
                <w:color w:val="C00000"/>
                <w:sz w:val="18"/>
                <w:szCs w:val="18"/>
                <w:u w:val="single"/>
              </w:rPr>
              <w:t>closure</w:t>
            </w:r>
            <w:r w:rsidRPr="002F7F8C">
              <w:rPr>
                <w:rFonts w:eastAsia="Times New Roman" w:cstheme="minorHAnsi"/>
                <w:bCs/>
                <w:sz w:val="18"/>
                <w:szCs w:val="18"/>
              </w:rPr>
              <w:t xml:space="preserve"> and</w:t>
            </w:r>
            <w:r w:rsidR="00AD7104">
              <w:rPr>
                <w:rFonts w:eastAsia="Times New Roman" w:cstheme="minorHAnsi"/>
                <w:bCs/>
                <w:sz w:val="18"/>
                <w:szCs w:val="18"/>
              </w:rPr>
              <w:t xml:space="preserve"> </w:t>
            </w:r>
            <w:r w:rsidRPr="00FE0834">
              <w:rPr>
                <w:rFonts w:eastAsia="Times New Roman" w:cstheme="minorHAnsi"/>
                <w:b/>
                <w:bCs/>
                <w:color w:val="C00000"/>
                <w:sz w:val="18"/>
                <w:szCs w:val="18"/>
                <w:u w:val="single"/>
              </w:rPr>
              <w:t>conclusion</w:t>
            </w:r>
            <w:r w:rsidRPr="00FE0834">
              <w:rPr>
                <w:rFonts w:eastAsia="Times New Roman" w:cstheme="minorHAnsi"/>
                <w:bCs/>
                <w:sz w:val="18"/>
                <w:szCs w:val="18"/>
              </w:rPr>
              <w:t xml:space="preserve"> in </w:t>
            </w:r>
            <w:r w:rsidRPr="009601D8">
              <w:rPr>
                <w:rFonts w:eastAsia="Times New Roman" w:cstheme="minorHAnsi"/>
                <w:b/>
                <w:bCs/>
                <w:color w:val="C00000"/>
                <w:sz w:val="18"/>
                <w:szCs w:val="18"/>
                <w:u w:val="single"/>
              </w:rPr>
              <w:t>complete</w:t>
            </w:r>
            <w:r w:rsidRPr="00AD7104">
              <w:rPr>
                <w:rFonts w:eastAsia="Times New Roman" w:cstheme="minorHAnsi"/>
                <w:b/>
                <w:bCs/>
                <w:color w:val="C00000"/>
                <w:sz w:val="18"/>
                <w:szCs w:val="18"/>
              </w:rPr>
              <w:t xml:space="preserve"> </w:t>
            </w:r>
            <w:r w:rsidRPr="009601D8">
              <w:rPr>
                <w:rFonts w:eastAsia="Times New Roman" w:cstheme="minorHAnsi"/>
                <w:b/>
                <w:bCs/>
                <w:color w:val="C00000"/>
                <w:sz w:val="18"/>
                <w:szCs w:val="18"/>
                <w:u w:val="single"/>
              </w:rPr>
              <w:t>sentences</w:t>
            </w:r>
            <w:r w:rsidR="00AD7104" w:rsidRPr="00AD7104">
              <w:rPr>
                <w:rFonts w:eastAsia="Times New Roman" w:cstheme="minorHAnsi"/>
                <w:b/>
                <w:bCs/>
                <w:color w:val="C00000"/>
                <w:sz w:val="18"/>
                <w:szCs w:val="18"/>
              </w:rPr>
              <w:t xml:space="preserve"> </w:t>
            </w:r>
            <w:r w:rsidRPr="00FE0834">
              <w:rPr>
                <w:rFonts w:eastAsia="Times New Roman" w:cstheme="minorHAnsi"/>
                <w:bCs/>
                <w:sz w:val="18"/>
                <w:szCs w:val="18"/>
              </w:rPr>
              <w:t xml:space="preserve">with </w:t>
            </w:r>
            <w:r w:rsidRPr="009601D8">
              <w:rPr>
                <w:rFonts w:eastAsia="Times New Roman" w:cstheme="minorHAnsi"/>
                <w:b/>
                <w:bCs/>
                <w:color w:val="C00000"/>
                <w:sz w:val="18"/>
                <w:szCs w:val="18"/>
                <w:u w:val="single"/>
              </w:rPr>
              <w:t>capitals</w:t>
            </w:r>
            <w:r w:rsidRPr="00FE0834">
              <w:rPr>
                <w:rFonts w:eastAsia="Times New Roman" w:cstheme="minorHAnsi"/>
                <w:bCs/>
                <w:sz w:val="18"/>
                <w:szCs w:val="18"/>
              </w:rPr>
              <w:t xml:space="preserve"> and </w:t>
            </w:r>
            <w:r w:rsidRPr="009601D8">
              <w:rPr>
                <w:rFonts w:eastAsia="Times New Roman" w:cstheme="minorHAnsi"/>
                <w:b/>
                <w:bCs/>
                <w:color w:val="C00000"/>
                <w:sz w:val="18"/>
                <w:szCs w:val="18"/>
                <w:u w:val="single"/>
              </w:rPr>
              <w:t>end</w:t>
            </w:r>
            <w:r w:rsidRPr="00AD7104">
              <w:rPr>
                <w:rFonts w:eastAsia="Times New Roman" w:cstheme="minorHAnsi"/>
                <w:b/>
                <w:bCs/>
                <w:color w:val="C00000"/>
                <w:sz w:val="18"/>
                <w:szCs w:val="18"/>
              </w:rPr>
              <w:t xml:space="preserve"> </w:t>
            </w:r>
            <w:r w:rsidRPr="009601D8">
              <w:rPr>
                <w:rFonts w:eastAsia="Times New Roman" w:cstheme="minorHAnsi"/>
                <w:b/>
                <w:bCs/>
                <w:color w:val="C00000"/>
                <w:sz w:val="18"/>
                <w:szCs w:val="18"/>
                <w:u w:val="single"/>
              </w:rPr>
              <w:t>marks</w:t>
            </w:r>
            <w:r w:rsidRPr="00FE0834">
              <w:rPr>
                <w:rFonts w:eastAsia="Times New Roman" w:cstheme="minorHAnsi"/>
                <w:bCs/>
                <w:sz w:val="18"/>
                <w:szCs w:val="18"/>
              </w:rPr>
              <w:t>.</w:t>
            </w:r>
          </w:p>
        </w:tc>
      </w:tr>
      <w:tr w:rsidR="003855E2" w:rsidRPr="0032191C" w:rsidTr="00D85602">
        <w:trPr>
          <w:trHeight w:val="374"/>
        </w:trPr>
        <w:tc>
          <w:tcPr>
            <w:tcW w:w="4500" w:type="dxa"/>
            <w:gridSpan w:val="4"/>
            <w:vMerge w:val="restart"/>
            <w:tcBorders>
              <w:top w:val="dotted" w:sz="4" w:space="0" w:color="auto"/>
              <w:left w:val="single" w:sz="24" w:space="0" w:color="4F6228"/>
              <w:bottom w:val="single" w:sz="4" w:space="0" w:color="4F6228"/>
              <w:right w:val="single" w:sz="24" w:space="0" w:color="4F6228"/>
            </w:tcBorders>
            <w:shd w:val="clear" w:color="auto" w:fill="auto"/>
            <w:hideMark/>
          </w:tcPr>
          <w:p w:rsidR="003855E2" w:rsidRPr="0032191C" w:rsidRDefault="003855E2" w:rsidP="00E031D4">
            <w:pPr>
              <w:numPr>
                <w:ilvl w:val="0"/>
                <w:numId w:val="14"/>
              </w:numPr>
              <w:shd w:val="clear" w:color="auto" w:fill="FFFFFF"/>
              <w:spacing w:after="0" w:line="240" w:lineRule="auto"/>
              <w:ind w:left="0"/>
              <w:rPr>
                <w:rFonts w:eastAsia="Times New Roman" w:cstheme="minorHAnsi"/>
                <w:sz w:val="16"/>
                <w:szCs w:val="16"/>
              </w:rPr>
            </w:pPr>
            <w:r w:rsidRPr="0032191C">
              <w:rPr>
                <w:rFonts w:cstheme="minorHAnsi"/>
                <w:b/>
                <w:sz w:val="16"/>
                <w:szCs w:val="16"/>
                <w:u w:val="single"/>
              </w:rPr>
              <w:t>W.1.3</w:t>
            </w:r>
            <w:r w:rsidRPr="0032191C">
              <w:rPr>
                <w:rFonts w:cstheme="minorHAnsi"/>
                <w:sz w:val="16"/>
                <w:szCs w:val="16"/>
              </w:rPr>
              <w:t>Write narratives in which they recount two or more appropriately sequenced events (part.…)</w:t>
            </w:r>
            <w:r w:rsidRPr="0032191C">
              <w:rPr>
                <w:rFonts w:cstheme="minorHAnsi"/>
                <w:i/>
                <w:sz w:val="16"/>
                <w:szCs w:val="16"/>
              </w:rPr>
              <w:t>Co-construct a class narrative to model when events occur (beg., mid., end.).</w:t>
            </w:r>
          </w:p>
        </w:tc>
        <w:tc>
          <w:tcPr>
            <w:tcW w:w="5156"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hideMark/>
          </w:tcPr>
          <w:p w:rsidR="00AD7104" w:rsidRPr="00AD7104" w:rsidRDefault="003855E2" w:rsidP="00E031D4">
            <w:pPr>
              <w:numPr>
                <w:ilvl w:val="1"/>
                <w:numId w:val="5"/>
              </w:numPr>
              <w:shd w:val="clear" w:color="auto" w:fill="FFFFFF"/>
              <w:spacing w:after="0" w:line="240" w:lineRule="auto"/>
              <w:ind w:left="0"/>
              <w:rPr>
                <w:rFonts w:eastAsia="Times New Roman" w:cstheme="minorHAnsi"/>
                <w:color w:val="3B3B3A"/>
                <w:sz w:val="16"/>
                <w:szCs w:val="16"/>
              </w:rPr>
            </w:pPr>
            <w:r w:rsidRPr="0032191C">
              <w:rPr>
                <w:rFonts w:cstheme="minorHAnsi"/>
                <w:b/>
                <w:sz w:val="16"/>
                <w:szCs w:val="16"/>
                <w:u w:val="single"/>
              </w:rPr>
              <w:t>W.1.3</w:t>
            </w:r>
            <w:r w:rsidRPr="0032191C">
              <w:rPr>
                <w:rFonts w:cstheme="minorHAnsi"/>
                <w:i/>
                <w:sz w:val="16"/>
                <w:szCs w:val="16"/>
              </w:rPr>
              <w:t xml:space="preserve">Students </w:t>
            </w:r>
            <w:r w:rsidRPr="0032191C">
              <w:rPr>
                <w:rFonts w:cstheme="minorHAnsi"/>
                <w:b/>
                <w:i/>
                <w:color w:val="C00000"/>
                <w:sz w:val="16"/>
                <w:szCs w:val="16"/>
                <w:u w:val="single"/>
              </w:rPr>
              <w:t>plan</w:t>
            </w:r>
            <w:r w:rsidR="00AD7104" w:rsidRPr="00AD7104">
              <w:rPr>
                <w:rFonts w:cstheme="minorHAnsi"/>
                <w:b/>
                <w:i/>
                <w:color w:val="C00000"/>
                <w:sz w:val="16"/>
                <w:szCs w:val="16"/>
              </w:rPr>
              <w:t xml:space="preserve"> </w:t>
            </w:r>
            <w:r w:rsidRPr="00AD7104">
              <w:rPr>
                <w:rFonts w:cstheme="minorHAnsi"/>
                <w:i/>
                <w:sz w:val="16"/>
                <w:szCs w:val="16"/>
              </w:rPr>
              <w:t>to</w:t>
            </w:r>
            <w:r w:rsidRPr="0032191C">
              <w:rPr>
                <w:rFonts w:cstheme="minorHAnsi"/>
                <w:i/>
                <w:sz w:val="16"/>
                <w:szCs w:val="16"/>
              </w:rPr>
              <w:t xml:space="preserve"> write their own narratives using a narrative structure.  </w:t>
            </w:r>
            <w:r w:rsidRPr="0032191C">
              <w:rPr>
                <w:rFonts w:cstheme="minorHAnsi"/>
                <w:b/>
                <w:sz w:val="16"/>
                <w:szCs w:val="16"/>
                <w:u w:val="single"/>
              </w:rPr>
              <w:t>W.1.8</w:t>
            </w:r>
            <w:r w:rsidRPr="0032191C">
              <w:rPr>
                <w:rFonts w:cstheme="minorHAnsi"/>
                <w:sz w:val="16"/>
                <w:szCs w:val="16"/>
              </w:rPr>
              <w:t xml:space="preserve"> With guidance and support from adults, recall information from experiences or </w:t>
            </w:r>
            <w:r w:rsidRPr="0032191C">
              <w:rPr>
                <w:rFonts w:cstheme="minorHAnsi"/>
                <w:b/>
                <w:color w:val="C00000"/>
                <w:sz w:val="16"/>
                <w:szCs w:val="16"/>
                <w:u w:val="single"/>
              </w:rPr>
              <w:t>gather</w:t>
            </w:r>
            <w:r w:rsidRPr="00AD7104">
              <w:rPr>
                <w:rFonts w:cstheme="minorHAnsi"/>
                <w:b/>
                <w:color w:val="C00000"/>
                <w:sz w:val="16"/>
                <w:szCs w:val="16"/>
              </w:rPr>
              <w:t xml:space="preserve"> </w:t>
            </w:r>
            <w:r w:rsidR="005D6C0E" w:rsidRPr="0032191C">
              <w:rPr>
                <w:rFonts w:cstheme="minorHAnsi"/>
                <w:b/>
                <w:color w:val="C00000"/>
                <w:sz w:val="16"/>
                <w:szCs w:val="16"/>
                <w:u w:val="single"/>
              </w:rPr>
              <w:t>information</w:t>
            </w:r>
            <w:r w:rsidR="005D6C0E" w:rsidRPr="0032191C">
              <w:rPr>
                <w:rFonts w:cstheme="minorHAnsi"/>
                <w:sz w:val="16"/>
                <w:szCs w:val="16"/>
              </w:rPr>
              <w:t xml:space="preserve"> from</w:t>
            </w:r>
            <w:r w:rsidRPr="0032191C">
              <w:rPr>
                <w:rFonts w:cstheme="minorHAnsi"/>
                <w:sz w:val="16"/>
                <w:szCs w:val="16"/>
              </w:rPr>
              <w:t xml:space="preserve"> provided sources to answer a question</w:t>
            </w:r>
            <w:r w:rsidRPr="0032191C">
              <w:rPr>
                <w:rFonts w:cstheme="minorHAnsi"/>
                <w:i/>
                <w:sz w:val="16"/>
                <w:szCs w:val="16"/>
              </w:rPr>
              <w:t xml:space="preserve"> (books, other visual media). </w:t>
            </w:r>
          </w:p>
          <w:p w:rsidR="00AD7104" w:rsidRPr="00AD7104" w:rsidRDefault="00AD7104" w:rsidP="00E031D4">
            <w:pPr>
              <w:numPr>
                <w:ilvl w:val="1"/>
                <w:numId w:val="5"/>
              </w:numPr>
              <w:shd w:val="clear" w:color="auto" w:fill="FFFFFF"/>
              <w:spacing w:after="0" w:line="240" w:lineRule="auto"/>
              <w:ind w:left="0"/>
              <w:rPr>
                <w:rFonts w:eastAsia="Times New Roman" w:cstheme="minorHAnsi"/>
                <w:color w:val="3B3B3A"/>
                <w:sz w:val="16"/>
                <w:szCs w:val="16"/>
              </w:rPr>
            </w:pPr>
          </w:p>
          <w:p w:rsidR="003855E2" w:rsidRPr="0032191C" w:rsidRDefault="003855E2" w:rsidP="00E031D4">
            <w:pPr>
              <w:numPr>
                <w:ilvl w:val="1"/>
                <w:numId w:val="5"/>
              </w:numPr>
              <w:shd w:val="clear" w:color="auto" w:fill="FFFFFF"/>
              <w:spacing w:after="0" w:line="240" w:lineRule="auto"/>
              <w:ind w:left="0"/>
              <w:rPr>
                <w:rFonts w:eastAsia="Times New Roman" w:cstheme="minorHAnsi"/>
                <w:color w:val="3B3B3A"/>
                <w:sz w:val="16"/>
                <w:szCs w:val="16"/>
              </w:rPr>
            </w:pPr>
            <w:r w:rsidRPr="00851430">
              <w:rPr>
                <w:rFonts w:cstheme="minorHAnsi"/>
                <w:b/>
                <w:sz w:val="16"/>
                <w:szCs w:val="16"/>
                <w:u w:val="single"/>
              </w:rPr>
              <w:t>SL.1.1b</w:t>
            </w:r>
            <w:r w:rsidR="00AD7104" w:rsidRPr="00AD7104">
              <w:rPr>
                <w:rFonts w:cstheme="minorHAnsi"/>
                <w:b/>
                <w:sz w:val="16"/>
                <w:szCs w:val="16"/>
              </w:rPr>
              <w:t xml:space="preserve"> </w:t>
            </w:r>
            <w:r w:rsidRPr="00AD7104">
              <w:rPr>
                <w:rFonts w:cstheme="minorHAnsi"/>
                <w:sz w:val="16"/>
                <w:szCs w:val="16"/>
              </w:rPr>
              <w:t>Build</w:t>
            </w:r>
            <w:r w:rsidRPr="0032191C">
              <w:rPr>
                <w:rFonts w:cstheme="minorHAnsi"/>
                <w:sz w:val="16"/>
                <w:szCs w:val="16"/>
              </w:rPr>
              <w:t xml:space="preserve"> on others talk in conversations by responding to the comments of others through multiple exchanges.</w:t>
            </w:r>
          </w:p>
        </w:tc>
        <w:tc>
          <w:tcPr>
            <w:tcW w:w="5040" w:type="dxa"/>
            <w:gridSpan w:val="2"/>
            <w:vMerge w:val="restart"/>
            <w:tcBorders>
              <w:top w:val="single" w:sz="4" w:space="0" w:color="4F6228"/>
              <w:left w:val="single" w:sz="24" w:space="0" w:color="4F6228"/>
              <w:bottom w:val="single" w:sz="4" w:space="0" w:color="4F6228"/>
              <w:right w:val="single" w:sz="24" w:space="0" w:color="4F6228"/>
            </w:tcBorders>
            <w:shd w:val="clear" w:color="auto" w:fill="auto"/>
            <w:hideMark/>
          </w:tcPr>
          <w:p w:rsidR="00AD7104" w:rsidRDefault="003855E2" w:rsidP="00E031D4">
            <w:pPr>
              <w:shd w:val="clear" w:color="auto" w:fill="FFFFFF"/>
              <w:spacing w:after="0" w:line="240" w:lineRule="auto"/>
              <w:rPr>
                <w:rFonts w:cstheme="minorHAnsi"/>
                <w:sz w:val="16"/>
                <w:szCs w:val="16"/>
              </w:rPr>
            </w:pPr>
            <w:r w:rsidRPr="0032191C">
              <w:rPr>
                <w:rFonts w:cstheme="minorHAnsi"/>
                <w:sz w:val="16"/>
                <w:szCs w:val="16"/>
              </w:rPr>
              <w:t xml:space="preserve">Students </w:t>
            </w:r>
            <w:r w:rsidRPr="0032191C">
              <w:rPr>
                <w:rFonts w:cstheme="minorHAnsi"/>
                <w:b/>
                <w:color w:val="C00000"/>
                <w:sz w:val="16"/>
                <w:szCs w:val="16"/>
                <w:u w:val="single"/>
              </w:rPr>
              <w:t>edit</w:t>
            </w:r>
            <w:r w:rsidR="00AD7104">
              <w:rPr>
                <w:rFonts w:cstheme="minorHAnsi"/>
                <w:sz w:val="16"/>
                <w:szCs w:val="16"/>
              </w:rPr>
              <w:t xml:space="preserve"> their writing</w:t>
            </w:r>
            <w:r w:rsidRPr="0032191C">
              <w:rPr>
                <w:rFonts w:cstheme="minorHAnsi"/>
                <w:sz w:val="16"/>
                <w:szCs w:val="16"/>
              </w:rPr>
              <w:t xml:space="preserve"> </w:t>
            </w:r>
            <w:r w:rsidR="00AD7104" w:rsidRPr="0032191C">
              <w:rPr>
                <w:rFonts w:cstheme="minorHAnsi"/>
                <w:b/>
                <w:sz w:val="16"/>
                <w:szCs w:val="16"/>
                <w:u w:val="single"/>
              </w:rPr>
              <w:t>W.1.3</w:t>
            </w:r>
            <w:r w:rsidR="00AD7104" w:rsidRPr="0032191C">
              <w:rPr>
                <w:rFonts w:cstheme="minorHAnsi"/>
                <w:sz w:val="16"/>
                <w:szCs w:val="16"/>
              </w:rPr>
              <w:t xml:space="preserve"> (</w:t>
            </w:r>
            <w:r w:rsidRPr="0032191C">
              <w:rPr>
                <w:rFonts w:cstheme="minorHAnsi"/>
                <w:sz w:val="16"/>
                <w:szCs w:val="16"/>
              </w:rPr>
              <w:t>part…) and provide some sense of closure (supports ELP standard).</w:t>
            </w:r>
          </w:p>
          <w:p w:rsidR="00AD7104" w:rsidRDefault="003855E2" w:rsidP="00E031D4">
            <w:pPr>
              <w:shd w:val="clear" w:color="auto" w:fill="FFFFFF"/>
              <w:spacing w:after="0" w:line="240" w:lineRule="auto"/>
              <w:rPr>
                <w:rFonts w:cstheme="minorHAnsi"/>
                <w:sz w:val="16"/>
                <w:szCs w:val="16"/>
              </w:rPr>
            </w:pPr>
            <w:r w:rsidRPr="0032191C">
              <w:rPr>
                <w:rFonts w:cstheme="minorHAnsi"/>
                <w:b/>
                <w:sz w:val="16"/>
                <w:szCs w:val="16"/>
                <w:u w:val="single"/>
              </w:rPr>
              <w:t>L.1.1.j</w:t>
            </w:r>
            <w:r w:rsidRPr="0032191C">
              <w:rPr>
                <w:rFonts w:cstheme="minorHAnsi"/>
                <w:sz w:val="16"/>
                <w:szCs w:val="16"/>
              </w:rPr>
              <w:t xml:space="preserve"> Produce and expand complete simple and compound declarative, interrogative, imperative, and exclamatory </w:t>
            </w:r>
            <w:r w:rsidRPr="0032191C">
              <w:rPr>
                <w:rFonts w:cstheme="minorHAnsi"/>
                <w:b/>
                <w:color w:val="C00000"/>
                <w:sz w:val="16"/>
                <w:szCs w:val="16"/>
                <w:u w:val="single"/>
              </w:rPr>
              <w:t>sentences</w:t>
            </w:r>
            <w:r w:rsidRPr="0032191C">
              <w:rPr>
                <w:rFonts w:cstheme="minorHAnsi"/>
                <w:sz w:val="16"/>
                <w:szCs w:val="16"/>
              </w:rPr>
              <w:t xml:space="preserve"> in response to prompts.</w:t>
            </w:r>
          </w:p>
          <w:p w:rsidR="00AD7104" w:rsidRDefault="003855E2" w:rsidP="00E031D4">
            <w:pPr>
              <w:shd w:val="clear" w:color="auto" w:fill="FFFFFF"/>
              <w:spacing w:after="0" w:line="240" w:lineRule="auto"/>
              <w:rPr>
                <w:rFonts w:eastAsia="Times New Roman" w:cstheme="minorHAnsi"/>
                <w:sz w:val="16"/>
                <w:szCs w:val="16"/>
              </w:rPr>
            </w:pPr>
            <w:r w:rsidRPr="0032191C">
              <w:rPr>
                <w:rFonts w:cstheme="minorHAnsi"/>
                <w:sz w:val="16"/>
                <w:szCs w:val="16"/>
              </w:rPr>
              <w:t xml:space="preserve"> </w:t>
            </w:r>
            <w:r w:rsidRPr="0032191C">
              <w:rPr>
                <w:rFonts w:eastAsia="Times New Roman" w:cstheme="minorHAnsi"/>
                <w:b/>
                <w:sz w:val="16"/>
                <w:szCs w:val="16"/>
                <w:u w:val="single"/>
              </w:rPr>
              <w:t>L.1.2a</w:t>
            </w:r>
            <w:r w:rsidR="00AD7104" w:rsidRPr="00AD7104">
              <w:rPr>
                <w:rFonts w:eastAsia="Times New Roman" w:cstheme="minorHAnsi"/>
                <w:b/>
                <w:sz w:val="16"/>
                <w:szCs w:val="16"/>
              </w:rPr>
              <w:t xml:space="preserve"> </w:t>
            </w:r>
            <w:r w:rsidRPr="0032191C">
              <w:rPr>
                <w:rFonts w:eastAsia="Times New Roman" w:cstheme="minorHAnsi"/>
                <w:b/>
                <w:color w:val="C00000"/>
                <w:sz w:val="16"/>
                <w:szCs w:val="16"/>
                <w:u w:val="single"/>
              </w:rPr>
              <w:t>Capitalize</w:t>
            </w:r>
            <w:r w:rsidRPr="0032191C">
              <w:rPr>
                <w:rFonts w:eastAsia="Times New Roman" w:cstheme="minorHAnsi"/>
                <w:sz w:val="16"/>
                <w:szCs w:val="16"/>
              </w:rPr>
              <w:t xml:space="preserve"> dates and names of people.      </w:t>
            </w:r>
          </w:p>
          <w:p w:rsidR="003855E2" w:rsidRPr="0032191C" w:rsidRDefault="003855E2" w:rsidP="00E031D4">
            <w:pPr>
              <w:shd w:val="clear" w:color="auto" w:fill="FFFFFF"/>
              <w:spacing w:after="0" w:line="240" w:lineRule="auto"/>
              <w:rPr>
                <w:rFonts w:eastAsia="Times New Roman" w:cstheme="minorHAnsi"/>
                <w:sz w:val="16"/>
                <w:szCs w:val="16"/>
              </w:rPr>
            </w:pPr>
            <w:r w:rsidRPr="0032191C">
              <w:rPr>
                <w:rFonts w:eastAsia="Times New Roman" w:cstheme="minorHAnsi"/>
                <w:b/>
                <w:sz w:val="16"/>
                <w:szCs w:val="16"/>
                <w:u w:val="single"/>
              </w:rPr>
              <w:t>L.1.2b</w:t>
            </w:r>
            <w:r w:rsidR="00AD7104">
              <w:rPr>
                <w:rFonts w:eastAsia="Times New Roman" w:cstheme="minorHAnsi"/>
                <w:sz w:val="16"/>
                <w:szCs w:val="16"/>
              </w:rPr>
              <w:t xml:space="preserve"> </w:t>
            </w:r>
            <w:r w:rsidRPr="0032191C">
              <w:rPr>
                <w:rFonts w:eastAsia="Times New Roman" w:cstheme="minorHAnsi"/>
                <w:sz w:val="16"/>
                <w:szCs w:val="16"/>
              </w:rPr>
              <w:t xml:space="preserve">Use </w:t>
            </w:r>
            <w:r w:rsidRPr="0032191C">
              <w:rPr>
                <w:rFonts w:eastAsia="Times New Roman" w:cstheme="minorHAnsi"/>
                <w:b/>
                <w:color w:val="C00000"/>
                <w:sz w:val="16"/>
                <w:szCs w:val="16"/>
                <w:u w:val="single"/>
              </w:rPr>
              <w:t>end</w:t>
            </w:r>
            <w:r w:rsidRPr="00AD7104">
              <w:rPr>
                <w:rFonts w:eastAsia="Times New Roman" w:cstheme="minorHAnsi"/>
                <w:b/>
                <w:color w:val="C00000"/>
                <w:sz w:val="16"/>
                <w:szCs w:val="16"/>
              </w:rPr>
              <w:t xml:space="preserve"> </w:t>
            </w:r>
            <w:r w:rsidRPr="0032191C">
              <w:rPr>
                <w:rFonts w:eastAsia="Times New Roman" w:cstheme="minorHAnsi"/>
                <w:b/>
                <w:color w:val="C00000"/>
                <w:sz w:val="16"/>
                <w:szCs w:val="16"/>
                <w:u w:val="single"/>
              </w:rPr>
              <w:t>punctuation</w:t>
            </w:r>
            <w:r w:rsidR="00AD7104" w:rsidRPr="00AD7104">
              <w:rPr>
                <w:rFonts w:eastAsia="Times New Roman" w:cstheme="minorHAnsi"/>
                <w:b/>
                <w:color w:val="C00000"/>
                <w:sz w:val="16"/>
                <w:szCs w:val="16"/>
              </w:rPr>
              <w:t xml:space="preserve"> </w:t>
            </w:r>
            <w:r w:rsidRPr="0032191C">
              <w:rPr>
                <w:rFonts w:eastAsia="Times New Roman" w:cstheme="minorHAnsi"/>
                <w:sz w:val="16"/>
                <w:szCs w:val="16"/>
              </w:rPr>
              <w:t>for sentences.</w:t>
            </w:r>
          </w:p>
        </w:tc>
      </w:tr>
      <w:tr w:rsidR="003855E2" w:rsidRPr="00B8244E" w:rsidTr="00D85602">
        <w:trPr>
          <w:trHeight w:val="244"/>
        </w:trPr>
        <w:tc>
          <w:tcPr>
            <w:tcW w:w="4500" w:type="dxa"/>
            <w:gridSpan w:val="4"/>
            <w:vMerge/>
            <w:tcBorders>
              <w:top w:val="dotted" w:sz="4" w:space="0" w:color="auto"/>
              <w:left w:val="single" w:sz="24" w:space="0" w:color="4F6228"/>
              <w:bottom w:val="single" w:sz="4" w:space="0" w:color="4F6228"/>
              <w:right w:val="single" w:sz="24" w:space="0" w:color="4F6228"/>
            </w:tcBorders>
            <w:vAlign w:val="center"/>
            <w:hideMark/>
          </w:tcPr>
          <w:p w:rsidR="003855E2" w:rsidRPr="00FE0834" w:rsidRDefault="003855E2" w:rsidP="00E031D4">
            <w:pPr>
              <w:spacing w:after="0" w:line="240" w:lineRule="auto"/>
              <w:rPr>
                <w:rFonts w:eastAsia="Times New Roman" w:cstheme="minorHAnsi"/>
                <w:sz w:val="18"/>
                <w:szCs w:val="18"/>
                <w:highlight w:val="yellow"/>
              </w:rPr>
            </w:pPr>
          </w:p>
        </w:tc>
        <w:tc>
          <w:tcPr>
            <w:tcW w:w="5156" w:type="dxa"/>
            <w:gridSpan w:val="2"/>
            <w:vMerge/>
            <w:tcBorders>
              <w:top w:val="single" w:sz="4" w:space="0" w:color="4F6228"/>
              <w:left w:val="single" w:sz="24" w:space="0" w:color="4F6228"/>
              <w:bottom w:val="single" w:sz="4" w:space="0" w:color="4F6228"/>
              <w:right w:val="single" w:sz="24" w:space="0" w:color="4F6228"/>
            </w:tcBorders>
            <w:vAlign w:val="center"/>
            <w:hideMark/>
          </w:tcPr>
          <w:p w:rsidR="003855E2" w:rsidRPr="00FE0834" w:rsidRDefault="003855E2" w:rsidP="00E031D4">
            <w:pPr>
              <w:spacing w:after="0" w:line="240" w:lineRule="auto"/>
              <w:rPr>
                <w:rFonts w:eastAsia="Times New Roman" w:cstheme="minorHAnsi"/>
                <w:color w:val="000000"/>
                <w:sz w:val="18"/>
                <w:szCs w:val="18"/>
              </w:rPr>
            </w:pPr>
          </w:p>
        </w:tc>
        <w:tc>
          <w:tcPr>
            <w:tcW w:w="5040" w:type="dxa"/>
            <w:gridSpan w:val="2"/>
            <w:vMerge/>
            <w:tcBorders>
              <w:top w:val="single" w:sz="4" w:space="0" w:color="4F6228"/>
              <w:left w:val="single" w:sz="24" w:space="0" w:color="4F6228"/>
              <w:bottom w:val="single" w:sz="4" w:space="0" w:color="4F6228"/>
              <w:right w:val="single" w:sz="24" w:space="0" w:color="4F6228"/>
            </w:tcBorders>
            <w:vAlign w:val="center"/>
            <w:hideMark/>
          </w:tcPr>
          <w:p w:rsidR="003855E2" w:rsidRPr="00FE0834" w:rsidRDefault="003855E2" w:rsidP="00E031D4">
            <w:pPr>
              <w:spacing w:after="0" w:line="240" w:lineRule="auto"/>
              <w:rPr>
                <w:rFonts w:eastAsia="Times New Roman" w:cstheme="minorHAnsi"/>
                <w:color w:val="000000"/>
                <w:sz w:val="18"/>
                <w:szCs w:val="18"/>
              </w:rPr>
            </w:pPr>
          </w:p>
        </w:tc>
      </w:tr>
      <w:tr w:rsidR="003855E2" w:rsidRPr="00B8244E" w:rsidTr="00E031D4">
        <w:trPr>
          <w:trHeight w:val="220"/>
        </w:trPr>
        <w:tc>
          <w:tcPr>
            <w:tcW w:w="4500" w:type="dxa"/>
            <w:gridSpan w:val="4"/>
            <w:vMerge/>
            <w:tcBorders>
              <w:top w:val="dotted" w:sz="4" w:space="0" w:color="auto"/>
              <w:left w:val="single" w:sz="24" w:space="0" w:color="4F6228"/>
              <w:bottom w:val="single" w:sz="4" w:space="0" w:color="4F6228"/>
              <w:right w:val="single" w:sz="24" w:space="0" w:color="4F6228"/>
            </w:tcBorders>
            <w:vAlign w:val="center"/>
            <w:hideMark/>
          </w:tcPr>
          <w:p w:rsidR="003855E2" w:rsidRPr="00FE0834" w:rsidRDefault="003855E2" w:rsidP="00E031D4">
            <w:pPr>
              <w:spacing w:after="0" w:line="240" w:lineRule="auto"/>
              <w:rPr>
                <w:rFonts w:eastAsia="Times New Roman" w:cstheme="minorHAnsi"/>
                <w:sz w:val="18"/>
                <w:szCs w:val="18"/>
                <w:highlight w:val="yellow"/>
              </w:rPr>
            </w:pPr>
          </w:p>
        </w:tc>
        <w:tc>
          <w:tcPr>
            <w:tcW w:w="5156" w:type="dxa"/>
            <w:gridSpan w:val="2"/>
            <w:vMerge/>
            <w:tcBorders>
              <w:top w:val="single" w:sz="4" w:space="0" w:color="4F6228"/>
              <w:left w:val="single" w:sz="24" w:space="0" w:color="4F6228"/>
              <w:bottom w:val="single" w:sz="4" w:space="0" w:color="4F6228"/>
              <w:right w:val="single" w:sz="24" w:space="0" w:color="4F6228"/>
            </w:tcBorders>
            <w:vAlign w:val="center"/>
            <w:hideMark/>
          </w:tcPr>
          <w:p w:rsidR="003855E2" w:rsidRPr="00FE0834" w:rsidRDefault="003855E2" w:rsidP="00E031D4">
            <w:pPr>
              <w:spacing w:after="0" w:line="240" w:lineRule="auto"/>
              <w:rPr>
                <w:rFonts w:eastAsia="Times New Roman" w:cstheme="minorHAnsi"/>
                <w:color w:val="000000"/>
                <w:sz w:val="18"/>
                <w:szCs w:val="18"/>
              </w:rPr>
            </w:pPr>
          </w:p>
        </w:tc>
        <w:tc>
          <w:tcPr>
            <w:tcW w:w="5040" w:type="dxa"/>
            <w:gridSpan w:val="2"/>
            <w:vMerge/>
            <w:tcBorders>
              <w:top w:val="single" w:sz="4" w:space="0" w:color="4F6228"/>
              <w:left w:val="single" w:sz="24" w:space="0" w:color="4F6228"/>
              <w:bottom w:val="single" w:sz="4" w:space="0" w:color="4F6228"/>
              <w:right w:val="single" w:sz="24" w:space="0" w:color="4F6228"/>
            </w:tcBorders>
            <w:vAlign w:val="center"/>
            <w:hideMark/>
          </w:tcPr>
          <w:p w:rsidR="003855E2" w:rsidRPr="00FE0834" w:rsidRDefault="003855E2" w:rsidP="00E031D4">
            <w:pPr>
              <w:spacing w:after="0" w:line="240" w:lineRule="auto"/>
              <w:rPr>
                <w:rFonts w:eastAsia="Times New Roman" w:cstheme="minorHAnsi"/>
                <w:color w:val="000000"/>
                <w:sz w:val="18"/>
                <w:szCs w:val="18"/>
              </w:rPr>
            </w:pPr>
          </w:p>
        </w:tc>
      </w:tr>
      <w:tr w:rsidR="003855E2" w:rsidRPr="00B8244E" w:rsidTr="00E031D4">
        <w:trPr>
          <w:trHeight w:val="474"/>
        </w:trPr>
        <w:tc>
          <w:tcPr>
            <w:tcW w:w="4500" w:type="dxa"/>
            <w:gridSpan w:val="4"/>
            <w:tcBorders>
              <w:top w:val="dotted" w:sz="4" w:space="0" w:color="auto"/>
              <w:left w:val="single" w:sz="24" w:space="0" w:color="4F6228"/>
              <w:bottom w:val="single" w:sz="4" w:space="0" w:color="4F6228"/>
              <w:right w:val="single" w:sz="24" w:space="0" w:color="4F6228"/>
            </w:tcBorders>
            <w:shd w:val="clear" w:color="000000" w:fill="FFFFCC"/>
            <w:vAlign w:val="center"/>
            <w:hideMark/>
          </w:tcPr>
          <w:p w:rsidR="003855E2" w:rsidRPr="00FE0834" w:rsidRDefault="003855E2" w:rsidP="00E031D4">
            <w:pPr>
              <w:spacing w:after="0" w:line="240" w:lineRule="auto"/>
              <w:rPr>
                <w:rFonts w:eastAsia="Times New Roman" w:cstheme="minorHAnsi"/>
                <w:b/>
                <w:bCs/>
                <w:color w:val="000000"/>
                <w:sz w:val="18"/>
                <w:szCs w:val="18"/>
              </w:rPr>
            </w:pPr>
            <w:r w:rsidRPr="00FE0834">
              <w:rPr>
                <w:rFonts w:eastAsia="Times New Roman" w:cstheme="minorHAnsi"/>
                <w:b/>
                <w:bCs/>
                <w:color w:val="C00000"/>
                <w:sz w:val="18"/>
                <w:szCs w:val="18"/>
                <w:u w:val="single"/>
              </w:rPr>
              <w:t>I Write</w:t>
            </w:r>
            <w:r w:rsidR="005D6C0E" w:rsidRPr="009817B5">
              <w:rPr>
                <w:rFonts w:eastAsia="Times New Roman" w:cstheme="minorHAnsi"/>
                <w:b/>
                <w:bCs/>
                <w:color w:val="C00000"/>
                <w:sz w:val="18"/>
                <w:szCs w:val="18"/>
              </w:rPr>
              <w:t xml:space="preserve"> </w:t>
            </w:r>
            <w:r w:rsidR="005D6C0E" w:rsidRPr="009817B5">
              <w:rPr>
                <w:rFonts w:eastAsia="Times New Roman" w:cstheme="minorHAnsi"/>
                <w:color w:val="000000"/>
                <w:sz w:val="18"/>
                <w:szCs w:val="18"/>
              </w:rPr>
              <w:t>about</w:t>
            </w:r>
            <w:r w:rsidR="005D6C0E" w:rsidRPr="0073470D">
              <w:rPr>
                <w:rFonts w:eastAsia="Times New Roman" w:cstheme="minorHAnsi"/>
                <w:b/>
                <w:color w:val="C00000"/>
                <w:sz w:val="18"/>
                <w:szCs w:val="18"/>
              </w:rPr>
              <w:t xml:space="preserve"> </w:t>
            </w:r>
            <w:r w:rsidR="005D6C0E" w:rsidRPr="00FE0834">
              <w:rPr>
                <w:rFonts w:eastAsia="Times New Roman" w:cstheme="minorHAnsi"/>
                <w:b/>
                <w:color w:val="C00000"/>
                <w:sz w:val="18"/>
                <w:szCs w:val="18"/>
                <w:u w:val="single"/>
              </w:rPr>
              <w:t>details</w:t>
            </w:r>
            <w:r w:rsidRPr="00FE0834">
              <w:rPr>
                <w:rFonts w:eastAsia="Times New Roman" w:cstheme="minorHAnsi"/>
                <w:color w:val="000000"/>
                <w:sz w:val="18"/>
                <w:szCs w:val="18"/>
              </w:rPr>
              <w:t xml:space="preserve"> to </w:t>
            </w:r>
            <w:r w:rsidRPr="00204ECC">
              <w:rPr>
                <w:rFonts w:eastAsia="Times New Roman" w:cstheme="minorHAnsi"/>
                <w:sz w:val="18"/>
                <w:szCs w:val="18"/>
              </w:rPr>
              <w:t xml:space="preserve">2 or </w:t>
            </w:r>
            <w:r w:rsidR="005D6C0E" w:rsidRPr="00204ECC">
              <w:rPr>
                <w:rFonts w:eastAsia="Times New Roman" w:cstheme="minorHAnsi"/>
                <w:sz w:val="18"/>
                <w:szCs w:val="18"/>
              </w:rPr>
              <w:t>more</w:t>
            </w:r>
            <w:r w:rsidR="005D6C0E" w:rsidRPr="009817B5">
              <w:rPr>
                <w:rFonts w:eastAsia="Times New Roman" w:cstheme="minorHAnsi"/>
                <w:b/>
                <w:color w:val="C00000"/>
                <w:sz w:val="18"/>
                <w:szCs w:val="18"/>
              </w:rPr>
              <w:t xml:space="preserve"> </w:t>
            </w:r>
            <w:r w:rsidR="005D6C0E" w:rsidRPr="00FE0834">
              <w:rPr>
                <w:rFonts w:eastAsia="Times New Roman" w:cstheme="minorHAnsi"/>
                <w:b/>
                <w:color w:val="C00000"/>
                <w:sz w:val="18"/>
                <w:szCs w:val="18"/>
                <w:u w:val="single"/>
              </w:rPr>
              <w:t>events</w:t>
            </w:r>
            <w:r>
              <w:rPr>
                <w:rFonts w:eastAsia="Times New Roman" w:cstheme="minorHAnsi"/>
                <w:color w:val="000000"/>
                <w:sz w:val="18"/>
                <w:szCs w:val="18"/>
              </w:rPr>
              <w:t xml:space="preserve"> using </w:t>
            </w:r>
            <w:r w:rsidRPr="00E72F2C">
              <w:rPr>
                <w:rFonts w:eastAsia="Times New Roman" w:cstheme="minorHAnsi"/>
                <w:color w:val="000000"/>
                <w:sz w:val="18"/>
                <w:szCs w:val="18"/>
              </w:rPr>
              <w:t>descriptive details</w:t>
            </w:r>
            <w:r>
              <w:rPr>
                <w:rFonts w:eastAsia="Times New Roman" w:cstheme="minorHAnsi"/>
                <w:color w:val="000000"/>
                <w:sz w:val="18"/>
                <w:szCs w:val="18"/>
              </w:rPr>
              <w:t xml:space="preserve"> (ELP standard).  I </w:t>
            </w:r>
            <w:r w:rsidRPr="00E72F2C">
              <w:rPr>
                <w:rFonts w:eastAsia="Times New Roman" w:cstheme="minorHAnsi"/>
                <w:sz w:val="18"/>
                <w:szCs w:val="18"/>
              </w:rPr>
              <w:t xml:space="preserve">use </w:t>
            </w:r>
            <w:r w:rsidRPr="004A0F53">
              <w:rPr>
                <w:rFonts w:eastAsia="Times New Roman" w:cstheme="minorHAnsi"/>
                <w:b/>
                <w:color w:val="C00000"/>
                <w:sz w:val="18"/>
                <w:szCs w:val="18"/>
                <w:u w:val="single"/>
              </w:rPr>
              <w:t>prepositional phrases</w:t>
            </w:r>
            <w:r w:rsidRPr="009817B5">
              <w:rPr>
                <w:rFonts w:eastAsia="Times New Roman" w:cstheme="minorHAnsi"/>
                <w:sz w:val="18"/>
                <w:szCs w:val="18"/>
              </w:rPr>
              <w:t xml:space="preserve"> of</w:t>
            </w:r>
            <w:r w:rsidRPr="009817B5">
              <w:rPr>
                <w:rFonts w:eastAsia="Times New Roman" w:cstheme="minorHAnsi"/>
                <w:b/>
                <w:color w:val="C00000"/>
                <w:sz w:val="18"/>
                <w:szCs w:val="18"/>
              </w:rPr>
              <w:t xml:space="preserve"> </w:t>
            </w:r>
            <w:r w:rsidRPr="004A0F53">
              <w:rPr>
                <w:rFonts w:eastAsia="Times New Roman" w:cstheme="minorHAnsi"/>
                <w:b/>
                <w:color w:val="C00000"/>
                <w:sz w:val="18"/>
                <w:szCs w:val="18"/>
                <w:u w:val="single"/>
              </w:rPr>
              <w:t>time</w:t>
            </w:r>
            <w:r>
              <w:rPr>
                <w:rFonts w:eastAsia="Times New Roman" w:cstheme="minorHAnsi"/>
                <w:color w:val="000000"/>
                <w:sz w:val="18"/>
                <w:szCs w:val="18"/>
              </w:rPr>
              <w:t xml:space="preserve"> to signal event sequence.</w:t>
            </w:r>
          </w:p>
        </w:tc>
        <w:tc>
          <w:tcPr>
            <w:tcW w:w="5156" w:type="dxa"/>
            <w:gridSpan w:val="2"/>
            <w:vMerge/>
            <w:tcBorders>
              <w:top w:val="single" w:sz="4" w:space="0" w:color="4F6228"/>
              <w:left w:val="single" w:sz="24" w:space="0" w:color="4F6228"/>
              <w:bottom w:val="single" w:sz="4" w:space="0" w:color="4F6228"/>
              <w:right w:val="single" w:sz="24" w:space="0" w:color="4F6228"/>
            </w:tcBorders>
            <w:vAlign w:val="center"/>
            <w:hideMark/>
          </w:tcPr>
          <w:p w:rsidR="003855E2" w:rsidRPr="00FE0834" w:rsidRDefault="003855E2" w:rsidP="00E031D4">
            <w:pPr>
              <w:spacing w:after="0" w:line="240" w:lineRule="auto"/>
              <w:rPr>
                <w:rFonts w:eastAsia="Times New Roman" w:cstheme="minorHAnsi"/>
                <w:color w:val="000000"/>
                <w:sz w:val="18"/>
                <w:szCs w:val="18"/>
              </w:rPr>
            </w:pPr>
          </w:p>
        </w:tc>
        <w:tc>
          <w:tcPr>
            <w:tcW w:w="5040" w:type="dxa"/>
            <w:gridSpan w:val="2"/>
            <w:vMerge/>
            <w:tcBorders>
              <w:top w:val="single" w:sz="4" w:space="0" w:color="4F6228"/>
              <w:left w:val="single" w:sz="24" w:space="0" w:color="4F6228"/>
              <w:bottom w:val="single" w:sz="4" w:space="0" w:color="4F6228"/>
              <w:right w:val="single" w:sz="24" w:space="0" w:color="4F6228"/>
            </w:tcBorders>
            <w:vAlign w:val="center"/>
            <w:hideMark/>
          </w:tcPr>
          <w:p w:rsidR="003855E2" w:rsidRPr="00FE0834" w:rsidRDefault="003855E2" w:rsidP="00E031D4">
            <w:pPr>
              <w:spacing w:after="0" w:line="240" w:lineRule="auto"/>
              <w:rPr>
                <w:rFonts w:eastAsia="Times New Roman" w:cstheme="minorHAnsi"/>
                <w:color w:val="000000"/>
                <w:sz w:val="18"/>
                <w:szCs w:val="18"/>
              </w:rPr>
            </w:pPr>
          </w:p>
        </w:tc>
      </w:tr>
      <w:tr w:rsidR="003855E2" w:rsidRPr="00B8244E" w:rsidTr="00D85602">
        <w:trPr>
          <w:trHeight w:val="288"/>
        </w:trPr>
        <w:tc>
          <w:tcPr>
            <w:tcW w:w="4500" w:type="dxa"/>
            <w:gridSpan w:val="4"/>
            <w:vMerge w:val="restart"/>
            <w:tcBorders>
              <w:top w:val="dotted" w:sz="4" w:space="0" w:color="auto"/>
              <w:left w:val="single" w:sz="24" w:space="0" w:color="4F6228"/>
              <w:bottom w:val="single" w:sz="24" w:space="0" w:color="4F6228"/>
              <w:right w:val="single" w:sz="24" w:space="0" w:color="4F6228"/>
            </w:tcBorders>
            <w:shd w:val="clear" w:color="auto" w:fill="auto"/>
            <w:hideMark/>
          </w:tcPr>
          <w:p w:rsidR="003855E2" w:rsidRPr="005D6C0E" w:rsidRDefault="003855E2" w:rsidP="00E031D4">
            <w:pPr>
              <w:numPr>
                <w:ilvl w:val="1"/>
                <w:numId w:val="13"/>
              </w:numPr>
              <w:shd w:val="clear" w:color="auto" w:fill="FFFFFF"/>
              <w:spacing w:after="0" w:line="240" w:lineRule="auto"/>
              <w:ind w:left="0"/>
              <w:rPr>
                <w:rFonts w:eastAsia="Times New Roman" w:cstheme="minorHAnsi"/>
                <w:sz w:val="16"/>
                <w:szCs w:val="16"/>
              </w:rPr>
            </w:pPr>
            <w:r w:rsidRPr="005D6C0E">
              <w:rPr>
                <w:rFonts w:cstheme="minorHAnsi"/>
                <w:b/>
                <w:sz w:val="16"/>
                <w:szCs w:val="16"/>
                <w:u w:val="single"/>
              </w:rPr>
              <w:t>W.1.3</w:t>
            </w:r>
            <w:r w:rsidRPr="005D6C0E">
              <w:rPr>
                <w:rFonts w:cstheme="minorHAnsi"/>
                <w:sz w:val="16"/>
                <w:szCs w:val="16"/>
              </w:rPr>
              <w:t xml:space="preserve">(part.…)include details regarding what happened, </w:t>
            </w:r>
            <w:r w:rsidRPr="0073470D">
              <w:rPr>
                <w:rFonts w:cstheme="minorHAnsi"/>
                <w:b/>
                <w:i/>
                <w:color w:val="C00000"/>
                <w:sz w:val="16"/>
                <w:szCs w:val="16"/>
              </w:rPr>
              <w:t>use temporal words to signal event order</w:t>
            </w:r>
            <w:r w:rsidRPr="0073470D">
              <w:rPr>
                <w:rFonts w:cstheme="minorHAnsi"/>
                <w:sz w:val="16"/>
                <w:szCs w:val="16"/>
              </w:rPr>
              <w:t>,</w:t>
            </w:r>
            <w:r w:rsidRPr="005D6C0E">
              <w:rPr>
                <w:rFonts w:cstheme="minorHAnsi"/>
                <w:sz w:val="16"/>
                <w:szCs w:val="16"/>
              </w:rPr>
              <w:t xml:space="preserve"> and provide some sense of closure </w:t>
            </w:r>
            <w:r w:rsidRPr="005D6C0E">
              <w:rPr>
                <w:rFonts w:cstheme="minorHAnsi"/>
                <w:i/>
                <w:sz w:val="16"/>
                <w:szCs w:val="16"/>
              </w:rPr>
              <w:t>(model).</w:t>
            </w:r>
            <w:r w:rsidRPr="005D6C0E">
              <w:rPr>
                <w:rFonts w:cstheme="minorHAnsi"/>
                <w:b/>
                <w:sz w:val="16"/>
                <w:szCs w:val="16"/>
                <w:u w:val="single"/>
              </w:rPr>
              <w:t>L.1.1.i</w:t>
            </w:r>
            <w:r w:rsidRPr="005D6C0E">
              <w:rPr>
                <w:rFonts w:cstheme="minorHAnsi"/>
                <w:sz w:val="16"/>
                <w:szCs w:val="16"/>
              </w:rPr>
              <w:t xml:space="preserve"> Use frequently occurring prepositions (e.g., </w:t>
            </w:r>
            <w:r w:rsidRPr="0073470D">
              <w:rPr>
                <w:rStyle w:val="Emphasis"/>
                <w:rFonts w:cstheme="minorHAnsi"/>
                <w:sz w:val="16"/>
                <w:szCs w:val="16"/>
              </w:rPr>
              <w:t>during, beyond, toward</w:t>
            </w:r>
            <w:r w:rsidRPr="005D6C0E">
              <w:rPr>
                <w:rStyle w:val="Emphasis"/>
                <w:rFonts w:cstheme="minorHAnsi"/>
                <w:sz w:val="16"/>
                <w:szCs w:val="16"/>
              </w:rPr>
              <w:t>).</w:t>
            </w:r>
          </w:p>
        </w:tc>
        <w:tc>
          <w:tcPr>
            <w:tcW w:w="5156" w:type="dxa"/>
            <w:gridSpan w:val="2"/>
            <w:tcBorders>
              <w:top w:val="single" w:sz="4" w:space="0" w:color="4F6228"/>
              <w:left w:val="single" w:sz="24" w:space="0" w:color="4F6228"/>
              <w:bottom w:val="single" w:sz="24" w:space="0" w:color="4F6228"/>
              <w:right w:val="single" w:sz="24" w:space="0" w:color="4F6228"/>
            </w:tcBorders>
            <w:shd w:val="clear" w:color="000000" w:fill="FFFFCC"/>
            <w:hideMark/>
          </w:tcPr>
          <w:p w:rsidR="003855E2" w:rsidRPr="00FE0834" w:rsidRDefault="003855E2" w:rsidP="00E031D4">
            <w:pPr>
              <w:spacing w:after="0" w:line="240" w:lineRule="auto"/>
              <w:rPr>
                <w:rFonts w:eastAsia="Times New Roman" w:cstheme="minorHAnsi"/>
                <w:b/>
                <w:bCs/>
                <w:color w:val="000000"/>
                <w:sz w:val="18"/>
                <w:szCs w:val="18"/>
              </w:rPr>
            </w:pPr>
            <w:r w:rsidRPr="00FE0834">
              <w:rPr>
                <w:rFonts w:eastAsia="Times New Roman" w:cstheme="minorHAnsi"/>
                <w:b/>
                <w:bCs/>
                <w:color w:val="C00000"/>
                <w:sz w:val="18"/>
                <w:szCs w:val="18"/>
                <w:u w:val="single"/>
              </w:rPr>
              <w:t xml:space="preserve">I </w:t>
            </w:r>
            <w:r w:rsidR="005D6C0E" w:rsidRPr="00FE0834">
              <w:rPr>
                <w:rFonts w:eastAsia="Times New Roman" w:cstheme="minorHAnsi"/>
                <w:b/>
                <w:bCs/>
                <w:color w:val="C00000"/>
                <w:sz w:val="18"/>
                <w:szCs w:val="18"/>
                <w:u w:val="single"/>
              </w:rPr>
              <w:t>Revise</w:t>
            </w:r>
            <w:r w:rsidR="005D6C0E" w:rsidRPr="00FE0834">
              <w:rPr>
                <w:rFonts w:eastAsia="Times New Roman" w:cstheme="minorHAnsi"/>
                <w:sz w:val="18"/>
                <w:szCs w:val="18"/>
              </w:rPr>
              <w:t xml:space="preserve"> my</w:t>
            </w:r>
            <w:r w:rsidRPr="00FE0834">
              <w:rPr>
                <w:rFonts w:eastAsia="Times New Roman" w:cstheme="minorHAnsi"/>
                <w:sz w:val="18"/>
                <w:szCs w:val="18"/>
              </w:rPr>
              <w:t xml:space="preserve"> writing using </w:t>
            </w:r>
            <w:r w:rsidRPr="00FE0834">
              <w:rPr>
                <w:rFonts w:eastAsia="Times New Roman" w:cstheme="minorHAnsi"/>
                <w:b/>
                <w:color w:val="C00000"/>
                <w:sz w:val="18"/>
                <w:szCs w:val="18"/>
                <w:u w:val="single"/>
              </w:rPr>
              <w:t>temporal</w:t>
            </w:r>
            <w:r w:rsidRPr="00AD7104">
              <w:rPr>
                <w:rFonts w:eastAsia="Times New Roman" w:cstheme="minorHAnsi"/>
                <w:b/>
                <w:color w:val="C00000"/>
                <w:sz w:val="18"/>
                <w:szCs w:val="18"/>
              </w:rPr>
              <w:t xml:space="preserve"> </w:t>
            </w:r>
            <w:r w:rsidR="005D6C0E" w:rsidRPr="00FE0834">
              <w:rPr>
                <w:rFonts w:eastAsia="Times New Roman" w:cstheme="minorHAnsi"/>
                <w:b/>
                <w:color w:val="C00000"/>
                <w:sz w:val="18"/>
                <w:szCs w:val="18"/>
                <w:u w:val="single"/>
              </w:rPr>
              <w:t>words</w:t>
            </w:r>
            <w:r w:rsidR="005D6C0E" w:rsidRPr="002A0389">
              <w:rPr>
                <w:rFonts w:eastAsia="Times New Roman" w:cstheme="minorHAnsi"/>
                <w:sz w:val="18"/>
                <w:szCs w:val="18"/>
              </w:rPr>
              <w:t xml:space="preserve"> to</w:t>
            </w:r>
            <w:r w:rsidRPr="00FE0834">
              <w:rPr>
                <w:rFonts w:eastAsia="Times New Roman" w:cstheme="minorHAnsi"/>
                <w:sz w:val="18"/>
                <w:szCs w:val="18"/>
              </w:rPr>
              <w:t xml:space="preserve"> signify event </w:t>
            </w:r>
            <w:r w:rsidRPr="0033585B">
              <w:rPr>
                <w:rFonts w:eastAsia="Times New Roman" w:cstheme="minorHAnsi"/>
                <w:b/>
                <w:color w:val="C00000"/>
                <w:sz w:val="18"/>
                <w:szCs w:val="18"/>
                <w:u w:val="single"/>
              </w:rPr>
              <w:t>sequence</w:t>
            </w:r>
            <w:r>
              <w:rPr>
                <w:rFonts w:eastAsia="Times New Roman" w:cstheme="minorHAnsi"/>
                <w:sz w:val="18"/>
                <w:szCs w:val="18"/>
              </w:rPr>
              <w:t xml:space="preserve"> and </w:t>
            </w:r>
            <w:r w:rsidRPr="0033585B">
              <w:rPr>
                <w:rFonts w:eastAsia="Times New Roman" w:cstheme="minorHAnsi"/>
                <w:b/>
                <w:color w:val="C00000"/>
                <w:sz w:val="18"/>
                <w:szCs w:val="18"/>
                <w:u w:val="single"/>
              </w:rPr>
              <w:t>verbs</w:t>
            </w:r>
            <w:r>
              <w:rPr>
                <w:rFonts w:eastAsia="Times New Roman" w:cstheme="minorHAnsi"/>
                <w:sz w:val="18"/>
                <w:szCs w:val="18"/>
              </w:rPr>
              <w:t xml:space="preserve"> to convey a sense of time.</w:t>
            </w:r>
          </w:p>
        </w:tc>
        <w:tc>
          <w:tcPr>
            <w:tcW w:w="5040" w:type="dxa"/>
            <w:gridSpan w:val="2"/>
            <w:tcBorders>
              <w:top w:val="single" w:sz="4" w:space="0" w:color="4F6228"/>
              <w:left w:val="single" w:sz="24" w:space="0" w:color="4F6228"/>
              <w:bottom w:val="single" w:sz="24" w:space="0" w:color="4F6228"/>
              <w:right w:val="single" w:sz="24" w:space="0" w:color="4F6228"/>
            </w:tcBorders>
            <w:shd w:val="clear" w:color="000000" w:fill="FFFFCC"/>
            <w:hideMark/>
          </w:tcPr>
          <w:p w:rsidR="003855E2" w:rsidRPr="00FE0834" w:rsidRDefault="003855E2" w:rsidP="00E031D4">
            <w:pPr>
              <w:spacing w:after="0" w:line="240" w:lineRule="auto"/>
              <w:rPr>
                <w:rFonts w:eastAsia="Times New Roman" w:cstheme="minorHAnsi"/>
                <w:b/>
                <w:bCs/>
                <w:color w:val="C00000"/>
                <w:sz w:val="18"/>
                <w:szCs w:val="18"/>
              </w:rPr>
            </w:pPr>
            <w:r w:rsidRPr="00FE0834">
              <w:rPr>
                <w:rFonts w:eastAsia="Times New Roman" w:cstheme="minorHAnsi"/>
                <w:b/>
                <w:bCs/>
                <w:color w:val="C00000"/>
                <w:sz w:val="18"/>
                <w:szCs w:val="18"/>
                <w:u w:val="single"/>
              </w:rPr>
              <w:t>I Speak</w:t>
            </w:r>
            <w:r w:rsidR="005D6C0E" w:rsidRPr="00AD7104">
              <w:rPr>
                <w:rFonts w:eastAsia="Times New Roman" w:cstheme="minorHAnsi"/>
                <w:b/>
                <w:bCs/>
                <w:color w:val="C00000"/>
                <w:sz w:val="18"/>
                <w:szCs w:val="18"/>
              </w:rPr>
              <w:t xml:space="preserve"> </w:t>
            </w:r>
            <w:r w:rsidRPr="009601D8">
              <w:rPr>
                <w:rFonts w:eastAsia="Times New Roman" w:cstheme="minorHAnsi"/>
                <w:bCs/>
                <w:sz w:val="18"/>
                <w:szCs w:val="18"/>
              </w:rPr>
              <w:t>using</w:t>
            </w:r>
            <w:r w:rsidR="005D6C0E">
              <w:rPr>
                <w:rFonts w:eastAsia="Times New Roman" w:cstheme="minorHAnsi"/>
                <w:bCs/>
                <w:sz w:val="18"/>
                <w:szCs w:val="18"/>
              </w:rPr>
              <w:t xml:space="preserve"> </w:t>
            </w:r>
            <w:r w:rsidRPr="009601D8">
              <w:rPr>
                <w:rFonts w:eastAsia="Times New Roman" w:cstheme="minorHAnsi"/>
                <w:b/>
                <w:color w:val="C00000"/>
                <w:sz w:val="18"/>
                <w:szCs w:val="18"/>
                <w:u w:val="single"/>
              </w:rPr>
              <w:t>descriptive</w:t>
            </w:r>
            <w:r w:rsidRPr="00AD7104">
              <w:rPr>
                <w:rFonts w:eastAsia="Times New Roman" w:cstheme="minorHAnsi"/>
                <w:b/>
                <w:color w:val="C00000"/>
                <w:sz w:val="18"/>
                <w:szCs w:val="18"/>
              </w:rPr>
              <w:t xml:space="preserve"> </w:t>
            </w:r>
            <w:r w:rsidR="005D6C0E" w:rsidRPr="009601D8">
              <w:rPr>
                <w:rFonts w:eastAsia="Times New Roman" w:cstheme="minorHAnsi"/>
                <w:b/>
                <w:color w:val="C00000"/>
                <w:sz w:val="18"/>
                <w:szCs w:val="18"/>
                <w:u w:val="single"/>
              </w:rPr>
              <w:t>words</w:t>
            </w:r>
            <w:r w:rsidR="005D6C0E">
              <w:rPr>
                <w:rFonts w:eastAsia="Times New Roman" w:cstheme="minorHAnsi"/>
                <w:sz w:val="18"/>
                <w:szCs w:val="18"/>
              </w:rPr>
              <w:t xml:space="preserve"> when</w:t>
            </w:r>
            <w:r>
              <w:rPr>
                <w:rFonts w:eastAsia="Times New Roman" w:cstheme="minorHAnsi"/>
                <w:sz w:val="18"/>
                <w:szCs w:val="18"/>
              </w:rPr>
              <w:t xml:space="preserve"> I share my writing.</w:t>
            </w:r>
          </w:p>
        </w:tc>
      </w:tr>
      <w:tr w:rsidR="003855E2" w:rsidRPr="00B8244E" w:rsidTr="00D85602">
        <w:trPr>
          <w:trHeight w:val="244"/>
        </w:trPr>
        <w:tc>
          <w:tcPr>
            <w:tcW w:w="4500" w:type="dxa"/>
            <w:gridSpan w:val="4"/>
            <w:vMerge/>
            <w:tcBorders>
              <w:top w:val="dotted" w:sz="4" w:space="0" w:color="auto"/>
              <w:left w:val="single" w:sz="24" w:space="0" w:color="4F6228"/>
              <w:bottom w:val="single" w:sz="24" w:space="0" w:color="4F6228"/>
              <w:right w:val="single" w:sz="24" w:space="0" w:color="4F6228"/>
            </w:tcBorders>
            <w:hideMark/>
          </w:tcPr>
          <w:p w:rsidR="003855E2" w:rsidRPr="00FE0834" w:rsidRDefault="003855E2" w:rsidP="00E031D4">
            <w:pPr>
              <w:spacing w:after="0" w:line="240" w:lineRule="auto"/>
              <w:rPr>
                <w:rFonts w:eastAsia="Times New Roman" w:cstheme="minorHAnsi"/>
                <w:color w:val="000000"/>
                <w:sz w:val="18"/>
                <w:szCs w:val="18"/>
              </w:rPr>
            </w:pPr>
          </w:p>
        </w:tc>
        <w:tc>
          <w:tcPr>
            <w:tcW w:w="5156" w:type="dxa"/>
            <w:gridSpan w:val="2"/>
            <w:vMerge w:val="restart"/>
            <w:tcBorders>
              <w:top w:val="single" w:sz="4" w:space="0" w:color="4F6228"/>
              <w:left w:val="single" w:sz="24" w:space="0" w:color="4F6228"/>
              <w:bottom w:val="single" w:sz="24" w:space="0" w:color="4F6228"/>
              <w:right w:val="single" w:sz="24" w:space="0" w:color="4F6228"/>
            </w:tcBorders>
            <w:shd w:val="clear" w:color="auto" w:fill="auto"/>
          </w:tcPr>
          <w:p w:rsidR="00AD7104" w:rsidRDefault="003855E2" w:rsidP="00E031D4">
            <w:pPr>
              <w:spacing w:after="0" w:line="240" w:lineRule="auto"/>
              <w:rPr>
                <w:rFonts w:cstheme="minorHAnsi"/>
                <w:sz w:val="16"/>
                <w:szCs w:val="16"/>
              </w:rPr>
            </w:pPr>
            <w:r w:rsidRPr="0032191C">
              <w:rPr>
                <w:rFonts w:cstheme="minorHAnsi"/>
                <w:sz w:val="16"/>
                <w:szCs w:val="16"/>
              </w:rPr>
              <w:t xml:space="preserve">Students </w:t>
            </w:r>
            <w:r w:rsidRPr="0032191C">
              <w:rPr>
                <w:rFonts w:cstheme="minorHAnsi"/>
                <w:b/>
                <w:color w:val="C00000"/>
                <w:sz w:val="16"/>
                <w:szCs w:val="16"/>
                <w:u w:val="single"/>
              </w:rPr>
              <w:t>revise</w:t>
            </w:r>
            <w:r w:rsidRPr="0032191C">
              <w:rPr>
                <w:rFonts w:cstheme="minorHAnsi"/>
                <w:sz w:val="16"/>
                <w:szCs w:val="16"/>
              </w:rPr>
              <w:t xml:space="preserve"> their writing. (part.…)</w:t>
            </w:r>
          </w:p>
          <w:p w:rsidR="00AD7104" w:rsidRDefault="003855E2" w:rsidP="00E031D4">
            <w:pPr>
              <w:spacing w:after="0" w:line="240" w:lineRule="auto"/>
              <w:rPr>
                <w:rFonts w:cstheme="minorHAnsi"/>
                <w:sz w:val="16"/>
                <w:szCs w:val="16"/>
              </w:rPr>
            </w:pPr>
            <w:r w:rsidRPr="0032191C">
              <w:rPr>
                <w:rFonts w:cstheme="minorHAnsi"/>
                <w:b/>
                <w:sz w:val="16"/>
                <w:szCs w:val="16"/>
                <w:u w:val="single"/>
              </w:rPr>
              <w:t>W.1.3</w:t>
            </w:r>
            <w:r w:rsidRPr="0032191C">
              <w:rPr>
                <w:rFonts w:cstheme="minorHAnsi"/>
                <w:b/>
                <w:sz w:val="16"/>
                <w:szCs w:val="16"/>
              </w:rPr>
              <w:t xml:space="preserve"> Use</w:t>
            </w:r>
            <w:r w:rsidRPr="0073470D">
              <w:rPr>
                <w:rFonts w:cstheme="minorHAnsi"/>
                <w:b/>
                <w:i/>
                <w:color w:val="C00000"/>
                <w:sz w:val="16"/>
                <w:szCs w:val="16"/>
              </w:rPr>
              <w:t xml:space="preserve"> </w:t>
            </w:r>
            <w:r w:rsidRPr="0032191C">
              <w:rPr>
                <w:rFonts w:cstheme="minorHAnsi"/>
                <w:b/>
                <w:i/>
                <w:color w:val="C00000"/>
                <w:sz w:val="16"/>
                <w:szCs w:val="16"/>
                <w:u w:val="single"/>
              </w:rPr>
              <w:t>tempora</w:t>
            </w:r>
            <w:r w:rsidRPr="00AD7104">
              <w:rPr>
                <w:rFonts w:cstheme="minorHAnsi"/>
                <w:b/>
                <w:i/>
                <w:color w:val="C00000"/>
                <w:sz w:val="16"/>
                <w:szCs w:val="16"/>
              </w:rPr>
              <w:t xml:space="preserve">l </w:t>
            </w:r>
            <w:r w:rsidRPr="0032191C">
              <w:rPr>
                <w:rFonts w:cstheme="minorHAnsi"/>
                <w:b/>
                <w:i/>
                <w:color w:val="C00000"/>
                <w:sz w:val="16"/>
                <w:szCs w:val="16"/>
                <w:u w:val="single"/>
              </w:rPr>
              <w:t>words</w:t>
            </w:r>
            <w:r w:rsidRPr="00AD7104">
              <w:rPr>
                <w:rFonts w:cstheme="minorHAnsi"/>
                <w:i/>
                <w:sz w:val="16"/>
                <w:szCs w:val="16"/>
              </w:rPr>
              <w:t xml:space="preserve"> to</w:t>
            </w:r>
            <w:r w:rsidRPr="00AD7104">
              <w:rPr>
                <w:rFonts w:cstheme="minorHAnsi"/>
                <w:b/>
                <w:i/>
                <w:color w:val="C00000"/>
                <w:sz w:val="16"/>
                <w:szCs w:val="16"/>
              </w:rPr>
              <w:t xml:space="preserve"> </w:t>
            </w:r>
            <w:r w:rsidRPr="0032191C">
              <w:rPr>
                <w:rFonts w:cstheme="minorHAnsi"/>
                <w:b/>
                <w:i/>
                <w:color w:val="C00000"/>
                <w:sz w:val="16"/>
                <w:szCs w:val="16"/>
                <w:u w:val="single"/>
              </w:rPr>
              <w:t>signa</w:t>
            </w:r>
            <w:r w:rsidRPr="00AD7104">
              <w:rPr>
                <w:rFonts w:cstheme="minorHAnsi"/>
                <w:b/>
                <w:i/>
                <w:color w:val="C00000"/>
                <w:sz w:val="16"/>
                <w:szCs w:val="16"/>
              </w:rPr>
              <w:t xml:space="preserve">l </w:t>
            </w:r>
            <w:r w:rsidRPr="0032191C">
              <w:rPr>
                <w:rFonts w:cstheme="minorHAnsi"/>
                <w:b/>
                <w:i/>
                <w:color w:val="C00000"/>
                <w:sz w:val="16"/>
                <w:szCs w:val="16"/>
                <w:u w:val="single"/>
              </w:rPr>
              <w:t>event</w:t>
            </w:r>
            <w:r w:rsidRPr="00AD7104">
              <w:rPr>
                <w:rFonts w:cstheme="minorHAnsi"/>
                <w:b/>
                <w:i/>
                <w:color w:val="C00000"/>
                <w:sz w:val="16"/>
                <w:szCs w:val="16"/>
              </w:rPr>
              <w:t xml:space="preserve"> </w:t>
            </w:r>
            <w:r w:rsidRPr="0032191C">
              <w:rPr>
                <w:rFonts w:cstheme="minorHAnsi"/>
                <w:b/>
                <w:i/>
                <w:color w:val="C00000"/>
                <w:sz w:val="16"/>
                <w:szCs w:val="16"/>
                <w:u w:val="single"/>
              </w:rPr>
              <w:t>order</w:t>
            </w:r>
            <w:r w:rsidRPr="0032191C">
              <w:rPr>
                <w:rFonts w:cstheme="minorHAnsi"/>
                <w:sz w:val="16"/>
                <w:szCs w:val="16"/>
              </w:rPr>
              <w:t>.</w:t>
            </w:r>
          </w:p>
          <w:p w:rsidR="003855E2" w:rsidRPr="00340505" w:rsidRDefault="003855E2" w:rsidP="00E031D4">
            <w:pPr>
              <w:spacing w:after="0" w:line="240" w:lineRule="auto"/>
              <w:rPr>
                <w:rFonts w:cstheme="minorHAnsi"/>
                <w:sz w:val="16"/>
                <w:szCs w:val="16"/>
              </w:rPr>
            </w:pPr>
            <w:r w:rsidRPr="0032191C">
              <w:rPr>
                <w:rFonts w:cstheme="minorHAnsi"/>
                <w:b/>
                <w:sz w:val="16"/>
                <w:szCs w:val="16"/>
                <w:u w:val="single"/>
              </w:rPr>
              <w:t>L.1.1e</w:t>
            </w:r>
            <w:r w:rsidRPr="0032191C">
              <w:rPr>
                <w:rFonts w:cstheme="minorHAnsi"/>
                <w:sz w:val="16"/>
                <w:szCs w:val="16"/>
              </w:rPr>
              <w:t xml:space="preserve"> Use </w:t>
            </w:r>
            <w:r w:rsidRPr="0032191C">
              <w:rPr>
                <w:rFonts w:cstheme="minorHAnsi"/>
                <w:b/>
                <w:color w:val="C00000"/>
                <w:sz w:val="16"/>
                <w:szCs w:val="16"/>
                <w:u w:val="single"/>
              </w:rPr>
              <w:t>verbs</w:t>
            </w:r>
            <w:r w:rsidRPr="0032191C">
              <w:rPr>
                <w:rFonts w:cstheme="minorHAnsi"/>
                <w:sz w:val="16"/>
                <w:szCs w:val="16"/>
              </w:rPr>
              <w:t xml:space="preserve"> to convey a sense of past, present, and future (e.g., Yesterday I walked home; Today I walk home; Tomorrow I will walk home).  </w:t>
            </w:r>
          </w:p>
        </w:tc>
        <w:tc>
          <w:tcPr>
            <w:tcW w:w="5040" w:type="dxa"/>
            <w:gridSpan w:val="2"/>
            <w:vMerge w:val="restart"/>
            <w:tcBorders>
              <w:top w:val="single" w:sz="4" w:space="0" w:color="4F6228"/>
              <w:left w:val="single" w:sz="24" w:space="0" w:color="4F6228"/>
              <w:bottom w:val="single" w:sz="24" w:space="0" w:color="4F6228"/>
              <w:right w:val="single" w:sz="24" w:space="0" w:color="4F6228"/>
            </w:tcBorders>
            <w:shd w:val="clear" w:color="auto" w:fill="auto"/>
            <w:hideMark/>
          </w:tcPr>
          <w:p w:rsidR="003855E2" w:rsidRPr="00FE0834" w:rsidRDefault="003855E2" w:rsidP="00E031D4">
            <w:pPr>
              <w:numPr>
                <w:ilvl w:val="1"/>
                <w:numId w:val="32"/>
              </w:numPr>
              <w:shd w:val="clear" w:color="auto" w:fill="FFFFFF"/>
              <w:spacing w:after="0" w:line="240" w:lineRule="auto"/>
              <w:ind w:left="0"/>
              <w:rPr>
                <w:rFonts w:eastAsia="Times New Roman" w:cstheme="minorHAnsi"/>
                <w:sz w:val="18"/>
                <w:szCs w:val="18"/>
              </w:rPr>
            </w:pPr>
            <w:r w:rsidRPr="00FE0834">
              <w:rPr>
                <w:rFonts w:eastAsia="Times New Roman" w:cstheme="minorHAnsi"/>
                <w:b/>
                <w:sz w:val="18"/>
                <w:szCs w:val="18"/>
                <w:u w:val="single"/>
              </w:rPr>
              <w:t>SL</w:t>
            </w:r>
            <w:r w:rsidRPr="0032191C">
              <w:rPr>
                <w:rFonts w:eastAsia="Times New Roman" w:cstheme="minorHAnsi"/>
                <w:b/>
                <w:sz w:val="16"/>
                <w:szCs w:val="16"/>
                <w:u w:val="single"/>
              </w:rPr>
              <w:t>.1.4</w:t>
            </w:r>
            <w:r w:rsidR="00AD7104" w:rsidRPr="00AD7104">
              <w:rPr>
                <w:rFonts w:eastAsia="Times New Roman" w:cstheme="minorHAnsi"/>
                <w:b/>
                <w:sz w:val="16"/>
                <w:szCs w:val="16"/>
              </w:rPr>
              <w:t xml:space="preserve"> </w:t>
            </w:r>
            <w:r w:rsidRPr="0032191C">
              <w:rPr>
                <w:rFonts w:eastAsia="Times New Roman" w:cstheme="minorHAnsi"/>
                <w:sz w:val="16"/>
                <w:szCs w:val="16"/>
              </w:rPr>
              <w:t xml:space="preserve">Describe </w:t>
            </w:r>
            <w:r w:rsidRPr="0032191C">
              <w:rPr>
                <w:rFonts w:eastAsia="Times New Roman" w:cstheme="minorHAnsi"/>
                <w:b/>
                <w:color w:val="C00000"/>
                <w:sz w:val="16"/>
                <w:szCs w:val="16"/>
                <w:u w:val="single"/>
              </w:rPr>
              <w:t>people</w:t>
            </w:r>
            <w:r w:rsidRPr="00AD7104">
              <w:rPr>
                <w:rFonts w:eastAsia="Times New Roman" w:cstheme="minorHAnsi"/>
                <w:sz w:val="16"/>
                <w:szCs w:val="16"/>
              </w:rPr>
              <w:t xml:space="preserve">, </w:t>
            </w:r>
            <w:r w:rsidRPr="0032191C">
              <w:rPr>
                <w:rFonts w:eastAsia="Times New Roman" w:cstheme="minorHAnsi"/>
                <w:b/>
                <w:color w:val="C00000"/>
                <w:sz w:val="16"/>
                <w:szCs w:val="16"/>
                <w:u w:val="single"/>
              </w:rPr>
              <w:t>places</w:t>
            </w:r>
            <w:r w:rsidRPr="00AD7104">
              <w:rPr>
                <w:rFonts w:eastAsia="Times New Roman" w:cstheme="minorHAnsi"/>
                <w:sz w:val="16"/>
                <w:szCs w:val="16"/>
              </w:rPr>
              <w:t xml:space="preserve">, </w:t>
            </w:r>
            <w:r w:rsidRPr="0032191C">
              <w:rPr>
                <w:rFonts w:eastAsia="Times New Roman" w:cstheme="minorHAnsi"/>
                <w:b/>
                <w:color w:val="C00000"/>
                <w:sz w:val="16"/>
                <w:szCs w:val="16"/>
                <w:u w:val="single"/>
              </w:rPr>
              <w:t>things</w:t>
            </w:r>
            <w:r w:rsidRPr="00AD7104">
              <w:rPr>
                <w:rFonts w:eastAsia="Times New Roman" w:cstheme="minorHAnsi"/>
                <w:sz w:val="16"/>
                <w:szCs w:val="16"/>
              </w:rPr>
              <w:t xml:space="preserve">, </w:t>
            </w:r>
            <w:r w:rsidRPr="0032191C">
              <w:rPr>
                <w:rFonts w:eastAsia="Times New Roman" w:cstheme="minorHAnsi"/>
                <w:sz w:val="16"/>
                <w:szCs w:val="16"/>
              </w:rPr>
              <w:t xml:space="preserve">and </w:t>
            </w:r>
            <w:r w:rsidRPr="0032191C">
              <w:rPr>
                <w:rFonts w:eastAsia="Times New Roman" w:cstheme="minorHAnsi"/>
                <w:b/>
                <w:color w:val="C00000"/>
                <w:sz w:val="16"/>
                <w:szCs w:val="16"/>
                <w:u w:val="single"/>
              </w:rPr>
              <w:t>events</w:t>
            </w:r>
            <w:r w:rsidRPr="0032191C">
              <w:rPr>
                <w:rFonts w:eastAsia="Times New Roman" w:cstheme="minorHAnsi"/>
                <w:sz w:val="16"/>
                <w:szCs w:val="16"/>
              </w:rPr>
              <w:t xml:space="preserve"> with relevant details, expressing ideas and feelings clearly.</w:t>
            </w:r>
          </w:p>
        </w:tc>
      </w:tr>
      <w:tr w:rsidR="003855E2" w:rsidRPr="00B8244E" w:rsidTr="00D85602">
        <w:trPr>
          <w:trHeight w:val="244"/>
        </w:trPr>
        <w:tc>
          <w:tcPr>
            <w:tcW w:w="4500" w:type="dxa"/>
            <w:gridSpan w:val="4"/>
            <w:vMerge/>
            <w:tcBorders>
              <w:top w:val="dotted" w:sz="4" w:space="0" w:color="auto"/>
              <w:left w:val="single" w:sz="24" w:space="0" w:color="4F6228"/>
              <w:bottom w:val="single" w:sz="24" w:space="0" w:color="4F6228"/>
              <w:right w:val="single" w:sz="24" w:space="0" w:color="4F6228"/>
            </w:tcBorders>
            <w:vAlign w:val="center"/>
            <w:hideMark/>
          </w:tcPr>
          <w:p w:rsidR="003855E2" w:rsidRPr="00FE0834" w:rsidRDefault="003855E2" w:rsidP="00D85602">
            <w:pPr>
              <w:spacing w:after="0" w:line="240" w:lineRule="auto"/>
              <w:rPr>
                <w:rFonts w:eastAsia="Times New Roman" w:cstheme="minorHAnsi"/>
                <w:color w:val="000000"/>
                <w:sz w:val="18"/>
                <w:szCs w:val="18"/>
              </w:rPr>
            </w:pPr>
          </w:p>
        </w:tc>
        <w:tc>
          <w:tcPr>
            <w:tcW w:w="5156" w:type="dxa"/>
            <w:gridSpan w:val="2"/>
            <w:vMerge/>
            <w:tcBorders>
              <w:top w:val="single" w:sz="4" w:space="0" w:color="4F6228"/>
              <w:left w:val="single" w:sz="24" w:space="0" w:color="4F6228"/>
              <w:bottom w:val="single" w:sz="24" w:space="0" w:color="4F6228"/>
              <w:right w:val="single" w:sz="24" w:space="0" w:color="4F6228"/>
            </w:tcBorders>
            <w:vAlign w:val="center"/>
          </w:tcPr>
          <w:p w:rsidR="003855E2" w:rsidRPr="0032191C" w:rsidRDefault="003855E2" w:rsidP="00D85602">
            <w:pPr>
              <w:spacing w:after="0" w:line="240" w:lineRule="auto"/>
              <w:rPr>
                <w:rFonts w:eastAsia="Times New Roman" w:cstheme="minorHAnsi"/>
                <w:sz w:val="16"/>
                <w:szCs w:val="16"/>
              </w:rPr>
            </w:pPr>
          </w:p>
        </w:tc>
        <w:tc>
          <w:tcPr>
            <w:tcW w:w="5040" w:type="dxa"/>
            <w:gridSpan w:val="2"/>
            <w:vMerge/>
            <w:tcBorders>
              <w:top w:val="single" w:sz="4" w:space="0" w:color="4F6228"/>
              <w:left w:val="single" w:sz="24" w:space="0" w:color="4F6228"/>
              <w:bottom w:val="single" w:sz="24" w:space="0" w:color="4F6228"/>
              <w:right w:val="single" w:sz="24" w:space="0" w:color="4F6228"/>
            </w:tcBorders>
            <w:vAlign w:val="center"/>
            <w:hideMark/>
          </w:tcPr>
          <w:p w:rsidR="003855E2" w:rsidRPr="00FE0834" w:rsidRDefault="003855E2" w:rsidP="00D85602">
            <w:pPr>
              <w:spacing w:after="0" w:line="240" w:lineRule="auto"/>
              <w:rPr>
                <w:rFonts w:eastAsia="Times New Roman" w:cstheme="minorHAnsi"/>
                <w:color w:val="000000"/>
                <w:sz w:val="18"/>
                <w:szCs w:val="18"/>
                <w:highlight w:val="yellow"/>
              </w:rPr>
            </w:pPr>
          </w:p>
        </w:tc>
      </w:tr>
    </w:tbl>
    <w:p w:rsidR="003855E2" w:rsidRDefault="003855E2" w:rsidP="003855E2">
      <w:pPr>
        <w:pStyle w:val="ListParagraph"/>
        <w:numPr>
          <w:ilvl w:val="0"/>
          <w:numId w:val="31"/>
        </w:numPr>
        <w:spacing w:after="0" w:line="240" w:lineRule="auto"/>
        <w:ind w:left="634"/>
        <w:rPr>
          <w:sz w:val="18"/>
          <w:szCs w:val="18"/>
        </w:rPr>
      </w:pPr>
      <w:r w:rsidRPr="00964000">
        <w:rPr>
          <w:sz w:val="18"/>
          <w:szCs w:val="18"/>
        </w:rPr>
        <w:t xml:space="preserve">Bold red underlined text, within the standards, indicates </w:t>
      </w:r>
      <w:r w:rsidRPr="00964000">
        <w:rPr>
          <w:b/>
          <w:color w:val="C00000"/>
          <w:sz w:val="18"/>
          <w:szCs w:val="18"/>
          <w:u w:val="single"/>
        </w:rPr>
        <w:t>topics</w:t>
      </w:r>
      <w:r w:rsidRPr="00964000">
        <w:rPr>
          <w:sz w:val="18"/>
          <w:szCs w:val="18"/>
        </w:rPr>
        <w:t xml:space="preserve"> students need to understand in order to achieve assessment targets.</w:t>
      </w:r>
    </w:p>
    <w:p w:rsidR="003855E2" w:rsidRDefault="003855E2">
      <w:pPr>
        <w:rPr>
          <w:sz w:val="20"/>
          <w:szCs w:val="20"/>
        </w:rPr>
      </w:pPr>
      <w:r>
        <w:rPr>
          <w:sz w:val="20"/>
          <w:szCs w:val="20"/>
        </w:rPr>
        <w:br w:type="page"/>
      </w:r>
    </w:p>
    <w:p w:rsidR="003855E2" w:rsidRDefault="003855E2" w:rsidP="00A12AD0">
      <w:pPr>
        <w:spacing w:after="0"/>
        <w:rPr>
          <w:sz w:val="20"/>
          <w:szCs w:val="20"/>
        </w:rPr>
      </w:pPr>
    </w:p>
    <w:tbl>
      <w:tblPr>
        <w:tblW w:w="14460" w:type="dxa"/>
        <w:tblInd w:w="378" w:type="dxa"/>
        <w:tblLook w:val="04A0" w:firstRow="1" w:lastRow="0" w:firstColumn="1" w:lastColumn="0" w:noHBand="0" w:noVBand="1"/>
      </w:tblPr>
      <w:tblGrid>
        <w:gridCol w:w="1040"/>
        <w:gridCol w:w="760"/>
        <w:gridCol w:w="2360"/>
        <w:gridCol w:w="520"/>
        <w:gridCol w:w="1890"/>
        <w:gridCol w:w="2850"/>
        <w:gridCol w:w="1830"/>
        <w:gridCol w:w="3210"/>
      </w:tblGrid>
      <w:tr w:rsidR="003855E2" w:rsidRPr="00812F68" w:rsidTr="00D85602">
        <w:trPr>
          <w:trHeight w:val="432"/>
        </w:trPr>
        <w:tc>
          <w:tcPr>
            <w:tcW w:w="1040" w:type="dxa"/>
            <w:vMerge w:val="restart"/>
            <w:tcBorders>
              <w:top w:val="single" w:sz="8" w:space="0" w:color="auto"/>
              <w:left w:val="single" w:sz="8" w:space="0" w:color="auto"/>
              <w:bottom w:val="nil"/>
              <w:right w:val="single" w:sz="8" w:space="0" w:color="000000"/>
            </w:tcBorders>
            <w:shd w:val="clear" w:color="auto" w:fill="548DD4" w:themeFill="text2" w:themeFillTint="99"/>
            <w:noWrap/>
            <w:vAlign w:val="center"/>
            <w:hideMark/>
          </w:tcPr>
          <w:p w:rsidR="003855E2" w:rsidRPr="00812F68" w:rsidRDefault="003855E2" w:rsidP="00D85602">
            <w:pPr>
              <w:spacing w:after="0" w:line="240" w:lineRule="auto"/>
              <w:jc w:val="center"/>
              <w:rPr>
                <w:rFonts w:ascii="Calibri" w:eastAsia="Times New Roman" w:hAnsi="Calibri" w:cs="Times New Roman"/>
                <w:b/>
                <w:bCs/>
                <w:color w:val="000000"/>
                <w:sz w:val="40"/>
                <w:szCs w:val="40"/>
              </w:rPr>
            </w:pPr>
            <w:r w:rsidRPr="00812F68">
              <w:rPr>
                <w:rFonts w:ascii="Calibri" w:eastAsia="Times New Roman" w:hAnsi="Calibri" w:cs="Times New Roman"/>
                <w:b/>
                <w:bCs/>
                <w:color w:val="000000"/>
                <w:sz w:val="40"/>
                <w:szCs w:val="40"/>
              </w:rPr>
              <w:t xml:space="preserve">Gr. </w:t>
            </w:r>
            <w:r>
              <w:rPr>
                <w:rFonts w:ascii="Calibri" w:eastAsia="Times New Roman" w:hAnsi="Calibri" w:cs="Times New Roman"/>
                <w:b/>
                <w:bCs/>
                <w:color w:val="000000"/>
                <w:sz w:val="40"/>
                <w:szCs w:val="40"/>
              </w:rPr>
              <w:t>1</w:t>
            </w:r>
          </w:p>
        </w:tc>
        <w:tc>
          <w:tcPr>
            <w:tcW w:w="3120" w:type="dxa"/>
            <w:gridSpan w:val="2"/>
            <w:tcBorders>
              <w:top w:val="nil"/>
              <w:left w:val="nil"/>
              <w:bottom w:val="nil"/>
              <w:right w:val="nil"/>
            </w:tcBorders>
            <w:shd w:val="clear" w:color="auto" w:fill="auto"/>
            <w:noWrap/>
            <w:vAlign w:val="bottom"/>
            <w:hideMark/>
          </w:tcPr>
          <w:p w:rsidR="003855E2" w:rsidRPr="009827F4" w:rsidRDefault="003855E2" w:rsidP="00D85602">
            <w:pPr>
              <w:spacing w:after="0" w:line="240" w:lineRule="auto"/>
              <w:rPr>
                <w:rFonts w:ascii="Calibri" w:eastAsia="Times New Roman" w:hAnsi="Calibri" w:cs="Times New Roman"/>
                <w:b/>
                <w:bCs/>
                <w:color w:val="FF0000"/>
                <w:sz w:val="56"/>
                <w:szCs w:val="56"/>
              </w:rPr>
            </w:pPr>
            <w:r w:rsidRPr="009827F4">
              <w:rPr>
                <w:rFonts w:ascii="Calibri" w:eastAsia="Times New Roman" w:hAnsi="Calibri" w:cs="Times New Roman"/>
                <w:b/>
                <w:bCs/>
                <w:color w:val="FF0000"/>
                <w:sz w:val="56"/>
                <w:szCs w:val="56"/>
              </w:rPr>
              <w:t>Quarter 2</w:t>
            </w:r>
          </w:p>
        </w:tc>
        <w:tc>
          <w:tcPr>
            <w:tcW w:w="10300" w:type="dxa"/>
            <w:gridSpan w:val="5"/>
            <w:vMerge w:val="restart"/>
            <w:tcBorders>
              <w:top w:val="nil"/>
              <w:left w:val="nil"/>
              <w:bottom w:val="single" w:sz="12" w:space="0" w:color="4F6228"/>
              <w:right w:val="nil"/>
            </w:tcBorders>
            <w:shd w:val="clear" w:color="auto" w:fill="auto"/>
            <w:hideMark/>
          </w:tcPr>
          <w:p w:rsidR="003855E2" w:rsidRPr="00222A89" w:rsidRDefault="003855E2" w:rsidP="00D85602">
            <w:pPr>
              <w:spacing w:after="0" w:line="240" w:lineRule="auto"/>
              <w:rPr>
                <w:b/>
                <w:color w:val="C00000"/>
                <w:sz w:val="24"/>
                <w:szCs w:val="24"/>
              </w:rPr>
            </w:pPr>
            <w:r>
              <w:rPr>
                <w:rFonts w:ascii="Calibri" w:eastAsia="Times New Roman" w:hAnsi="Calibri" w:cs="Times New Roman"/>
                <w:b/>
                <w:bCs/>
                <w:i/>
                <w:iCs/>
                <w:color w:val="000000"/>
                <w:sz w:val="24"/>
                <w:szCs w:val="24"/>
                <w:u w:val="single"/>
              </w:rPr>
              <w:t xml:space="preserve">Informational </w:t>
            </w:r>
            <w:r w:rsidR="005D6C0E" w:rsidRPr="00812F68">
              <w:rPr>
                <w:rFonts w:ascii="Calibri" w:eastAsia="Times New Roman" w:hAnsi="Calibri" w:cs="Times New Roman"/>
                <w:b/>
                <w:bCs/>
                <w:i/>
                <w:iCs/>
                <w:color w:val="000000"/>
                <w:sz w:val="24"/>
                <w:szCs w:val="24"/>
                <w:u w:val="single"/>
              </w:rPr>
              <w:t>Overview</w:t>
            </w:r>
            <w:r w:rsidR="005D6C0E" w:rsidRPr="00AE3729">
              <w:rPr>
                <w:rFonts w:ascii="Calibri" w:eastAsia="Times New Roman" w:hAnsi="Calibri" w:cs="Times New Roman"/>
                <w:bCs/>
                <w:i/>
                <w:iCs/>
                <w:color w:val="000000"/>
                <w:sz w:val="24"/>
                <w:szCs w:val="24"/>
              </w:rPr>
              <w:t>:</w:t>
            </w:r>
            <w:r w:rsidR="005D6C0E">
              <w:rPr>
                <w:rFonts w:ascii="Calibri" w:eastAsia="Times New Roman" w:hAnsi="Calibri" w:cs="Times New Roman"/>
                <w:bCs/>
                <w:iCs/>
                <w:color w:val="000000"/>
                <w:sz w:val="16"/>
                <w:szCs w:val="16"/>
              </w:rPr>
              <w:t xml:space="preserve"> In</w:t>
            </w:r>
            <w:r>
              <w:rPr>
                <w:rFonts w:ascii="Calibri" w:eastAsia="Times New Roman" w:hAnsi="Calibri" w:cs="Times New Roman"/>
                <w:bCs/>
                <w:iCs/>
                <w:color w:val="000000"/>
                <w:sz w:val="16"/>
                <w:szCs w:val="16"/>
              </w:rPr>
              <w:t xml:space="preserve"> the second quarter of first grade </w:t>
            </w:r>
            <w:r w:rsidR="00E770EC">
              <w:rPr>
                <w:rFonts w:ascii="Calibri" w:eastAsia="Times New Roman" w:hAnsi="Calibri" w:cs="Times New Roman"/>
                <w:bCs/>
                <w:iCs/>
                <w:color w:val="000000"/>
                <w:sz w:val="16"/>
                <w:szCs w:val="16"/>
              </w:rPr>
              <w:t>s</w:t>
            </w:r>
            <w:r w:rsidR="00E770EC" w:rsidRPr="00BD4BE8">
              <w:rPr>
                <w:rFonts w:ascii="Calibri" w:eastAsia="Times New Roman" w:hAnsi="Calibri" w:cs="Times New Roman"/>
                <w:bCs/>
                <w:iCs/>
                <w:color w:val="000000"/>
                <w:sz w:val="16"/>
                <w:szCs w:val="16"/>
              </w:rPr>
              <w:t>tudents learn</w:t>
            </w:r>
            <w:r w:rsidRPr="00BD4BE8">
              <w:rPr>
                <w:rFonts w:ascii="Calibri" w:eastAsia="Times New Roman" w:hAnsi="Calibri" w:cs="Times New Roman"/>
                <w:bCs/>
                <w:iCs/>
                <w:color w:val="000000"/>
                <w:sz w:val="16"/>
                <w:szCs w:val="16"/>
              </w:rPr>
              <w:t xml:space="preserve"> about </w:t>
            </w:r>
            <w:r w:rsidRPr="00BD4BE8">
              <w:rPr>
                <w:rFonts w:ascii="Calibri" w:eastAsia="Times New Roman" w:hAnsi="Calibri" w:cs="Times New Roman"/>
                <w:bCs/>
                <w:iCs/>
                <w:sz w:val="16"/>
                <w:szCs w:val="16"/>
              </w:rPr>
              <w:t>Informational</w:t>
            </w:r>
            <w:r w:rsidRPr="00BD4BE8">
              <w:rPr>
                <w:rFonts w:ascii="Calibri" w:eastAsia="Times New Roman" w:hAnsi="Calibri" w:cs="Times New Roman"/>
                <w:sz w:val="16"/>
                <w:szCs w:val="16"/>
              </w:rPr>
              <w:t xml:space="preserve"> text and various text features (headings, contents</w:t>
            </w:r>
            <w:r>
              <w:rPr>
                <w:rFonts w:ascii="Calibri" w:eastAsia="Times New Roman" w:hAnsi="Calibri" w:cs="Times New Roman"/>
                <w:sz w:val="16"/>
                <w:szCs w:val="16"/>
              </w:rPr>
              <w:t>, glossaries, menus, icons</w:t>
            </w:r>
            <w:r w:rsidRPr="00BD4BE8">
              <w:rPr>
                <w:rFonts w:ascii="Calibri" w:eastAsia="Times New Roman" w:hAnsi="Calibri" w:cs="Times New Roman"/>
                <w:sz w:val="16"/>
                <w:szCs w:val="16"/>
              </w:rPr>
              <w:t>)</w:t>
            </w:r>
            <w:r>
              <w:rPr>
                <w:rFonts w:ascii="Calibri" w:eastAsia="Times New Roman" w:hAnsi="Calibri" w:cs="Times New Roman"/>
                <w:sz w:val="16"/>
                <w:szCs w:val="16"/>
              </w:rPr>
              <w:t xml:space="preserve">.  </w:t>
            </w:r>
            <w:r w:rsidRPr="00BD4BE8">
              <w:rPr>
                <w:rFonts w:ascii="Calibri" w:eastAsia="Times New Roman" w:hAnsi="Calibri" w:cs="Times New Roman"/>
                <w:sz w:val="16"/>
                <w:szCs w:val="16"/>
              </w:rPr>
              <w:t>They unde</w:t>
            </w:r>
            <w:r>
              <w:rPr>
                <w:rFonts w:ascii="Calibri" w:eastAsia="Times New Roman" w:hAnsi="Calibri" w:cs="Times New Roman"/>
                <w:sz w:val="16"/>
                <w:szCs w:val="16"/>
              </w:rPr>
              <w:t>rstand</w:t>
            </w:r>
            <w:r w:rsidRPr="00BD4BE8">
              <w:rPr>
                <w:rFonts w:ascii="Calibri" w:eastAsia="Times New Roman" w:hAnsi="Calibri" w:cs="Times New Roman"/>
                <w:sz w:val="16"/>
                <w:szCs w:val="16"/>
              </w:rPr>
              <w:t xml:space="preserve"> purposes of </w:t>
            </w:r>
            <w:r>
              <w:rPr>
                <w:rFonts w:ascii="Calibri" w:eastAsia="Times New Roman" w:hAnsi="Calibri" w:cs="Times New Roman"/>
                <w:sz w:val="16"/>
                <w:szCs w:val="16"/>
              </w:rPr>
              <w:t>different text feature. They use text</w:t>
            </w:r>
            <w:r w:rsidRPr="00BD4BE8">
              <w:rPr>
                <w:rFonts w:ascii="Calibri" w:eastAsia="Times New Roman" w:hAnsi="Calibri" w:cs="Times New Roman"/>
                <w:sz w:val="16"/>
                <w:szCs w:val="16"/>
              </w:rPr>
              <w:t xml:space="preserve"> features to locate key ideas and facts about a topic. They write using a topic, fact, closure structure incorporating the use of illustrations and text to describe.  Spelling is more conventional as students edit topic specific words</w:t>
            </w:r>
            <w:r>
              <w:rPr>
                <w:rFonts w:ascii="Calibri" w:eastAsia="Times New Roman" w:hAnsi="Calibri" w:cs="Times New Roman"/>
                <w:sz w:val="16"/>
                <w:szCs w:val="16"/>
              </w:rPr>
              <w:t>. Students write in complete sentences and use</w:t>
            </w:r>
            <w:r w:rsidRPr="00BD4BE8">
              <w:rPr>
                <w:rFonts w:ascii="Calibri" w:eastAsia="Times New Roman" w:hAnsi="Calibri" w:cs="Times New Roman"/>
                <w:sz w:val="16"/>
                <w:szCs w:val="16"/>
              </w:rPr>
              <w:t xml:space="preserve"> capitals and end marks </w:t>
            </w:r>
            <w:r w:rsidR="00E770EC" w:rsidRPr="00BD4BE8">
              <w:rPr>
                <w:rFonts w:ascii="Calibri" w:eastAsia="Times New Roman" w:hAnsi="Calibri" w:cs="Times New Roman"/>
                <w:sz w:val="16"/>
                <w:szCs w:val="16"/>
              </w:rPr>
              <w:t>appropriately.</w:t>
            </w:r>
            <w:r w:rsidR="00E770EC">
              <w:rPr>
                <w:b/>
                <w:i/>
                <w:color w:val="C00000"/>
                <w:sz w:val="16"/>
                <w:szCs w:val="16"/>
              </w:rPr>
              <w:t xml:space="preserve"> NOTE</w:t>
            </w:r>
            <w:r>
              <w:rPr>
                <w:b/>
                <w:i/>
                <w:color w:val="C00000"/>
                <w:sz w:val="16"/>
                <w:szCs w:val="16"/>
              </w:rPr>
              <w:t>: The ellipsis (dots) before, during or after a standard “…..” indicate that part of a standard quotation (the first, middle or last) is missing.</w:t>
            </w:r>
          </w:p>
        </w:tc>
      </w:tr>
      <w:tr w:rsidR="003855E2" w:rsidRPr="00812F68" w:rsidTr="00D85602">
        <w:trPr>
          <w:trHeight w:val="432"/>
        </w:trPr>
        <w:tc>
          <w:tcPr>
            <w:tcW w:w="1040" w:type="dxa"/>
            <w:vMerge/>
            <w:tcBorders>
              <w:top w:val="single" w:sz="8" w:space="0" w:color="auto"/>
              <w:left w:val="single" w:sz="8" w:space="0" w:color="auto"/>
              <w:bottom w:val="nil"/>
              <w:right w:val="single" w:sz="8" w:space="0" w:color="000000"/>
            </w:tcBorders>
            <w:shd w:val="clear" w:color="auto" w:fill="548DD4" w:themeFill="text2" w:themeFillTint="99"/>
            <w:vAlign w:val="center"/>
            <w:hideMark/>
          </w:tcPr>
          <w:p w:rsidR="003855E2" w:rsidRPr="00812F68" w:rsidRDefault="003855E2" w:rsidP="00D85602">
            <w:pPr>
              <w:spacing w:after="0" w:line="240" w:lineRule="auto"/>
              <w:rPr>
                <w:rFonts w:ascii="Calibri" w:eastAsia="Times New Roman" w:hAnsi="Calibri" w:cs="Times New Roman"/>
                <w:b/>
                <w:bCs/>
                <w:color w:val="000000"/>
                <w:sz w:val="40"/>
                <w:szCs w:val="40"/>
              </w:rPr>
            </w:pPr>
          </w:p>
        </w:tc>
        <w:tc>
          <w:tcPr>
            <w:tcW w:w="3120" w:type="dxa"/>
            <w:gridSpan w:val="2"/>
            <w:tcBorders>
              <w:top w:val="nil"/>
              <w:left w:val="nil"/>
              <w:bottom w:val="single" w:sz="12" w:space="0" w:color="4F6228"/>
              <w:right w:val="nil"/>
            </w:tcBorders>
            <w:shd w:val="clear" w:color="auto" w:fill="auto"/>
            <w:noWrap/>
            <w:vAlign w:val="bottom"/>
            <w:hideMark/>
          </w:tcPr>
          <w:p w:rsidR="003855E2" w:rsidRPr="00812F68" w:rsidRDefault="003855E2" w:rsidP="00D85602">
            <w:pPr>
              <w:spacing w:after="0" w:line="240" w:lineRule="auto"/>
              <w:rPr>
                <w:rFonts w:ascii="Calibri" w:eastAsia="Times New Roman" w:hAnsi="Calibri" w:cs="Times New Roman"/>
                <w:b/>
                <w:bCs/>
                <w:color w:val="FF0000"/>
                <w:sz w:val="24"/>
                <w:szCs w:val="24"/>
              </w:rPr>
            </w:pPr>
            <w:r w:rsidRPr="00006668">
              <w:rPr>
                <w:rFonts w:ascii="Calibri" w:eastAsia="Times New Roman" w:hAnsi="Calibri" w:cs="Times New Roman"/>
                <w:b/>
                <w:bCs/>
                <w:color w:val="FF0000"/>
                <w:sz w:val="24"/>
                <w:szCs w:val="24"/>
              </w:rPr>
              <w:t>ELA Reading I</w:t>
            </w:r>
            <w:r w:rsidRPr="00812F68">
              <w:rPr>
                <w:rFonts w:ascii="Calibri" w:eastAsia="Times New Roman" w:hAnsi="Calibri" w:cs="Times New Roman"/>
                <w:b/>
                <w:bCs/>
                <w:color w:val="FF0000"/>
                <w:sz w:val="24"/>
                <w:szCs w:val="24"/>
              </w:rPr>
              <w:t>nformational</w:t>
            </w:r>
          </w:p>
        </w:tc>
        <w:tc>
          <w:tcPr>
            <w:tcW w:w="10300" w:type="dxa"/>
            <w:gridSpan w:val="5"/>
            <w:vMerge/>
            <w:tcBorders>
              <w:top w:val="nil"/>
              <w:left w:val="nil"/>
              <w:bottom w:val="single" w:sz="12" w:space="0" w:color="4F6228"/>
              <w:right w:val="nil"/>
            </w:tcBorders>
            <w:vAlign w:val="center"/>
            <w:hideMark/>
          </w:tcPr>
          <w:p w:rsidR="003855E2" w:rsidRPr="00812F68" w:rsidRDefault="003855E2" w:rsidP="00D85602">
            <w:pPr>
              <w:spacing w:after="0" w:line="240" w:lineRule="auto"/>
              <w:rPr>
                <w:rFonts w:ascii="Calibri" w:eastAsia="Times New Roman" w:hAnsi="Calibri" w:cs="Times New Roman"/>
                <w:color w:val="000000"/>
                <w:sz w:val="18"/>
                <w:szCs w:val="18"/>
              </w:rPr>
            </w:pPr>
          </w:p>
        </w:tc>
      </w:tr>
      <w:tr w:rsidR="003855E2" w:rsidRPr="00123964" w:rsidTr="00D85602">
        <w:trPr>
          <w:trHeight w:val="288"/>
        </w:trPr>
        <w:tc>
          <w:tcPr>
            <w:tcW w:w="4680" w:type="dxa"/>
            <w:gridSpan w:val="4"/>
            <w:tcBorders>
              <w:top w:val="single" w:sz="12" w:space="0" w:color="4F6228"/>
              <w:left w:val="single" w:sz="12" w:space="0" w:color="4F6228"/>
              <w:bottom w:val="single" w:sz="4" w:space="0" w:color="auto"/>
              <w:right w:val="single" w:sz="12" w:space="0" w:color="4F6228"/>
            </w:tcBorders>
            <w:shd w:val="clear" w:color="000000" w:fill="F2F2F2"/>
            <w:noWrap/>
            <w:vAlign w:val="center"/>
            <w:hideMark/>
          </w:tcPr>
          <w:p w:rsidR="003855E2" w:rsidRPr="00123964" w:rsidRDefault="003855E2" w:rsidP="00D85602">
            <w:pPr>
              <w:spacing w:after="0" w:line="240" w:lineRule="auto"/>
              <w:jc w:val="center"/>
              <w:rPr>
                <w:rFonts w:eastAsia="Times New Roman" w:cs="Times New Roman"/>
                <w:b/>
                <w:bCs/>
                <w:color w:val="7F7F7F"/>
                <w:sz w:val="24"/>
                <w:szCs w:val="24"/>
              </w:rPr>
            </w:pPr>
            <w:r>
              <w:rPr>
                <w:rFonts w:eastAsia="Times New Roman" w:cs="Times New Roman"/>
                <w:b/>
                <w:bCs/>
                <w:color w:val="7F7F7F"/>
                <w:sz w:val="24"/>
                <w:szCs w:val="24"/>
              </w:rPr>
              <w:t xml:space="preserve">Unit of Study #4 - </w:t>
            </w:r>
            <w:r w:rsidRPr="00123964">
              <w:rPr>
                <w:rFonts w:eastAsia="Times New Roman" w:cs="Times New Roman"/>
                <w:b/>
                <w:bCs/>
                <w:color w:val="7F7F7F"/>
                <w:sz w:val="24"/>
                <w:szCs w:val="24"/>
              </w:rPr>
              <w:t xml:space="preserve">Informational Text </w:t>
            </w:r>
          </w:p>
        </w:tc>
        <w:tc>
          <w:tcPr>
            <w:tcW w:w="4740" w:type="dxa"/>
            <w:gridSpan w:val="2"/>
            <w:tcBorders>
              <w:top w:val="single" w:sz="12" w:space="0" w:color="4F6228"/>
              <w:left w:val="nil"/>
              <w:bottom w:val="single" w:sz="4" w:space="0" w:color="auto"/>
              <w:right w:val="single" w:sz="12" w:space="0" w:color="4F6228"/>
            </w:tcBorders>
            <w:shd w:val="clear" w:color="000000" w:fill="F2F2F2"/>
            <w:noWrap/>
            <w:vAlign w:val="center"/>
            <w:hideMark/>
          </w:tcPr>
          <w:p w:rsidR="003855E2" w:rsidRPr="00123964" w:rsidRDefault="003855E2" w:rsidP="00D85602">
            <w:pPr>
              <w:spacing w:after="0" w:line="240" w:lineRule="auto"/>
              <w:jc w:val="center"/>
              <w:rPr>
                <w:rFonts w:eastAsia="Times New Roman" w:cs="Times New Roman"/>
                <w:b/>
                <w:bCs/>
                <w:color w:val="7F7F7F"/>
                <w:sz w:val="24"/>
                <w:szCs w:val="24"/>
              </w:rPr>
            </w:pPr>
            <w:r>
              <w:rPr>
                <w:rFonts w:eastAsia="Times New Roman" w:cs="Times New Roman"/>
                <w:b/>
                <w:bCs/>
                <w:color w:val="7F7F7F"/>
                <w:sz w:val="24"/>
                <w:szCs w:val="24"/>
              </w:rPr>
              <w:t xml:space="preserve">Unit of Study #5 - </w:t>
            </w:r>
            <w:r w:rsidRPr="00123964">
              <w:rPr>
                <w:rFonts w:eastAsia="Times New Roman" w:cs="Times New Roman"/>
                <w:b/>
                <w:bCs/>
                <w:color w:val="7F7F7F"/>
                <w:sz w:val="24"/>
                <w:szCs w:val="24"/>
              </w:rPr>
              <w:t xml:space="preserve">Informational Text </w:t>
            </w:r>
          </w:p>
        </w:tc>
        <w:tc>
          <w:tcPr>
            <w:tcW w:w="5040" w:type="dxa"/>
            <w:gridSpan w:val="2"/>
            <w:tcBorders>
              <w:top w:val="single" w:sz="12" w:space="0" w:color="4F6228"/>
              <w:left w:val="nil"/>
              <w:bottom w:val="single" w:sz="4" w:space="0" w:color="auto"/>
              <w:right w:val="single" w:sz="12" w:space="0" w:color="4F6228"/>
            </w:tcBorders>
            <w:shd w:val="clear" w:color="000000" w:fill="F2F2F2"/>
            <w:noWrap/>
            <w:vAlign w:val="center"/>
            <w:hideMark/>
          </w:tcPr>
          <w:p w:rsidR="003855E2" w:rsidRPr="00123964" w:rsidRDefault="003855E2" w:rsidP="00D85602">
            <w:pPr>
              <w:spacing w:after="0" w:line="240" w:lineRule="auto"/>
              <w:jc w:val="center"/>
              <w:rPr>
                <w:rFonts w:eastAsia="Times New Roman" w:cs="Times New Roman"/>
                <w:b/>
                <w:bCs/>
                <w:color w:val="7F7F7F"/>
                <w:sz w:val="24"/>
                <w:szCs w:val="24"/>
              </w:rPr>
            </w:pPr>
            <w:r>
              <w:rPr>
                <w:rFonts w:eastAsia="Times New Roman" w:cs="Times New Roman"/>
                <w:b/>
                <w:bCs/>
                <w:color w:val="7F7F7F"/>
                <w:sz w:val="24"/>
                <w:szCs w:val="24"/>
              </w:rPr>
              <w:t xml:space="preserve">Unit of Study #6 - </w:t>
            </w:r>
            <w:r w:rsidRPr="00123964">
              <w:rPr>
                <w:rFonts w:eastAsia="Times New Roman" w:cs="Times New Roman"/>
                <w:b/>
                <w:bCs/>
                <w:color w:val="7F7F7F"/>
                <w:sz w:val="24"/>
                <w:szCs w:val="24"/>
              </w:rPr>
              <w:t xml:space="preserve">Informational Text </w:t>
            </w:r>
          </w:p>
        </w:tc>
      </w:tr>
      <w:tr w:rsidR="003855E2" w:rsidRPr="009827F4" w:rsidTr="00E031D4">
        <w:trPr>
          <w:trHeight w:val="288"/>
        </w:trPr>
        <w:tc>
          <w:tcPr>
            <w:tcW w:w="4680" w:type="dxa"/>
            <w:gridSpan w:val="4"/>
            <w:vMerge w:val="restart"/>
            <w:tcBorders>
              <w:top w:val="nil"/>
              <w:left w:val="single" w:sz="12" w:space="0" w:color="4F6228"/>
              <w:bottom w:val="single" w:sz="4" w:space="0" w:color="4F6228"/>
              <w:right w:val="single" w:sz="12" w:space="0" w:color="4F6228"/>
            </w:tcBorders>
            <w:shd w:val="clear" w:color="auto" w:fill="auto"/>
            <w:hideMark/>
          </w:tcPr>
          <w:p w:rsidR="003855E2" w:rsidRPr="009827F4" w:rsidRDefault="003855E2" w:rsidP="00222A89">
            <w:pPr>
              <w:spacing w:after="0" w:line="240" w:lineRule="auto"/>
              <w:rPr>
                <w:rFonts w:eastAsia="Times New Roman" w:cstheme="minorHAnsi"/>
                <w:color w:val="000000"/>
                <w:sz w:val="16"/>
                <w:szCs w:val="16"/>
              </w:rPr>
            </w:pPr>
            <w:r w:rsidRPr="009827F4">
              <w:rPr>
                <w:rFonts w:eastAsia="Times New Roman" w:cstheme="minorHAnsi"/>
                <w:b/>
                <w:bCs/>
                <w:color w:val="000000"/>
                <w:sz w:val="16"/>
                <w:szCs w:val="16"/>
                <w:u w:val="single"/>
              </w:rPr>
              <w:t>Overview</w:t>
            </w:r>
            <w:r w:rsidRPr="009827F4">
              <w:rPr>
                <w:rFonts w:eastAsia="Times New Roman" w:cstheme="minorHAnsi"/>
                <w:bCs/>
                <w:color w:val="000000"/>
                <w:sz w:val="16"/>
                <w:szCs w:val="16"/>
              </w:rPr>
              <w:t xml:space="preserve">: </w:t>
            </w:r>
            <w:r w:rsidR="00222A89">
              <w:rPr>
                <w:rFonts w:eastAsia="Times New Roman" w:cstheme="minorHAnsi"/>
                <w:bCs/>
                <w:color w:val="000000"/>
                <w:sz w:val="16"/>
                <w:szCs w:val="16"/>
              </w:rPr>
              <w:t xml:space="preserve"> </w:t>
            </w:r>
            <w:r w:rsidRPr="009827F4">
              <w:rPr>
                <w:rFonts w:eastAsia="Times New Roman" w:cstheme="minorHAnsi"/>
                <w:bCs/>
                <w:color w:val="000000"/>
                <w:sz w:val="16"/>
                <w:szCs w:val="16"/>
              </w:rPr>
              <w:t xml:space="preserve">Students read informational text. They learn the informational writing structure </w:t>
            </w:r>
            <w:r w:rsidRPr="009827F4">
              <w:rPr>
                <w:rFonts w:eastAsia="Times New Roman" w:cstheme="minorHAnsi"/>
                <w:bCs/>
                <w:i/>
                <w:color w:val="000000"/>
                <w:sz w:val="16"/>
                <w:szCs w:val="16"/>
              </w:rPr>
              <w:t>of topic, facts and closure</w:t>
            </w:r>
            <w:r w:rsidRPr="009827F4">
              <w:rPr>
                <w:rFonts w:eastAsia="Times New Roman" w:cstheme="minorHAnsi"/>
                <w:bCs/>
                <w:color w:val="000000"/>
                <w:sz w:val="16"/>
                <w:szCs w:val="16"/>
              </w:rPr>
              <w:t xml:space="preserve">, as the teacher models a co-constructed class writing </w:t>
            </w:r>
            <w:r w:rsidR="005D6C0E" w:rsidRPr="009827F4">
              <w:rPr>
                <w:rFonts w:eastAsia="Times New Roman" w:cstheme="minorHAnsi"/>
                <w:bCs/>
                <w:color w:val="000000"/>
                <w:sz w:val="16"/>
                <w:szCs w:val="16"/>
              </w:rPr>
              <w:t>piece</w:t>
            </w:r>
            <w:r w:rsidR="005D6C0E" w:rsidRPr="009827F4">
              <w:rPr>
                <w:rFonts w:cstheme="minorHAnsi"/>
                <w:sz w:val="16"/>
                <w:szCs w:val="16"/>
              </w:rPr>
              <w:t xml:space="preserve"> about</w:t>
            </w:r>
            <w:r w:rsidRPr="009827F4">
              <w:rPr>
                <w:rFonts w:cstheme="minorHAnsi"/>
                <w:sz w:val="16"/>
                <w:szCs w:val="16"/>
              </w:rPr>
              <w:t xml:space="preserve"> a topic, as an article, a “How To…” or non-fiction narrative.</w:t>
            </w:r>
            <w:r w:rsidRPr="009827F4">
              <w:rPr>
                <w:rFonts w:eastAsia="Times New Roman" w:cstheme="minorHAnsi"/>
                <w:bCs/>
                <w:color w:val="000000"/>
                <w:sz w:val="16"/>
                <w:szCs w:val="16"/>
              </w:rPr>
              <w:t xml:space="preserve">  They sort text feature “words” (i.e., icons, glossaries, etc...) by purpose (</w:t>
            </w:r>
            <w:r w:rsidRPr="009827F4">
              <w:rPr>
                <w:rFonts w:eastAsia="Times New Roman" w:cstheme="minorHAnsi"/>
                <w:b/>
                <w:bCs/>
                <w:color w:val="000000"/>
                <w:sz w:val="16"/>
                <w:szCs w:val="16"/>
                <w:u w:val="single"/>
              </w:rPr>
              <w:t xml:space="preserve">ELP </w:t>
            </w:r>
            <w:r w:rsidR="00222A89">
              <w:rPr>
                <w:rFonts w:eastAsia="Times New Roman" w:cstheme="minorHAnsi"/>
                <w:b/>
                <w:bCs/>
                <w:color w:val="000000"/>
                <w:sz w:val="16"/>
                <w:szCs w:val="16"/>
                <w:u w:val="single"/>
              </w:rPr>
              <w:t>Target</w:t>
            </w:r>
            <w:r w:rsidRPr="009827F4">
              <w:rPr>
                <w:rFonts w:eastAsia="Times New Roman" w:cstheme="minorHAnsi"/>
                <w:bCs/>
                <w:color w:val="000000"/>
                <w:sz w:val="16"/>
                <w:szCs w:val="16"/>
              </w:rPr>
              <w:t>).</w:t>
            </w:r>
          </w:p>
        </w:tc>
        <w:tc>
          <w:tcPr>
            <w:tcW w:w="4740" w:type="dxa"/>
            <w:gridSpan w:val="2"/>
            <w:vMerge w:val="restart"/>
            <w:tcBorders>
              <w:top w:val="nil"/>
              <w:left w:val="single" w:sz="12" w:space="0" w:color="4F6228"/>
              <w:bottom w:val="single" w:sz="4" w:space="0" w:color="4F6228"/>
              <w:right w:val="single" w:sz="12" w:space="0" w:color="4F6228"/>
            </w:tcBorders>
            <w:shd w:val="clear" w:color="auto" w:fill="auto"/>
            <w:hideMark/>
          </w:tcPr>
          <w:p w:rsidR="003855E2" w:rsidRPr="009827F4" w:rsidRDefault="003855E2" w:rsidP="00222A89">
            <w:pPr>
              <w:spacing w:after="0" w:line="240" w:lineRule="auto"/>
              <w:rPr>
                <w:rFonts w:eastAsia="Times New Roman" w:cstheme="minorHAnsi"/>
                <w:color w:val="000000"/>
                <w:sz w:val="16"/>
                <w:szCs w:val="16"/>
              </w:rPr>
            </w:pPr>
            <w:r w:rsidRPr="009827F4">
              <w:rPr>
                <w:rFonts w:eastAsia="Times New Roman" w:cstheme="minorHAnsi"/>
                <w:b/>
                <w:bCs/>
                <w:color w:val="000000"/>
                <w:sz w:val="16"/>
                <w:szCs w:val="16"/>
                <w:u w:val="single"/>
              </w:rPr>
              <w:t>Overview</w:t>
            </w:r>
            <w:r w:rsidRPr="009827F4">
              <w:rPr>
                <w:rFonts w:eastAsia="Times New Roman" w:cstheme="minorHAnsi"/>
                <w:bCs/>
                <w:color w:val="000000"/>
                <w:sz w:val="16"/>
                <w:szCs w:val="16"/>
              </w:rPr>
              <w:t xml:space="preserve">: </w:t>
            </w:r>
            <w:r w:rsidR="00222A89">
              <w:rPr>
                <w:rFonts w:eastAsia="Times New Roman" w:cstheme="minorHAnsi"/>
                <w:bCs/>
                <w:color w:val="000000"/>
                <w:sz w:val="16"/>
                <w:szCs w:val="16"/>
              </w:rPr>
              <w:t xml:space="preserve"> </w:t>
            </w:r>
            <w:r w:rsidRPr="009827F4">
              <w:rPr>
                <w:rFonts w:eastAsia="Times New Roman" w:cstheme="minorHAnsi"/>
                <w:bCs/>
                <w:color w:val="000000"/>
                <w:sz w:val="16"/>
                <w:szCs w:val="16"/>
              </w:rPr>
              <w:t>Students compare and contrast informational details provided by text and illustrations (</w:t>
            </w:r>
            <w:r w:rsidRPr="009827F4">
              <w:rPr>
                <w:rFonts w:eastAsia="Times New Roman" w:cstheme="minorHAnsi"/>
                <w:b/>
                <w:bCs/>
                <w:color w:val="000000"/>
                <w:sz w:val="16"/>
                <w:szCs w:val="16"/>
                <w:u w:val="single"/>
              </w:rPr>
              <w:t xml:space="preserve">ELP </w:t>
            </w:r>
            <w:r w:rsidR="00222A89">
              <w:rPr>
                <w:rFonts w:eastAsia="Times New Roman" w:cstheme="minorHAnsi"/>
                <w:b/>
                <w:bCs/>
                <w:color w:val="000000"/>
                <w:sz w:val="16"/>
                <w:szCs w:val="16"/>
                <w:u w:val="single"/>
              </w:rPr>
              <w:t>Target</w:t>
            </w:r>
            <w:r w:rsidRPr="009827F4">
              <w:rPr>
                <w:rFonts w:eastAsia="Times New Roman" w:cstheme="minorHAnsi"/>
                <w:bCs/>
                <w:color w:val="000000"/>
                <w:sz w:val="16"/>
                <w:szCs w:val="16"/>
              </w:rPr>
              <w:t xml:space="preserve">). They </w:t>
            </w:r>
            <w:r w:rsidRPr="009827F4">
              <w:rPr>
                <w:rFonts w:eastAsia="Times New Roman" w:cstheme="minorHAnsi"/>
                <w:bCs/>
                <w:color w:val="000000"/>
                <w:sz w:val="16"/>
                <w:szCs w:val="16"/>
                <w:u w:val="single"/>
              </w:rPr>
              <w:t xml:space="preserve">plan </w:t>
            </w:r>
            <w:r w:rsidRPr="009827F4">
              <w:rPr>
                <w:rFonts w:eastAsia="Times New Roman" w:cstheme="minorHAnsi"/>
                <w:bCs/>
                <w:color w:val="000000"/>
                <w:sz w:val="16"/>
                <w:szCs w:val="16"/>
              </w:rPr>
              <w:t xml:space="preserve">to write using a variety of tools </w:t>
            </w:r>
            <w:r w:rsidRPr="009827F4">
              <w:rPr>
                <w:rFonts w:eastAsia="Times New Roman" w:cstheme="minorHAnsi"/>
                <w:color w:val="000000"/>
                <w:sz w:val="16"/>
                <w:szCs w:val="16"/>
              </w:rPr>
              <w:t xml:space="preserve">to support a topic with facts.  They </w:t>
            </w:r>
            <w:r w:rsidRPr="009827F4">
              <w:rPr>
                <w:rFonts w:eastAsia="Times New Roman" w:cstheme="minorHAnsi"/>
                <w:color w:val="000000"/>
                <w:sz w:val="16"/>
                <w:szCs w:val="16"/>
                <w:u w:val="single"/>
              </w:rPr>
              <w:t>revise</w:t>
            </w:r>
            <w:r w:rsidRPr="009827F4">
              <w:rPr>
                <w:rFonts w:eastAsia="Times New Roman" w:cstheme="minorHAnsi"/>
                <w:color w:val="000000"/>
                <w:sz w:val="16"/>
                <w:szCs w:val="16"/>
              </w:rPr>
              <w:t xml:space="preserve"> spelling to be more conventional (topic specific content words).</w:t>
            </w:r>
          </w:p>
        </w:tc>
        <w:tc>
          <w:tcPr>
            <w:tcW w:w="5040" w:type="dxa"/>
            <w:gridSpan w:val="2"/>
            <w:vMerge w:val="restart"/>
            <w:tcBorders>
              <w:top w:val="nil"/>
              <w:left w:val="single" w:sz="12" w:space="0" w:color="4F6228"/>
              <w:bottom w:val="single" w:sz="4" w:space="0" w:color="4F6228"/>
              <w:right w:val="single" w:sz="12" w:space="0" w:color="4F6228"/>
            </w:tcBorders>
            <w:shd w:val="clear" w:color="auto" w:fill="auto"/>
            <w:hideMark/>
          </w:tcPr>
          <w:p w:rsidR="003855E2" w:rsidRPr="009827F4" w:rsidRDefault="003855E2" w:rsidP="00222A89">
            <w:pPr>
              <w:spacing w:after="0" w:line="240" w:lineRule="auto"/>
              <w:rPr>
                <w:rFonts w:eastAsia="Times New Roman" w:cstheme="minorHAnsi"/>
                <w:color w:val="000000"/>
                <w:sz w:val="16"/>
                <w:szCs w:val="16"/>
              </w:rPr>
            </w:pPr>
            <w:r w:rsidRPr="009827F4">
              <w:rPr>
                <w:rFonts w:eastAsia="Times New Roman" w:cstheme="minorHAnsi"/>
                <w:b/>
                <w:bCs/>
                <w:color w:val="000000"/>
                <w:sz w:val="16"/>
                <w:szCs w:val="16"/>
                <w:u w:val="single"/>
              </w:rPr>
              <w:t>Overview</w:t>
            </w:r>
            <w:r w:rsidRPr="009827F4">
              <w:rPr>
                <w:rFonts w:eastAsia="Times New Roman" w:cstheme="minorHAnsi"/>
                <w:bCs/>
                <w:color w:val="000000"/>
                <w:sz w:val="16"/>
                <w:szCs w:val="16"/>
              </w:rPr>
              <w:t xml:space="preserve">: </w:t>
            </w:r>
            <w:r w:rsidR="00222A89">
              <w:rPr>
                <w:rFonts w:eastAsia="Times New Roman" w:cstheme="minorHAnsi"/>
                <w:bCs/>
                <w:color w:val="000000"/>
                <w:sz w:val="16"/>
                <w:szCs w:val="16"/>
              </w:rPr>
              <w:t xml:space="preserve"> </w:t>
            </w:r>
            <w:r w:rsidRPr="009827F4">
              <w:rPr>
                <w:rFonts w:eastAsia="Times New Roman" w:cstheme="minorHAnsi"/>
                <w:color w:val="000000"/>
                <w:sz w:val="16"/>
                <w:szCs w:val="16"/>
              </w:rPr>
              <w:t>Students compare and explain how illustrations and text provide information and details about a topic (</w:t>
            </w:r>
            <w:r w:rsidRPr="009827F4">
              <w:rPr>
                <w:rFonts w:eastAsia="Times New Roman" w:cstheme="minorHAnsi"/>
                <w:b/>
                <w:color w:val="000000"/>
                <w:sz w:val="16"/>
                <w:szCs w:val="16"/>
                <w:u w:val="single"/>
              </w:rPr>
              <w:t xml:space="preserve">ELP </w:t>
            </w:r>
            <w:r w:rsidR="00222A89">
              <w:rPr>
                <w:rFonts w:eastAsia="Times New Roman" w:cstheme="minorHAnsi"/>
                <w:b/>
                <w:color w:val="000000"/>
                <w:sz w:val="16"/>
                <w:szCs w:val="16"/>
                <w:u w:val="single"/>
              </w:rPr>
              <w:t>Target</w:t>
            </w:r>
            <w:r w:rsidRPr="009827F4">
              <w:rPr>
                <w:rFonts w:eastAsia="Times New Roman" w:cstheme="minorHAnsi"/>
                <w:color w:val="000000"/>
                <w:sz w:val="16"/>
                <w:szCs w:val="16"/>
              </w:rPr>
              <w:t xml:space="preserve">). Students </w:t>
            </w:r>
            <w:r w:rsidRPr="009827F4">
              <w:rPr>
                <w:rFonts w:eastAsia="Times New Roman" w:cstheme="minorHAnsi"/>
                <w:color w:val="000000"/>
                <w:sz w:val="16"/>
                <w:szCs w:val="16"/>
                <w:u w:val="single"/>
              </w:rPr>
              <w:t>edit</w:t>
            </w:r>
            <w:r w:rsidRPr="009827F4">
              <w:rPr>
                <w:rFonts w:eastAsia="Times New Roman" w:cstheme="minorHAnsi"/>
                <w:color w:val="000000"/>
                <w:sz w:val="16"/>
                <w:szCs w:val="16"/>
              </w:rPr>
              <w:t xml:space="preserve"> for correct use of new content words.  They present a writing piece explaining details about a topic.</w:t>
            </w:r>
          </w:p>
        </w:tc>
      </w:tr>
      <w:tr w:rsidR="003855E2" w:rsidRPr="009827F4" w:rsidTr="00D85602">
        <w:trPr>
          <w:trHeight w:val="288"/>
        </w:trPr>
        <w:tc>
          <w:tcPr>
            <w:tcW w:w="4680" w:type="dxa"/>
            <w:gridSpan w:val="4"/>
            <w:vMerge/>
            <w:tcBorders>
              <w:top w:val="nil"/>
              <w:left w:val="single" w:sz="12" w:space="0" w:color="4F6228"/>
              <w:bottom w:val="single" w:sz="4" w:space="0" w:color="4F6228"/>
              <w:right w:val="single" w:sz="12" w:space="0" w:color="4F6228"/>
            </w:tcBorders>
            <w:vAlign w:val="center"/>
            <w:hideMark/>
          </w:tcPr>
          <w:p w:rsidR="003855E2" w:rsidRPr="009827F4" w:rsidRDefault="003855E2" w:rsidP="00E031D4">
            <w:pPr>
              <w:spacing w:after="0" w:line="240" w:lineRule="auto"/>
              <w:rPr>
                <w:rFonts w:eastAsia="Times New Roman" w:cstheme="minorHAnsi"/>
                <w:color w:val="000000"/>
                <w:sz w:val="16"/>
                <w:szCs w:val="16"/>
              </w:rPr>
            </w:pPr>
          </w:p>
        </w:tc>
        <w:tc>
          <w:tcPr>
            <w:tcW w:w="4740" w:type="dxa"/>
            <w:gridSpan w:val="2"/>
            <w:vMerge/>
            <w:tcBorders>
              <w:top w:val="nil"/>
              <w:left w:val="single" w:sz="12" w:space="0" w:color="4F6228"/>
              <w:bottom w:val="single" w:sz="4" w:space="0" w:color="4F6228"/>
              <w:right w:val="single" w:sz="12" w:space="0" w:color="4F6228"/>
            </w:tcBorders>
            <w:vAlign w:val="center"/>
            <w:hideMark/>
          </w:tcPr>
          <w:p w:rsidR="003855E2" w:rsidRPr="009827F4" w:rsidRDefault="003855E2" w:rsidP="00E031D4">
            <w:pPr>
              <w:spacing w:after="0" w:line="240" w:lineRule="auto"/>
              <w:rPr>
                <w:rFonts w:eastAsia="Times New Roman" w:cstheme="minorHAnsi"/>
                <w:color w:val="000000"/>
                <w:sz w:val="16"/>
                <w:szCs w:val="16"/>
              </w:rPr>
            </w:pPr>
          </w:p>
        </w:tc>
        <w:tc>
          <w:tcPr>
            <w:tcW w:w="5040" w:type="dxa"/>
            <w:gridSpan w:val="2"/>
            <w:vMerge/>
            <w:tcBorders>
              <w:top w:val="nil"/>
              <w:left w:val="single" w:sz="12" w:space="0" w:color="4F6228"/>
              <w:bottom w:val="single" w:sz="4" w:space="0" w:color="4F6228"/>
              <w:right w:val="single" w:sz="12" w:space="0" w:color="4F6228"/>
            </w:tcBorders>
            <w:vAlign w:val="center"/>
            <w:hideMark/>
          </w:tcPr>
          <w:p w:rsidR="003855E2" w:rsidRPr="009827F4" w:rsidRDefault="003855E2" w:rsidP="00E031D4">
            <w:pPr>
              <w:spacing w:after="0" w:line="240" w:lineRule="auto"/>
              <w:rPr>
                <w:rFonts w:eastAsia="Times New Roman" w:cstheme="minorHAnsi"/>
                <w:color w:val="000000"/>
                <w:sz w:val="16"/>
                <w:szCs w:val="16"/>
              </w:rPr>
            </w:pPr>
          </w:p>
        </w:tc>
      </w:tr>
      <w:tr w:rsidR="003855E2" w:rsidRPr="009827F4" w:rsidTr="00D85602">
        <w:trPr>
          <w:trHeight w:val="220"/>
        </w:trPr>
        <w:tc>
          <w:tcPr>
            <w:tcW w:w="4680" w:type="dxa"/>
            <w:gridSpan w:val="4"/>
            <w:vMerge/>
            <w:tcBorders>
              <w:top w:val="nil"/>
              <w:left w:val="single" w:sz="12" w:space="0" w:color="4F6228"/>
              <w:bottom w:val="single" w:sz="4" w:space="0" w:color="4F6228"/>
              <w:right w:val="single" w:sz="12" w:space="0" w:color="4F6228"/>
            </w:tcBorders>
            <w:vAlign w:val="center"/>
            <w:hideMark/>
          </w:tcPr>
          <w:p w:rsidR="003855E2" w:rsidRPr="009827F4" w:rsidRDefault="003855E2" w:rsidP="00E031D4">
            <w:pPr>
              <w:spacing w:after="0" w:line="240" w:lineRule="auto"/>
              <w:rPr>
                <w:rFonts w:eastAsia="Times New Roman" w:cstheme="minorHAnsi"/>
                <w:color w:val="000000"/>
                <w:sz w:val="16"/>
                <w:szCs w:val="16"/>
              </w:rPr>
            </w:pPr>
          </w:p>
        </w:tc>
        <w:tc>
          <w:tcPr>
            <w:tcW w:w="4740" w:type="dxa"/>
            <w:gridSpan w:val="2"/>
            <w:vMerge/>
            <w:tcBorders>
              <w:top w:val="nil"/>
              <w:left w:val="single" w:sz="12" w:space="0" w:color="4F6228"/>
              <w:bottom w:val="single" w:sz="4" w:space="0" w:color="4F6228"/>
              <w:right w:val="single" w:sz="12" w:space="0" w:color="4F6228"/>
            </w:tcBorders>
            <w:vAlign w:val="center"/>
            <w:hideMark/>
          </w:tcPr>
          <w:p w:rsidR="003855E2" w:rsidRPr="009827F4" w:rsidRDefault="003855E2" w:rsidP="00E031D4">
            <w:pPr>
              <w:spacing w:after="0" w:line="240" w:lineRule="auto"/>
              <w:rPr>
                <w:rFonts w:eastAsia="Times New Roman" w:cstheme="minorHAnsi"/>
                <w:color w:val="000000"/>
                <w:sz w:val="16"/>
                <w:szCs w:val="16"/>
              </w:rPr>
            </w:pPr>
          </w:p>
        </w:tc>
        <w:tc>
          <w:tcPr>
            <w:tcW w:w="5040" w:type="dxa"/>
            <w:gridSpan w:val="2"/>
            <w:vMerge/>
            <w:tcBorders>
              <w:top w:val="nil"/>
              <w:left w:val="single" w:sz="12" w:space="0" w:color="4F6228"/>
              <w:bottom w:val="single" w:sz="4" w:space="0" w:color="4F6228"/>
              <w:right w:val="single" w:sz="12" w:space="0" w:color="4F6228"/>
            </w:tcBorders>
            <w:vAlign w:val="center"/>
            <w:hideMark/>
          </w:tcPr>
          <w:p w:rsidR="003855E2" w:rsidRPr="009827F4" w:rsidRDefault="003855E2" w:rsidP="00E031D4">
            <w:pPr>
              <w:spacing w:after="0" w:line="240" w:lineRule="auto"/>
              <w:rPr>
                <w:rFonts w:eastAsia="Times New Roman" w:cstheme="minorHAnsi"/>
                <w:color w:val="000000"/>
                <w:sz w:val="16"/>
                <w:szCs w:val="16"/>
              </w:rPr>
            </w:pPr>
          </w:p>
        </w:tc>
      </w:tr>
      <w:tr w:rsidR="003855E2" w:rsidRPr="009827F4" w:rsidTr="00D85602">
        <w:trPr>
          <w:trHeight w:val="220"/>
        </w:trPr>
        <w:tc>
          <w:tcPr>
            <w:tcW w:w="4680" w:type="dxa"/>
            <w:gridSpan w:val="4"/>
            <w:vMerge/>
            <w:tcBorders>
              <w:top w:val="nil"/>
              <w:left w:val="single" w:sz="12" w:space="0" w:color="4F6228"/>
              <w:bottom w:val="single" w:sz="4" w:space="0" w:color="4F6228"/>
              <w:right w:val="single" w:sz="12" w:space="0" w:color="4F6228"/>
            </w:tcBorders>
            <w:vAlign w:val="center"/>
            <w:hideMark/>
          </w:tcPr>
          <w:p w:rsidR="003855E2" w:rsidRPr="009827F4" w:rsidRDefault="003855E2" w:rsidP="00E031D4">
            <w:pPr>
              <w:spacing w:after="0" w:line="240" w:lineRule="auto"/>
              <w:rPr>
                <w:rFonts w:eastAsia="Times New Roman" w:cstheme="minorHAnsi"/>
                <w:color w:val="000000"/>
                <w:sz w:val="16"/>
                <w:szCs w:val="16"/>
              </w:rPr>
            </w:pPr>
          </w:p>
        </w:tc>
        <w:tc>
          <w:tcPr>
            <w:tcW w:w="4740" w:type="dxa"/>
            <w:gridSpan w:val="2"/>
            <w:vMerge/>
            <w:tcBorders>
              <w:top w:val="nil"/>
              <w:left w:val="single" w:sz="12" w:space="0" w:color="4F6228"/>
              <w:bottom w:val="single" w:sz="4" w:space="0" w:color="4F6228"/>
              <w:right w:val="single" w:sz="12" w:space="0" w:color="4F6228"/>
            </w:tcBorders>
            <w:vAlign w:val="center"/>
            <w:hideMark/>
          </w:tcPr>
          <w:p w:rsidR="003855E2" w:rsidRPr="009827F4" w:rsidRDefault="003855E2" w:rsidP="00E031D4">
            <w:pPr>
              <w:spacing w:after="0" w:line="240" w:lineRule="auto"/>
              <w:rPr>
                <w:rFonts w:eastAsia="Times New Roman" w:cstheme="minorHAnsi"/>
                <w:color w:val="000000"/>
                <w:sz w:val="16"/>
                <w:szCs w:val="16"/>
              </w:rPr>
            </w:pPr>
          </w:p>
        </w:tc>
        <w:tc>
          <w:tcPr>
            <w:tcW w:w="5040" w:type="dxa"/>
            <w:gridSpan w:val="2"/>
            <w:vMerge/>
            <w:tcBorders>
              <w:top w:val="nil"/>
              <w:left w:val="single" w:sz="12" w:space="0" w:color="4F6228"/>
              <w:bottom w:val="single" w:sz="4" w:space="0" w:color="4F6228"/>
              <w:right w:val="single" w:sz="12" w:space="0" w:color="4F6228"/>
            </w:tcBorders>
            <w:vAlign w:val="center"/>
            <w:hideMark/>
          </w:tcPr>
          <w:p w:rsidR="003855E2" w:rsidRPr="009827F4" w:rsidRDefault="003855E2" w:rsidP="00E031D4">
            <w:pPr>
              <w:spacing w:after="0" w:line="240" w:lineRule="auto"/>
              <w:rPr>
                <w:rFonts w:eastAsia="Times New Roman" w:cstheme="minorHAnsi"/>
                <w:color w:val="000000"/>
                <w:sz w:val="16"/>
                <w:szCs w:val="16"/>
              </w:rPr>
            </w:pPr>
          </w:p>
        </w:tc>
      </w:tr>
      <w:tr w:rsidR="003855E2" w:rsidRPr="009827F4" w:rsidTr="00D85602">
        <w:trPr>
          <w:trHeight w:val="288"/>
        </w:trPr>
        <w:tc>
          <w:tcPr>
            <w:tcW w:w="1800" w:type="dxa"/>
            <w:gridSpan w:val="2"/>
            <w:tcBorders>
              <w:top w:val="single" w:sz="4" w:space="0" w:color="4F6228"/>
              <w:left w:val="single" w:sz="12" w:space="0" w:color="4F6228"/>
            </w:tcBorders>
            <w:shd w:val="clear" w:color="auto" w:fill="EAF1DD" w:themeFill="accent3" w:themeFillTint="33"/>
            <w:hideMark/>
          </w:tcPr>
          <w:p w:rsidR="003855E2" w:rsidRPr="009827F4" w:rsidRDefault="003855E2" w:rsidP="00E031D4">
            <w:pPr>
              <w:spacing w:after="0" w:line="240" w:lineRule="auto"/>
              <w:rPr>
                <w:rFonts w:eastAsia="Times New Roman" w:cs="Times New Roman"/>
                <w:b/>
                <w:color w:val="000000"/>
                <w:sz w:val="16"/>
                <w:szCs w:val="16"/>
              </w:rPr>
            </w:pPr>
            <w:r w:rsidRPr="009827F4">
              <w:rPr>
                <w:rFonts w:eastAsia="Times New Roman" w:cs="Times New Roman"/>
                <w:b/>
                <w:color w:val="000000"/>
                <w:sz w:val="16"/>
                <w:szCs w:val="16"/>
              </w:rPr>
              <w:t xml:space="preserve">Reading Skill:  </w:t>
            </w:r>
          </w:p>
        </w:tc>
        <w:tc>
          <w:tcPr>
            <w:tcW w:w="2880" w:type="dxa"/>
            <w:gridSpan w:val="2"/>
            <w:tcBorders>
              <w:top w:val="single" w:sz="4" w:space="0" w:color="4F6228"/>
              <w:right w:val="single" w:sz="12" w:space="0" w:color="4F6228"/>
            </w:tcBorders>
            <w:shd w:val="clear" w:color="auto" w:fill="EAF1DD" w:themeFill="accent3" w:themeFillTint="33"/>
          </w:tcPr>
          <w:p w:rsidR="003855E2" w:rsidRPr="009827F4" w:rsidRDefault="003855E2" w:rsidP="00E031D4">
            <w:pPr>
              <w:spacing w:after="0" w:line="240" w:lineRule="auto"/>
              <w:rPr>
                <w:rFonts w:eastAsia="Times New Roman" w:cstheme="minorHAnsi"/>
                <w:color w:val="000000"/>
                <w:sz w:val="16"/>
                <w:szCs w:val="16"/>
              </w:rPr>
            </w:pPr>
            <w:r w:rsidRPr="009827F4">
              <w:rPr>
                <w:rFonts w:eastAsia="Times New Roman" w:cstheme="minorHAnsi"/>
                <w:color w:val="000000"/>
                <w:sz w:val="16"/>
                <w:szCs w:val="16"/>
              </w:rPr>
              <w:t>Text Structure/Features</w:t>
            </w:r>
          </w:p>
        </w:tc>
        <w:tc>
          <w:tcPr>
            <w:tcW w:w="1890" w:type="dxa"/>
            <w:tcBorders>
              <w:top w:val="single" w:sz="4" w:space="0" w:color="4F6228"/>
              <w:left w:val="nil"/>
            </w:tcBorders>
            <w:shd w:val="clear" w:color="auto" w:fill="EAF1DD" w:themeFill="accent3" w:themeFillTint="33"/>
            <w:hideMark/>
          </w:tcPr>
          <w:p w:rsidR="003855E2" w:rsidRPr="009827F4" w:rsidRDefault="003855E2" w:rsidP="00E031D4">
            <w:pPr>
              <w:spacing w:after="0" w:line="240" w:lineRule="auto"/>
              <w:rPr>
                <w:rFonts w:eastAsia="Times New Roman" w:cstheme="minorHAnsi"/>
                <w:b/>
                <w:color w:val="000000"/>
                <w:sz w:val="16"/>
                <w:szCs w:val="16"/>
              </w:rPr>
            </w:pPr>
            <w:r w:rsidRPr="009827F4">
              <w:rPr>
                <w:rFonts w:eastAsia="Times New Roman" w:cstheme="minorHAnsi"/>
                <w:b/>
                <w:color w:val="000000"/>
                <w:sz w:val="16"/>
                <w:szCs w:val="16"/>
              </w:rPr>
              <w:t xml:space="preserve">Reading Skill:  </w:t>
            </w:r>
          </w:p>
        </w:tc>
        <w:tc>
          <w:tcPr>
            <w:tcW w:w="2850" w:type="dxa"/>
            <w:tcBorders>
              <w:top w:val="single" w:sz="4" w:space="0" w:color="4F6228"/>
              <w:right w:val="single" w:sz="12" w:space="0" w:color="4F6228"/>
            </w:tcBorders>
            <w:shd w:val="clear" w:color="auto" w:fill="EAF1DD" w:themeFill="accent3" w:themeFillTint="33"/>
          </w:tcPr>
          <w:p w:rsidR="003855E2" w:rsidRPr="009827F4" w:rsidRDefault="003855E2" w:rsidP="00E031D4">
            <w:pPr>
              <w:spacing w:after="0" w:line="240" w:lineRule="auto"/>
              <w:rPr>
                <w:rFonts w:eastAsia="Times New Roman" w:cstheme="minorHAnsi"/>
                <w:color w:val="000000"/>
                <w:sz w:val="16"/>
                <w:szCs w:val="16"/>
              </w:rPr>
            </w:pPr>
            <w:r w:rsidRPr="009827F4">
              <w:rPr>
                <w:rFonts w:eastAsia="Times New Roman" w:cstheme="minorHAnsi"/>
                <w:color w:val="000000"/>
                <w:sz w:val="16"/>
                <w:szCs w:val="16"/>
              </w:rPr>
              <w:t>Compare and Contrast</w:t>
            </w:r>
          </w:p>
        </w:tc>
        <w:tc>
          <w:tcPr>
            <w:tcW w:w="1830" w:type="dxa"/>
            <w:tcBorders>
              <w:top w:val="single" w:sz="4" w:space="0" w:color="4F6228"/>
              <w:left w:val="nil"/>
            </w:tcBorders>
            <w:shd w:val="clear" w:color="auto" w:fill="EAF1DD" w:themeFill="accent3" w:themeFillTint="33"/>
            <w:hideMark/>
          </w:tcPr>
          <w:p w:rsidR="003855E2" w:rsidRPr="009827F4" w:rsidRDefault="003855E2" w:rsidP="00E031D4">
            <w:pPr>
              <w:spacing w:after="0" w:line="240" w:lineRule="auto"/>
              <w:rPr>
                <w:rFonts w:eastAsia="Times New Roman" w:cstheme="minorHAnsi"/>
                <w:b/>
                <w:color w:val="000000"/>
                <w:sz w:val="16"/>
                <w:szCs w:val="16"/>
              </w:rPr>
            </w:pPr>
            <w:r w:rsidRPr="009827F4">
              <w:rPr>
                <w:rFonts w:eastAsia="Times New Roman" w:cstheme="minorHAnsi"/>
                <w:b/>
                <w:color w:val="000000"/>
                <w:sz w:val="16"/>
                <w:szCs w:val="16"/>
              </w:rPr>
              <w:t xml:space="preserve">Reading Skill:  </w:t>
            </w:r>
          </w:p>
        </w:tc>
        <w:tc>
          <w:tcPr>
            <w:tcW w:w="3210" w:type="dxa"/>
            <w:tcBorders>
              <w:top w:val="single" w:sz="4" w:space="0" w:color="4F6228"/>
              <w:right w:val="single" w:sz="12" w:space="0" w:color="4F6228"/>
            </w:tcBorders>
            <w:shd w:val="clear" w:color="auto" w:fill="EAF1DD" w:themeFill="accent3" w:themeFillTint="33"/>
          </w:tcPr>
          <w:p w:rsidR="003855E2" w:rsidRPr="009827F4" w:rsidRDefault="003855E2" w:rsidP="00E031D4">
            <w:pPr>
              <w:spacing w:after="0" w:line="240" w:lineRule="auto"/>
              <w:rPr>
                <w:rFonts w:eastAsia="Times New Roman" w:cstheme="minorHAnsi"/>
                <w:color w:val="000000"/>
                <w:sz w:val="16"/>
                <w:szCs w:val="16"/>
              </w:rPr>
            </w:pPr>
            <w:r w:rsidRPr="009827F4">
              <w:rPr>
                <w:rFonts w:eastAsia="Times New Roman" w:cstheme="minorHAnsi"/>
                <w:color w:val="000000"/>
                <w:sz w:val="16"/>
                <w:szCs w:val="16"/>
              </w:rPr>
              <w:t>Compare and Contrast</w:t>
            </w:r>
          </w:p>
        </w:tc>
      </w:tr>
      <w:tr w:rsidR="003855E2" w:rsidRPr="009827F4" w:rsidTr="00D85602">
        <w:trPr>
          <w:trHeight w:val="288"/>
        </w:trPr>
        <w:tc>
          <w:tcPr>
            <w:tcW w:w="1800" w:type="dxa"/>
            <w:gridSpan w:val="2"/>
            <w:tcBorders>
              <w:left w:val="single" w:sz="12" w:space="0" w:color="4F6228"/>
            </w:tcBorders>
            <w:shd w:val="clear" w:color="auto" w:fill="EAF1DD" w:themeFill="accent3" w:themeFillTint="33"/>
            <w:hideMark/>
          </w:tcPr>
          <w:p w:rsidR="003855E2" w:rsidRPr="009827F4" w:rsidRDefault="003855E2" w:rsidP="00E031D4">
            <w:pPr>
              <w:spacing w:after="0" w:line="240" w:lineRule="auto"/>
              <w:rPr>
                <w:rFonts w:eastAsia="Times New Roman" w:cs="Times New Roman"/>
                <w:b/>
                <w:color w:val="000000"/>
                <w:sz w:val="16"/>
                <w:szCs w:val="16"/>
              </w:rPr>
            </w:pPr>
            <w:r w:rsidRPr="009827F4">
              <w:rPr>
                <w:rFonts w:eastAsia="Times New Roman" w:cs="Times New Roman"/>
                <w:b/>
                <w:color w:val="000000"/>
                <w:sz w:val="16"/>
                <w:szCs w:val="16"/>
              </w:rPr>
              <w:t xml:space="preserve">Reading Strategy: </w:t>
            </w:r>
          </w:p>
        </w:tc>
        <w:tc>
          <w:tcPr>
            <w:tcW w:w="2880" w:type="dxa"/>
            <w:gridSpan w:val="2"/>
            <w:tcBorders>
              <w:right w:val="single" w:sz="12" w:space="0" w:color="4F6228"/>
            </w:tcBorders>
            <w:shd w:val="clear" w:color="auto" w:fill="EAF1DD" w:themeFill="accent3" w:themeFillTint="33"/>
          </w:tcPr>
          <w:p w:rsidR="003855E2" w:rsidRPr="009827F4" w:rsidRDefault="003855E2" w:rsidP="00E031D4">
            <w:pPr>
              <w:spacing w:after="0" w:line="240" w:lineRule="auto"/>
              <w:rPr>
                <w:rFonts w:eastAsia="Times New Roman" w:cstheme="minorHAnsi"/>
                <w:color w:val="000000"/>
                <w:sz w:val="16"/>
                <w:szCs w:val="16"/>
              </w:rPr>
            </w:pPr>
            <w:r w:rsidRPr="009827F4">
              <w:rPr>
                <w:rFonts w:eastAsia="Times New Roman" w:cstheme="minorHAnsi"/>
                <w:color w:val="000000"/>
                <w:sz w:val="16"/>
                <w:szCs w:val="16"/>
              </w:rPr>
              <w:t>Summarize (purpose of..)</w:t>
            </w:r>
          </w:p>
        </w:tc>
        <w:tc>
          <w:tcPr>
            <w:tcW w:w="1890" w:type="dxa"/>
            <w:tcBorders>
              <w:left w:val="nil"/>
            </w:tcBorders>
            <w:shd w:val="clear" w:color="auto" w:fill="EAF1DD" w:themeFill="accent3" w:themeFillTint="33"/>
            <w:hideMark/>
          </w:tcPr>
          <w:p w:rsidR="003855E2" w:rsidRPr="009827F4" w:rsidRDefault="003855E2" w:rsidP="00E031D4">
            <w:pPr>
              <w:spacing w:after="0" w:line="240" w:lineRule="auto"/>
              <w:rPr>
                <w:rFonts w:eastAsia="Times New Roman" w:cstheme="minorHAnsi"/>
                <w:b/>
                <w:color w:val="000000"/>
                <w:sz w:val="16"/>
                <w:szCs w:val="16"/>
              </w:rPr>
            </w:pPr>
            <w:r w:rsidRPr="009827F4">
              <w:rPr>
                <w:rFonts w:eastAsia="Times New Roman" w:cstheme="minorHAnsi"/>
                <w:b/>
                <w:color w:val="000000"/>
                <w:sz w:val="16"/>
                <w:szCs w:val="16"/>
              </w:rPr>
              <w:t xml:space="preserve">Reading Strategy: </w:t>
            </w:r>
          </w:p>
        </w:tc>
        <w:tc>
          <w:tcPr>
            <w:tcW w:w="2850" w:type="dxa"/>
            <w:tcBorders>
              <w:right w:val="single" w:sz="12" w:space="0" w:color="4F6228"/>
            </w:tcBorders>
            <w:shd w:val="clear" w:color="auto" w:fill="EAF1DD" w:themeFill="accent3" w:themeFillTint="33"/>
          </w:tcPr>
          <w:p w:rsidR="003855E2" w:rsidRPr="009827F4" w:rsidRDefault="003855E2" w:rsidP="00E031D4">
            <w:pPr>
              <w:spacing w:after="0" w:line="240" w:lineRule="auto"/>
              <w:rPr>
                <w:rFonts w:eastAsia="Times New Roman" w:cstheme="minorHAnsi"/>
                <w:color w:val="000000"/>
                <w:sz w:val="16"/>
                <w:szCs w:val="16"/>
              </w:rPr>
            </w:pPr>
            <w:r w:rsidRPr="009827F4">
              <w:rPr>
                <w:rFonts w:eastAsia="Times New Roman" w:cstheme="minorHAnsi"/>
                <w:color w:val="000000"/>
                <w:sz w:val="16"/>
                <w:szCs w:val="16"/>
              </w:rPr>
              <w:t>Summarize</w:t>
            </w:r>
          </w:p>
        </w:tc>
        <w:tc>
          <w:tcPr>
            <w:tcW w:w="1830" w:type="dxa"/>
            <w:tcBorders>
              <w:left w:val="nil"/>
            </w:tcBorders>
            <w:shd w:val="clear" w:color="auto" w:fill="EAF1DD" w:themeFill="accent3" w:themeFillTint="33"/>
            <w:hideMark/>
          </w:tcPr>
          <w:p w:rsidR="003855E2" w:rsidRPr="009827F4" w:rsidRDefault="003855E2" w:rsidP="00E031D4">
            <w:pPr>
              <w:spacing w:after="0" w:line="240" w:lineRule="auto"/>
              <w:rPr>
                <w:rFonts w:eastAsia="Times New Roman" w:cstheme="minorHAnsi"/>
                <w:b/>
                <w:color w:val="000000"/>
                <w:sz w:val="16"/>
                <w:szCs w:val="16"/>
              </w:rPr>
            </w:pPr>
            <w:r w:rsidRPr="009827F4">
              <w:rPr>
                <w:rFonts w:eastAsia="Times New Roman" w:cstheme="minorHAnsi"/>
                <w:b/>
                <w:color w:val="000000"/>
                <w:sz w:val="16"/>
                <w:szCs w:val="16"/>
              </w:rPr>
              <w:t xml:space="preserve">Reading Strategy: </w:t>
            </w:r>
          </w:p>
        </w:tc>
        <w:tc>
          <w:tcPr>
            <w:tcW w:w="3210" w:type="dxa"/>
            <w:tcBorders>
              <w:right w:val="single" w:sz="12" w:space="0" w:color="4F6228"/>
            </w:tcBorders>
            <w:shd w:val="clear" w:color="auto" w:fill="EAF1DD" w:themeFill="accent3" w:themeFillTint="33"/>
          </w:tcPr>
          <w:p w:rsidR="003855E2" w:rsidRPr="009827F4" w:rsidRDefault="003855E2" w:rsidP="00E031D4">
            <w:pPr>
              <w:spacing w:after="0" w:line="240" w:lineRule="auto"/>
              <w:rPr>
                <w:rFonts w:eastAsia="Times New Roman" w:cstheme="minorHAnsi"/>
                <w:color w:val="000000"/>
                <w:sz w:val="16"/>
                <w:szCs w:val="16"/>
              </w:rPr>
            </w:pPr>
            <w:r w:rsidRPr="009827F4">
              <w:rPr>
                <w:rFonts w:eastAsia="Times New Roman" w:cstheme="minorHAnsi"/>
                <w:color w:val="000000"/>
                <w:sz w:val="16"/>
                <w:szCs w:val="16"/>
              </w:rPr>
              <w:t>Evaluate</w:t>
            </w:r>
          </w:p>
        </w:tc>
      </w:tr>
      <w:tr w:rsidR="003855E2" w:rsidRPr="009827F4" w:rsidTr="00D85602">
        <w:trPr>
          <w:trHeight w:val="144"/>
        </w:trPr>
        <w:tc>
          <w:tcPr>
            <w:tcW w:w="1800" w:type="dxa"/>
            <w:gridSpan w:val="2"/>
            <w:tcBorders>
              <w:left w:val="single" w:sz="12" w:space="0" w:color="4F6228"/>
              <w:bottom w:val="single" w:sz="4" w:space="0" w:color="4F6228"/>
            </w:tcBorders>
            <w:shd w:val="clear" w:color="auto" w:fill="EAF1DD" w:themeFill="accent3" w:themeFillTint="33"/>
            <w:hideMark/>
          </w:tcPr>
          <w:p w:rsidR="003855E2" w:rsidRPr="009827F4" w:rsidRDefault="003855E2" w:rsidP="00E031D4">
            <w:pPr>
              <w:spacing w:after="0" w:line="240" w:lineRule="auto"/>
              <w:rPr>
                <w:rFonts w:eastAsia="Times New Roman" w:cs="Times New Roman"/>
                <w:b/>
                <w:color w:val="000000"/>
                <w:sz w:val="16"/>
                <w:szCs w:val="16"/>
              </w:rPr>
            </w:pPr>
            <w:r w:rsidRPr="009827F4">
              <w:rPr>
                <w:rFonts w:eastAsia="Times New Roman" w:cs="Times New Roman"/>
                <w:b/>
                <w:color w:val="000000"/>
                <w:sz w:val="16"/>
                <w:szCs w:val="16"/>
              </w:rPr>
              <w:t xml:space="preserve">E.L.P. Target Function:  </w:t>
            </w:r>
          </w:p>
        </w:tc>
        <w:tc>
          <w:tcPr>
            <w:tcW w:w="2880" w:type="dxa"/>
            <w:gridSpan w:val="2"/>
            <w:tcBorders>
              <w:bottom w:val="single" w:sz="4" w:space="0" w:color="4F6228"/>
              <w:right w:val="single" w:sz="12" w:space="0" w:color="4F6228"/>
            </w:tcBorders>
            <w:shd w:val="clear" w:color="auto" w:fill="EAF1DD" w:themeFill="accent3" w:themeFillTint="33"/>
          </w:tcPr>
          <w:p w:rsidR="003855E2" w:rsidRPr="009827F4" w:rsidRDefault="003855E2" w:rsidP="00E031D4">
            <w:pPr>
              <w:spacing w:after="0" w:line="240" w:lineRule="auto"/>
              <w:rPr>
                <w:rFonts w:eastAsia="Times New Roman" w:cstheme="minorHAnsi"/>
                <w:color w:val="000000"/>
                <w:sz w:val="16"/>
                <w:szCs w:val="16"/>
              </w:rPr>
            </w:pPr>
            <w:r w:rsidRPr="009827F4">
              <w:rPr>
                <w:rFonts w:eastAsia="Times New Roman" w:cstheme="minorHAnsi"/>
                <w:color w:val="000000"/>
                <w:sz w:val="16"/>
                <w:szCs w:val="16"/>
              </w:rPr>
              <w:t>Description/Classification</w:t>
            </w:r>
          </w:p>
        </w:tc>
        <w:tc>
          <w:tcPr>
            <w:tcW w:w="1890" w:type="dxa"/>
            <w:tcBorders>
              <w:left w:val="nil"/>
              <w:bottom w:val="single" w:sz="4" w:space="0" w:color="4F6228"/>
            </w:tcBorders>
            <w:shd w:val="clear" w:color="auto" w:fill="EAF1DD" w:themeFill="accent3" w:themeFillTint="33"/>
            <w:hideMark/>
          </w:tcPr>
          <w:p w:rsidR="003855E2" w:rsidRPr="009827F4" w:rsidRDefault="003855E2" w:rsidP="00E031D4">
            <w:pPr>
              <w:spacing w:after="0" w:line="240" w:lineRule="auto"/>
              <w:rPr>
                <w:rFonts w:eastAsia="Times New Roman" w:cstheme="minorHAnsi"/>
                <w:b/>
                <w:color w:val="000000"/>
                <w:sz w:val="16"/>
                <w:szCs w:val="16"/>
              </w:rPr>
            </w:pPr>
            <w:r w:rsidRPr="009827F4">
              <w:rPr>
                <w:rFonts w:eastAsia="Times New Roman" w:cstheme="minorHAnsi"/>
                <w:b/>
                <w:color w:val="000000"/>
                <w:sz w:val="16"/>
                <w:szCs w:val="16"/>
              </w:rPr>
              <w:t xml:space="preserve">E.L.P. Target Function:  </w:t>
            </w:r>
          </w:p>
        </w:tc>
        <w:tc>
          <w:tcPr>
            <w:tcW w:w="2850" w:type="dxa"/>
            <w:tcBorders>
              <w:bottom w:val="single" w:sz="4" w:space="0" w:color="4F6228"/>
              <w:right w:val="single" w:sz="12" w:space="0" w:color="4F6228"/>
            </w:tcBorders>
            <w:shd w:val="clear" w:color="auto" w:fill="EAF1DD" w:themeFill="accent3" w:themeFillTint="33"/>
          </w:tcPr>
          <w:p w:rsidR="003855E2" w:rsidRPr="009827F4" w:rsidRDefault="003855E2" w:rsidP="00E031D4">
            <w:pPr>
              <w:spacing w:after="0" w:line="240" w:lineRule="auto"/>
              <w:rPr>
                <w:rFonts w:eastAsia="Times New Roman" w:cstheme="minorHAnsi"/>
                <w:color w:val="000000"/>
                <w:sz w:val="16"/>
                <w:szCs w:val="16"/>
              </w:rPr>
            </w:pPr>
            <w:r w:rsidRPr="009827F4">
              <w:rPr>
                <w:rFonts w:eastAsia="Times New Roman" w:cstheme="minorHAnsi"/>
                <w:color w:val="000000"/>
                <w:sz w:val="16"/>
                <w:szCs w:val="16"/>
              </w:rPr>
              <w:t>Compare and Contrast</w:t>
            </w:r>
          </w:p>
        </w:tc>
        <w:tc>
          <w:tcPr>
            <w:tcW w:w="1830" w:type="dxa"/>
            <w:tcBorders>
              <w:left w:val="nil"/>
              <w:bottom w:val="single" w:sz="4" w:space="0" w:color="4F6228"/>
            </w:tcBorders>
            <w:shd w:val="clear" w:color="auto" w:fill="EAF1DD" w:themeFill="accent3" w:themeFillTint="33"/>
            <w:hideMark/>
          </w:tcPr>
          <w:p w:rsidR="003855E2" w:rsidRPr="009827F4" w:rsidRDefault="003855E2" w:rsidP="00E031D4">
            <w:pPr>
              <w:spacing w:after="0" w:line="240" w:lineRule="auto"/>
              <w:rPr>
                <w:rFonts w:eastAsia="Times New Roman" w:cstheme="minorHAnsi"/>
                <w:b/>
                <w:color w:val="000000"/>
                <w:sz w:val="16"/>
                <w:szCs w:val="16"/>
              </w:rPr>
            </w:pPr>
            <w:r w:rsidRPr="009827F4">
              <w:rPr>
                <w:rFonts w:eastAsia="Times New Roman" w:cstheme="minorHAnsi"/>
                <w:b/>
                <w:color w:val="000000"/>
                <w:sz w:val="16"/>
                <w:szCs w:val="16"/>
              </w:rPr>
              <w:t xml:space="preserve">E.L.P. Target Function:  </w:t>
            </w:r>
          </w:p>
        </w:tc>
        <w:tc>
          <w:tcPr>
            <w:tcW w:w="3210" w:type="dxa"/>
            <w:tcBorders>
              <w:bottom w:val="single" w:sz="4" w:space="0" w:color="4F6228"/>
              <w:right w:val="single" w:sz="12" w:space="0" w:color="4F6228"/>
            </w:tcBorders>
            <w:shd w:val="clear" w:color="auto" w:fill="EAF1DD" w:themeFill="accent3" w:themeFillTint="33"/>
          </w:tcPr>
          <w:p w:rsidR="003855E2" w:rsidRPr="009827F4" w:rsidRDefault="003855E2" w:rsidP="00E031D4">
            <w:pPr>
              <w:spacing w:after="0" w:line="240" w:lineRule="auto"/>
              <w:rPr>
                <w:rFonts w:eastAsia="Times New Roman" w:cstheme="minorHAnsi"/>
                <w:color w:val="000000"/>
                <w:sz w:val="16"/>
                <w:szCs w:val="16"/>
              </w:rPr>
            </w:pPr>
            <w:r w:rsidRPr="009827F4">
              <w:rPr>
                <w:rFonts w:eastAsia="Times New Roman" w:cstheme="minorHAnsi"/>
                <w:color w:val="000000"/>
                <w:sz w:val="16"/>
                <w:szCs w:val="16"/>
              </w:rPr>
              <w:t>Compare and Explain</w:t>
            </w:r>
          </w:p>
        </w:tc>
      </w:tr>
      <w:tr w:rsidR="003855E2" w:rsidRPr="009827F4" w:rsidTr="00D85602">
        <w:trPr>
          <w:trHeight w:val="220"/>
        </w:trPr>
        <w:tc>
          <w:tcPr>
            <w:tcW w:w="1800" w:type="dxa"/>
            <w:gridSpan w:val="2"/>
            <w:vMerge w:val="restart"/>
            <w:tcBorders>
              <w:top w:val="single" w:sz="4" w:space="0" w:color="4F6228"/>
              <w:left w:val="single" w:sz="12" w:space="0" w:color="4F6228"/>
              <w:bottom w:val="single" w:sz="4" w:space="0" w:color="4F6228"/>
            </w:tcBorders>
            <w:shd w:val="clear" w:color="auto" w:fill="EAF1DD" w:themeFill="accent3" w:themeFillTint="33"/>
            <w:hideMark/>
          </w:tcPr>
          <w:p w:rsidR="003855E2" w:rsidRPr="009827F4" w:rsidRDefault="003855E2" w:rsidP="00E031D4">
            <w:pPr>
              <w:spacing w:after="0" w:line="240" w:lineRule="auto"/>
              <w:rPr>
                <w:rFonts w:eastAsia="Times New Roman" w:cs="Times New Roman"/>
                <w:color w:val="000000"/>
                <w:sz w:val="16"/>
                <w:szCs w:val="16"/>
              </w:rPr>
            </w:pPr>
            <w:r w:rsidRPr="009827F4">
              <w:rPr>
                <w:rFonts w:eastAsia="Times New Roman" w:cs="Times New Roman"/>
                <w:color w:val="000000"/>
                <w:sz w:val="16"/>
                <w:szCs w:val="16"/>
              </w:rPr>
              <w:t>E.L.P. Target Forms:</w:t>
            </w:r>
          </w:p>
        </w:tc>
        <w:tc>
          <w:tcPr>
            <w:tcW w:w="2880" w:type="dxa"/>
            <w:gridSpan w:val="2"/>
            <w:vMerge w:val="restart"/>
            <w:tcBorders>
              <w:top w:val="single" w:sz="4" w:space="0" w:color="4F6228"/>
              <w:bottom w:val="single" w:sz="4" w:space="0" w:color="4F6228"/>
              <w:right w:val="single" w:sz="12" w:space="0" w:color="4F6228"/>
            </w:tcBorders>
            <w:shd w:val="clear" w:color="auto" w:fill="EAF1DD" w:themeFill="accent3" w:themeFillTint="33"/>
          </w:tcPr>
          <w:p w:rsidR="003855E2" w:rsidRPr="009827F4" w:rsidRDefault="003855E2" w:rsidP="00E031D4">
            <w:pPr>
              <w:spacing w:after="0" w:line="240" w:lineRule="auto"/>
              <w:rPr>
                <w:rFonts w:cstheme="minorHAnsi"/>
                <w:sz w:val="16"/>
                <w:szCs w:val="16"/>
              </w:rPr>
            </w:pPr>
            <w:r w:rsidRPr="009827F4">
              <w:rPr>
                <w:rFonts w:cstheme="minorHAnsi"/>
                <w:sz w:val="16"/>
                <w:szCs w:val="16"/>
                <w:u w:val="single"/>
              </w:rPr>
              <w:t>Description</w:t>
            </w:r>
          </w:p>
          <w:p w:rsidR="003855E2" w:rsidRPr="009827F4" w:rsidRDefault="003855E2" w:rsidP="00E031D4">
            <w:pPr>
              <w:spacing w:after="0" w:line="240" w:lineRule="auto"/>
              <w:rPr>
                <w:rFonts w:cstheme="minorHAnsi"/>
                <w:sz w:val="16"/>
                <w:szCs w:val="16"/>
              </w:rPr>
            </w:pPr>
            <w:r w:rsidRPr="009827F4">
              <w:rPr>
                <w:rFonts w:cstheme="minorHAnsi"/>
                <w:sz w:val="16"/>
                <w:szCs w:val="16"/>
              </w:rPr>
              <w:t>is, a, can, has, are, and, in, but, is not, because, frequently</w:t>
            </w:r>
          </w:p>
          <w:p w:rsidR="003855E2" w:rsidRPr="009827F4" w:rsidRDefault="003855E2" w:rsidP="00E031D4">
            <w:pPr>
              <w:spacing w:after="0" w:line="240" w:lineRule="auto"/>
              <w:rPr>
                <w:rFonts w:cstheme="minorHAnsi"/>
                <w:sz w:val="16"/>
                <w:szCs w:val="16"/>
              </w:rPr>
            </w:pPr>
            <w:r w:rsidRPr="009827F4">
              <w:rPr>
                <w:rFonts w:cstheme="minorHAnsi"/>
                <w:sz w:val="16"/>
                <w:szCs w:val="16"/>
                <w:u w:val="single"/>
              </w:rPr>
              <w:t>Classify</w:t>
            </w:r>
          </w:p>
          <w:p w:rsidR="003855E2" w:rsidRPr="009827F4" w:rsidRDefault="003855E2" w:rsidP="00E031D4">
            <w:pPr>
              <w:spacing w:after="0" w:line="240" w:lineRule="auto"/>
              <w:rPr>
                <w:rFonts w:eastAsia="Times New Roman" w:cstheme="minorHAnsi"/>
                <w:color w:val="000000"/>
                <w:sz w:val="16"/>
                <w:szCs w:val="16"/>
              </w:rPr>
            </w:pPr>
            <w:r w:rsidRPr="009827F4">
              <w:rPr>
                <w:rFonts w:cstheme="minorHAnsi"/>
                <w:sz w:val="16"/>
                <w:szCs w:val="16"/>
              </w:rPr>
              <w:t>goes, with, here, there</w:t>
            </w:r>
          </w:p>
          <w:tbl>
            <w:tblPr>
              <w:tblW w:w="0" w:type="auto"/>
              <w:tblBorders>
                <w:top w:val="nil"/>
                <w:left w:val="nil"/>
                <w:bottom w:val="nil"/>
                <w:right w:val="nil"/>
              </w:tblBorders>
              <w:tblLook w:val="0000" w:firstRow="0" w:lastRow="0" w:firstColumn="0" w:lastColumn="0" w:noHBand="0" w:noVBand="0"/>
            </w:tblPr>
            <w:tblGrid>
              <w:gridCol w:w="222"/>
            </w:tblGrid>
            <w:tr w:rsidR="003855E2" w:rsidRPr="009827F4" w:rsidTr="00D85602">
              <w:trPr>
                <w:trHeight w:val="38"/>
              </w:trPr>
              <w:tc>
                <w:tcPr>
                  <w:tcW w:w="0" w:type="auto"/>
                </w:tcPr>
                <w:p w:rsidR="003855E2" w:rsidRPr="009827F4" w:rsidRDefault="003855E2" w:rsidP="00E031D4">
                  <w:pPr>
                    <w:autoSpaceDE w:val="0"/>
                    <w:autoSpaceDN w:val="0"/>
                    <w:adjustRightInd w:val="0"/>
                    <w:spacing w:after="0" w:line="240" w:lineRule="auto"/>
                    <w:rPr>
                      <w:rFonts w:cstheme="minorHAnsi"/>
                      <w:color w:val="000000"/>
                      <w:sz w:val="16"/>
                      <w:szCs w:val="16"/>
                    </w:rPr>
                  </w:pPr>
                </w:p>
              </w:tc>
            </w:tr>
          </w:tbl>
          <w:p w:rsidR="003855E2" w:rsidRPr="009827F4" w:rsidRDefault="003855E2" w:rsidP="00E031D4">
            <w:pPr>
              <w:spacing w:after="0" w:line="240" w:lineRule="auto"/>
              <w:rPr>
                <w:rFonts w:eastAsia="Times New Roman" w:cstheme="minorHAnsi"/>
                <w:color w:val="000000"/>
                <w:sz w:val="16"/>
                <w:szCs w:val="16"/>
              </w:rPr>
            </w:pPr>
          </w:p>
        </w:tc>
        <w:tc>
          <w:tcPr>
            <w:tcW w:w="1890" w:type="dxa"/>
            <w:vMerge w:val="restart"/>
            <w:tcBorders>
              <w:top w:val="single" w:sz="4" w:space="0" w:color="4F6228"/>
              <w:left w:val="single" w:sz="12" w:space="0" w:color="4F6228"/>
              <w:bottom w:val="single" w:sz="4" w:space="0" w:color="4F6228"/>
            </w:tcBorders>
            <w:shd w:val="clear" w:color="auto" w:fill="EAF1DD" w:themeFill="accent3" w:themeFillTint="33"/>
            <w:hideMark/>
          </w:tcPr>
          <w:p w:rsidR="003855E2" w:rsidRPr="009827F4" w:rsidRDefault="003855E2" w:rsidP="00E031D4">
            <w:pPr>
              <w:spacing w:after="0" w:line="240" w:lineRule="auto"/>
              <w:rPr>
                <w:rFonts w:eastAsia="Times New Roman" w:cstheme="minorHAnsi"/>
                <w:color w:val="000000"/>
                <w:sz w:val="16"/>
                <w:szCs w:val="16"/>
              </w:rPr>
            </w:pPr>
            <w:r w:rsidRPr="009827F4">
              <w:rPr>
                <w:rFonts w:eastAsia="Times New Roman" w:cstheme="minorHAnsi"/>
                <w:color w:val="000000"/>
                <w:sz w:val="16"/>
                <w:szCs w:val="16"/>
              </w:rPr>
              <w:t>E.L.P. Target Forms:</w:t>
            </w:r>
          </w:p>
        </w:tc>
        <w:tc>
          <w:tcPr>
            <w:tcW w:w="2850" w:type="dxa"/>
            <w:vMerge w:val="restart"/>
            <w:tcBorders>
              <w:top w:val="single" w:sz="4" w:space="0" w:color="4F6228"/>
              <w:bottom w:val="single" w:sz="4" w:space="0" w:color="4F6228"/>
              <w:right w:val="single" w:sz="12" w:space="0" w:color="4F6228"/>
            </w:tcBorders>
            <w:shd w:val="clear" w:color="auto" w:fill="EAF1DD" w:themeFill="accent3" w:themeFillTint="33"/>
          </w:tcPr>
          <w:p w:rsidR="003855E2" w:rsidRPr="009827F4" w:rsidRDefault="003855E2" w:rsidP="00E031D4">
            <w:pPr>
              <w:autoSpaceDE w:val="0"/>
              <w:autoSpaceDN w:val="0"/>
              <w:adjustRightInd w:val="0"/>
              <w:spacing w:after="0" w:line="240" w:lineRule="auto"/>
              <w:rPr>
                <w:rFonts w:cstheme="minorHAnsi"/>
                <w:color w:val="000000"/>
                <w:sz w:val="16"/>
                <w:szCs w:val="16"/>
              </w:rPr>
            </w:pPr>
            <w:r w:rsidRPr="009827F4">
              <w:rPr>
                <w:rFonts w:cstheme="minorHAnsi"/>
                <w:bCs/>
                <w:color w:val="000000"/>
                <w:sz w:val="16"/>
                <w:szCs w:val="16"/>
                <w:u w:val="single"/>
              </w:rPr>
              <w:t xml:space="preserve">Compare and Contrast </w:t>
            </w:r>
            <w:r w:rsidRPr="009827F4">
              <w:rPr>
                <w:rFonts w:cstheme="minorHAnsi"/>
                <w:color w:val="000000"/>
                <w:sz w:val="16"/>
                <w:szCs w:val="16"/>
              </w:rPr>
              <w:t>subject/verb/adjective, but_, er, est, conjunctions __has __but, so, and, yet, like</w:t>
            </w:r>
          </w:p>
        </w:tc>
        <w:tc>
          <w:tcPr>
            <w:tcW w:w="1830" w:type="dxa"/>
            <w:vMerge w:val="restart"/>
            <w:tcBorders>
              <w:top w:val="single" w:sz="4" w:space="0" w:color="4F6228"/>
              <w:left w:val="single" w:sz="12" w:space="0" w:color="4F6228"/>
              <w:bottom w:val="single" w:sz="4" w:space="0" w:color="4F6228"/>
            </w:tcBorders>
            <w:shd w:val="clear" w:color="auto" w:fill="EAF1DD" w:themeFill="accent3" w:themeFillTint="33"/>
            <w:hideMark/>
          </w:tcPr>
          <w:p w:rsidR="003855E2" w:rsidRPr="009827F4" w:rsidRDefault="003855E2" w:rsidP="00E031D4">
            <w:pPr>
              <w:spacing w:after="0" w:line="240" w:lineRule="auto"/>
              <w:rPr>
                <w:rFonts w:eastAsia="Times New Roman" w:cstheme="minorHAnsi"/>
                <w:color w:val="000000"/>
                <w:sz w:val="16"/>
                <w:szCs w:val="16"/>
              </w:rPr>
            </w:pPr>
            <w:r w:rsidRPr="009827F4">
              <w:rPr>
                <w:rFonts w:eastAsia="Times New Roman" w:cstheme="minorHAnsi"/>
                <w:color w:val="000000"/>
                <w:sz w:val="16"/>
                <w:szCs w:val="16"/>
              </w:rPr>
              <w:t>E.L.P. Target Forms:</w:t>
            </w:r>
          </w:p>
        </w:tc>
        <w:tc>
          <w:tcPr>
            <w:tcW w:w="3210" w:type="dxa"/>
            <w:vMerge w:val="restart"/>
            <w:tcBorders>
              <w:top w:val="single" w:sz="4" w:space="0" w:color="4F6228"/>
              <w:bottom w:val="single" w:sz="4" w:space="0" w:color="4F6228"/>
              <w:right w:val="single" w:sz="12" w:space="0" w:color="4F6228"/>
            </w:tcBorders>
            <w:shd w:val="clear" w:color="auto" w:fill="EAF1DD" w:themeFill="accent3" w:themeFillTint="33"/>
          </w:tcPr>
          <w:p w:rsidR="003855E2" w:rsidRPr="009827F4" w:rsidRDefault="003855E2" w:rsidP="00E031D4">
            <w:pPr>
              <w:pStyle w:val="Default"/>
              <w:rPr>
                <w:rFonts w:asciiTheme="minorHAnsi" w:hAnsiTheme="minorHAnsi"/>
                <w:bCs/>
                <w:sz w:val="16"/>
                <w:szCs w:val="16"/>
                <w:u w:val="single"/>
              </w:rPr>
            </w:pPr>
            <w:r w:rsidRPr="009827F4">
              <w:rPr>
                <w:rFonts w:asciiTheme="minorHAnsi" w:hAnsiTheme="minorHAnsi"/>
                <w:bCs/>
                <w:sz w:val="16"/>
                <w:szCs w:val="16"/>
                <w:u w:val="single"/>
              </w:rPr>
              <w:t xml:space="preserve">Compare </w:t>
            </w:r>
          </w:p>
          <w:p w:rsidR="003855E2" w:rsidRPr="009827F4" w:rsidRDefault="003855E2" w:rsidP="00E031D4">
            <w:pPr>
              <w:pStyle w:val="Default"/>
              <w:rPr>
                <w:rFonts w:asciiTheme="minorHAnsi" w:hAnsiTheme="minorHAnsi"/>
                <w:sz w:val="16"/>
                <w:szCs w:val="16"/>
              </w:rPr>
            </w:pPr>
            <w:r w:rsidRPr="009827F4">
              <w:rPr>
                <w:rFonts w:asciiTheme="minorHAnsi" w:hAnsiTheme="minorHAnsi"/>
                <w:sz w:val="16"/>
                <w:szCs w:val="16"/>
              </w:rPr>
              <w:t xml:space="preserve">when, is like, was/were he/she  both, is, about </w:t>
            </w:r>
          </w:p>
          <w:p w:rsidR="003855E2" w:rsidRPr="009827F4" w:rsidRDefault="003855E2" w:rsidP="00E031D4">
            <w:pPr>
              <w:pStyle w:val="Default"/>
              <w:rPr>
                <w:rFonts w:asciiTheme="minorHAnsi" w:hAnsiTheme="minorHAnsi"/>
                <w:bCs/>
                <w:sz w:val="16"/>
                <w:szCs w:val="16"/>
                <w:u w:val="single"/>
              </w:rPr>
            </w:pPr>
            <w:r w:rsidRPr="009827F4">
              <w:rPr>
                <w:rFonts w:asciiTheme="minorHAnsi" w:hAnsiTheme="minorHAnsi"/>
                <w:bCs/>
                <w:sz w:val="16"/>
                <w:szCs w:val="16"/>
                <w:u w:val="single"/>
              </w:rPr>
              <w:t xml:space="preserve">Explain </w:t>
            </w:r>
          </w:p>
          <w:p w:rsidR="003855E2" w:rsidRPr="009827F4" w:rsidRDefault="003855E2" w:rsidP="00E031D4">
            <w:pPr>
              <w:pStyle w:val="Default"/>
              <w:rPr>
                <w:sz w:val="16"/>
                <w:szCs w:val="16"/>
              </w:rPr>
            </w:pPr>
            <w:r w:rsidRPr="009827F4">
              <w:rPr>
                <w:rFonts w:asciiTheme="minorHAnsi" w:hAnsiTheme="minorHAnsi"/>
                <w:sz w:val="16"/>
                <w:szCs w:val="16"/>
              </w:rPr>
              <w:t>-ed, -ing, came-come, sang-sing -y, -ly, is, are (declarative sentences).</w:t>
            </w:r>
          </w:p>
        </w:tc>
      </w:tr>
      <w:tr w:rsidR="003855E2" w:rsidRPr="009827F4" w:rsidTr="00D85602">
        <w:trPr>
          <w:trHeight w:val="288"/>
        </w:trPr>
        <w:tc>
          <w:tcPr>
            <w:tcW w:w="1800" w:type="dxa"/>
            <w:gridSpan w:val="2"/>
            <w:vMerge/>
            <w:tcBorders>
              <w:top w:val="single" w:sz="4" w:space="0" w:color="4F6228"/>
              <w:left w:val="single" w:sz="12" w:space="0" w:color="4F6228"/>
              <w:bottom w:val="single" w:sz="4" w:space="0" w:color="4F6228"/>
            </w:tcBorders>
            <w:shd w:val="clear" w:color="auto" w:fill="EAF1DD" w:themeFill="accent3" w:themeFillTint="33"/>
            <w:hideMark/>
          </w:tcPr>
          <w:p w:rsidR="003855E2" w:rsidRPr="009827F4" w:rsidRDefault="003855E2" w:rsidP="00E031D4">
            <w:pPr>
              <w:spacing w:after="0" w:line="240" w:lineRule="auto"/>
              <w:rPr>
                <w:rFonts w:eastAsia="Times New Roman" w:cs="Times New Roman"/>
                <w:color w:val="000000"/>
                <w:sz w:val="16"/>
                <w:szCs w:val="16"/>
              </w:rPr>
            </w:pPr>
          </w:p>
        </w:tc>
        <w:tc>
          <w:tcPr>
            <w:tcW w:w="2880" w:type="dxa"/>
            <w:gridSpan w:val="2"/>
            <w:vMerge/>
            <w:tcBorders>
              <w:top w:val="single" w:sz="4" w:space="0" w:color="4F6228"/>
              <w:bottom w:val="single" w:sz="4" w:space="0" w:color="4F6228"/>
              <w:right w:val="single" w:sz="12" w:space="0" w:color="4F6228"/>
            </w:tcBorders>
            <w:shd w:val="clear" w:color="auto" w:fill="EAF1DD" w:themeFill="accent3" w:themeFillTint="33"/>
          </w:tcPr>
          <w:p w:rsidR="003855E2" w:rsidRPr="009827F4" w:rsidRDefault="003855E2" w:rsidP="00E031D4">
            <w:pPr>
              <w:spacing w:after="0" w:line="240" w:lineRule="auto"/>
              <w:rPr>
                <w:rFonts w:eastAsia="Times New Roman" w:cstheme="minorHAnsi"/>
                <w:color w:val="000000"/>
                <w:sz w:val="16"/>
                <w:szCs w:val="16"/>
              </w:rPr>
            </w:pPr>
          </w:p>
        </w:tc>
        <w:tc>
          <w:tcPr>
            <w:tcW w:w="1890" w:type="dxa"/>
            <w:vMerge/>
            <w:tcBorders>
              <w:top w:val="single" w:sz="4" w:space="0" w:color="4F6228"/>
              <w:left w:val="single" w:sz="12" w:space="0" w:color="4F6228"/>
              <w:bottom w:val="single" w:sz="4" w:space="0" w:color="4F6228"/>
            </w:tcBorders>
            <w:shd w:val="clear" w:color="auto" w:fill="EAF1DD" w:themeFill="accent3" w:themeFillTint="33"/>
            <w:hideMark/>
          </w:tcPr>
          <w:p w:rsidR="003855E2" w:rsidRPr="009827F4" w:rsidRDefault="003855E2" w:rsidP="00E031D4">
            <w:pPr>
              <w:spacing w:after="0" w:line="240" w:lineRule="auto"/>
              <w:rPr>
                <w:rFonts w:eastAsia="Times New Roman" w:cstheme="minorHAnsi"/>
                <w:color w:val="000000"/>
                <w:sz w:val="16"/>
                <w:szCs w:val="16"/>
              </w:rPr>
            </w:pPr>
          </w:p>
        </w:tc>
        <w:tc>
          <w:tcPr>
            <w:tcW w:w="2850" w:type="dxa"/>
            <w:vMerge/>
            <w:tcBorders>
              <w:top w:val="single" w:sz="4" w:space="0" w:color="4F6228"/>
              <w:bottom w:val="single" w:sz="4" w:space="0" w:color="4F6228"/>
              <w:right w:val="single" w:sz="12" w:space="0" w:color="4F6228"/>
            </w:tcBorders>
            <w:shd w:val="clear" w:color="auto" w:fill="EAF1DD" w:themeFill="accent3" w:themeFillTint="33"/>
          </w:tcPr>
          <w:p w:rsidR="003855E2" w:rsidRPr="009827F4" w:rsidRDefault="003855E2" w:rsidP="00E031D4">
            <w:pPr>
              <w:spacing w:after="0" w:line="240" w:lineRule="auto"/>
              <w:rPr>
                <w:rFonts w:eastAsia="Times New Roman" w:cstheme="minorHAnsi"/>
                <w:color w:val="000000"/>
                <w:sz w:val="16"/>
                <w:szCs w:val="16"/>
              </w:rPr>
            </w:pPr>
          </w:p>
        </w:tc>
        <w:tc>
          <w:tcPr>
            <w:tcW w:w="1830" w:type="dxa"/>
            <w:vMerge/>
            <w:tcBorders>
              <w:top w:val="single" w:sz="4" w:space="0" w:color="4F6228"/>
              <w:left w:val="single" w:sz="12" w:space="0" w:color="4F6228"/>
              <w:bottom w:val="single" w:sz="4" w:space="0" w:color="4F6228"/>
            </w:tcBorders>
            <w:shd w:val="clear" w:color="auto" w:fill="EAF1DD" w:themeFill="accent3" w:themeFillTint="33"/>
            <w:hideMark/>
          </w:tcPr>
          <w:p w:rsidR="003855E2" w:rsidRPr="009827F4" w:rsidRDefault="003855E2" w:rsidP="00E031D4">
            <w:pPr>
              <w:spacing w:after="0" w:line="240" w:lineRule="auto"/>
              <w:rPr>
                <w:rFonts w:eastAsia="Times New Roman" w:cstheme="minorHAnsi"/>
                <w:color w:val="000000"/>
                <w:sz w:val="16"/>
                <w:szCs w:val="16"/>
              </w:rPr>
            </w:pPr>
          </w:p>
        </w:tc>
        <w:tc>
          <w:tcPr>
            <w:tcW w:w="3210" w:type="dxa"/>
            <w:vMerge/>
            <w:tcBorders>
              <w:top w:val="single" w:sz="4" w:space="0" w:color="4F6228"/>
              <w:bottom w:val="single" w:sz="4" w:space="0" w:color="4F6228"/>
              <w:right w:val="single" w:sz="12" w:space="0" w:color="4F6228"/>
            </w:tcBorders>
            <w:shd w:val="clear" w:color="auto" w:fill="EAF1DD" w:themeFill="accent3" w:themeFillTint="33"/>
          </w:tcPr>
          <w:p w:rsidR="003855E2" w:rsidRPr="009827F4" w:rsidRDefault="003855E2" w:rsidP="00E031D4">
            <w:pPr>
              <w:spacing w:after="0" w:line="240" w:lineRule="auto"/>
              <w:rPr>
                <w:rFonts w:eastAsia="Times New Roman" w:cstheme="minorHAnsi"/>
                <w:color w:val="000000"/>
                <w:sz w:val="16"/>
                <w:szCs w:val="16"/>
              </w:rPr>
            </w:pPr>
          </w:p>
        </w:tc>
      </w:tr>
      <w:tr w:rsidR="003855E2" w:rsidRPr="009827F4" w:rsidTr="00D85602">
        <w:trPr>
          <w:trHeight w:val="288"/>
        </w:trPr>
        <w:tc>
          <w:tcPr>
            <w:tcW w:w="4680" w:type="dxa"/>
            <w:gridSpan w:val="4"/>
            <w:tcBorders>
              <w:top w:val="single" w:sz="4" w:space="0" w:color="4F6228"/>
              <w:left w:val="single" w:sz="12" w:space="0" w:color="4F6228"/>
              <w:bottom w:val="single" w:sz="4" w:space="0" w:color="4F6228"/>
              <w:right w:val="single" w:sz="12" w:space="0" w:color="4F6228"/>
            </w:tcBorders>
            <w:shd w:val="clear" w:color="000000" w:fill="FFFFCC"/>
            <w:hideMark/>
          </w:tcPr>
          <w:p w:rsidR="003855E2" w:rsidRPr="00851430" w:rsidRDefault="003855E2" w:rsidP="00E031D4">
            <w:pPr>
              <w:spacing w:after="0" w:line="240" w:lineRule="auto"/>
              <w:rPr>
                <w:rFonts w:eastAsia="Times New Roman" w:cstheme="minorHAnsi"/>
                <w:sz w:val="16"/>
                <w:szCs w:val="16"/>
              </w:rPr>
            </w:pPr>
            <w:r w:rsidRPr="009827F4">
              <w:rPr>
                <w:rFonts w:eastAsia="Times New Roman" w:cstheme="minorHAnsi"/>
                <w:b/>
                <w:bCs/>
                <w:color w:val="C00000"/>
                <w:sz w:val="16"/>
                <w:szCs w:val="16"/>
                <w:u w:val="single"/>
              </w:rPr>
              <w:t xml:space="preserve">I </w:t>
            </w:r>
            <w:r w:rsidR="005D6C0E" w:rsidRPr="009827F4">
              <w:rPr>
                <w:rFonts w:eastAsia="Times New Roman" w:cstheme="minorHAnsi"/>
                <w:b/>
                <w:bCs/>
                <w:color w:val="C00000"/>
                <w:sz w:val="16"/>
                <w:szCs w:val="16"/>
                <w:u w:val="single"/>
              </w:rPr>
              <w:t>Read</w:t>
            </w:r>
            <w:r w:rsidR="005D6C0E" w:rsidRPr="009827F4">
              <w:rPr>
                <w:rFonts w:eastAsia="Times New Roman" w:cstheme="minorHAnsi"/>
                <w:sz w:val="16"/>
                <w:szCs w:val="16"/>
              </w:rPr>
              <w:t xml:space="preserve"> using</w:t>
            </w:r>
            <w:r w:rsidRPr="009827F4">
              <w:rPr>
                <w:rFonts w:eastAsia="Times New Roman" w:cstheme="minorHAnsi"/>
                <w:sz w:val="16"/>
                <w:szCs w:val="16"/>
              </w:rPr>
              <w:t xml:space="preserve"> informational </w:t>
            </w:r>
            <w:r w:rsidRPr="009827F4">
              <w:rPr>
                <w:rFonts w:eastAsia="Times New Roman" w:cstheme="minorHAnsi"/>
                <w:b/>
                <w:color w:val="C00000"/>
                <w:sz w:val="16"/>
                <w:szCs w:val="16"/>
                <w:u w:val="single"/>
              </w:rPr>
              <w:t>text</w:t>
            </w:r>
            <w:r w:rsidRPr="00EB1F57">
              <w:rPr>
                <w:rFonts w:eastAsia="Times New Roman" w:cstheme="minorHAnsi"/>
                <w:b/>
                <w:color w:val="C00000"/>
                <w:sz w:val="16"/>
                <w:szCs w:val="16"/>
              </w:rPr>
              <w:t xml:space="preserve"> </w:t>
            </w:r>
            <w:r w:rsidR="005D6C0E" w:rsidRPr="009827F4">
              <w:rPr>
                <w:rFonts w:eastAsia="Times New Roman" w:cstheme="minorHAnsi"/>
                <w:b/>
                <w:color w:val="C00000"/>
                <w:sz w:val="16"/>
                <w:szCs w:val="16"/>
                <w:u w:val="single"/>
              </w:rPr>
              <w:t>features</w:t>
            </w:r>
            <w:r w:rsidR="005D6C0E" w:rsidRPr="009827F4">
              <w:rPr>
                <w:rFonts w:eastAsia="Times New Roman" w:cstheme="minorHAnsi"/>
                <w:sz w:val="16"/>
                <w:szCs w:val="16"/>
              </w:rPr>
              <w:t xml:space="preserve"> to</w:t>
            </w:r>
            <w:r w:rsidRPr="009827F4">
              <w:rPr>
                <w:rFonts w:eastAsia="Times New Roman" w:cstheme="minorHAnsi"/>
                <w:sz w:val="16"/>
                <w:szCs w:val="16"/>
              </w:rPr>
              <w:t xml:space="preserve"> locate facts.  I can sort </w:t>
            </w:r>
            <w:r w:rsidRPr="009827F4">
              <w:rPr>
                <w:rFonts w:eastAsia="Times New Roman" w:cstheme="minorHAnsi"/>
                <w:b/>
                <w:color w:val="C00000"/>
                <w:sz w:val="16"/>
                <w:szCs w:val="16"/>
                <w:u w:val="single"/>
              </w:rPr>
              <w:t>describe</w:t>
            </w:r>
            <w:r w:rsidRPr="009827F4">
              <w:rPr>
                <w:rFonts w:eastAsia="Times New Roman" w:cstheme="minorHAnsi"/>
                <w:sz w:val="16"/>
                <w:szCs w:val="16"/>
              </w:rPr>
              <w:t xml:space="preserve"> and </w:t>
            </w:r>
            <w:r w:rsidRPr="009827F4">
              <w:rPr>
                <w:rFonts w:eastAsia="Times New Roman" w:cstheme="minorHAnsi"/>
                <w:b/>
                <w:color w:val="C00000"/>
                <w:sz w:val="16"/>
                <w:szCs w:val="16"/>
                <w:u w:val="single"/>
              </w:rPr>
              <w:t>classify</w:t>
            </w:r>
            <w:r w:rsidRPr="009827F4">
              <w:rPr>
                <w:rFonts w:eastAsia="Times New Roman" w:cstheme="minorHAnsi"/>
                <w:sz w:val="16"/>
                <w:szCs w:val="16"/>
              </w:rPr>
              <w:t xml:space="preserve"> different text features. I summarize their purposes.</w:t>
            </w:r>
          </w:p>
        </w:tc>
        <w:tc>
          <w:tcPr>
            <w:tcW w:w="4740" w:type="dxa"/>
            <w:gridSpan w:val="2"/>
            <w:tcBorders>
              <w:top w:val="single" w:sz="4" w:space="0" w:color="4F6228"/>
              <w:left w:val="nil"/>
              <w:bottom w:val="single" w:sz="4" w:space="0" w:color="4F6228"/>
              <w:right w:val="single" w:sz="12" w:space="0" w:color="4F6228"/>
            </w:tcBorders>
            <w:shd w:val="clear" w:color="000000" w:fill="FFFFCC"/>
            <w:hideMark/>
          </w:tcPr>
          <w:p w:rsidR="003855E2" w:rsidRPr="009827F4" w:rsidRDefault="003855E2" w:rsidP="00E031D4">
            <w:pPr>
              <w:spacing w:after="0" w:line="240" w:lineRule="auto"/>
              <w:rPr>
                <w:rFonts w:eastAsia="Times New Roman" w:cstheme="minorHAnsi"/>
                <w:b/>
                <w:bCs/>
                <w:color w:val="000000"/>
                <w:sz w:val="16"/>
                <w:szCs w:val="16"/>
              </w:rPr>
            </w:pPr>
            <w:r w:rsidRPr="009827F4">
              <w:rPr>
                <w:rFonts w:eastAsia="Times New Roman" w:cstheme="minorHAnsi"/>
                <w:b/>
                <w:bCs/>
                <w:color w:val="C00000"/>
                <w:sz w:val="16"/>
                <w:szCs w:val="16"/>
                <w:u w:val="single"/>
              </w:rPr>
              <w:t xml:space="preserve">I </w:t>
            </w:r>
            <w:r w:rsidR="005D6C0E" w:rsidRPr="009827F4">
              <w:rPr>
                <w:rFonts w:eastAsia="Times New Roman" w:cstheme="minorHAnsi"/>
                <w:b/>
                <w:bCs/>
                <w:color w:val="C00000"/>
                <w:sz w:val="16"/>
                <w:szCs w:val="16"/>
                <w:u w:val="single"/>
              </w:rPr>
              <w:t>Read</w:t>
            </w:r>
            <w:r w:rsidR="005D6C0E" w:rsidRPr="009827F4">
              <w:rPr>
                <w:rFonts w:eastAsia="Times New Roman" w:cstheme="minorHAnsi"/>
                <w:sz w:val="16"/>
                <w:szCs w:val="16"/>
              </w:rPr>
              <w:t xml:space="preserve"> and</w:t>
            </w:r>
            <w:r w:rsidRPr="009827F4">
              <w:rPr>
                <w:rFonts w:eastAsia="Times New Roman" w:cstheme="minorHAnsi"/>
                <w:sz w:val="16"/>
                <w:szCs w:val="16"/>
              </w:rPr>
              <w:t xml:space="preserve"> use </w:t>
            </w:r>
            <w:r w:rsidRPr="009827F4">
              <w:rPr>
                <w:rFonts w:eastAsia="Times New Roman" w:cstheme="minorHAnsi"/>
                <w:b/>
                <w:color w:val="C00000"/>
                <w:sz w:val="16"/>
                <w:szCs w:val="16"/>
                <w:u w:val="single"/>
              </w:rPr>
              <w:t>illustrations</w:t>
            </w:r>
            <w:r w:rsidRPr="009827F4">
              <w:rPr>
                <w:rFonts w:eastAsia="Times New Roman" w:cstheme="minorHAnsi"/>
                <w:sz w:val="16"/>
                <w:szCs w:val="16"/>
              </w:rPr>
              <w:t xml:space="preserve"> and </w:t>
            </w:r>
            <w:r w:rsidRPr="009827F4">
              <w:rPr>
                <w:rFonts w:eastAsia="Times New Roman" w:cstheme="minorHAnsi"/>
                <w:b/>
                <w:color w:val="C00000"/>
                <w:sz w:val="16"/>
                <w:szCs w:val="16"/>
                <w:u w:val="single"/>
              </w:rPr>
              <w:t>details</w:t>
            </w:r>
            <w:r w:rsidRPr="009827F4">
              <w:rPr>
                <w:rFonts w:eastAsia="Times New Roman" w:cstheme="minorHAnsi"/>
                <w:sz w:val="16"/>
                <w:szCs w:val="16"/>
              </w:rPr>
              <w:t xml:space="preserve"> to describe and summarize key ideas.</w:t>
            </w:r>
          </w:p>
        </w:tc>
        <w:tc>
          <w:tcPr>
            <w:tcW w:w="5040" w:type="dxa"/>
            <w:gridSpan w:val="2"/>
            <w:tcBorders>
              <w:top w:val="single" w:sz="4" w:space="0" w:color="4F6228"/>
              <w:left w:val="nil"/>
              <w:bottom w:val="single" w:sz="4" w:space="0" w:color="4F6228"/>
              <w:right w:val="single" w:sz="12" w:space="0" w:color="4F6228"/>
            </w:tcBorders>
            <w:shd w:val="clear" w:color="000000" w:fill="FFFFCC"/>
            <w:hideMark/>
          </w:tcPr>
          <w:p w:rsidR="003855E2" w:rsidRPr="009827F4" w:rsidRDefault="003855E2" w:rsidP="00E031D4">
            <w:pPr>
              <w:spacing w:after="0" w:line="240" w:lineRule="auto"/>
              <w:rPr>
                <w:rFonts w:eastAsia="Times New Roman" w:cstheme="minorHAnsi"/>
                <w:b/>
                <w:bCs/>
                <w:color w:val="000000"/>
                <w:sz w:val="16"/>
                <w:szCs w:val="16"/>
              </w:rPr>
            </w:pPr>
            <w:r w:rsidRPr="009827F4">
              <w:rPr>
                <w:rFonts w:eastAsia="Times New Roman" w:cstheme="minorHAnsi"/>
                <w:b/>
                <w:bCs/>
                <w:color w:val="C00000"/>
                <w:sz w:val="16"/>
                <w:szCs w:val="16"/>
                <w:u w:val="single"/>
              </w:rPr>
              <w:t xml:space="preserve">I </w:t>
            </w:r>
            <w:r w:rsidR="005D6C0E" w:rsidRPr="009827F4">
              <w:rPr>
                <w:rFonts w:eastAsia="Times New Roman" w:cstheme="minorHAnsi"/>
                <w:b/>
                <w:bCs/>
                <w:color w:val="C00000"/>
                <w:sz w:val="16"/>
                <w:szCs w:val="16"/>
                <w:u w:val="single"/>
              </w:rPr>
              <w:t>Read</w:t>
            </w:r>
            <w:r w:rsidR="005D6C0E" w:rsidRPr="009827F4">
              <w:rPr>
                <w:rFonts w:eastAsia="Times New Roman" w:cstheme="minorHAnsi"/>
                <w:sz w:val="16"/>
                <w:szCs w:val="16"/>
              </w:rPr>
              <w:t xml:space="preserve"> to</w:t>
            </w:r>
            <w:r w:rsidRPr="009827F4">
              <w:rPr>
                <w:rFonts w:eastAsia="Times New Roman" w:cstheme="minorHAnsi"/>
                <w:sz w:val="16"/>
                <w:szCs w:val="16"/>
              </w:rPr>
              <w:t xml:space="preserve"> compare </w:t>
            </w:r>
            <w:r w:rsidRPr="009827F4">
              <w:rPr>
                <w:rFonts w:eastAsia="Times New Roman" w:cstheme="minorHAnsi"/>
                <w:b/>
                <w:color w:val="C00000"/>
                <w:sz w:val="16"/>
                <w:szCs w:val="16"/>
                <w:u w:val="single"/>
              </w:rPr>
              <w:t>information</w:t>
            </w:r>
            <w:r w:rsidRPr="009827F4">
              <w:rPr>
                <w:rFonts w:eastAsia="Times New Roman" w:cstheme="minorHAnsi"/>
                <w:sz w:val="16"/>
                <w:szCs w:val="16"/>
              </w:rPr>
              <w:t xml:space="preserve"> provided by </w:t>
            </w:r>
            <w:r w:rsidRPr="009827F4">
              <w:rPr>
                <w:rFonts w:eastAsia="Times New Roman" w:cstheme="minorHAnsi"/>
                <w:b/>
                <w:color w:val="C00000"/>
                <w:sz w:val="16"/>
                <w:szCs w:val="16"/>
                <w:u w:val="single"/>
              </w:rPr>
              <w:t>illustrations</w:t>
            </w:r>
            <w:r w:rsidRPr="009827F4">
              <w:rPr>
                <w:rFonts w:eastAsia="Times New Roman" w:cstheme="minorHAnsi"/>
                <w:sz w:val="16"/>
                <w:szCs w:val="16"/>
              </w:rPr>
              <w:t xml:space="preserve"> or </w:t>
            </w:r>
            <w:r w:rsidRPr="009827F4">
              <w:rPr>
                <w:rFonts w:eastAsia="Times New Roman" w:cstheme="minorHAnsi"/>
                <w:b/>
                <w:color w:val="C00000"/>
                <w:sz w:val="16"/>
                <w:szCs w:val="16"/>
                <w:u w:val="single"/>
              </w:rPr>
              <w:t>text</w:t>
            </w:r>
            <w:r w:rsidRPr="009827F4">
              <w:rPr>
                <w:rFonts w:eastAsia="Times New Roman" w:cstheme="minorHAnsi"/>
                <w:sz w:val="16"/>
                <w:szCs w:val="16"/>
              </w:rPr>
              <w:t>.  I can compare both and evaluate why (supports ELP standard).</w:t>
            </w:r>
          </w:p>
        </w:tc>
      </w:tr>
      <w:tr w:rsidR="003855E2" w:rsidRPr="009827F4" w:rsidTr="00D85602">
        <w:trPr>
          <w:trHeight w:val="360"/>
        </w:trPr>
        <w:tc>
          <w:tcPr>
            <w:tcW w:w="4680" w:type="dxa"/>
            <w:gridSpan w:val="4"/>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3855E2" w:rsidRPr="009827F4" w:rsidRDefault="003855E2" w:rsidP="00E031D4">
            <w:pPr>
              <w:numPr>
                <w:ilvl w:val="0"/>
                <w:numId w:val="6"/>
              </w:numPr>
              <w:shd w:val="clear" w:color="auto" w:fill="FFFFFF"/>
              <w:spacing w:after="0" w:line="240" w:lineRule="auto"/>
              <w:ind w:left="0"/>
              <w:rPr>
                <w:rFonts w:eastAsia="Times New Roman" w:cstheme="minorHAnsi"/>
                <w:sz w:val="16"/>
                <w:szCs w:val="16"/>
              </w:rPr>
            </w:pPr>
            <w:bookmarkStart w:id="9" w:name="ri-1-5"/>
            <w:r w:rsidRPr="009827F4">
              <w:rPr>
                <w:rFonts w:cstheme="minorHAnsi"/>
                <w:b/>
                <w:sz w:val="16"/>
                <w:szCs w:val="16"/>
                <w:u w:val="single"/>
              </w:rPr>
              <w:t>RI.1.5</w:t>
            </w:r>
            <w:bookmarkEnd w:id="9"/>
            <w:r w:rsidRPr="009827F4">
              <w:rPr>
                <w:rFonts w:cstheme="minorHAnsi"/>
                <w:sz w:val="16"/>
                <w:szCs w:val="16"/>
              </w:rPr>
              <w:t xml:space="preserve"> Know and use </w:t>
            </w:r>
            <w:r w:rsidRPr="009827F4">
              <w:rPr>
                <w:rFonts w:cstheme="minorHAnsi"/>
                <w:b/>
                <w:color w:val="C00000"/>
                <w:sz w:val="16"/>
                <w:szCs w:val="16"/>
                <w:u w:val="single"/>
              </w:rPr>
              <w:t>various</w:t>
            </w:r>
            <w:r w:rsidRPr="00EB1F57">
              <w:rPr>
                <w:rFonts w:cstheme="minorHAnsi"/>
                <w:b/>
                <w:color w:val="C00000"/>
                <w:sz w:val="16"/>
                <w:szCs w:val="16"/>
              </w:rPr>
              <w:t xml:space="preserve"> </w:t>
            </w:r>
            <w:r w:rsidRPr="009827F4">
              <w:rPr>
                <w:rFonts w:cstheme="minorHAnsi"/>
                <w:b/>
                <w:color w:val="C00000"/>
                <w:sz w:val="16"/>
                <w:szCs w:val="16"/>
                <w:u w:val="single"/>
              </w:rPr>
              <w:t>text</w:t>
            </w:r>
            <w:r w:rsidRPr="00EB1F57">
              <w:rPr>
                <w:rFonts w:cstheme="minorHAnsi"/>
                <w:b/>
                <w:color w:val="C00000"/>
                <w:sz w:val="16"/>
                <w:szCs w:val="16"/>
              </w:rPr>
              <w:t xml:space="preserve"> </w:t>
            </w:r>
            <w:r w:rsidRPr="009827F4">
              <w:rPr>
                <w:rFonts w:cstheme="minorHAnsi"/>
                <w:b/>
                <w:color w:val="C00000"/>
                <w:sz w:val="16"/>
                <w:szCs w:val="16"/>
                <w:u w:val="single"/>
              </w:rPr>
              <w:t>features</w:t>
            </w:r>
            <w:r w:rsidR="00EB1F57" w:rsidRPr="00EB1F57">
              <w:rPr>
                <w:rFonts w:cstheme="minorHAnsi"/>
                <w:b/>
                <w:color w:val="C00000"/>
                <w:sz w:val="16"/>
                <w:szCs w:val="16"/>
              </w:rPr>
              <w:t xml:space="preserve"> </w:t>
            </w:r>
            <w:r w:rsidRPr="00EB1F57">
              <w:rPr>
                <w:rFonts w:cstheme="minorHAnsi"/>
                <w:sz w:val="16"/>
                <w:szCs w:val="16"/>
              </w:rPr>
              <w:t>(</w:t>
            </w:r>
            <w:r w:rsidRPr="009827F4">
              <w:rPr>
                <w:rFonts w:cstheme="minorHAnsi"/>
                <w:sz w:val="16"/>
                <w:szCs w:val="16"/>
              </w:rPr>
              <w:t xml:space="preserve">e.g., headings, tables of contents, glossaries, electronic menus, icons) to locate key facts or information in a text.  </w:t>
            </w:r>
            <w:r w:rsidRPr="009827F4">
              <w:rPr>
                <w:rFonts w:cstheme="minorHAnsi"/>
                <w:b/>
                <w:sz w:val="16"/>
                <w:szCs w:val="16"/>
                <w:u w:val="single"/>
              </w:rPr>
              <w:t>L.1.5a</w:t>
            </w:r>
            <w:r w:rsidRPr="009827F4">
              <w:rPr>
                <w:rFonts w:cstheme="minorHAnsi"/>
                <w:sz w:val="16"/>
                <w:szCs w:val="16"/>
              </w:rPr>
              <w:t xml:space="preserve"> Sort words into </w:t>
            </w:r>
            <w:r w:rsidRPr="009827F4">
              <w:rPr>
                <w:rFonts w:cstheme="minorHAnsi"/>
                <w:b/>
                <w:color w:val="C00000"/>
                <w:sz w:val="16"/>
                <w:szCs w:val="16"/>
                <w:u w:val="single"/>
              </w:rPr>
              <w:t>categories</w:t>
            </w:r>
            <w:r w:rsidRPr="009827F4">
              <w:rPr>
                <w:rFonts w:cstheme="minorHAnsi"/>
                <w:sz w:val="16"/>
                <w:szCs w:val="16"/>
              </w:rPr>
              <w:t xml:space="preserve"> (e.g., colors, clothing), </w:t>
            </w:r>
            <w:r w:rsidRPr="009827F4">
              <w:rPr>
                <w:rFonts w:cstheme="minorHAnsi"/>
                <w:i/>
                <w:sz w:val="16"/>
                <w:szCs w:val="16"/>
              </w:rPr>
              <w:t>(use text features)</w:t>
            </w:r>
            <w:r w:rsidRPr="009827F4">
              <w:rPr>
                <w:rFonts w:cstheme="minorHAnsi"/>
                <w:sz w:val="16"/>
                <w:szCs w:val="16"/>
              </w:rPr>
              <w:t xml:space="preserve"> to gain a sense of the concepts the categories represent (supports ELP standard).</w:t>
            </w:r>
          </w:p>
        </w:tc>
        <w:tc>
          <w:tcPr>
            <w:tcW w:w="47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3855E2" w:rsidRPr="009827F4" w:rsidRDefault="003855E2" w:rsidP="00E031D4">
            <w:pPr>
              <w:numPr>
                <w:ilvl w:val="0"/>
                <w:numId w:val="17"/>
              </w:numPr>
              <w:shd w:val="clear" w:color="auto" w:fill="FFFFFF"/>
              <w:spacing w:after="0" w:line="240" w:lineRule="auto"/>
              <w:ind w:left="0"/>
              <w:rPr>
                <w:rFonts w:eastAsia="Times New Roman" w:cstheme="minorHAnsi"/>
                <w:sz w:val="16"/>
                <w:szCs w:val="16"/>
              </w:rPr>
            </w:pPr>
            <w:bookmarkStart w:id="10" w:name="ri-1-7"/>
            <w:r w:rsidRPr="009827F4">
              <w:rPr>
                <w:rFonts w:cstheme="minorHAnsi"/>
                <w:b/>
                <w:sz w:val="16"/>
                <w:szCs w:val="16"/>
                <w:u w:val="single"/>
              </w:rPr>
              <w:t>RI.1.7</w:t>
            </w:r>
            <w:bookmarkEnd w:id="10"/>
            <w:r w:rsidRPr="009827F4">
              <w:rPr>
                <w:rFonts w:cstheme="minorHAnsi"/>
                <w:sz w:val="16"/>
                <w:szCs w:val="16"/>
              </w:rPr>
              <w:t xml:space="preserve"> Use the </w:t>
            </w:r>
            <w:r w:rsidRPr="009827F4">
              <w:rPr>
                <w:rFonts w:cstheme="minorHAnsi"/>
                <w:b/>
                <w:color w:val="C00000"/>
                <w:sz w:val="16"/>
                <w:szCs w:val="16"/>
                <w:u w:val="single"/>
              </w:rPr>
              <w:t>illustrations</w:t>
            </w:r>
            <w:r w:rsidRPr="009827F4">
              <w:rPr>
                <w:rFonts w:cstheme="minorHAnsi"/>
                <w:sz w:val="16"/>
                <w:szCs w:val="16"/>
              </w:rPr>
              <w:t xml:space="preserve"> and </w:t>
            </w:r>
            <w:r w:rsidRPr="009827F4">
              <w:rPr>
                <w:rFonts w:cstheme="minorHAnsi"/>
                <w:b/>
                <w:color w:val="C00000"/>
                <w:sz w:val="16"/>
                <w:szCs w:val="16"/>
                <w:u w:val="single"/>
              </w:rPr>
              <w:t>details</w:t>
            </w:r>
            <w:r w:rsidRPr="009827F4">
              <w:rPr>
                <w:rFonts w:cstheme="minorHAnsi"/>
                <w:sz w:val="16"/>
                <w:szCs w:val="16"/>
              </w:rPr>
              <w:t xml:space="preserve"> in a text to describe its </w:t>
            </w:r>
            <w:r w:rsidRPr="009827F4">
              <w:rPr>
                <w:rFonts w:cstheme="minorHAnsi"/>
                <w:b/>
                <w:color w:val="C00000"/>
                <w:sz w:val="16"/>
                <w:szCs w:val="16"/>
                <w:u w:val="single"/>
              </w:rPr>
              <w:t>key ideas</w:t>
            </w:r>
            <w:r w:rsidR="005D6C0E" w:rsidRPr="009827F4">
              <w:rPr>
                <w:rFonts w:cstheme="minorHAnsi"/>
                <w:sz w:val="16"/>
                <w:szCs w:val="16"/>
              </w:rPr>
              <w:t>. (</w:t>
            </w:r>
            <w:r w:rsidRPr="009827F4">
              <w:rPr>
                <w:rFonts w:cstheme="minorHAnsi"/>
                <w:sz w:val="16"/>
                <w:szCs w:val="16"/>
              </w:rPr>
              <w:t>Supports ELP standard).</w:t>
            </w:r>
          </w:p>
        </w:tc>
        <w:tc>
          <w:tcPr>
            <w:tcW w:w="50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3855E2" w:rsidRPr="009827F4" w:rsidRDefault="003855E2" w:rsidP="00E031D4">
            <w:pPr>
              <w:numPr>
                <w:ilvl w:val="0"/>
                <w:numId w:val="18"/>
              </w:numPr>
              <w:shd w:val="clear" w:color="auto" w:fill="FFFFFF"/>
              <w:spacing w:after="0" w:line="240" w:lineRule="auto"/>
              <w:ind w:left="0"/>
              <w:rPr>
                <w:rFonts w:eastAsia="Times New Roman" w:cstheme="minorHAnsi"/>
                <w:sz w:val="16"/>
                <w:szCs w:val="16"/>
              </w:rPr>
            </w:pPr>
            <w:r w:rsidRPr="009827F4">
              <w:rPr>
                <w:rFonts w:cstheme="minorHAnsi"/>
                <w:b/>
                <w:sz w:val="16"/>
                <w:szCs w:val="16"/>
                <w:u w:val="single"/>
              </w:rPr>
              <w:t>RI.1.6</w:t>
            </w:r>
            <w:r w:rsidRPr="009827F4">
              <w:rPr>
                <w:rFonts w:cstheme="minorHAnsi"/>
                <w:sz w:val="16"/>
                <w:szCs w:val="16"/>
              </w:rPr>
              <w:t xml:space="preserve"> Distinguish between </w:t>
            </w:r>
            <w:r w:rsidRPr="009827F4">
              <w:rPr>
                <w:rFonts w:cstheme="minorHAnsi"/>
                <w:b/>
                <w:color w:val="C00000"/>
                <w:sz w:val="16"/>
                <w:szCs w:val="16"/>
                <w:u w:val="single"/>
              </w:rPr>
              <w:t>information</w:t>
            </w:r>
            <w:r w:rsidRPr="009827F4">
              <w:rPr>
                <w:rFonts w:cstheme="minorHAnsi"/>
                <w:sz w:val="16"/>
                <w:szCs w:val="16"/>
              </w:rPr>
              <w:t xml:space="preserve"> provided by pictures or other </w:t>
            </w:r>
            <w:r w:rsidR="005D6C0E" w:rsidRPr="009827F4">
              <w:rPr>
                <w:rFonts w:cstheme="minorHAnsi"/>
                <w:b/>
                <w:color w:val="C00000"/>
                <w:sz w:val="16"/>
                <w:szCs w:val="16"/>
                <w:u w:val="single"/>
              </w:rPr>
              <w:t>illustrations</w:t>
            </w:r>
            <w:r w:rsidR="005D6C0E" w:rsidRPr="009827F4">
              <w:rPr>
                <w:rFonts w:cstheme="minorHAnsi"/>
                <w:sz w:val="16"/>
                <w:szCs w:val="16"/>
              </w:rPr>
              <w:t xml:space="preserve"> and</w:t>
            </w:r>
            <w:r w:rsidRPr="009827F4">
              <w:rPr>
                <w:rFonts w:cstheme="minorHAnsi"/>
                <w:sz w:val="16"/>
                <w:szCs w:val="16"/>
              </w:rPr>
              <w:t xml:space="preserve"> information provided by the words in a </w:t>
            </w:r>
            <w:r w:rsidRPr="009827F4">
              <w:rPr>
                <w:rFonts w:cstheme="minorHAnsi"/>
                <w:b/>
                <w:color w:val="C00000"/>
                <w:sz w:val="16"/>
                <w:szCs w:val="16"/>
                <w:u w:val="single"/>
              </w:rPr>
              <w:t>text</w:t>
            </w:r>
            <w:r w:rsidRPr="009827F4">
              <w:rPr>
                <w:rFonts w:cstheme="minorHAnsi"/>
                <w:sz w:val="16"/>
                <w:szCs w:val="16"/>
              </w:rPr>
              <w:t>.</w:t>
            </w:r>
          </w:p>
        </w:tc>
      </w:tr>
      <w:tr w:rsidR="003855E2" w:rsidRPr="009827F4" w:rsidTr="00D85602">
        <w:trPr>
          <w:trHeight w:val="288"/>
        </w:trPr>
        <w:tc>
          <w:tcPr>
            <w:tcW w:w="4680" w:type="dxa"/>
            <w:gridSpan w:val="4"/>
            <w:vMerge/>
            <w:tcBorders>
              <w:top w:val="single" w:sz="4" w:space="0" w:color="4F6228"/>
              <w:left w:val="single" w:sz="12" w:space="0" w:color="4F6228"/>
              <w:bottom w:val="single" w:sz="4" w:space="0" w:color="4F6228"/>
              <w:right w:val="single" w:sz="12" w:space="0" w:color="4F6228"/>
            </w:tcBorders>
            <w:hideMark/>
          </w:tcPr>
          <w:p w:rsidR="003855E2" w:rsidRPr="009827F4" w:rsidRDefault="003855E2" w:rsidP="00E031D4">
            <w:pPr>
              <w:spacing w:after="0" w:line="240" w:lineRule="auto"/>
              <w:rPr>
                <w:rFonts w:eastAsia="Times New Roman" w:cstheme="minorHAnsi"/>
                <w:color w:val="000000"/>
                <w:sz w:val="16"/>
                <w:szCs w:val="16"/>
              </w:rPr>
            </w:pPr>
          </w:p>
        </w:tc>
        <w:tc>
          <w:tcPr>
            <w:tcW w:w="4740" w:type="dxa"/>
            <w:gridSpan w:val="2"/>
            <w:vMerge/>
            <w:tcBorders>
              <w:top w:val="single" w:sz="4" w:space="0" w:color="4F6228"/>
              <w:left w:val="single" w:sz="12" w:space="0" w:color="4F6228"/>
              <w:bottom w:val="single" w:sz="4" w:space="0" w:color="4F6228"/>
              <w:right w:val="single" w:sz="12" w:space="0" w:color="4F6228"/>
            </w:tcBorders>
            <w:hideMark/>
          </w:tcPr>
          <w:p w:rsidR="003855E2" w:rsidRPr="009827F4" w:rsidRDefault="003855E2" w:rsidP="00E031D4">
            <w:pPr>
              <w:spacing w:after="0" w:line="240" w:lineRule="auto"/>
              <w:rPr>
                <w:rFonts w:eastAsia="Times New Roman" w:cstheme="minorHAnsi"/>
                <w:color w:val="000000"/>
                <w:sz w:val="16"/>
                <w:szCs w:val="16"/>
              </w:rPr>
            </w:pPr>
          </w:p>
        </w:tc>
        <w:tc>
          <w:tcPr>
            <w:tcW w:w="5040" w:type="dxa"/>
            <w:gridSpan w:val="2"/>
            <w:vMerge/>
            <w:tcBorders>
              <w:top w:val="single" w:sz="4" w:space="0" w:color="4F6228"/>
              <w:left w:val="single" w:sz="12" w:space="0" w:color="4F6228"/>
              <w:bottom w:val="single" w:sz="4" w:space="0" w:color="4F6228"/>
              <w:right w:val="single" w:sz="12" w:space="0" w:color="4F6228"/>
            </w:tcBorders>
            <w:hideMark/>
          </w:tcPr>
          <w:p w:rsidR="003855E2" w:rsidRPr="009827F4" w:rsidRDefault="003855E2" w:rsidP="00E031D4">
            <w:pPr>
              <w:spacing w:after="0" w:line="240" w:lineRule="auto"/>
              <w:rPr>
                <w:rFonts w:eastAsia="Times New Roman" w:cstheme="minorHAnsi"/>
                <w:color w:val="000000"/>
                <w:sz w:val="16"/>
                <w:szCs w:val="16"/>
              </w:rPr>
            </w:pPr>
          </w:p>
        </w:tc>
      </w:tr>
      <w:tr w:rsidR="003855E2" w:rsidRPr="009827F4" w:rsidTr="00D85602">
        <w:trPr>
          <w:trHeight w:val="288"/>
        </w:trPr>
        <w:tc>
          <w:tcPr>
            <w:tcW w:w="4680" w:type="dxa"/>
            <w:gridSpan w:val="4"/>
            <w:tcBorders>
              <w:top w:val="single" w:sz="4" w:space="0" w:color="4F6228"/>
              <w:left w:val="single" w:sz="12" w:space="0" w:color="4F6228"/>
              <w:bottom w:val="single" w:sz="4" w:space="0" w:color="4F6228"/>
              <w:right w:val="single" w:sz="12" w:space="0" w:color="4F6228"/>
            </w:tcBorders>
            <w:shd w:val="clear" w:color="000000" w:fill="FFFFCC"/>
            <w:hideMark/>
          </w:tcPr>
          <w:p w:rsidR="003855E2" w:rsidRPr="009827F4" w:rsidRDefault="003855E2" w:rsidP="00E031D4">
            <w:pPr>
              <w:spacing w:after="0" w:line="240" w:lineRule="auto"/>
              <w:rPr>
                <w:rFonts w:eastAsia="Times New Roman" w:cstheme="minorHAnsi"/>
                <w:b/>
                <w:bCs/>
                <w:color w:val="C00000"/>
                <w:sz w:val="16"/>
                <w:szCs w:val="16"/>
                <w:highlight w:val="yellow"/>
                <w:u w:val="single"/>
              </w:rPr>
            </w:pPr>
            <w:r w:rsidRPr="009827F4">
              <w:rPr>
                <w:rFonts w:eastAsia="Times New Roman" w:cstheme="minorHAnsi"/>
                <w:b/>
                <w:bCs/>
                <w:color w:val="C00000"/>
                <w:sz w:val="16"/>
                <w:szCs w:val="16"/>
                <w:u w:val="single"/>
              </w:rPr>
              <w:t xml:space="preserve">I </w:t>
            </w:r>
            <w:r w:rsidR="005D6C0E" w:rsidRPr="009827F4">
              <w:rPr>
                <w:rFonts w:eastAsia="Times New Roman" w:cstheme="minorHAnsi"/>
                <w:b/>
                <w:bCs/>
                <w:color w:val="C00000"/>
                <w:sz w:val="16"/>
                <w:szCs w:val="16"/>
                <w:u w:val="single"/>
              </w:rPr>
              <w:t>Write</w:t>
            </w:r>
            <w:r w:rsidR="005D6C0E" w:rsidRPr="009827F4">
              <w:rPr>
                <w:rFonts w:eastAsia="Times New Roman" w:cstheme="minorHAnsi"/>
                <w:bCs/>
                <w:sz w:val="16"/>
                <w:szCs w:val="16"/>
              </w:rPr>
              <w:t xml:space="preserve"> and</w:t>
            </w:r>
            <w:r w:rsidRPr="009827F4">
              <w:rPr>
                <w:rFonts w:eastAsia="Times New Roman" w:cstheme="minorHAnsi"/>
                <w:bCs/>
                <w:sz w:val="16"/>
                <w:szCs w:val="16"/>
              </w:rPr>
              <w:t xml:space="preserve"> </w:t>
            </w:r>
            <w:r w:rsidRPr="009827F4">
              <w:rPr>
                <w:rFonts w:eastAsia="Times New Roman" w:cstheme="minorHAnsi"/>
                <w:b/>
                <w:bCs/>
                <w:color w:val="C00000"/>
                <w:sz w:val="16"/>
                <w:szCs w:val="16"/>
                <w:u w:val="single"/>
              </w:rPr>
              <w:t>Read</w:t>
            </w:r>
            <w:r w:rsidRPr="009827F4">
              <w:rPr>
                <w:rFonts w:eastAsia="Times New Roman" w:cstheme="minorHAnsi"/>
                <w:bCs/>
                <w:sz w:val="16"/>
                <w:szCs w:val="16"/>
              </w:rPr>
              <w:t xml:space="preserve"> to clarify </w:t>
            </w:r>
            <w:r w:rsidRPr="009827F4">
              <w:rPr>
                <w:rFonts w:eastAsia="Times New Roman" w:cstheme="minorHAnsi"/>
                <w:b/>
                <w:bCs/>
                <w:color w:val="C00000"/>
                <w:sz w:val="16"/>
                <w:szCs w:val="16"/>
                <w:u w:val="single"/>
              </w:rPr>
              <w:t>new</w:t>
            </w:r>
            <w:r w:rsidRPr="00E50A14">
              <w:rPr>
                <w:rFonts w:eastAsia="Times New Roman" w:cstheme="minorHAnsi"/>
                <w:b/>
                <w:bCs/>
                <w:color w:val="C00000"/>
                <w:sz w:val="16"/>
                <w:szCs w:val="16"/>
              </w:rPr>
              <w:t xml:space="preserve"> </w:t>
            </w:r>
            <w:r w:rsidRPr="009827F4">
              <w:rPr>
                <w:rFonts w:eastAsia="Times New Roman" w:cstheme="minorHAnsi"/>
                <w:b/>
                <w:bCs/>
                <w:color w:val="C00000"/>
                <w:sz w:val="16"/>
                <w:szCs w:val="16"/>
                <w:u w:val="single"/>
              </w:rPr>
              <w:t>words</w:t>
            </w:r>
            <w:r w:rsidR="00EB1F57" w:rsidRPr="00EB1F57">
              <w:rPr>
                <w:rFonts w:eastAsia="Times New Roman" w:cstheme="minorHAnsi"/>
                <w:b/>
                <w:bCs/>
                <w:color w:val="C00000"/>
                <w:sz w:val="16"/>
                <w:szCs w:val="16"/>
              </w:rPr>
              <w:t xml:space="preserve"> </w:t>
            </w:r>
            <w:r w:rsidRPr="00EB1F57">
              <w:rPr>
                <w:rFonts w:eastAsia="Times New Roman" w:cstheme="minorHAnsi"/>
                <w:bCs/>
                <w:sz w:val="16"/>
                <w:szCs w:val="16"/>
              </w:rPr>
              <w:t>(</w:t>
            </w:r>
            <w:r w:rsidRPr="009827F4">
              <w:rPr>
                <w:rFonts w:eastAsia="Times New Roman" w:cstheme="minorHAnsi"/>
                <w:bCs/>
                <w:sz w:val="16"/>
                <w:szCs w:val="16"/>
              </w:rPr>
              <w:t>text feature words)</w:t>
            </w:r>
            <w:r w:rsidR="00851430">
              <w:rPr>
                <w:rFonts w:eastAsia="Times New Roman" w:cstheme="minorHAnsi"/>
                <w:bCs/>
                <w:sz w:val="16"/>
                <w:szCs w:val="16"/>
              </w:rPr>
              <w:t>.</w:t>
            </w:r>
          </w:p>
        </w:tc>
        <w:tc>
          <w:tcPr>
            <w:tcW w:w="4740" w:type="dxa"/>
            <w:gridSpan w:val="2"/>
            <w:tcBorders>
              <w:top w:val="single" w:sz="4" w:space="0" w:color="4F6228"/>
              <w:left w:val="nil"/>
              <w:bottom w:val="single" w:sz="4" w:space="0" w:color="4F6228"/>
              <w:right w:val="single" w:sz="12" w:space="0" w:color="4F6228"/>
            </w:tcBorders>
            <w:shd w:val="clear" w:color="000000" w:fill="FFFFCC"/>
            <w:hideMark/>
          </w:tcPr>
          <w:p w:rsidR="003855E2" w:rsidRPr="009827F4" w:rsidRDefault="003855E2" w:rsidP="00E031D4">
            <w:pPr>
              <w:spacing w:after="0" w:line="240" w:lineRule="auto"/>
              <w:rPr>
                <w:rFonts w:eastAsia="Times New Roman" w:cstheme="minorHAnsi"/>
                <w:b/>
                <w:bCs/>
                <w:color w:val="000000"/>
                <w:sz w:val="16"/>
                <w:szCs w:val="16"/>
              </w:rPr>
            </w:pPr>
            <w:r w:rsidRPr="009827F4">
              <w:rPr>
                <w:rFonts w:eastAsia="Times New Roman" w:cstheme="minorHAnsi"/>
                <w:b/>
                <w:bCs/>
                <w:color w:val="C00000"/>
                <w:sz w:val="16"/>
                <w:szCs w:val="16"/>
                <w:u w:val="single"/>
              </w:rPr>
              <w:t xml:space="preserve">I </w:t>
            </w:r>
            <w:r w:rsidR="005D6C0E" w:rsidRPr="009827F4">
              <w:rPr>
                <w:rFonts w:eastAsia="Times New Roman" w:cstheme="minorHAnsi"/>
                <w:b/>
                <w:bCs/>
                <w:color w:val="C00000"/>
                <w:sz w:val="16"/>
                <w:szCs w:val="16"/>
                <w:u w:val="single"/>
              </w:rPr>
              <w:t>Plan</w:t>
            </w:r>
            <w:r w:rsidR="005D6C0E" w:rsidRPr="009827F4">
              <w:rPr>
                <w:rFonts w:eastAsia="Times New Roman" w:cstheme="minorHAnsi"/>
                <w:color w:val="000000"/>
                <w:sz w:val="16"/>
                <w:szCs w:val="16"/>
              </w:rPr>
              <w:t xml:space="preserve"> to</w:t>
            </w:r>
            <w:r w:rsidRPr="009827F4">
              <w:rPr>
                <w:rFonts w:eastAsia="Times New Roman" w:cstheme="minorHAnsi"/>
                <w:color w:val="000000"/>
                <w:sz w:val="16"/>
                <w:szCs w:val="16"/>
              </w:rPr>
              <w:t xml:space="preserve"> write to </w:t>
            </w:r>
            <w:r w:rsidRPr="009827F4">
              <w:rPr>
                <w:rFonts w:eastAsia="Times New Roman" w:cstheme="minorHAnsi"/>
                <w:b/>
                <w:color w:val="C00000"/>
                <w:sz w:val="16"/>
                <w:szCs w:val="16"/>
                <w:u w:val="single"/>
              </w:rPr>
              <w:t>inform</w:t>
            </w:r>
            <w:r w:rsidRPr="009827F4">
              <w:rPr>
                <w:rFonts w:eastAsia="Times New Roman" w:cstheme="minorHAnsi"/>
                <w:color w:val="000000"/>
                <w:sz w:val="16"/>
                <w:szCs w:val="16"/>
              </w:rPr>
              <w:t xml:space="preserve">.  I use </w:t>
            </w:r>
            <w:r w:rsidRPr="009827F4">
              <w:rPr>
                <w:rFonts w:eastAsia="Times New Roman" w:cstheme="minorHAnsi"/>
                <w:b/>
                <w:color w:val="C00000"/>
                <w:sz w:val="16"/>
                <w:szCs w:val="16"/>
                <w:u w:val="single"/>
              </w:rPr>
              <w:t>tools</w:t>
            </w:r>
            <w:r w:rsidRPr="009827F4">
              <w:rPr>
                <w:rFonts w:eastAsia="Times New Roman" w:cstheme="minorHAnsi"/>
                <w:color w:val="000000"/>
                <w:sz w:val="16"/>
                <w:szCs w:val="16"/>
              </w:rPr>
              <w:t xml:space="preserve"> to help me clarify my </w:t>
            </w:r>
            <w:r w:rsidRPr="009827F4">
              <w:rPr>
                <w:rFonts w:eastAsia="Times New Roman" w:cstheme="minorHAnsi"/>
                <w:b/>
                <w:color w:val="C00000"/>
                <w:sz w:val="16"/>
                <w:szCs w:val="16"/>
                <w:u w:val="single"/>
              </w:rPr>
              <w:t>topic</w:t>
            </w:r>
            <w:r w:rsidRPr="009827F4">
              <w:rPr>
                <w:rFonts w:eastAsia="Times New Roman" w:cstheme="minorHAnsi"/>
                <w:color w:val="000000"/>
                <w:sz w:val="16"/>
                <w:szCs w:val="16"/>
              </w:rPr>
              <w:t xml:space="preserve"> and supply </w:t>
            </w:r>
            <w:r w:rsidR="005D6C0E" w:rsidRPr="009827F4">
              <w:rPr>
                <w:rFonts w:eastAsia="Times New Roman" w:cstheme="minorHAnsi"/>
                <w:b/>
                <w:color w:val="C00000"/>
                <w:sz w:val="16"/>
                <w:szCs w:val="16"/>
                <w:u w:val="single"/>
              </w:rPr>
              <w:t>facts</w:t>
            </w:r>
            <w:r w:rsidR="005D6C0E" w:rsidRPr="009827F4">
              <w:rPr>
                <w:rFonts w:eastAsia="Times New Roman" w:cstheme="minorHAnsi"/>
                <w:color w:val="000000"/>
                <w:sz w:val="16"/>
                <w:szCs w:val="16"/>
              </w:rPr>
              <w:t xml:space="preserve"> (</w:t>
            </w:r>
            <w:r w:rsidRPr="009827F4">
              <w:rPr>
                <w:rFonts w:eastAsia="Times New Roman" w:cstheme="minorHAnsi"/>
                <w:color w:val="000000"/>
                <w:sz w:val="16"/>
                <w:szCs w:val="16"/>
              </w:rPr>
              <w:t>W.1.2).</w:t>
            </w:r>
          </w:p>
        </w:tc>
        <w:tc>
          <w:tcPr>
            <w:tcW w:w="5040" w:type="dxa"/>
            <w:gridSpan w:val="2"/>
            <w:tcBorders>
              <w:top w:val="single" w:sz="4" w:space="0" w:color="4F6228"/>
              <w:left w:val="nil"/>
              <w:bottom w:val="single" w:sz="4" w:space="0" w:color="4F6228"/>
              <w:right w:val="single" w:sz="12" w:space="0" w:color="4F6228"/>
            </w:tcBorders>
            <w:shd w:val="clear" w:color="000000" w:fill="FFFFCC"/>
            <w:hideMark/>
          </w:tcPr>
          <w:p w:rsidR="003855E2" w:rsidRPr="009827F4" w:rsidRDefault="003855E2" w:rsidP="00E031D4">
            <w:pPr>
              <w:spacing w:after="0" w:line="240" w:lineRule="auto"/>
              <w:rPr>
                <w:rFonts w:eastAsia="Times New Roman" w:cstheme="minorHAnsi"/>
                <w:bCs/>
                <w:sz w:val="16"/>
                <w:szCs w:val="16"/>
              </w:rPr>
            </w:pPr>
            <w:r w:rsidRPr="009827F4">
              <w:rPr>
                <w:rFonts w:eastAsia="Times New Roman" w:cstheme="minorHAnsi"/>
                <w:b/>
                <w:bCs/>
                <w:color w:val="C00000"/>
                <w:sz w:val="16"/>
                <w:szCs w:val="16"/>
                <w:u w:val="single"/>
              </w:rPr>
              <w:t>I Write</w:t>
            </w:r>
            <w:r w:rsidRPr="009827F4">
              <w:rPr>
                <w:rFonts w:eastAsia="Times New Roman" w:cstheme="minorHAnsi"/>
                <w:bCs/>
                <w:sz w:val="16"/>
                <w:szCs w:val="16"/>
              </w:rPr>
              <w:t xml:space="preserve"> and </w:t>
            </w:r>
            <w:r w:rsidR="005D6C0E" w:rsidRPr="009827F4">
              <w:rPr>
                <w:rFonts w:eastAsia="Times New Roman" w:cstheme="minorHAnsi"/>
                <w:b/>
                <w:bCs/>
                <w:color w:val="C00000"/>
                <w:sz w:val="16"/>
                <w:szCs w:val="16"/>
                <w:u w:val="single"/>
              </w:rPr>
              <w:t>edit</w:t>
            </w:r>
            <w:r w:rsidR="005D6C0E" w:rsidRPr="009827F4">
              <w:rPr>
                <w:rFonts w:eastAsia="Times New Roman" w:cstheme="minorHAnsi"/>
                <w:bCs/>
                <w:sz w:val="16"/>
                <w:szCs w:val="16"/>
              </w:rPr>
              <w:t xml:space="preserve"> a</w:t>
            </w:r>
            <w:r w:rsidRPr="009827F4">
              <w:rPr>
                <w:rFonts w:eastAsia="Times New Roman" w:cstheme="minorHAnsi"/>
                <w:bCs/>
                <w:sz w:val="16"/>
                <w:szCs w:val="16"/>
              </w:rPr>
              <w:t xml:space="preserve"> form of </w:t>
            </w:r>
            <w:r w:rsidRPr="009827F4">
              <w:rPr>
                <w:rFonts w:eastAsia="Times New Roman" w:cstheme="minorHAnsi"/>
                <w:b/>
                <w:bCs/>
                <w:color w:val="C00000"/>
                <w:sz w:val="16"/>
                <w:szCs w:val="16"/>
                <w:u w:val="single"/>
              </w:rPr>
              <w:t>closure</w:t>
            </w:r>
            <w:r w:rsidRPr="009827F4">
              <w:rPr>
                <w:rFonts w:eastAsia="Times New Roman" w:cstheme="minorHAnsi"/>
                <w:bCs/>
                <w:sz w:val="16"/>
                <w:szCs w:val="16"/>
              </w:rPr>
              <w:t xml:space="preserve">.  I sort </w:t>
            </w:r>
            <w:r w:rsidRPr="00EB1F57">
              <w:rPr>
                <w:rFonts w:eastAsia="Times New Roman" w:cstheme="minorHAnsi"/>
                <w:b/>
                <w:bCs/>
                <w:color w:val="C00000"/>
                <w:sz w:val="16"/>
                <w:szCs w:val="16"/>
                <w:u w:val="single"/>
              </w:rPr>
              <w:t>words</w:t>
            </w:r>
            <w:r w:rsidRPr="009827F4">
              <w:rPr>
                <w:rFonts w:eastAsia="Times New Roman" w:cstheme="minorHAnsi"/>
                <w:bCs/>
                <w:sz w:val="16"/>
                <w:szCs w:val="16"/>
              </w:rPr>
              <w:t xml:space="preserve"> in their correct </w:t>
            </w:r>
            <w:r w:rsidRPr="009827F4">
              <w:rPr>
                <w:rFonts w:eastAsia="Times New Roman" w:cstheme="minorHAnsi"/>
                <w:b/>
                <w:bCs/>
                <w:color w:val="C00000"/>
                <w:sz w:val="16"/>
                <w:szCs w:val="16"/>
                <w:u w:val="single"/>
              </w:rPr>
              <w:t>category</w:t>
            </w:r>
            <w:r w:rsidRPr="009827F4">
              <w:rPr>
                <w:rFonts w:eastAsia="Times New Roman" w:cstheme="minorHAnsi"/>
                <w:bCs/>
                <w:sz w:val="16"/>
                <w:szCs w:val="16"/>
              </w:rPr>
              <w:t xml:space="preserve"> by using facts I know.</w:t>
            </w:r>
          </w:p>
        </w:tc>
      </w:tr>
      <w:tr w:rsidR="003855E2" w:rsidRPr="009827F4" w:rsidTr="00D85602">
        <w:trPr>
          <w:trHeight w:val="374"/>
        </w:trPr>
        <w:tc>
          <w:tcPr>
            <w:tcW w:w="4680" w:type="dxa"/>
            <w:gridSpan w:val="4"/>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EB1F57" w:rsidRPr="00EB1F57" w:rsidRDefault="00391625" w:rsidP="00E031D4">
            <w:pPr>
              <w:numPr>
                <w:ilvl w:val="0"/>
                <w:numId w:val="19"/>
              </w:numPr>
              <w:shd w:val="clear" w:color="auto" w:fill="FFFFFF"/>
              <w:spacing w:after="0" w:line="240" w:lineRule="auto"/>
              <w:ind w:left="0"/>
              <w:rPr>
                <w:rFonts w:eastAsia="Times New Roman" w:cstheme="minorHAnsi"/>
                <w:color w:val="3B3B3A"/>
                <w:sz w:val="16"/>
                <w:szCs w:val="16"/>
              </w:rPr>
            </w:pPr>
            <w:hyperlink r:id="rId20" w:history="1">
              <w:r w:rsidR="003855E2" w:rsidRPr="009827F4">
                <w:rPr>
                  <w:rFonts w:cstheme="minorHAnsi"/>
                  <w:b/>
                  <w:sz w:val="16"/>
                  <w:szCs w:val="16"/>
                  <w:u w:val="single"/>
                </w:rPr>
                <w:t>RI.1.4</w:t>
              </w:r>
            </w:hyperlink>
            <w:r w:rsidR="003855E2" w:rsidRPr="009827F4">
              <w:rPr>
                <w:rFonts w:cstheme="minorHAnsi"/>
                <w:sz w:val="16"/>
                <w:szCs w:val="16"/>
              </w:rPr>
              <w:t xml:space="preserve">  Ask and answer questions to help determine or clarify the </w:t>
            </w:r>
            <w:r w:rsidR="003855E2" w:rsidRPr="00EB1F57">
              <w:rPr>
                <w:rFonts w:cstheme="minorHAnsi"/>
                <w:b/>
                <w:color w:val="C00000"/>
                <w:sz w:val="16"/>
                <w:szCs w:val="16"/>
                <w:u w:val="single"/>
              </w:rPr>
              <w:t>meaning</w:t>
            </w:r>
            <w:r w:rsidR="003855E2" w:rsidRPr="009827F4">
              <w:rPr>
                <w:rFonts w:cstheme="minorHAnsi"/>
                <w:sz w:val="16"/>
                <w:szCs w:val="16"/>
              </w:rPr>
              <w:t xml:space="preserve"> of </w:t>
            </w:r>
            <w:r w:rsidR="003855E2" w:rsidRPr="00EB1F57">
              <w:rPr>
                <w:rFonts w:cstheme="minorHAnsi"/>
                <w:b/>
                <w:color w:val="C00000"/>
                <w:sz w:val="16"/>
                <w:szCs w:val="16"/>
                <w:u w:val="single"/>
              </w:rPr>
              <w:t>words</w:t>
            </w:r>
            <w:r w:rsidR="003855E2" w:rsidRPr="009827F4">
              <w:rPr>
                <w:rFonts w:cstheme="minorHAnsi"/>
                <w:sz w:val="16"/>
                <w:szCs w:val="16"/>
              </w:rPr>
              <w:t xml:space="preserve"> and </w:t>
            </w:r>
            <w:r w:rsidR="003855E2" w:rsidRPr="00EB1F57">
              <w:rPr>
                <w:rFonts w:cstheme="minorHAnsi"/>
                <w:b/>
                <w:color w:val="C00000"/>
                <w:sz w:val="16"/>
                <w:szCs w:val="16"/>
                <w:u w:val="single"/>
              </w:rPr>
              <w:t>phrases</w:t>
            </w:r>
            <w:r w:rsidR="003855E2" w:rsidRPr="009827F4">
              <w:rPr>
                <w:rFonts w:cstheme="minorHAnsi"/>
                <w:sz w:val="16"/>
                <w:szCs w:val="16"/>
              </w:rPr>
              <w:t xml:space="preserve"> in a text. </w:t>
            </w:r>
          </w:p>
          <w:p w:rsidR="003855E2" w:rsidRPr="009827F4" w:rsidRDefault="003855E2" w:rsidP="00E031D4">
            <w:pPr>
              <w:numPr>
                <w:ilvl w:val="0"/>
                <w:numId w:val="19"/>
              </w:numPr>
              <w:shd w:val="clear" w:color="auto" w:fill="FFFFFF"/>
              <w:spacing w:after="0" w:line="240" w:lineRule="auto"/>
              <w:ind w:left="0"/>
              <w:rPr>
                <w:rFonts w:eastAsia="Times New Roman" w:cstheme="minorHAnsi"/>
                <w:color w:val="3B3B3A"/>
                <w:sz w:val="16"/>
                <w:szCs w:val="16"/>
              </w:rPr>
            </w:pPr>
            <w:r w:rsidRPr="009827F4">
              <w:rPr>
                <w:rFonts w:cstheme="minorHAnsi"/>
                <w:sz w:val="16"/>
                <w:szCs w:val="16"/>
              </w:rPr>
              <w:t xml:space="preserve"> </w:t>
            </w:r>
            <w:r w:rsidRPr="009827F4">
              <w:rPr>
                <w:rFonts w:cstheme="minorHAnsi"/>
                <w:b/>
                <w:sz w:val="16"/>
                <w:szCs w:val="16"/>
                <w:u w:val="single"/>
              </w:rPr>
              <w:t>L.1.5c</w:t>
            </w:r>
            <w:r w:rsidRPr="009827F4">
              <w:rPr>
                <w:rFonts w:cstheme="minorHAnsi"/>
                <w:sz w:val="16"/>
                <w:szCs w:val="16"/>
              </w:rPr>
              <w:t xml:space="preserve"> Identify real-life connections between words and their use.</w:t>
            </w:r>
          </w:p>
        </w:tc>
        <w:tc>
          <w:tcPr>
            <w:tcW w:w="47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3855E2" w:rsidRPr="009827F4" w:rsidRDefault="003855E2" w:rsidP="00E031D4">
            <w:pPr>
              <w:numPr>
                <w:ilvl w:val="0"/>
                <w:numId w:val="21"/>
              </w:numPr>
              <w:shd w:val="clear" w:color="auto" w:fill="FFFFFF"/>
              <w:spacing w:after="0" w:line="240" w:lineRule="auto"/>
              <w:ind w:left="0"/>
              <w:rPr>
                <w:rFonts w:eastAsia="Times New Roman" w:cstheme="minorHAnsi"/>
                <w:sz w:val="16"/>
                <w:szCs w:val="16"/>
              </w:rPr>
            </w:pPr>
            <w:r w:rsidRPr="009827F4">
              <w:rPr>
                <w:rFonts w:cstheme="minorHAnsi"/>
                <w:b/>
                <w:sz w:val="16"/>
                <w:szCs w:val="16"/>
                <w:u w:val="single"/>
              </w:rPr>
              <w:t>W.1.6</w:t>
            </w:r>
            <w:r w:rsidRPr="009827F4">
              <w:rPr>
                <w:rFonts w:cstheme="minorHAnsi"/>
                <w:sz w:val="16"/>
                <w:szCs w:val="16"/>
              </w:rPr>
              <w:t xml:space="preserve"> With guidance and support from adults, use a variety of digital </w:t>
            </w:r>
            <w:r w:rsidR="005D6C0E" w:rsidRPr="009827F4">
              <w:rPr>
                <w:rFonts w:cstheme="minorHAnsi"/>
                <w:b/>
                <w:color w:val="C00000"/>
                <w:sz w:val="16"/>
                <w:szCs w:val="16"/>
                <w:u w:val="single"/>
              </w:rPr>
              <w:t>tools</w:t>
            </w:r>
            <w:r w:rsidR="005D6C0E" w:rsidRPr="009827F4">
              <w:rPr>
                <w:rFonts w:cstheme="minorHAnsi"/>
                <w:sz w:val="16"/>
                <w:szCs w:val="16"/>
              </w:rPr>
              <w:t xml:space="preserve"> to</w:t>
            </w:r>
            <w:r w:rsidRPr="009827F4">
              <w:rPr>
                <w:rFonts w:cstheme="minorHAnsi"/>
                <w:sz w:val="16"/>
                <w:szCs w:val="16"/>
              </w:rPr>
              <w:t xml:space="preserve"> produce and publish writing, including in collaboration with peers.</w:t>
            </w:r>
          </w:p>
        </w:tc>
        <w:tc>
          <w:tcPr>
            <w:tcW w:w="5040" w:type="dxa"/>
            <w:gridSpan w:val="2"/>
            <w:vMerge w:val="restart"/>
            <w:tcBorders>
              <w:top w:val="single" w:sz="4" w:space="0" w:color="4F6228"/>
              <w:left w:val="single" w:sz="12" w:space="0" w:color="4F6228"/>
              <w:bottom w:val="single" w:sz="4" w:space="0" w:color="4F6228"/>
              <w:right w:val="single" w:sz="12" w:space="0" w:color="4F6228"/>
            </w:tcBorders>
            <w:shd w:val="clear" w:color="auto" w:fill="auto"/>
            <w:hideMark/>
          </w:tcPr>
          <w:p w:rsidR="00EB1F57" w:rsidRPr="00EB1F57" w:rsidRDefault="003855E2" w:rsidP="00E031D4">
            <w:pPr>
              <w:numPr>
                <w:ilvl w:val="1"/>
                <w:numId w:val="24"/>
              </w:numPr>
              <w:shd w:val="clear" w:color="auto" w:fill="FFFFFF"/>
              <w:spacing w:after="0" w:line="240" w:lineRule="auto"/>
              <w:ind w:left="0"/>
              <w:rPr>
                <w:rFonts w:eastAsia="Times New Roman" w:cstheme="minorHAnsi"/>
                <w:color w:val="3B3B3A"/>
                <w:sz w:val="16"/>
                <w:szCs w:val="16"/>
              </w:rPr>
            </w:pPr>
            <w:r w:rsidRPr="009827F4">
              <w:rPr>
                <w:rFonts w:cstheme="minorHAnsi"/>
                <w:b/>
                <w:sz w:val="16"/>
                <w:szCs w:val="16"/>
                <w:u w:val="single"/>
              </w:rPr>
              <w:t>W.1.2</w:t>
            </w:r>
            <w:r w:rsidR="00EB1F57" w:rsidRPr="00EB1F57">
              <w:rPr>
                <w:rFonts w:cstheme="minorHAnsi"/>
                <w:b/>
                <w:sz w:val="16"/>
                <w:szCs w:val="16"/>
              </w:rPr>
              <w:t xml:space="preserve"> </w:t>
            </w:r>
            <w:r w:rsidRPr="00EB1F57">
              <w:rPr>
                <w:rFonts w:cstheme="minorHAnsi"/>
                <w:sz w:val="16"/>
                <w:szCs w:val="16"/>
              </w:rPr>
              <w:t>(</w:t>
            </w:r>
            <w:r w:rsidR="00EB1F57">
              <w:rPr>
                <w:rFonts w:cstheme="minorHAnsi"/>
                <w:sz w:val="16"/>
                <w:szCs w:val="16"/>
              </w:rPr>
              <w:t>part...) w</w:t>
            </w:r>
            <w:r w:rsidRPr="009827F4">
              <w:rPr>
                <w:rFonts w:cstheme="minorHAnsi"/>
                <w:sz w:val="16"/>
                <w:szCs w:val="16"/>
              </w:rPr>
              <w:t xml:space="preserve">rite an informative or explanatory piece.  </w:t>
            </w:r>
            <w:r w:rsidR="00EB1F57">
              <w:rPr>
                <w:rFonts w:cstheme="minorHAnsi"/>
                <w:sz w:val="16"/>
                <w:szCs w:val="16"/>
              </w:rPr>
              <w:t xml:space="preserve">I write a </w:t>
            </w:r>
            <w:r w:rsidR="00EB1F57" w:rsidRPr="00EB1F57">
              <w:rPr>
                <w:rFonts w:cstheme="minorHAnsi"/>
                <w:b/>
                <w:color w:val="C00000"/>
                <w:sz w:val="16"/>
                <w:szCs w:val="16"/>
                <w:u w:val="single"/>
              </w:rPr>
              <w:t>closing</w:t>
            </w:r>
            <w:r w:rsidR="00EB1F57">
              <w:rPr>
                <w:rFonts w:cstheme="minorHAnsi"/>
                <w:sz w:val="16"/>
                <w:szCs w:val="16"/>
              </w:rPr>
              <w:t xml:space="preserve"> sentence as I edit my writing.</w:t>
            </w:r>
          </w:p>
          <w:p w:rsidR="00EB1F57" w:rsidRPr="00EB1F57" w:rsidRDefault="00EB1F57" w:rsidP="00E031D4">
            <w:pPr>
              <w:numPr>
                <w:ilvl w:val="1"/>
                <w:numId w:val="24"/>
              </w:numPr>
              <w:shd w:val="clear" w:color="auto" w:fill="FFFFFF"/>
              <w:spacing w:after="0" w:line="240" w:lineRule="auto"/>
              <w:ind w:left="0"/>
              <w:rPr>
                <w:rFonts w:eastAsia="Times New Roman" w:cstheme="minorHAnsi"/>
                <w:color w:val="3B3B3A"/>
                <w:sz w:val="16"/>
                <w:szCs w:val="16"/>
              </w:rPr>
            </w:pPr>
          </w:p>
          <w:p w:rsidR="003855E2" w:rsidRPr="009827F4" w:rsidRDefault="003855E2" w:rsidP="00E031D4">
            <w:pPr>
              <w:numPr>
                <w:ilvl w:val="1"/>
                <w:numId w:val="24"/>
              </w:numPr>
              <w:shd w:val="clear" w:color="auto" w:fill="FFFFFF"/>
              <w:spacing w:after="0" w:line="240" w:lineRule="auto"/>
              <w:ind w:left="0"/>
              <w:rPr>
                <w:rFonts w:eastAsia="Times New Roman" w:cstheme="minorHAnsi"/>
                <w:color w:val="3B3B3A"/>
                <w:sz w:val="16"/>
                <w:szCs w:val="16"/>
              </w:rPr>
            </w:pPr>
            <w:r w:rsidRPr="009827F4">
              <w:rPr>
                <w:rFonts w:cstheme="minorHAnsi"/>
                <w:b/>
                <w:sz w:val="16"/>
                <w:szCs w:val="16"/>
                <w:u w:val="single"/>
              </w:rPr>
              <w:t>L.1.5b</w:t>
            </w:r>
            <w:r w:rsidRPr="009827F4">
              <w:rPr>
                <w:rFonts w:cstheme="minorHAnsi"/>
                <w:sz w:val="16"/>
                <w:szCs w:val="16"/>
              </w:rPr>
              <w:t xml:space="preserve"> Define </w:t>
            </w:r>
            <w:r w:rsidRPr="00EB1F57">
              <w:rPr>
                <w:rFonts w:cstheme="minorHAnsi"/>
                <w:b/>
                <w:color w:val="C00000"/>
                <w:sz w:val="16"/>
                <w:szCs w:val="16"/>
                <w:u w:val="single"/>
              </w:rPr>
              <w:t>words</w:t>
            </w:r>
            <w:r w:rsidRPr="009827F4">
              <w:rPr>
                <w:rFonts w:cstheme="minorHAnsi"/>
                <w:sz w:val="16"/>
                <w:szCs w:val="16"/>
              </w:rPr>
              <w:t xml:space="preserve"> by </w:t>
            </w:r>
            <w:r w:rsidRPr="00EB1F57">
              <w:rPr>
                <w:rFonts w:cstheme="minorHAnsi"/>
                <w:b/>
                <w:color w:val="C00000"/>
                <w:sz w:val="16"/>
                <w:szCs w:val="16"/>
                <w:u w:val="single"/>
              </w:rPr>
              <w:t>category</w:t>
            </w:r>
            <w:r w:rsidRPr="009827F4">
              <w:rPr>
                <w:rFonts w:cstheme="minorHAnsi"/>
                <w:sz w:val="16"/>
                <w:szCs w:val="16"/>
              </w:rPr>
              <w:t xml:space="preserve"> and by one or more key attributes (e.g., a </w:t>
            </w:r>
            <w:r w:rsidRPr="009827F4">
              <w:rPr>
                <w:rFonts w:cstheme="minorHAnsi"/>
                <w:i/>
                <w:iCs/>
                <w:sz w:val="16"/>
                <w:szCs w:val="16"/>
              </w:rPr>
              <w:t xml:space="preserve">duck </w:t>
            </w:r>
            <w:r w:rsidRPr="009827F4">
              <w:rPr>
                <w:rFonts w:cstheme="minorHAnsi"/>
                <w:sz w:val="16"/>
                <w:szCs w:val="16"/>
              </w:rPr>
              <w:t xml:space="preserve">is a bird that swims; a </w:t>
            </w:r>
            <w:r w:rsidRPr="009827F4">
              <w:rPr>
                <w:rFonts w:cstheme="minorHAnsi"/>
                <w:i/>
                <w:iCs/>
                <w:sz w:val="16"/>
                <w:szCs w:val="16"/>
              </w:rPr>
              <w:t>tiger</w:t>
            </w:r>
            <w:r w:rsidRPr="009827F4">
              <w:rPr>
                <w:rFonts w:cstheme="minorHAnsi"/>
                <w:sz w:val="16"/>
                <w:szCs w:val="16"/>
              </w:rPr>
              <w:t xml:space="preserve"> is a large cat with stripes).</w:t>
            </w:r>
          </w:p>
        </w:tc>
      </w:tr>
      <w:tr w:rsidR="003855E2" w:rsidRPr="009827F4" w:rsidTr="00D85602">
        <w:trPr>
          <w:trHeight w:val="220"/>
        </w:trPr>
        <w:tc>
          <w:tcPr>
            <w:tcW w:w="4680" w:type="dxa"/>
            <w:gridSpan w:val="4"/>
            <w:vMerge/>
            <w:tcBorders>
              <w:top w:val="single" w:sz="4" w:space="0" w:color="4F6228"/>
              <w:left w:val="single" w:sz="12" w:space="0" w:color="4F6228"/>
              <w:bottom w:val="single" w:sz="4" w:space="0" w:color="4F6228"/>
              <w:right w:val="single" w:sz="12" w:space="0" w:color="4F6228"/>
            </w:tcBorders>
            <w:hideMark/>
          </w:tcPr>
          <w:p w:rsidR="003855E2" w:rsidRPr="009827F4" w:rsidRDefault="003855E2" w:rsidP="00E031D4">
            <w:pPr>
              <w:spacing w:after="0" w:line="240" w:lineRule="auto"/>
              <w:rPr>
                <w:rFonts w:eastAsia="Times New Roman" w:cstheme="minorHAnsi"/>
                <w:sz w:val="16"/>
                <w:szCs w:val="16"/>
                <w:highlight w:val="yellow"/>
              </w:rPr>
            </w:pPr>
          </w:p>
        </w:tc>
        <w:tc>
          <w:tcPr>
            <w:tcW w:w="4740" w:type="dxa"/>
            <w:gridSpan w:val="2"/>
            <w:vMerge/>
            <w:tcBorders>
              <w:top w:val="single" w:sz="4" w:space="0" w:color="4F6228"/>
              <w:left w:val="single" w:sz="12" w:space="0" w:color="4F6228"/>
              <w:bottom w:val="single" w:sz="4" w:space="0" w:color="4F6228"/>
              <w:right w:val="single" w:sz="12" w:space="0" w:color="4F6228"/>
            </w:tcBorders>
            <w:hideMark/>
          </w:tcPr>
          <w:p w:rsidR="003855E2" w:rsidRPr="009827F4" w:rsidRDefault="003855E2" w:rsidP="00E031D4">
            <w:pPr>
              <w:spacing w:after="0" w:line="240" w:lineRule="auto"/>
              <w:rPr>
                <w:rFonts w:eastAsia="Times New Roman" w:cstheme="minorHAnsi"/>
                <w:color w:val="000000"/>
                <w:sz w:val="16"/>
                <w:szCs w:val="16"/>
              </w:rPr>
            </w:pPr>
          </w:p>
        </w:tc>
        <w:tc>
          <w:tcPr>
            <w:tcW w:w="5040" w:type="dxa"/>
            <w:gridSpan w:val="2"/>
            <w:vMerge/>
            <w:tcBorders>
              <w:top w:val="single" w:sz="4" w:space="0" w:color="4F6228"/>
              <w:left w:val="single" w:sz="12" w:space="0" w:color="4F6228"/>
              <w:bottom w:val="single" w:sz="4" w:space="0" w:color="4F6228"/>
              <w:right w:val="single" w:sz="12" w:space="0" w:color="4F6228"/>
            </w:tcBorders>
            <w:hideMark/>
          </w:tcPr>
          <w:p w:rsidR="003855E2" w:rsidRPr="009827F4" w:rsidRDefault="003855E2" w:rsidP="00E031D4">
            <w:pPr>
              <w:spacing w:after="0" w:line="240" w:lineRule="auto"/>
              <w:rPr>
                <w:rFonts w:eastAsia="Times New Roman" w:cstheme="minorHAnsi"/>
                <w:color w:val="000000"/>
                <w:sz w:val="16"/>
                <w:szCs w:val="16"/>
              </w:rPr>
            </w:pPr>
          </w:p>
        </w:tc>
      </w:tr>
      <w:tr w:rsidR="003855E2" w:rsidRPr="009827F4" w:rsidTr="00D85602">
        <w:trPr>
          <w:trHeight w:val="288"/>
        </w:trPr>
        <w:tc>
          <w:tcPr>
            <w:tcW w:w="4680" w:type="dxa"/>
            <w:gridSpan w:val="4"/>
            <w:tcBorders>
              <w:top w:val="single" w:sz="4" w:space="0" w:color="215867"/>
              <w:left w:val="single" w:sz="12" w:space="0" w:color="4F6228"/>
              <w:bottom w:val="single" w:sz="4" w:space="0" w:color="215867"/>
              <w:right w:val="single" w:sz="12" w:space="0" w:color="4F6228"/>
            </w:tcBorders>
            <w:shd w:val="clear" w:color="000000" w:fill="FFFFCC"/>
            <w:hideMark/>
          </w:tcPr>
          <w:p w:rsidR="003855E2" w:rsidRPr="009827F4" w:rsidRDefault="003855E2" w:rsidP="00E031D4">
            <w:pPr>
              <w:spacing w:after="0" w:line="240" w:lineRule="auto"/>
              <w:rPr>
                <w:rFonts w:eastAsia="Times New Roman" w:cstheme="minorHAnsi"/>
                <w:b/>
                <w:bCs/>
                <w:color w:val="000000"/>
                <w:sz w:val="16"/>
                <w:szCs w:val="16"/>
              </w:rPr>
            </w:pPr>
            <w:r w:rsidRPr="009827F4">
              <w:rPr>
                <w:rFonts w:eastAsia="Times New Roman" w:cstheme="minorHAnsi"/>
                <w:b/>
                <w:bCs/>
                <w:color w:val="C00000"/>
                <w:sz w:val="16"/>
                <w:szCs w:val="16"/>
                <w:u w:val="single"/>
              </w:rPr>
              <w:t xml:space="preserve">I </w:t>
            </w:r>
            <w:r w:rsidR="005D6C0E" w:rsidRPr="009827F4">
              <w:rPr>
                <w:rFonts w:eastAsia="Times New Roman" w:cstheme="minorHAnsi"/>
                <w:b/>
                <w:bCs/>
                <w:color w:val="C00000"/>
                <w:sz w:val="16"/>
                <w:szCs w:val="16"/>
                <w:u w:val="single"/>
              </w:rPr>
              <w:t>Write</w:t>
            </w:r>
            <w:r w:rsidR="005D6C0E" w:rsidRPr="009827F4">
              <w:rPr>
                <w:rFonts w:eastAsia="Times New Roman" w:cstheme="minorHAnsi"/>
                <w:bCs/>
                <w:sz w:val="16"/>
                <w:szCs w:val="16"/>
              </w:rPr>
              <w:t xml:space="preserve"> to</w:t>
            </w:r>
            <w:r w:rsidRPr="009827F4">
              <w:rPr>
                <w:rFonts w:eastAsia="Times New Roman" w:cstheme="minorHAnsi"/>
                <w:bCs/>
                <w:sz w:val="16"/>
                <w:szCs w:val="16"/>
              </w:rPr>
              <w:t xml:space="preserve"> inform. I use a </w:t>
            </w:r>
            <w:r w:rsidRPr="009827F4">
              <w:rPr>
                <w:rFonts w:eastAsia="Times New Roman" w:cstheme="minorHAnsi"/>
                <w:b/>
                <w:bCs/>
                <w:color w:val="C00000"/>
                <w:sz w:val="16"/>
                <w:szCs w:val="16"/>
                <w:u w:val="single"/>
              </w:rPr>
              <w:t>topic</w:t>
            </w:r>
            <w:r w:rsidRPr="009827F4">
              <w:rPr>
                <w:rFonts w:eastAsia="Times New Roman" w:cstheme="minorHAnsi"/>
                <w:bCs/>
                <w:sz w:val="16"/>
                <w:szCs w:val="16"/>
              </w:rPr>
              <w:t xml:space="preserve">, </w:t>
            </w:r>
            <w:r w:rsidRPr="009827F4">
              <w:rPr>
                <w:rFonts w:eastAsia="Times New Roman" w:cstheme="minorHAnsi"/>
                <w:b/>
                <w:bCs/>
                <w:color w:val="C00000"/>
                <w:sz w:val="16"/>
                <w:szCs w:val="16"/>
                <w:u w:val="single"/>
              </w:rPr>
              <w:t>facts</w:t>
            </w:r>
            <w:r w:rsidRPr="009827F4">
              <w:rPr>
                <w:rFonts w:eastAsia="Times New Roman" w:cstheme="minorHAnsi"/>
                <w:bCs/>
                <w:sz w:val="16"/>
                <w:szCs w:val="16"/>
              </w:rPr>
              <w:t xml:space="preserve">, and </w:t>
            </w:r>
            <w:r w:rsidRPr="009827F4">
              <w:rPr>
                <w:rFonts w:eastAsia="Times New Roman" w:cstheme="minorHAnsi"/>
                <w:b/>
                <w:bCs/>
                <w:color w:val="C00000"/>
                <w:sz w:val="16"/>
                <w:szCs w:val="16"/>
                <w:u w:val="single"/>
              </w:rPr>
              <w:t>closure</w:t>
            </w:r>
            <w:r w:rsidRPr="009827F4">
              <w:rPr>
                <w:rFonts w:eastAsia="Times New Roman" w:cstheme="minorHAnsi"/>
                <w:bCs/>
                <w:sz w:val="16"/>
                <w:szCs w:val="16"/>
              </w:rPr>
              <w:t xml:space="preserve"> structure. </w:t>
            </w:r>
          </w:p>
        </w:tc>
        <w:tc>
          <w:tcPr>
            <w:tcW w:w="4740" w:type="dxa"/>
            <w:gridSpan w:val="2"/>
            <w:vMerge/>
            <w:tcBorders>
              <w:top w:val="single" w:sz="4" w:space="0" w:color="4F6228"/>
              <w:left w:val="single" w:sz="12" w:space="0" w:color="4F6228"/>
              <w:bottom w:val="single" w:sz="4" w:space="0" w:color="4F6228"/>
              <w:right w:val="single" w:sz="12" w:space="0" w:color="4F6228"/>
            </w:tcBorders>
            <w:hideMark/>
          </w:tcPr>
          <w:p w:rsidR="003855E2" w:rsidRPr="009827F4" w:rsidRDefault="003855E2" w:rsidP="00E031D4">
            <w:pPr>
              <w:spacing w:after="0" w:line="240" w:lineRule="auto"/>
              <w:rPr>
                <w:rFonts w:eastAsia="Times New Roman" w:cstheme="minorHAnsi"/>
                <w:color w:val="000000"/>
                <w:sz w:val="16"/>
                <w:szCs w:val="16"/>
              </w:rPr>
            </w:pPr>
          </w:p>
        </w:tc>
        <w:tc>
          <w:tcPr>
            <w:tcW w:w="5040" w:type="dxa"/>
            <w:gridSpan w:val="2"/>
            <w:vMerge/>
            <w:tcBorders>
              <w:top w:val="single" w:sz="4" w:space="0" w:color="4F6228"/>
              <w:left w:val="single" w:sz="12" w:space="0" w:color="4F6228"/>
              <w:bottom w:val="single" w:sz="4" w:space="0" w:color="4F6228"/>
              <w:right w:val="single" w:sz="12" w:space="0" w:color="4F6228"/>
            </w:tcBorders>
            <w:hideMark/>
          </w:tcPr>
          <w:p w:rsidR="003855E2" w:rsidRPr="009827F4" w:rsidRDefault="003855E2" w:rsidP="00E031D4">
            <w:pPr>
              <w:spacing w:after="0" w:line="240" w:lineRule="auto"/>
              <w:rPr>
                <w:rFonts w:eastAsia="Times New Roman" w:cstheme="minorHAnsi"/>
                <w:color w:val="000000"/>
                <w:sz w:val="16"/>
                <w:szCs w:val="16"/>
              </w:rPr>
            </w:pPr>
          </w:p>
        </w:tc>
      </w:tr>
      <w:tr w:rsidR="003855E2" w:rsidRPr="009827F4" w:rsidTr="00D85602">
        <w:trPr>
          <w:trHeight w:val="249"/>
        </w:trPr>
        <w:tc>
          <w:tcPr>
            <w:tcW w:w="4680" w:type="dxa"/>
            <w:gridSpan w:val="4"/>
            <w:vMerge w:val="restart"/>
            <w:tcBorders>
              <w:top w:val="nil"/>
              <w:left w:val="single" w:sz="12" w:space="0" w:color="4F6228"/>
              <w:bottom w:val="single" w:sz="4" w:space="0" w:color="4F6228"/>
              <w:right w:val="single" w:sz="12" w:space="0" w:color="4F6228"/>
            </w:tcBorders>
            <w:shd w:val="clear" w:color="auto" w:fill="auto"/>
            <w:hideMark/>
          </w:tcPr>
          <w:p w:rsidR="003855E2" w:rsidRPr="009827F4" w:rsidRDefault="003855E2" w:rsidP="00E031D4">
            <w:pPr>
              <w:numPr>
                <w:ilvl w:val="1"/>
                <w:numId w:val="20"/>
              </w:numPr>
              <w:shd w:val="clear" w:color="auto" w:fill="FFFFFF"/>
              <w:spacing w:after="0" w:line="240" w:lineRule="auto"/>
              <w:ind w:left="0"/>
              <w:rPr>
                <w:rFonts w:eastAsia="Times New Roman" w:cstheme="minorHAnsi"/>
                <w:sz w:val="16"/>
                <w:szCs w:val="16"/>
              </w:rPr>
            </w:pPr>
            <w:r w:rsidRPr="009827F4">
              <w:rPr>
                <w:rFonts w:cstheme="minorHAnsi"/>
                <w:b/>
                <w:sz w:val="16"/>
                <w:szCs w:val="16"/>
                <w:u w:val="single"/>
              </w:rPr>
              <w:t>W.1.2</w:t>
            </w:r>
            <w:r w:rsidRPr="009827F4">
              <w:rPr>
                <w:rFonts w:cstheme="minorHAnsi"/>
                <w:sz w:val="16"/>
                <w:szCs w:val="16"/>
              </w:rPr>
              <w:t xml:space="preserve"> Write informative/explanatory texts in which they name a </w:t>
            </w:r>
            <w:r w:rsidRPr="009827F4">
              <w:rPr>
                <w:rFonts w:cstheme="minorHAnsi"/>
                <w:b/>
                <w:color w:val="C00000"/>
                <w:sz w:val="16"/>
                <w:szCs w:val="16"/>
                <w:u w:val="single"/>
              </w:rPr>
              <w:t>topic</w:t>
            </w:r>
            <w:r w:rsidRPr="009827F4">
              <w:rPr>
                <w:rFonts w:cstheme="minorHAnsi"/>
                <w:sz w:val="16"/>
                <w:szCs w:val="16"/>
              </w:rPr>
              <w:t xml:space="preserve">, supply </w:t>
            </w:r>
            <w:r w:rsidRPr="009827F4">
              <w:rPr>
                <w:rFonts w:cstheme="minorHAnsi"/>
                <w:b/>
                <w:color w:val="C00000"/>
                <w:sz w:val="16"/>
                <w:szCs w:val="16"/>
                <w:u w:val="single"/>
              </w:rPr>
              <w:t>facts</w:t>
            </w:r>
            <w:r w:rsidRPr="009827F4">
              <w:rPr>
                <w:rFonts w:cstheme="minorHAnsi"/>
                <w:sz w:val="16"/>
                <w:szCs w:val="16"/>
              </w:rPr>
              <w:t xml:space="preserve"> about the </w:t>
            </w:r>
            <w:r w:rsidRPr="00EB1F57">
              <w:rPr>
                <w:rFonts w:cstheme="minorHAnsi"/>
                <w:b/>
                <w:color w:val="C00000"/>
                <w:sz w:val="16"/>
                <w:szCs w:val="16"/>
                <w:u w:val="single"/>
              </w:rPr>
              <w:t>topic</w:t>
            </w:r>
            <w:r w:rsidRPr="009827F4">
              <w:rPr>
                <w:rFonts w:cstheme="minorHAnsi"/>
                <w:sz w:val="16"/>
                <w:szCs w:val="16"/>
              </w:rPr>
              <w:t xml:space="preserve">, and provide some sense of </w:t>
            </w:r>
            <w:r w:rsidRPr="009827F4">
              <w:rPr>
                <w:rFonts w:cstheme="minorHAnsi"/>
                <w:b/>
                <w:color w:val="C00000"/>
                <w:sz w:val="16"/>
                <w:szCs w:val="16"/>
                <w:u w:val="single"/>
              </w:rPr>
              <w:t>closure</w:t>
            </w:r>
            <w:r w:rsidRPr="009827F4">
              <w:rPr>
                <w:rFonts w:cstheme="minorHAnsi"/>
                <w:sz w:val="16"/>
                <w:szCs w:val="16"/>
              </w:rPr>
              <w:t xml:space="preserve">. </w:t>
            </w:r>
          </w:p>
        </w:tc>
        <w:tc>
          <w:tcPr>
            <w:tcW w:w="4740" w:type="dxa"/>
            <w:gridSpan w:val="2"/>
            <w:tcBorders>
              <w:top w:val="single" w:sz="4" w:space="0" w:color="4F6228"/>
              <w:left w:val="nil"/>
              <w:bottom w:val="single" w:sz="4" w:space="0" w:color="4F6228"/>
              <w:right w:val="single" w:sz="12" w:space="0" w:color="4F6228"/>
            </w:tcBorders>
            <w:shd w:val="clear" w:color="000000" w:fill="FFFFCC"/>
            <w:hideMark/>
          </w:tcPr>
          <w:p w:rsidR="003855E2" w:rsidRPr="009827F4" w:rsidRDefault="003855E2" w:rsidP="00E031D4">
            <w:pPr>
              <w:spacing w:after="0" w:line="240" w:lineRule="auto"/>
              <w:rPr>
                <w:rFonts w:eastAsia="Times New Roman" w:cstheme="minorHAnsi"/>
                <w:b/>
                <w:bCs/>
                <w:color w:val="000000"/>
                <w:sz w:val="16"/>
                <w:szCs w:val="16"/>
              </w:rPr>
            </w:pPr>
            <w:r w:rsidRPr="009827F4">
              <w:rPr>
                <w:rFonts w:eastAsia="Times New Roman" w:cstheme="minorHAnsi"/>
                <w:b/>
                <w:bCs/>
                <w:color w:val="C00000"/>
                <w:sz w:val="16"/>
                <w:szCs w:val="16"/>
                <w:u w:val="single"/>
              </w:rPr>
              <w:t>I Revise</w:t>
            </w:r>
            <w:r w:rsidR="00EB1F57" w:rsidRPr="00EB1F57">
              <w:rPr>
                <w:rFonts w:eastAsia="Times New Roman" w:cstheme="minorHAnsi"/>
                <w:b/>
                <w:bCs/>
                <w:color w:val="C00000"/>
                <w:sz w:val="16"/>
                <w:szCs w:val="16"/>
              </w:rPr>
              <w:t xml:space="preserve"> </w:t>
            </w:r>
            <w:r w:rsidRPr="009827F4">
              <w:rPr>
                <w:rFonts w:eastAsia="Times New Roman" w:cstheme="minorHAnsi"/>
                <w:sz w:val="16"/>
                <w:szCs w:val="16"/>
              </w:rPr>
              <w:t xml:space="preserve">my </w:t>
            </w:r>
            <w:r w:rsidRPr="00EB1F57">
              <w:rPr>
                <w:rFonts w:eastAsia="Times New Roman" w:cstheme="minorHAnsi"/>
                <w:b/>
                <w:color w:val="C00000"/>
                <w:sz w:val="16"/>
                <w:szCs w:val="16"/>
                <w:u w:val="single"/>
              </w:rPr>
              <w:t>spelling</w:t>
            </w:r>
            <w:r w:rsidRPr="009827F4">
              <w:rPr>
                <w:rFonts w:eastAsia="Times New Roman" w:cstheme="minorHAnsi"/>
                <w:sz w:val="16"/>
                <w:szCs w:val="16"/>
              </w:rPr>
              <w:t>. I spell specia</w:t>
            </w:r>
            <w:r w:rsidRPr="00EB1F57">
              <w:rPr>
                <w:rFonts w:eastAsia="Times New Roman" w:cstheme="minorHAnsi"/>
                <w:sz w:val="16"/>
                <w:szCs w:val="16"/>
              </w:rPr>
              <w:t>l</w:t>
            </w:r>
            <w:r w:rsidRPr="00EB1F57">
              <w:rPr>
                <w:rFonts w:eastAsia="Times New Roman" w:cstheme="minorHAnsi"/>
                <w:b/>
                <w:color w:val="C00000"/>
                <w:sz w:val="16"/>
                <w:szCs w:val="16"/>
              </w:rPr>
              <w:t xml:space="preserve"> </w:t>
            </w:r>
            <w:r w:rsidRPr="009827F4">
              <w:rPr>
                <w:rFonts w:eastAsia="Times New Roman" w:cstheme="minorHAnsi"/>
                <w:b/>
                <w:color w:val="C00000"/>
                <w:sz w:val="16"/>
                <w:szCs w:val="16"/>
                <w:u w:val="single"/>
              </w:rPr>
              <w:t>topic</w:t>
            </w:r>
            <w:r w:rsidRPr="00EB1F57">
              <w:rPr>
                <w:rFonts w:eastAsia="Times New Roman" w:cstheme="minorHAnsi"/>
                <w:b/>
                <w:color w:val="C00000"/>
                <w:sz w:val="16"/>
                <w:szCs w:val="16"/>
              </w:rPr>
              <w:t xml:space="preserve"> </w:t>
            </w:r>
            <w:r w:rsidRPr="009827F4">
              <w:rPr>
                <w:rFonts w:eastAsia="Times New Roman" w:cstheme="minorHAnsi"/>
                <w:b/>
                <w:color w:val="C00000"/>
                <w:sz w:val="16"/>
                <w:szCs w:val="16"/>
                <w:u w:val="single"/>
              </w:rPr>
              <w:t>words</w:t>
            </w:r>
            <w:r w:rsidRPr="009827F4">
              <w:rPr>
                <w:rFonts w:eastAsia="Times New Roman" w:cstheme="minorHAnsi"/>
                <w:sz w:val="16"/>
                <w:szCs w:val="16"/>
              </w:rPr>
              <w:t xml:space="preserve"> correctly.</w:t>
            </w:r>
            <w:r w:rsidR="00EB1F57">
              <w:rPr>
                <w:rFonts w:eastAsia="Times New Roman" w:cstheme="minorHAnsi"/>
                <w:sz w:val="16"/>
                <w:szCs w:val="16"/>
              </w:rPr>
              <w:t xml:space="preserve"> I use </w:t>
            </w:r>
            <w:r w:rsidR="00EB1F57" w:rsidRPr="00EB1F57">
              <w:rPr>
                <w:rFonts w:eastAsia="Times New Roman" w:cstheme="minorHAnsi"/>
                <w:b/>
                <w:color w:val="C00000"/>
                <w:sz w:val="16"/>
                <w:szCs w:val="16"/>
                <w:u w:val="single"/>
              </w:rPr>
              <w:t>key</w:t>
            </w:r>
            <w:r w:rsidR="00EB1F57">
              <w:rPr>
                <w:rFonts w:eastAsia="Times New Roman" w:cstheme="minorHAnsi"/>
                <w:sz w:val="16"/>
                <w:szCs w:val="16"/>
              </w:rPr>
              <w:t xml:space="preserve"> </w:t>
            </w:r>
            <w:r w:rsidR="00EB1F57" w:rsidRPr="00EB1F57">
              <w:rPr>
                <w:rFonts w:eastAsia="Times New Roman" w:cstheme="minorHAnsi"/>
                <w:b/>
                <w:color w:val="C00000"/>
                <w:sz w:val="16"/>
                <w:szCs w:val="16"/>
                <w:u w:val="single"/>
              </w:rPr>
              <w:t>details</w:t>
            </w:r>
            <w:r w:rsidR="00EB1F57">
              <w:rPr>
                <w:rFonts w:eastAsia="Times New Roman" w:cstheme="minorHAnsi"/>
                <w:sz w:val="16"/>
                <w:szCs w:val="16"/>
              </w:rPr>
              <w:t xml:space="preserve"> in text, to ask and answer questions.</w:t>
            </w:r>
          </w:p>
        </w:tc>
        <w:tc>
          <w:tcPr>
            <w:tcW w:w="5040" w:type="dxa"/>
            <w:gridSpan w:val="2"/>
            <w:tcBorders>
              <w:top w:val="single" w:sz="4" w:space="0" w:color="4F6228"/>
              <w:left w:val="nil"/>
              <w:bottom w:val="single" w:sz="4" w:space="0" w:color="4F6228"/>
              <w:right w:val="single" w:sz="12" w:space="0" w:color="4F6228"/>
            </w:tcBorders>
            <w:shd w:val="clear" w:color="000000" w:fill="FFFFCC"/>
            <w:hideMark/>
          </w:tcPr>
          <w:p w:rsidR="003855E2" w:rsidRPr="009827F4" w:rsidRDefault="003855E2" w:rsidP="00E031D4">
            <w:pPr>
              <w:spacing w:after="0" w:line="240" w:lineRule="auto"/>
              <w:rPr>
                <w:rFonts w:eastAsia="Times New Roman" w:cstheme="minorHAnsi"/>
                <w:bCs/>
                <w:sz w:val="16"/>
                <w:szCs w:val="16"/>
              </w:rPr>
            </w:pPr>
            <w:r w:rsidRPr="009827F4">
              <w:rPr>
                <w:rFonts w:eastAsia="Times New Roman" w:cstheme="minorHAnsi"/>
                <w:b/>
                <w:bCs/>
                <w:color w:val="C00000"/>
                <w:sz w:val="16"/>
                <w:szCs w:val="16"/>
                <w:u w:val="single"/>
              </w:rPr>
              <w:t xml:space="preserve">I </w:t>
            </w:r>
            <w:r w:rsidR="005D6C0E" w:rsidRPr="009827F4">
              <w:rPr>
                <w:rFonts w:eastAsia="Times New Roman" w:cstheme="minorHAnsi"/>
                <w:b/>
                <w:bCs/>
                <w:color w:val="C00000"/>
                <w:sz w:val="16"/>
                <w:szCs w:val="16"/>
                <w:u w:val="single"/>
              </w:rPr>
              <w:t>Speak</w:t>
            </w:r>
            <w:r w:rsidR="005D6C0E" w:rsidRPr="009827F4">
              <w:rPr>
                <w:rFonts w:eastAsia="Times New Roman" w:cstheme="minorHAnsi"/>
                <w:bCs/>
                <w:sz w:val="16"/>
                <w:szCs w:val="16"/>
              </w:rPr>
              <w:t xml:space="preserve"> to</w:t>
            </w:r>
            <w:r w:rsidRPr="009827F4">
              <w:rPr>
                <w:rFonts w:eastAsia="Times New Roman" w:cstheme="minorHAnsi"/>
                <w:bCs/>
                <w:sz w:val="16"/>
                <w:szCs w:val="16"/>
              </w:rPr>
              <w:t xml:space="preserve"> share my “published” writing and to </w:t>
            </w:r>
            <w:r w:rsidRPr="009827F4">
              <w:rPr>
                <w:rFonts w:eastAsia="Times New Roman" w:cstheme="minorHAnsi"/>
                <w:b/>
                <w:bCs/>
                <w:color w:val="C00000"/>
                <w:sz w:val="16"/>
                <w:szCs w:val="16"/>
                <w:u w:val="single"/>
              </w:rPr>
              <w:t>answer</w:t>
            </w:r>
            <w:r w:rsidRPr="00EB1F57">
              <w:rPr>
                <w:rFonts w:eastAsia="Times New Roman" w:cstheme="minorHAnsi"/>
                <w:b/>
                <w:bCs/>
                <w:color w:val="C00000"/>
                <w:sz w:val="16"/>
                <w:szCs w:val="16"/>
              </w:rPr>
              <w:t xml:space="preserve"> </w:t>
            </w:r>
            <w:r w:rsidR="005D6C0E" w:rsidRPr="009827F4">
              <w:rPr>
                <w:rFonts w:eastAsia="Times New Roman" w:cstheme="minorHAnsi"/>
                <w:b/>
                <w:bCs/>
                <w:color w:val="C00000"/>
                <w:sz w:val="16"/>
                <w:szCs w:val="16"/>
                <w:u w:val="single"/>
              </w:rPr>
              <w:t>questions</w:t>
            </w:r>
            <w:r w:rsidR="005D6C0E" w:rsidRPr="009827F4">
              <w:rPr>
                <w:rFonts w:eastAsia="Times New Roman" w:cstheme="minorHAnsi"/>
                <w:bCs/>
                <w:sz w:val="16"/>
                <w:szCs w:val="16"/>
              </w:rPr>
              <w:t xml:space="preserve"> others</w:t>
            </w:r>
            <w:r w:rsidRPr="009827F4">
              <w:rPr>
                <w:rFonts w:eastAsia="Times New Roman" w:cstheme="minorHAnsi"/>
                <w:bCs/>
                <w:sz w:val="16"/>
                <w:szCs w:val="16"/>
              </w:rPr>
              <w:t xml:space="preserve"> may ask me about </w:t>
            </w:r>
            <w:r w:rsidRPr="009827F4">
              <w:rPr>
                <w:rFonts w:eastAsia="Times New Roman" w:cstheme="minorHAnsi"/>
                <w:b/>
                <w:bCs/>
                <w:color w:val="C00000"/>
                <w:sz w:val="16"/>
                <w:szCs w:val="16"/>
                <w:u w:val="single"/>
              </w:rPr>
              <w:t>key</w:t>
            </w:r>
            <w:r w:rsidRPr="00EB1F57">
              <w:rPr>
                <w:rFonts w:eastAsia="Times New Roman" w:cstheme="minorHAnsi"/>
                <w:b/>
                <w:bCs/>
                <w:color w:val="C00000"/>
                <w:sz w:val="16"/>
                <w:szCs w:val="16"/>
              </w:rPr>
              <w:t xml:space="preserve"> </w:t>
            </w:r>
            <w:r w:rsidRPr="009827F4">
              <w:rPr>
                <w:rFonts w:eastAsia="Times New Roman" w:cstheme="minorHAnsi"/>
                <w:b/>
                <w:bCs/>
                <w:color w:val="C00000"/>
                <w:sz w:val="16"/>
                <w:szCs w:val="16"/>
                <w:u w:val="single"/>
              </w:rPr>
              <w:t>details</w:t>
            </w:r>
            <w:r w:rsidRPr="009827F4">
              <w:rPr>
                <w:rFonts w:eastAsia="Times New Roman" w:cstheme="minorHAnsi"/>
                <w:bCs/>
                <w:sz w:val="16"/>
                <w:szCs w:val="16"/>
              </w:rPr>
              <w:t xml:space="preserve"> in my writing.</w:t>
            </w:r>
            <w:r w:rsidR="00EB1F57">
              <w:rPr>
                <w:rFonts w:eastAsia="Times New Roman" w:cstheme="minorHAnsi"/>
                <w:bCs/>
                <w:sz w:val="16"/>
                <w:szCs w:val="16"/>
              </w:rPr>
              <w:t xml:space="preserve"> I add </w:t>
            </w:r>
            <w:r w:rsidR="00EB1F57" w:rsidRPr="00EB1F57">
              <w:rPr>
                <w:rFonts w:eastAsia="Times New Roman" w:cstheme="minorHAnsi"/>
                <w:b/>
                <w:bCs/>
                <w:color w:val="C00000"/>
                <w:sz w:val="16"/>
                <w:szCs w:val="16"/>
                <w:u w:val="single"/>
              </w:rPr>
              <w:t>drawings</w:t>
            </w:r>
            <w:r w:rsidR="00EB1F57">
              <w:rPr>
                <w:rFonts w:eastAsia="Times New Roman" w:cstheme="minorHAnsi"/>
                <w:bCs/>
                <w:sz w:val="16"/>
                <w:szCs w:val="16"/>
              </w:rPr>
              <w:t xml:space="preserve"> to clarify ideas, thoughts and feelings.</w:t>
            </w:r>
          </w:p>
        </w:tc>
      </w:tr>
      <w:tr w:rsidR="003855E2" w:rsidRPr="009827F4" w:rsidTr="00D85602">
        <w:trPr>
          <w:trHeight w:val="425"/>
        </w:trPr>
        <w:tc>
          <w:tcPr>
            <w:tcW w:w="4680" w:type="dxa"/>
            <w:gridSpan w:val="4"/>
            <w:vMerge/>
            <w:tcBorders>
              <w:top w:val="nil"/>
              <w:left w:val="single" w:sz="12" w:space="0" w:color="4F6228"/>
              <w:bottom w:val="single" w:sz="4" w:space="0" w:color="4F6228"/>
              <w:right w:val="single" w:sz="12" w:space="0" w:color="4F6228"/>
            </w:tcBorders>
            <w:hideMark/>
          </w:tcPr>
          <w:p w:rsidR="003855E2" w:rsidRPr="009827F4" w:rsidRDefault="003855E2" w:rsidP="00E031D4">
            <w:pPr>
              <w:spacing w:after="0" w:line="240" w:lineRule="auto"/>
              <w:rPr>
                <w:rFonts w:eastAsia="Times New Roman" w:cstheme="minorHAnsi"/>
                <w:color w:val="000000"/>
                <w:sz w:val="16"/>
                <w:szCs w:val="16"/>
              </w:rPr>
            </w:pPr>
          </w:p>
        </w:tc>
        <w:tc>
          <w:tcPr>
            <w:tcW w:w="4740" w:type="dxa"/>
            <w:gridSpan w:val="2"/>
            <w:vMerge w:val="restart"/>
            <w:tcBorders>
              <w:top w:val="single" w:sz="4" w:space="0" w:color="4F6228"/>
              <w:left w:val="single" w:sz="12" w:space="0" w:color="4F6228"/>
              <w:bottom w:val="nil"/>
              <w:right w:val="single" w:sz="12" w:space="0" w:color="4F6228"/>
            </w:tcBorders>
            <w:shd w:val="clear" w:color="auto" w:fill="auto"/>
          </w:tcPr>
          <w:p w:rsidR="003855E2" w:rsidRPr="009827F4" w:rsidRDefault="003855E2" w:rsidP="00E031D4">
            <w:pPr>
              <w:numPr>
                <w:ilvl w:val="1"/>
                <w:numId w:val="7"/>
              </w:numPr>
              <w:shd w:val="clear" w:color="auto" w:fill="FFFFFF"/>
              <w:spacing w:after="0" w:line="240" w:lineRule="auto"/>
              <w:ind w:left="0"/>
              <w:rPr>
                <w:rFonts w:eastAsia="Times New Roman" w:cstheme="minorHAnsi"/>
                <w:color w:val="3B3B3A"/>
                <w:sz w:val="16"/>
                <w:szCs w:val="16"/>
              </w:rPr>
            </w:pPr>
            <w:r w:rsidRPr="009827F4">
              <w:rPr>
                <w:rFonts w:cstheme="minorHAnsi"/>
                <w:b/>
                <w:sz w:val="16"/>
                <w:szCs w:val="16"/>
                <w:u w:val="single"/>
              </w:rPr>
              <w:t>L.1.2d</w:t>
            </w:r>
            <w:r w:rsidRPr="009827F4">
              <w:rPr>
                <w:rFonts w:cstheme="minorHAnsi"/>
                <w:sz w:val="16"/>
                <w:szCs w:val="16"/>
              </w:rPr>
              <w:t xml:space="preserve"> Use </w:t>
            </w:r>
            <w:r w:rsidRPr="009827F4">
              <w:rPr>
                <w:rFonts w:cstheme="minorHAnsi"/>
                <w:b/>
                <w:color w:val="C00000"/>
                <w:sz w:val="16"/>
                <w:szCs w:val="16"/>
                <w:u w:val="single"/>
              </w:rPr>
              <w:t>conventiona</w:t>
            </w:r>
            <w:r w:rsidRPr="00E50A14">
              <w:rPr>
                <w:rFonts w:cstheme="minorHAnsi"/>
                <w:b/>
                <w:color w:val="C00000"/>
                <w:sz w:val="16"/>
                <w:szCs w:val="16"/>
                <w:u w:val="single"/>
              </w:rPr>
              <w:t>l</w:t>
            </w:r>
            <w:r w:rsidRPr="00EB1F57">
              <w:rPr>
                <w:rFonts w:cstheme="minorHAnsi"/>
                <w:b/>
                <w:color w:val="C00000"/>
                <w:sz w:val="16"/>
                <w:szCs w:val="16"/>
              </w:rPr>
              <w:t xml:space="preserve"> </w:t>
            </w:r>
            <w:r w:rsidR="005D6C0E" w:rsidRPr="009827F4">
              <w:rPr>
                <w:rFonts w:cstheme="minorHAnsi"/>
                <w:b/>
                <w:color w:val="C00000"/>
                <w:sz w:val="16"/>
                <w:szCs w:val="16"/>
                <w:u w:val="single"/>
              </w:rPr>
              <w:t>spelling</w:t>
            </w:r>
            <w:r w:rsidR="005D6C0E" w:rsidRPr="009827F4">
              <w:rPr>
                <w:rFonts w:cstheme="minorHAnsi"/>
                <w:sz w:val="16"/>
                <w:szCs w:val="16"/>
              </w:rPr>
              <w:t xml:space="preserve"> for</w:t>
            </w:r>
            <w:r w:rsidRPr="009827F4">
              <w:rPr>
                <w:rFonts w:cstheme="minorHAnsi"/>
                <w:sz w:val="16"/>
                <w:szCs w:val="16"/>
              </w:rPr>
              <w:t xml:space="preserve"> words with common spelling patterns and for frequently occurring irregular words.</w:t>
            </w:r>
          </w:p>
          <w:p w:rsidR="003855E2" w:rsidRPr="009827F4" w:rsidRDefault="003855E2" w:rsidP="00E031D4">
            <w:pPr>
              <w:numPr>
                <w:ilvl w:val="1"/>
                <w:numId w:val="7"/>
              </w:numPr>
              <w:shd w:val="clear" w:color="auto" w:fill="FFFFFF"/>
              <w:spacing w:after="0" w:line="240" w:lineRule="auto"/>
              <w:ind w:left="0"/>
              <w:rPr>
                <w:rFonts w:eastAsia="Times New Roman" w:cstheme="minorHAnsi"/>
                <w:color w:val="3B3B3A"/>
                <w:sz w:val="16"/>
                <w:szCs w:val="16"/>
              </w:rPr>
            </w:pPr>
            <w:r w:rsidRPr="009827F4">
              <w:rPr>
                <w:rFonts w:cstheme="minorHAnsi"/>
                <w:b/>
                <w:sz w:val="16"/>
                <w:szCs w:val="16"/>
                <w:u w:val="single"/>
              </w:rPr>
              <w:t>SL.1.2</w:t>
            </w:r>
            <w:r w:rsidR="00EB1F57" w:rsidRPr="00EB1F57">
              <w:rPr>
                <w:rFonts w:cstheme="minorHAnsi"/>
                <w:b/>
                <w:sz w:val="16"/>
                <w:szCs w:val="16"/>
              </w:rPr>
              <w:t xml:space="preserve"> </w:t>
            </w:r>
            <w:r w:rsidRPr="009827F4">
              <w:rPr>
                <w:rFonts w:cstheme="minorHAnsi"/>
                <w:sz w:val="16"/>
                <w:szCs w:val="16"/>
              </w:rPr>
              <w:t xml:space="preserve">Ask and answer questions about </w:t>
            </w:r>
            <w:r w:rsidRPr="009827F4">
              <w:rPr>
                <w:rFonts w:cstheme="minorHAnsi"/>
                <w:b/>
                <w:color w:val="C00000"/>
                <w:sz w:val="16"/>
                <w:szCs w:val="16"/>
                <w:u w:val="single"/>
              </w:rPr>
              <w:t>key</w:t>
            </w:r>
            <w:r w:rsidRPr="00EB1F57">
              <w:rPr>
                <w:rFonts w:cstheme="minorHAnsi"/>
                <w:b/>
                <w:color w:val="C00000"/>
                <w:sz w:val="16"/>
                <w:szCs w:val="16"/>
              </w:rPr>
              <w:t xml:space="preserve"> </w:t>
            </w:r>
            <w:r w:rsidR="005D6C0E" w:rsidRPr="009827F4">
              <w:rPr>
                <w:rFonts w:cstheme="minorHAnsi"/>
                <w:b/>
                <w:color w:val="C00000"/>
                <w:sz w:val="16"/>
                <w:szCs w:val="16"/>
                <w:u w:val="single"/>
              </w:rPr>
              <w:t>details</w:t>
            </w:r>
            <w:r w:rsidR="005D6C0E" w:rsidRPr="009827F4">
              <w:rPr>
                <w:rFonts w:cstheme="minorHAnsi"/>
                <w:sz w:val="16"/>
                <w:szCs w:val="16"/>
              </w:rPr>
              <w:t xml:space="preserve"> in</w:t>
            </w:r>
            <w:r w:rsidRPr="009827F4">
              <w:rPr>
                <w:rFonts w:cstheme="minorHAnsi"/>
                <w:sz w:val="16"/>
                <w:szCs w:val="16"/>
              </w:rPr>
              <w:t xml:space="preserve"> text read aloud or information presented orally or through other media.</w:t>
            </w:r>
          </w:p>
        </w:tc>
        <w:tc>
          <w:tcPr>
            <w:tcW w:w="5040" w:type="dxa"/>
            <w:gridSpan w:val="2"/>
            <w:vMerge w:val="restart"/>
            <w:tcBorders>
              <w:top w:val="single" w:sz="4" w:space="0" w:color="4F6228"/>
              <w:left w:val="single" w:sz="12" w:space="0" w:color="4F6228"/>
              <w:right w:val="single" w:sz="12" w:space="0" w:color="4F6228"/>
            </w:tcBorders>
            <w:shd w:val="clear" w:color="auto" w:fill="auto"/>
          </w:tcPr>
          <w:p w:rsidR="003855E2" w:rsidRDefault="003855E2" w:rsidP="00E031D4">
            <w:pPr>
              <w:spacing w:after="0" w:line="240" w:lineRule="auto"/>
              <w:rPr>
                <w:rFonts w:cstheme="minorHAnsi"/>
                <w:sz w:val="16"/>
                <w:szCs w:val="16"/>
              </w:rPr>
            </w:pPr>
            <w:r w:rsidRPr="009827F4">
              <w:rPr>
                <w:rFonts w:cstheme="minorHAnsi"/>
                <w:b/>
                <w:sz w:val="16"/>
                <w:szCs w:val="16"/>
                <w:u w:val="single"/>
              </w:rPr>
              <w:t>SL.1.2</w:t>
            </w:r>
            <w:r w:rsidRPr="009827F4">
              <w:rPr>
                <w:rFonts w:cstheme="minorHAnsi"/>
                <w:sz w:val="16"/>
                <w:szCs w:val="16"/>
              </w:rPr>
              <w:t xml:space="preserve"> Ask and </w:t>
            </w:r>
            <w:r w:rsidRPr="00EB1F57">
              <w:rPr>
                <w:rFonts w:cstheme="minorHAnsi"/>
                <w:b/>
                <w:color w:val="C00000"/>
                <w:sz w:val="16"/>
                <w:szCs w:val="16"/>
                <w:u w:val="single"/>
              </w:rPr>
              <w:t>answer</w:t>
            </w:r>
            <w:r w:rsidRPr="009827F4">
              <w:rPr>
                <w:rFonts w:cstheme="minorHAnsi"/>
                <w:sz w:val="16"/>
                <w:szCs w:val="16"/>
              </w:rPr>
              <w:t xml:space="preserve"> </w:t>
            </w:r>
            <w:r w:rsidRPr="00EB1F57">
              <w:rPr>
                <w:rFonts w:cstheme="minorHAnsi"/>
                <w:b/>
                <w:color w:val="C00000"/>
                <w:sz w:val="16"/>
                <w:szCs w:val="16"/>
                <w:u w:val="single"/>
              </w:rPr>
              <w:t>questions</w:t>
            </w:r>
            <w:r w:rsidRPr="009827F4">
              <w:rPr>
                <w:rFonts w:cstheme="minorHAnsi"/>
                <w:sz w:val="16"/>
                <w:szCs w:val="16"/>
              </w:rPr>
              <w:t xml:space="preserve"> about </w:t>
            </w:r>
            <w:r w:rsidRPr="009827F4">
              <w:rPr>
                <w:rFonts w:cstheme="minorHAnsi"/>
                <w:b/>
                <w:color w:val="C00000"/>
                <w:sz w:val="16"/>
                <w:szCs w:val="16"/>
                <w:u w:val="single"/>
              </w:rPr>
              <w:t>key details</w:t>
            </w:r>
            <w:r w:rsidRPr="009827F4">
              <w:rPr>
                <w:rFonts w:cstheme="minorHAnsi"/>
                <w:sz w:val="16"/>
                <w:szCs w:val="16"/>
              </w:rPr>
              <w:t xml:space="preserve"> in a text read aloud or information presented orally or through other media.</w:t>
            </w:r>
          </w:p>
          <w:p w:rsidR="00EB1F57" w:rsidRPr="009827F4" w:rsidRDefault="00EB1F57" w:rsidP="00E031D4">
            <w:pPr>
              <w:spacing w:after="0" w:line="240" w:lineRule="auto"/>
              <w:rPr>
                <w:rFonts w:eastAsia="Times New Roman" w:cstheme="minorHAnsi"/>
                <w:color w:val="000000"/>
                <w:sz w:val="16"/>
                <w:szCs w:val="16"/>
              </w:rPr>
            </w:pPr>
          </w:p>
          <w:p w:rsidR="003855E2" w:rsidRPr="009827F4" w:rsidRDefault="003855E2" w:rsidP="00E031D4">
            <w:pPr>
              <w:spacing w:after="0" w:line="240" w:lineRule="auto"/>
              <w:rPr>
                <w:rFonts w:eastAsia="Times New Roman" w:cstheme="minorHAnsi"/>
                <w:color w:val="000000"/>
                <w:sz w:val="16"/>
                <w:szCs w:val="16"/>
              </w:rPr>
            </w:pPr>
            <w:r w:rsidRPr="009827F4">
              <w:rPr>
                <w:rFonts w:eastAsia="Times New Roman" w:cstheme="minorHAnsi"/>
                <w:b/>
                <w:color w:val="000000"/>
                <w:sz w:val="16"/>
                <w:szCs w:val="16"/>
                <w:u w:val="single"/>
              </w:rPr>
              <w:t>SL.1.6</w:t>
            </w:r>
            <w:r w:rsidR="00EB1F57" w:rsidRPr="00EB1F57">
              <w:rPr>
                <w:rFonts w:eastAsia="Times New Roman" w:cstheme="minorHAnsi"/>
                <w:b/>
                <w:color w:val="000000"/>
                <w:sz w:val="16"/>
                <w:szCs w:val="16"/>
              </w:rPr>
              <w:t xml:space="preserve"> </w:t>
            </w:r>
            <w:r w:rsidRPr="00EB1F57">
              <w:rPr>
                <w:rFonts w:eastAsia="Times New Roman" w:cstheme="minorHAnsi"/>
                <w:color w:val="000000"/>
                <w:sz w:val="16"/>
                <w:szCs w:val="16"/>
              </w:rPr>
              <w:t>Add</w:t>
            </w:r>
            <w:r w:rsidRPr="009827F4">
              <w:rPr>
                <w:rFonts w:eastAsia="Times New Roman" w:cstheme="minorHAnsi"/>
                <w:color w:val="000000"/>
                <w:sz w:val="16"/>
                <w:szCs w:val="16"/>
              </w:rPr>
              <w:t xml:space="preserve"> </w:t>
            </w:r>
            <w:r w:rsidRPr="00EB1F57">
              <w:rPr>
                <w:rFonts w:eastAsia="Times New Roman" w:cstheme="minorHAnsi"/>
                <w:b/>
                <w:color w:val="C00000"/>
                <w:sz w:val="16"/>
                <w:szCs w:val="16"/>
                <w:u w:val="single"/>
              </w:rPr>
              <w:t>drawings</w:t>
            </w:r>
            <w:r w:rsidRPr="009827F4">
              <w:rPr>
                <w:rFonts w:eastAsia="Times New Roman" w:cstheme="minorHAnsi"/>
                <w:color w:val="000000"/>
                <w:sz w:val="16"/>
                <w:szCs w:val="16"/>
              </w:rPr>
              <w:t xml:space="preserve"> or other visual displays to descriptions when appropriate to clarify ideas, thoughts, and feelings</w:t>
            </w:r>
          </w:p>
        </w:tc>
      </w:tr>
      <w:tr w:rsidR="003855E2" w:rsidRPr="009827F4" w:rsidTr="00D85602">
        <w:trPr>
          <w:trHeight w:val="141"/>
        </w:trPr>
        <w:tc>
          <w:tcPr>
            <w:tcW w:w="4680" w:type="dxa"/>
            <w:gridSpan w:val="4"/>
            <w:tcBorders>
              <w:top w:val="single" w:sz="4" w:space="0" w:color="4F6228"/>
              <w:left w:val="single" w:sz="12" w:space="0" w:color="4F6228"/>
              <w:bottom w:val="single" w:sz="12" w:space="0" w:color="4F6228"/>
              <w:right w:val="single" w:sz="12" w:space="0" w:color="4F6228"/>
            </w:tcBorders>
            <w:shd w:val="clear" w:color="auto" w:fill="FFFFCC"/>
          </w:tcPr>
          <w:p w:rsidR="003855E2" w:rsidRPr="009827F4" w:rsidRDefault="003855E2" w:rsidP="00E031D4">
            <w:pPr>
              <w:spacing w:after="0" w:line="240" w:lineRule="auto"/>
            </w:pPr>
            <w:r w:rsidRPr="009827F4">
              <w:rPr>
                <w:rFonts w:eastAsia="Times New Roman" w:cstheme="minorHAnsi"/>
                <w:b/>
                <w:bCs/>
                <w:color w:val="C00000"/>
                <w:sz w:val="16"/>
                <w:szCs w:val="16"/>
                <w:u w:val="single"/>
              </w:rPr>
              <w:t xml:space="preserve">I </w:t>
            </w:r>
            <w:r w:rsidR="005D6C0E" w:rsidRPr="009827F4">
              <w:rPr>
                <w:rFonts w:eastAsia="Times New Roman" w:cstheme="minorHAnsi"/>
                <w:b/>
                <w:bCs/>
                <w:color w:val="C00000"/>
                <w:sz w:val="16"/>
                <w:szCs w:val="16"/>
                <w:u w:val="single"/>
              </w:rPr>
              <w:t>Speak</w:t>
            </w:r>
            <w:r w:rsidR="005D6C0E" w:rsidRPr="009827F4">
              <w:rPr>
                <w:rFonts w:eastAsia="Times New Roman" w:cstheme="minorHAnsi"/>
                <w:sz w:val="16"/>
                <w:szCs w:val="16"/>
              </w:rPr>
              <w:t xml:space="preserve"> to</w:t>
            </w:r>
            <w:r w:rsidRPr="009827F4">
              <w:rPr>
                <w:rFonts w:eastAsia="Times New Roman" w:cstheme="minorHAnsi"/>
                <w:sz w:val="16"/>
                <w:szCs w:val="16"/>
              </w:rPr>
              <w:t xml:space="preserve"> </w:t>
            </w:r>
            <w:r w:rsidRPr="009827F4">
              <w:rPr>
                <w:rFonts w:eastAsia="Times New Roman" w:cstheme="minorHAnsi"/>
                <w:b/>
                <w:color w:val="C00000"/>
                <w:sz w:val="16"/>
                <w:szCs w:val="16"/>
                <w:u w:val="single"/>
              </w:rPr>
              <w:t>ask</w:t>
            </w:r>
            <w:r w:rsidRPr="009827F4">
              <w:rPr>
                <w:rFonts w:eastAsia="Times New Roman" w:cstheme="minorHAnsi"/>
                <w:sz w:val="16"/>
                <w:szCs w:val="16"/>
              </w:rPr>
              <w:t xml:space="preserve"> and</w:t>
            </w:r>
            <w:r w:rsidRPr="00EB1F57">
              <w:rPr>
                <w:rFonts w:eastAsia="Times New Roman" w:cstheme="minorHAnsi"/>
                <w:b/>
                <w:color w:val="C00000"/>
                <w:sz w:val="16"/>
                <w:szCs w:val="16"/>
              </w:rPr>
              <w:t xml:space="preserve"> </w:t>
            </w:r>
            <w:r w:rsidRPr="009827F4">
              <w:rPr>
                <w:rFonts w:eastAsia="Times New Roman" w:cstheme="minorHAnsi"/>
                <w:b/>
                <w:color w:val="C00000"/>
                <w:sz w:val="16"/>
                <w:szCs w:val="16"/>
                <w:u w:val="single"/>
              </w:rPr>
              <w:t>answer</w:t>
            </w:r>
            <w:r w:rsidRPr="00EB1F57">
              <w:rPr>
                <w:rFonts w:eastAsia="Times New Roman" w:cstheme="minorHAnsi"/>
                <w:b/>
                <w:color w:val="C00000"/>
                <w:sz w:val="16"/>
                <w:szCs w:val="16"/>
              </w:rPr>
              <w:t xml:space="preserve"> </w:t>
            </w:r>
            <w:r w:rsidR="005D6C0E" w:rsidRPr="009827F4">
              <w:rPr>
                <w:rFonts w:eastAsia="Times New Roman" w:cstheme="minorHAnsi"/>
                <w:b/>
                <w:color w:val="C00000"/>
                <w:sz w:val="16"/>
                <w:szCs w:val="16"/>
                <w:u w:val="single"/>
              </w:rPr>
              <w:t>questions</w:t>
            </w:r>
            <w:r w:rsidR="005D6C0E" w:rsidRPr="009827F4">
              <w:rPr>
                <w:rFonts w:eastAsia="Times New Roman" w:cstheme="minorHAnsi"/>
                <w:sz w:val="16"/>
                <w:szCs w:val="16"/>
              </w:rPr>
              <w:t xml:space="preserve"> about</w:t>
            </w:r>
            <w:r w:rsidRPr="009827F4">
              <w:rPr>
                <w:rFonts w:eastAsia="Times New Roman" w:cstheme="minorHAnsi"/>
                <w:sz w:val="16"/>
                <w:szCs w:val="16"/>
              </w:rPr>
              <w:t xml:space="preserve"> </w:t>
            </w:r>
            <w:r w:rsidRPr="009827F4">
              <w:rPr>
                <w:rFonts w:eastAsia="Times New Roman" w:cstheme="minorHAnsi"/>
                <w:b/>
                <w:color w:val="C00000"/>
                <w:sz w:val="16"/>
                <w:szCs w:val="16"/>
                <w:u w:val="single"/>
              </w:rPr>
              <w:t>text</w:t>
            </w:r>
            <w:r w:rsidRPr="00EB1F57">
              <w:rPr>
                <w:rFonts w:eastAsia="Times New Roman" w:cstheme="minorHAnsi"/>
                <w:b/>
                <w:color w:val="C00000"/>
                <w:sz w:val="16"/>
                <w:szCs w:val="16"/>
              </w:rPr>
              <w:t xml:space="preserve"> </w:t>
            </w:r>
            <w:r w:rsidRPr="009827F4">
              <w:rPr>
                <w:rFonts w:eastAsia="Times New Roman" w:cstheme="minorHAnsi"/>
                <w:b/>
                <w:color w:val="C00000"/>
                <w:sz w:val="16"/>
                <w:szCs w:val="16"/>
                <w:u w:val="single"/>
              </w:rPr>
              <w:t>features</w:t>
            </w:r>
            <w:r w:rsidRPr="009827F4">
              <w:rPr>
                <w:rFonts w:eastAsia="Times New Roman" w:cstheme="minorHAnsi"/>
                <w:sz w:val="16"/>
                <w:szCs w:val="16"/>
              </w:rPr>
              <w:t>.</w:t>
            </w:r>
          </w:p>
        </w:tc>
        <w:tc>
          <w:tcPr>
            <w:tcW w:w="4740" w:type="dxa"/>
            <w:gridSpan w:val="2"/>
            <w:vMerge/>
            <w:tcBorders>
              <w:left w:val="single" w:sz="12" w:space="0" w:color="4F6228"/>
              <w:right w:val="single" w:sz="12" w:space="0" w:color="4F6228"/>
            </w:tcBorders>
            <w:shd w:val="clear" w:color="auto" w:fill="auto"/>
          </w:tcPr>
          <w:p w:rsidR="003855E2" w:rsidRPr="009827F4" w:rsidRDefault="003855E2" w:rsidP="00E031D4">
            <w:pPr>
              <w:numPr>
                <w:ilvl w:val="1"/>
                <w:numId w:val="7"/>
              </w:numPr>
              <w:shd w:val="clear" w:color="auto" w:fill="FFFFFF"/>
              <w:spacing w:after="0" w:line="240" w:lineRule="auto"/>
              <w:ind w:left="0"/>
              <w:rPr>
                <w:rFonts w:cstheme="minorHAnsi"/>
                <w:b/>
                <w:sz w:val="16"/>
                <w:szCs w:val="16"/>
                <w:u w:val="single"/>
              </w:rPr>
            </w:pPr>
          </w:p>
        </w:tc>
        <w:tc>
          <w:tcPr>
            <w:tcW w:w="5040" w:type="dxa"/>
            <w:gridSpan w:val="2"/>
            <w:vMerge/>
            <w:tcBorders>
              <w:left w:val="single" w:sz="12" w:space="0" w:color="4F6228"/>
              <w:right w:val="single" w:sz="12" w:space="0" w:color="4F6228"/>
            </w:tcBorders>
            <w:shd w:val="clear" w:color="auto" w:fill="auto"/>
          </w:tcPr>
          <w:p w:rsidR="003855E2" w:rsidRPr="009827F4" w:rsidRDefault="003855E2" w:rsidP="00E031D4">
            <w:pPr>
              <w:spacing w:after="0" w:line="240" w:lineRule="auto"/>
              <w:rPr>
                <w:rFonts w:eastAsia="Times New Roman" w:cstheme="minorHAnsi"/>
                <w:b/>
                <w:color w:val="000000"/>
                <w:sz w:val="16"/>
                <w:szCs w:val="16"/>
                <w:u w:val="single"/>
              </w:rPr>
            </w:pPr>
          </w:p>
        </w:tc>
      </w:tr>
      <w:tr w:rsidR="003855E2" w:rsidRPr="009827F4" w:rsidTr="00D85602">
        <w:trPr>
          <w:trHeight w:val="710"/>
        </w:trPr>
        <w:tc>
          <w:tcPr>
            <w:tcW w:w="4680" w:type="dxa"/>
            <w:gridSpan w:val="4"/>
            <w:tcBorders>
              <w:top w:val="single" w:sz="4" w:space="0" w:color="4F6228"/>
              <w:left w:val="single" w:sz="12" w:space="0" w:color="4F6228"/>
              <w:bottom w:val="single" w:sz="12" w:space="0" w:color="4F6228"/>
              <w:right w:val="single" w:sz="12" w:space="0" w:color="4F6228"/>
            </w:tcBorders>
            <w:shd w:val="clear" w:color="auto" w:fill="auto"/>
          </w:tcPr>
          <w:p w:rsidR="003855E2" w:rsidRPr="009827F4" w:rsidRDefault="003855E2" w:rsidP="00E031D4">
            <w:pPr>
              <w:shd w:val="clear" w:color="auto" w:fill="FFFFFF"/>
              <w:spacing w:after="0" w:line="240" w:lineRule="auto"/>
              <w:rPr>
                <w:rFonts w:eastAsia="Times New Roman" w:cstheme="minorHAnsi"/>
                <w:color w:val="3B3B3A"/>
                <w:sz w:val="16"/>
                <w:szCs w:val="16"/>
              </w:rPr>
            </w:pPr>
            <w:r w:rsidRPr="009827F4">
              <w:rPr>
                <w:rFonts w:cstheme="minorHAnsi"/>
                <w:b/>
                <w:sz w:val="16"/>
                <w:szCs w:val="16"/>
                <w:u w:val="single"/>
              </w:rPr>
              <w:t>SL.1.3</w:t>
            </w:r>
            <w:r w:rsidR="00EB1F57" w:rsidRPr="00EB1F57">
              <w:rPr>
                <w:rFonts w:cstheme="minorHAnsi"/>
                <w:b/>
                <w:sz w:val="16"/>
                <w:szCs w:val="16"/>
              </w:rPr>
              <w:t xml:space="preserve"> </w:t>
            </w:r>
            <w:r w:rsidRPr="00EB1F57">
              <w:rPr>
                <w:rFonts w:cstheme="minorHAnsi"/>
                <w:b/>
                <w:color w:val="C00000"/>
                <w:sz w:val="16"/>
                <w:szCs w:val="16"/>
                <w:u w:val="single"/>
              </w:rPr>
              <w:t>Ask</w:t>
            </w:r>
            <w:r w:rsidRPr="009827F4">
              <w:rPr>
                <w:rFonts w:cstheme="minorHAnsi"/>
                <w:sz w:val="16"/>
                <w:szCs w:val="16"/>
              </w:rPr>
              <w:t xml:space="preserve"> and </w:t>
            </w:r>
            <w:r w:rsidRPr="00EB1F57">
              <w:rPr>
                <w:rFonts w:cstheme="minorHAnsi"/>
                <w:b/>
                <w:color w:val="C00000"/>
                <w:sz w:val="16"/>
                <w:szCs w:val="16"/>
                <w:u w:val="single"/>
              </w:rPr>
              <w:t>answer</w:t>
            </w:r>
            <w:r w:rsidRPr="009827F4">
              <w:rPr>
                <w:rFonts w:cstheme="minorHAnsi"/>
                <w:sz w:val="16"/>
                <w:szCs w:val="16"/>
              </w:rPr>
              <w:t xml:space="preserve"> </w:t>
            </w:r>
            <w:r w:rsidRPr="00EB1F57">
              <w:rPr>
                <w:rFonts w:cstheme="minorHAnsi"/>
                <w:b/>
                <w:color w:val="C00000"/>
                <w:sz w:val="16"/>
                <w:szCs w:val="16"/>
                <w:u w:val="single"/>
              </w:rPr>
              <w:t>questions</w:t>
            </w:r>
            <w:r w:rsidRPr="009827F4">
              <w:rPr>
                <w:rFonts w:cstheme="minorHAnsi"/>
                <w:sz w:val="16"/>
                <w:szCs w:val="16"/>
              </w:rPr>
              <w:t xml:space="preserve"> about what a speaker says in order to gather additional information or clarify something that is not understood</w:t>
            </w:r>
            <w:r w:rsidR="00EB1F57">
              <w:rPr>
                <w:rFonts w:cstheme="minorHAnsi"/>
                <w:sz w:val="16"/>
                <w:szCs w:val="16"/>
              </w:rPr>
              <w:t xml:space="preserve"> </w:t>
            </w:r>
            <w:r w:rsidR="00EB1F57" w:rsidRPr="00EB1F57">
              <w:rPr>
                <w:rFonts w:cstheme="minorHAnsi"/>
                <w:i/>
                <w:sz w:val="16"/>
                <w:szCs w:val="16"/>
              </w:rPr>
              <w:t>(connect to text features).</w:t>
            </w:r>
          </w:p>
        </w:tc>
        <w:tc>
          <w:tcPr>
            <w:tcW w:w="4740" w:type="dxa"/>
            <w:gridSpan w:val="2"/>
            <w:vMerge/>
            <w:tcBorders>
              <w:left w:val="single" w:sz="12" w:space="0" w:color="4F6228"/>
              <w:bottom w:val="single" w:sz="12" w:space="0" w:color="4F6228"/>
              <w:right w:val="single" w:sz="12" w:space="0" w:color="4F6228"/>
            </w:tcBorders>
            <w:shd w:val="clear" w:color="auto" w:fill="auto"/>
          </w:tcPr>
          <w:p w:rsidR="003855E2" w:rsidRPr="009827F4" w:rsidRDefault="003855E2" w:rsidP="00E031D4">
            <w:pPr>
              <w:numPr>
                <w:ilvl w:val="1"/>
                <w:numId w:val="7"/>
              </w:numPr>
              <w:shd w:val="clear" w:color="auto" w:fill="FFFFFF"/>
              <w:spacing w:after="0" w:line="240" w:lineRule="auto"/>
              <w:ind w:left="0"/>
              <w:rPr>
                <w:rFonts w:eastAsia="Times New Roman" w:cstheme="minorHAnsi"/>
                <w:color w:val="3B3B3A"/>
                <w:sz w:val="16"/>
                <w:szCs w:val="16"/>
              </w:rPr>
            </w:pPr>
          </w:p>
        </w:tc>
        <w:tc>
          <w:tcPr>
            <w:tcW w:w="5040" w:type="dxa"/>
            <w:gridSpan w:val="2"/>
            <w:vMerge/>
            <w:tcBorders>
              <w:left w:val="single" w:sz="12" w:space="0" w:color="4F6228"/>
              <w:bottom w:val="single" w:sz="12" w:space="0" w:color="4F6228"/>
              <w:right w:val="single" w:sz="12" w:space="0" w:color="4F6228"/>
            </w:tcBorders>
            <w:shd w:val="clear" w:color="auto" w:fill="auto"/>
          </w:tcPr>
          <w:p w:rsidR="003855E2" w:rsidRPr="009827F4" w:rsidRDefault="003855E2" w:rsidP="00E031D4">
            <w:pPr>
              <w:spacing w:after="0" w:line="240" w:lineRule="auto"/>
              <w:rPr>
                <w:rFonts w:eastAsia="Times New Roman" w:cstheme="minorHAnsi"/>
                <w:color w:val="000000"/>
                <w:sz w:val="16"/>
                <w:szCs w:val="16"/>
              </w:rPr>
            </w:pPr>
          </w:p>
        </w:tc>
      </w:tr>
    </w:tbl>
    <w:p w:rsidR="003855E2" w:rsidRPr="003855E2" w:rsidRDefault="003855E2" w:rsidP="00E031D4">
      <w:pPr>
        <w:pStyle w:val="ListParagraph"/>
        <w:numPr>
          <w:ilvl w:val="0"/>
          <w:numId w:val="31"/>
        </w:numPr>
        <w:spacing w:after="0" w:line="240" w:lineRule="auto"/>
        <w:ind w:left="450" w:firstLine="0"/>
        <w:rPr>
          <w:sz w:val="20"/>
          <w:szCs w:val="20"/>
        </w:rPr>
      </w:pPr>
      <w:r w:rsidRPr="003855E2">
        <w:rPr>
          <w:sz w:val="18"/>
          <w:szCs w:val="18"/>
        </w:rPr>
        <w:t xml:space="preserve">Bold red underlined text, within the standards, indicates </w:t>
      </w:r>
      <w:r w:rsidRPr="003855E2">
        <w:rPr>
          <w:b/>
          <w:color w:val="C00000"/>
          <w:sz w:val="18"/>
          <w:szCs w:val="18"/>
          <w:u w:val="single"/>
        </w:rPr>
        <w:t>topics</w:t>
      </w:r>
      <w:r w:rsidRPr="003855E2">
        <w:rPr>
          <w:sz w:val="18"/>
          <w:szCs w:val="18"/>
        </w:rPr>
        <w:t xml:space="preserve"> students need to understand in order to achieve assessment targets.</w:t>
      </w:r>
    </w:p>
    <w:p w:rsidR="003855E2" w:rsidRDefault="003855E2">
      <w:pPr>
        <w:rPr>
          <w:sz w:val="20"/>
          <w:szCs w:val="20"/>
        </w:rPr>
      </w:pPr>
      <w:r>
        <w:rPr>
          <w:sz w:val="20"/>
          <w:szCs w:val="20"/>
        </w:rPr>
        <w:br w:type="page"/>
      </w:r>
    </w:p>
    <w:p w:rsidR="003855E2" w:rsidRDefault="003855E2" w:rsidP="00A12AD0">
      <w:pPr>
        <w:spacing w:after="0"/>
        <w:rPr>
          <w:sz w:val="20"/>
          <w:szCs w:val="20"/>
        </w:rPr>
      </w:pPr>
    </w:p>
    <w:tbl>
      <w:tblPr>
        <w:tblW w:w="14460" w:type="dxa"/>
        <w:tblInd w:w="378" w:type="dxa"/>
        <w:tblLook w:val="04A0" w:firstRow="1" w:lastRow="0" w:firstColumn="1" w:lastColumn="0" w:noHBand="0" w:noVBand="1"/>
      </w:tblPr>
      <w:tblGrid>
        <w:gridCol w:w="990"/>
        <w:gridCol w:w="3690"/>
        <w:gridCol w:w="4740"/>
        <w:gridCol w:w="5040"/>
      </w:tblGrid>
      <w:tr w:rsidR="003855E2" w:rsidRPr="000D7FAB" w:rsidTr="00D85602">
        <w:trPr>
          <w:trHeight w:val="288"/>
        </w:trPr>
        <w:tc>
          <w:tcPr>
            <w:tcW w:w="990" w:type="dxa"/>
            <w:vMerge w:val="restart"/>
            <w:tcBorders>
              <w:top w:val="single" w:sz="4" w:space="0" w:color="4F6228"/>
              <w:left w:val="single" w:sz="12" w:space="0" w:color="4F6228"/>
              <w:bottom w:val="single" w:sz="4" w:space="0" w:color="4F6228"/>
              <w:right w:val="single" w:sz="12" w:space="0" w:color="4F6228"/>
            </w:tcBorders>
            <w:shd w:val="clear" w:color="000000" w:fill="548DD4" w:themeFill="text2" w:themeFillTint="99"/>
            <w:noWrap/>
            <w:vAlign w:val="center"/>
            <w:hideMark/>
          </w:tcPr>
          <w:p w:rsidR="003855E2" w:rsidRPr="0021209E" w:rsidRDefault="003855E2" w:rsidP="00D85602">
            <w:pPr>
              <w:spacing w:after="0" w:line="240" w:lineRule="auto"/>
              <w:rPr>
                <w:rFonts w:ascii="Calibri" w:eastAsia="Times New Roman" w:hAnsi="Calibri" w:cs="Times New Roman"/>
                <w:b/>
                <w:bCs/>
                <w:sz w:val="40"/>
                <w:szCs w:val="40"/>
              </w:rPr>
            </w:pPr>
            <w:r w:rsidRPr="0021209E">
              <w:rPr>
                <w:rFonts w:ascii="Calibri" w:eastAsia="Times New Roman" w:hAnsi="Calibri" w:cs="Times New Roman"/>
                <w:b/>
                <w:bCs/>
                <w:sz w:val="40"/>
                <w:szCs w:val="40"/>
              </w:rPr>
              <w:t xml:space="preserve">GR </w:t>
            </w:r>
            <w:r>
              <w:rPr>
                <w:rFonts w:ascii="Calibri" w:eastAsia="Times New Roman" w:hAnsi="Calibri" w:cs="Times New Roman"/>
                <w:b/>
                <w:bCs/>
                <w:sz w:val="40"/>
                <w:szCs w:val="40"/>
              </w:rPr>
              <w:t>1</w:t>
            </w:r>
          </w:p>
        </w:tc>
        <w:tc>
          <w:tcPr>
            <w:tcW w:w="3690" w:type="dxa"/>
            <w:tcBorders>
              <w:left w:val="single" w:sz="12" w:space="0" w:color="4F6228"/>
            </w:tcBorders>
            <w:shd w:val="clear" w:color="000000" w:fill="auto"/>
            <w:vAlign w:val="center"/>
          </w:tcPr>
          <w:p w:rsidR="003855E2" w:rsidRPr="000D7FAB" w:rsidRDefault="003855E2" w:rsidP="00D85602">
            <w:pPr>
              <w:spacing w:after="0" w:line="240" w:lineRule="auto"/>
              <w:rPr>
                <w:rFonts w:ascii="Calibri" w:eastAsia="Times New Roman" w:hAnsi="Calibri" w:cs="Times New Roman"/>
                <w:b/>
                <w:bCs/>
                <w:sz w:val="24"/>
                <w:szCs w:val="24"/>
              </w:rPr>
            </w:pPr>
            <w:r>
              <w:rPr>
                <w:rFonts w:ascii="Calibri" w:eastAsia="Times New Roman" w:hAnsi="Calibri" w:cs="Times New Roman"/>
                <w:b/>
                <w:bCs/>
                <w:color w:val="FF0000"/>
                <w:sz w:val="36"/>
                <w:szCs w:val="36"/>
              </w:rPr>
              <w:t>Quarter 2</w:t>
            </w:r>
          </w:p>
        </w:tc>
        <w:tc>
          <w:tcPr>
            <w:tcW w:w="9780" w:type="dxa"/>
            <w:gridSpan w:val="2"/>
            <w:vMerge w:val="restart"/>
            <w:tcBorders>
              <w:left w:val="nil"/>
            </w:tcBorders>
            <w:shd w:val="clear" w:color="000000" w:fill="auto"/>
            <w:noWrap/>
            <w:vAlign w:val="center"/>
            <w:hideMark/>
          </w:tcPr>
          <w:p w:rsidR="003855E2" w:rsidRPr="00E94AB3" w:rsidRDefault="003855E2" w:rsidP="00D85602">
            <w:pPr>
              <w:pStyle w:val="ListParagraph"/>
              <w:numPr>
                <w:ilvl w:val="0"/>
                <w:numId w:val="3"/>
              </w:numPr>
              <w:spacing w:after="0" w:line="240" w:lineRule="auto"/>
              <w:ind w:left="432" w:hanging="198"/>
              <w:rPr>
                <w:rFonts w:ascii="Calibri" w:eastAsia="Times New Roman" w:hAnsi="Calibri" w:cs="Times New Roman"/>
                <w:color w:val="000000"/>
                <w:sz w:val="16"/>
                <w:szCs w:val="16"/>
              </w:rPr>
            </w:pPr>
            <w:r w:rsidRPr="00E94AB3">
              <w:rPr>
                <w:sz w:val="18"/>
                <w:szCs w:val="18"/>
              </w:rPr>
              <w:t>Bold r</w:t>
            </w:r>
            <w:r>
              <w:rPr>
                <w:sz w:val="18"/>
                <w:szCs w:val="18"/>
              </w:rPr>
              <w:t>ed underlined text, within the s</w:t>
            </w:r>
            <w:r w:rsidRPr="00E94AB3">
              <w:rPr>
                <w:sz w:val="18"/>
                <w:szCs w:val="18"/>
              </w:rPr>
              <w:t xml:space="preserve">tandards, indicates topics students need to </w:t>
            </w:r>
            <w:r>
              <w:rPr>
                <w:sz w:val="18"/>
                <w:szCs w:val="18"/>
              </w:rPr>
              <w:t xml:space="preserve">be able to understand </w:t>
            </w:r>
            <w:r w:rsidRPr="00E94AB3">
              <w:rPr>
                <w:sz w:val="18"/>
                <w:szCs w:val="18"/>
              </w:rPr>
              <w:t xml:space="preserve">in order to achieve </w:t>
            </w:r>
            <w:r>
              <w:rPr>
                <w:sz w:val="18"/>
                <w:szCs w:val="18"/>
              </w:rPr>
              <w:t>goals and objectives.</w:t>
            </w:r>
          </w:p>
        </w:tc>
      </w:tr>
      <w:tr w:rsidR="003855E2" w:rsidRPr="000D7FAB" w:rsidTr="00D85602">
        <w:trPr>
          <w:trHeight w:val="288"/>
        </w:trPr>
        <w:tc>
          <w:tcPr>
            <w:tcW w:w="990" w:type="dxa"/>
            <w:vMerge/>
            <w:tcBorders>
              <w:top w:val="single" w:sz="4" w:space="0" w:color="4F6228"/>
              <w:left w:val="single" w:sz="12" w:space="0" w:color="4F6228"/>
              <w:bottom w:val="single" w:sz="4" w:space="0" w:color="4F6228"/>
              <w:right w:val="single" w:sz="12" w:space="0" w:color="4F6228"/>
            </w:tcBorders>
            <w:shd w:val="clear" w:color="000000" w:fill="548DD4" w:themeFill="text2" w:themeFillTint="99"/>
            <w:noWrap/>
            <w:vAlign w:val="center"/>
            <w:hideMark/>
          </w:tcPr>
          <w:p w:rsidR="003855E2" w:rsidRPr="000D7FAB" w:rsidRDefault="003855E2" w:rsidP="00D85602">
            <w:pPr>
              <w:spacing w:after="0" w:line="240" w:lineRule="auto"/>
              <w:rPr>
                <w:rFonts w:ascii="Calibri" w:eastAsia="Times New Roman" w:hAnsi="Calibri" w:cs="Times New Roman"/>
                <w:b/>
                <w:bCs/>
                <w:sz w:val="24"/>
                <w:szCs w:val="24"/>
              </w:rPr>
            </w:pPr>
          </w:p>
        </w:tc>
        <w:tc>
          <w:tcPr>
            <w:tcW w:w="3690" w:type="dxa"/>
            <w:tcBorders>
              <w:left w:val="single" w:sz="12" w:space="0" w:color="4F6228"/>
              <w:bottom w:val="single" w:sz="4" w:space="0" w:color="4F6228"/>
            </w:tcBorders>
            <w:shd w:val="clear" w:color="000000" w:fill="auto"/>
            <w:vAlign w:val="center"/>
          </w:tcPr>
          <w:p w:rsidR="003855E2" w:rsidRPr="00E90E73" w:rsidRDefault="003855E2" w:rsidP="00D85602">
            <w:pPr>
              <w:spacing w:after="0" w:line="240" w:lineRule="auto"/>
              <w:rPr>
                <w:rFonts w:ascii="Calibri" w:eastAsia="Times New Roman" w:hAnsi="Calibri" w:cs="Times New Roman"/>
                <w:b/>
                <w:bCs/>
                <w:color w:val="FF0000"/>
                <w:sz w:val="24"/>
                <w:szCs w:val="24"/>
              </w:rPr>
            </w:pPr>
            <w:r>
              <w:rPr>
                <w:rFonts w:ascii="Calibri" w:eastAsia="Times New Roman" w:hAnsi="Calibri" w:cs="Times New Roman"/>
                <w:b/>
                <w:bCs/>
                <w:color w:val="FF0000"/>
                <w:sz w:val="24"/>
                <w:szCs w:val="24"/>
              </w:rPr>
              <w:t>Goals &amp; Objectives</w:t>
            </w:r>
          </w:p>
        </w:tc>
        <w:tc>
          <w:tcPr>
            <w:tcW w:w="9780" w:type="dxa"/>
            <w:gridSpan w:val="2"/>
            <w:vMerge/>
            <w:tcBorders>
              <w:left w:val="nil"/>
              <w:bottom w:val="single" w:sz="4" w:space="0" w:color="4F6228"/>
            </w:tcBorders>
            <w:shd w:val="clear" w:color="000000" w:fill="D8D8D8"/>
            <w:noWrap/>
            <w:vAlign w:val="center"/>
            <w:hideMark/>
          </w:tcPr>
          <w:p w:rsidR="003855E2" w:rsidRPr="000D7FAB" w:rsidRDefault="003855E2" w:rsidP="00D85602">
            <w:pPr>
              <w:spacing w:after="0" w:line="240" w:lineRule="auto"/>
              <w:rPr>
                <w:rFonts w:ascii="Calibri" w:eastAsia="Times New Roman" w:hAnsi="Calibri" w:cs="Times New Roman"/>
                <w:color w:val="000000"/>
                <w:sz w:val="16"/>
                <w:szCs w:val="16"/>
              </w:rPr>
            </w:pPr>
          </w:p>
        </w:tc>
      </w:tr>
      <w:tr w:rsidR="003855E2" w:rsidRPr="000D7FAB" w:rsidTr="00D85602">
        <w:trPr>
          <w:trHeight w:val="144"/>
        </w:trPr>
        <w:tc>
          <w:tcPr>
            <w:tcW w:w="4680" w:type="dxa"/>
            <w:gridSpan w:val="2"/>
            <w:tcBorders>
              <w:top w:val="single" w:sz="4" w:space="0" w:color="4F6228"/>
              <w:left w:val="single" w:sz="12" w:space="0" w:color="4F6228"/>
              <w:bottom w:val="single" w:sz="4" w:space="0" w:color="4F6228"/>
              <w:right w:val="single" w:sz="12" w:space="0" w:color="4F6228"/>
            </w:tcBorders>
            <w:shd w:val="clear" w:color="auto" w:fill="D9D9D9" w:themeFill="background1" w:themeFillShade="D9"/>
            <w:noWrap/>
            <w:vAlign w:val="center"/>
            <w:hideMark/>
          </w:tcPr>
          <w:p w:rsidR="003855E2" w:rsidRDefault="003855E2" w:rsidP="00D85602">
            <w:pPr>
              <w:spacing w:after="0" w:line="240" w:lineRule="auto"/>
              <w:jc w:val="center"/>
              <w:rPr>
                <w:rFonts w:ascii="Calibri" w:eastAsia="Times New Roman" w:hAnsi="Calibri" w:cs="Times New Roman"/>
                <w:b/>
                <w:bCs/>
                <w:color w:val="7F7F7F"/>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3855E2" w:rsidRPr="000D7FAB" w:rsidRDefault="003855E2" w:rsidP="00D85602">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#1- </w:t>
            </w:r>
            <w:r w:rsidRPr="000D7FAB">
              <w:rPr>
                <w:rFonts w:ascii="Calibri" w:eastAsia="Times New Roman" w:hAnsi="Calibri" w:cs="Times New Roman"/>
                <w:b/>
                <w:bCs/>
                <w:color w:val="7F7F7F"/>
                <w:sz w:val="24"/>
                <w:szCs w:val="24"/>
              </w:rPr>
              <w:t>Literary Text</w:t>
            </w:r>
          </w:p>
        </w:tc>
        <w:tc>
          <w:tcPr>
            <w:tcW w:w="4740" w:type="dxa"/>
            <w:tcBorders>
              <w:top w:val="single" w:sz="4" w:space="0" w:color="4F6228"/>
              <w:left w:val="nil"/>
              <w:bottom w:val="single" w:sz="4" w:space="0" w:color="4F6228"/>
              <w:right w:val="single" w:sz="12" w:space="0" w:color="4F6228"/>
            </w:tcBorders>
            <w:shd w:val="clear" w:color="auto" w:fill="D9D9D9" w:themeFill="background1" w:themeFillShade="D9"/>
            <w:noWrap/>
            <w:vAlign w:val="center"/>
            <w:hideMark/>
          </w:tcPr>
          <w:p w:rsidR="003855E2" w:rsidRDefault="003855E2" w:rsidP="00D85602">
            <w:pPr>
              <w:spacing w:after="0" w:line="240" w:lineRule="auto"/>
              <w:jc w:val="center"/>
              <w:rPr>
                <w:rFonts w:ascii="Calibri" w:eastAsia="Times New Roman" w:hAnsi="Calibri" w:cs="Times New Roman"/>
                <w:b/>
                <w:bCs/>
                <w:color w:val="7F7F7F"/>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3855E2" w:rsidRPr="000D7FAB" w:rsidRDefault="003855E2" w:rsidP="00D85602">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#2- </w:t>
            </w:r>
            <w:r w:rsidRPr="000D7FAB">
              <w:rPr>
                <w:rFonts w:ascii="Calibri" w:eastAsia="Times New Roman" w:hAnsi="Calibri" w:cs="Times New Roman"/>
                <w:b/>
                <w:bCs/>
                <w:color w:val="7F7F7F"/>
                <w:sz w:val="24"/>
                <w:szCs w:val="24"/>
              </w:rPr>
              <w:t>Literary Text</w:t>
            </w:r>
          </w:p>
        </w:tc>
        <w:tc>
          <w:tcPr>
            <w:tcW w:w="5040" w:type="dxa"/>
            <w:tcBorders>
              <w:top w:val="single" w:sz="4" w:space="0" w:color="4F6228"/>
              <w:left w:val="single" w:sz="12" w:space="0" w:color="4F6228"/>
              <w:bottom w:val="single" w:sz="4" w:space="0" w:color="4F6228"/>
              <w:right w:val="single" w:sz="12" w:space="0" w:color="4F6228"/>
            </w:tcBorders>
            <w:shd w:val="clear" w:color="auto" w:fill="D9D9D9" w:themeFill="background1" w:themeFillShade="D9"/>
            <w:vAlign w:val="center"/>
            <w:hideMark/>
          </w:tcPr>
          <w:p w:rsidR="003855E2" w:rsidRDefault="003855E2" w:rsidP="00D85602">
            <w:pPr>
              <w:spacing w:after="0" w:line="240" w:lineRule="auto"/>
              <w:jc w:val="center"/>
              <w:rPr>
                <w:rFonts w:ascii="Calibri" w:eastAsia="Times New Roman" w:hAnsi="Calibri" w:cs="Times New Roman"/>
                <w:b/>
                <w:bCs/>
                <w:color w:val="7F7F7F"/>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3855E2" w:rsidRPr="000D7FAB" w:rsidRDefault="003855E2" w:rsidP="00D85602">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b/>
                <w:bCs/>
                <w:color w:val="7F7F7F"/>
                <w:sz w:val="24"/>
                <w:szCs w:val="24"/>
              </w:rPr>
              <w:t xml:space="preserve">Unit of Study #3- </w:t>
            </w:r>
            <w:r w:rsidRPr="000D7FAB">
              <w:rPr>
                <w:rFonts w:ascii="Calibri" w:eastAsia="Times New Roman" w:hAnsi="Calibri" w:cs="Times New Roman"/>
                <w:b/>
                <w:bCs/>
                <w:color w:val="7F7F7F"/>
                <w:sz w:val="24"/>
                <w:szCs w:val="24"/>
              </w:rPr>
              <w:t>Literary Text</w:t>
            </w:r>
          </w:p>
        </w:tc>
      </w:tr>
      <w:tr w:rsidR="003855E2" w:rsidRPr="000D7FAB" w:rsidTr="003855E2">
        <w:trPr>
          <w:trHeight w:val="1959"/>
        </w:trPr>
        <w:tc>
          <w:tcPr>
            <w:tcW w:w="4680" w:type="dxa"/>
            <w:gridSpan w:val="2"/>
            <w:tcBorders>
              <w:top w:val="single" w:sz="4" w:space="0" w:color="4F6228"/>
              <w:left w:val="single" w:sz="12" w:space="0" w:color="4F6228"/>
              <w:bottom w:val="single" w:sz="4" w:space="0" w:color="4F6228"/>
              <w:right w:val="single" w:sz="12" w:space="0" w:color="4F6228"/>
            </w:tcBorders>
            <w:shd w:val="clear" w:color="auto" w:fill="auto"/>
            <w:hideMark/>
          </w:tcPr>
          <w:p w:rsidR="003855E2" w:rsidRDefault="003855E2" w:rsidP="00D85602">
            <w:pPr>
              <w:spacing w:after="0" w:line="240" w:lineRule="auto"/>
              <w:rPr>
                <w:rFonts w:eastAsia="Times New Roman" w:cs="Times New Roman"/>
                <w:b/>
                <w:bCs/>
                <w:color w:val="000000"/>
                <w:sz w:val="16"/>
                <w:szCs w:val="16"/>
                <w:u w:val="single"/>
              </w:rPr>
            </w:pPr>
            <w:r>
              <w:rPr>
                <w:rFonts w:eastAsia="Times New Roman" w:cs="Times New Roman"/>
                <w:b/>
                <w:bCs/>
                <w:color w:val="000000"/>
                <w:sz w:val="16"/>
                <w:szCs w:val="16"/>
                <w:u w:val="single"/>
              </w:rPr>
              <w:t>I can</w:t>
            </w:r>
            <w:r w:rsidRPr="003679A0">
              <w:rPr>
                <w:rFonts w:eastAsia="Times New Roman" w:cs="Times New Roman"/>
                <w:b/>
                <w:bCs/>
                <w:color w:val="000000"/>
                <w:sz w:val="16"/>
                <w:szCs w:val="16"/>
              </w:rPr>
              <w:t>. . .</w:t>
            </w:r>
          </w:p>
          <w:p w:rsidR="003855E2" w:rsidRPr="009827F4" w:rsidRDefault="003855E2" w:rsidP="00D85602">
            <w:pPr>
              <w:pStyle w:val="ListParagraph"/>
              <w:numPr>
                <w:ilvl w:val="0"/>
                <w:numId w:val="2"/>
              </w:numPr>
              <w:spacing w:after="0" w:line="240" w:lineRule="auto"/>
              <w:ind w:left="252" w:hanging="180"/>
              <w:rPr>
                <w:rFonts w:eastAsia="Times New Roman" w:cs="Times New Roman"/>
                <w:color w:val="000000"/>
                <w:sz w:val="16"/>
                <w:szCs w:val="16"/>
              </w:rPr>
            </w:pPr>
            <w:r w:rsidRPr="00C85849">
              <w:rPr>
                <w:rFonts w:eastAsia="Times New Roman" w:cs="Times New Roman"/>
                <w:b/>
                <w:color w:val="C00000"/>
                <w:sz w:val="16"/>
                <w:szCs w:val="16"/>
                <w:u w:val="single"/>
              </w:rPr>
              <w:t>categorize</w:t>
            </w:r>
            <w:r>
              <w:rPr>
                <w:rFonts w:eastAsia="Times New Roman" w:cs="Times New Roman"/>
                <w:sz w:val="16"/>
                <w:szCs w:val="16"/>
              </w:rPr>
              <w:t xml:space="preserve"> books that tell stories and books that give information</w:t>
            </w:r>
            <w:r>
              <w:rPr>
                <w:rFonts w:eastAsia="Times New Roman" w:cs="Times New Roman"/>
                <w:color w:val="000000"/>
                <w:sz w:val="16"/>
                <w:szCs w:val="16"/>
              </w:rPr>
              <w:t xml:space="preserve"> (RL.1.5).</w:t>
            </w:r>
          </w:p>
          <w:p w:rsidR="003855E2" w:rsidRPr="009827F4" w:rsidRDefault="003855E2" w:rsidP="00D85602">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sort </w:t>
            </w:r>
            <w:r w:rsidR="00851430" w:rsidRPr="003D4248">
              <w:rPr>
                <w:rFonts w:eastAsia="Times New Roman" w:cs="Times New Roman"/>
                <w:b/>
                <w:bCs/>
                <w:color w:val="C00000"/>
                <w:sz w:val="16"/>
                <w:szCs w:val="16"/>
                <w:u w:val="single"/>
              </w:rPr>
              <w:t>words</w:t>
            </w:r>
            <w:r w:rsidR="00851430">
              <w:rPr>
                <w:rFonts w:eastAsia="Times New Roman" w:cs="Times New Roman"/>
                <w:color w:val="000000"/>
                <w:sz w:val="16"/>
                <w:szCs w:val="16"/>
              </w:rPr>
              <w:t xml:space="preserve"> to</w:t>
            </w:r>
            <w:r>
              <w:rPr>
                <w:rFonts w:eastAsia="Times New Roman" w:cs="Times New Roman"/>
                <w:color w:val="000000"/>
                <w:sz w:val="16"/>
                <w:szCs w:val="16"/>
              </w:rPr>
              <w:t xml:space="preserve"> explain about different kinds of texts (articles, </w:t>
            </w:r>
            <w:r w:rsidR="00851430">
              <w:rPr>
                <w:rFonts w:eastAsia="Times New Roman" w:cs="Times New Roman"/>
                <w:color w:val="000000"/>
                <w:sz w:val="16"/>
                <w:szCs w:val="16"/>
              </w:rPr>
              <w:t>newspapers, fiction</w:t>
            </w:r>
            <w:r>
              <w:rPr>
                <w:rFonts w:eastAsia="Times New Roman" w:cs="Times New Roman"/>
                <w:color w:val="000000"/>
                <w:sz w:val="16"/>
                <w:szCs w:val="16"/>
              </w:rPr>
              <w:t>, non-fiction, etc</w:t>
            </w:r>
            <w:r w:rsidR="008C7749">
              <w:rPr>
                <w:rFonts w:eastAsia="Times New Roman" w:cs="Times New Roman"/>
                <w:color w:val="000000"/>
                <w:sz w:val="16"/>
                <w:szCs w:val="16"/>
              </w:rPr>
              <w:t>… (</w:t>
            </w:r>
            <w:r>
              <w:rPr>
                <w:rFonts w:eastAsia="Times New Roman" w:cs="Times New Roman"/>
                <w:color w:val="000000"/>
                <w:sz w:val="16"/>
                <w:szCs w:val="16"/>
              </w:rPr>
              <w:t>L.1.5.a</w:t>
            </w:r>
            <w:r w:rsidRPr="003D4248">
              <w:rPr>
                <w:rFonts w:eastAsia="Times New Roman" w:cs="Times New Roman"/>
                <w:color w:val="000000"/>
                <w:sz w:val="16"/>
                <w:szCs w:val="16"/>
              </w:rPr>
              <w:t>)</w:t>
            </w:r>
            <w:r>
              <w:rPr>
                <w:rFonts w:eastAsia="Times New Roman" w:cs="Times New Roman"/>
                <w:color w:val="000000"/>
                <w:sz w:val="16"/>
                <w:szCs w:val="16"/>
              </w:rPr>
              <w:t>.</w:t>
            </w:r>
          </w:p>
          <w:p w:rsidR="003855E2" w:rsidRPr="009827F4" w:rsidRDefault="003855E2" w:rsidP="00D85602">
            <w:pPr>
              <w:pStyle w:val="ListParagraph"/>
              <w:numPr>
                <w:ilvl w:val="0"/>
                <w:numId w:val="2"/>
              </w:numPr>
              <w:spacing w:after="0" w:line="240" w:lineRule="auto"/>
              <w:ind w:left="252" w:hanging="180"/>
              <w:rPr>
                <w:rFonts w:eastAsia="Times New Roman" w:cs="Times New Roman"/>
                <w:b/>
                <w:color w:val="000000"/>
                <w:sz w:val="16"/>
                <w:szCs w:val="16"/>
              </w:rPr>
            </w:pPr>
            <w:r>
              <w:rPr>
                <w:rFonts w:eastAsia="Times New Roman" w:cs="Times New Roman"/>
                <w:color w:val="000000"/>
                <w:sz w:val="16"/>
                <w:szCs w:val="16"/>
              </w:rPr>
              <w:t xml:space="preserve">explain that narratives have a beginning, middle and ending </w:t>
            </w:r>
            <w:r w:rsidRPr="00C85849">
              <w:rPr>
                <w:rFonts w:eastAsia="Times New Roman" w:cs="Times New Roman"/>
                <w:b/>
                <w:color w:val="C00000"/>
                <w:sz w:val="16"/>
                <w:szCs w:val="16"/>
                <w:u w:val="single"/>
              </w:rPr>
              <w:t>sequence</w:t>
            </w:r>
            <w:r>
              <w:rPr>
                <w:rFonts w:eastAsia="Times New Roman" w:cs="Times New Roman"/>
                <w:color w:val="000000"/>
                <w:sz w:val="16"/>
                <w:szCs w:val="16"/>
              </w:rPr>
              <w:t xml:space="preserve"> (W.1.3</w:t>
            </w:r>
            <w:r w:rsidRPr="003D4248">
              <w:rPr>
                <w:rFonts w:eastAsia="Times New Roman" w:cs="Times New Roman"/>
                <w:color w:val="000000"/>
                <w:sz w:val="16"/>
                <w:szCs w:val="16"/>
              </w:rPr>
              <w:t>)</w:t>
            </w:r>
            <w:r>
              <w:rPr>
                <w:rFonts w:eastAsia="Times New Roman" w:cs="Times New Roman"/>
                <w:color w:val="000000"/>
                <w:sz w:val="16"/>
                <w:szCs w:val="16"/>
              </w:rPr>
              <w:t>.</w:t>
            </w:r>
          </w:p>
          <w:p w:rsidR="003855E2" w:rsidRPr="003855E2" w:rsidRDefault="003855E2" w:rsidP="003855E2">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w:t>
            </w:r>
            <w:r w:rsidRPr="001C67D8">
              <w:rPr>
                <w:rFonts w:eastAsia="Times New Roman" w:cs="Times New Roman"/>
                <w:b/>
                <w:color w:val="C00000"/>
                <w:sz w:val="16"/>
                <w:szCs w:val="16"/>
                <w:u w:val="single"/>
              </w:rPr>
              <w:t>temporal</w:t>
            </w:r>
            <w:r w:rsidRPr="00B814C6">
              <w:rPr>
                <w:rFonts w:eastAsia="Times New Roman" w:cs="Times New Roman"/>
                <w:sz w:val="16"/>
                <w:szCs w:val="16"/>
              </w:rPr>
              <w:t xml:space="preserve"> </w:t>
            </w:r>
            <w:r w:rsidRPr="001C67D8">
              <w:rPr>
                <w:rFonts w:eastAsia="Times New Roman" w:cs="Times New Roman"/>
                <w:b/>
                <w:color w:val="C00000"/>
                <w:sz w:val="16"/>
                <w:szCs w:val="16"/>
                <w:u w:val="single"/>
              </w:rPr>
              <w:t>words</w:t>
            </w:r>
            <w:r>
              <w:rPr>
                <w:rFonts w:eastAsia="Times New Roman" w:cs="Times New Roman"/>
                <w:color w:val="000000"/>
                <w:sz w:val="16"/>
                <w:szCs w:val="16"/>
              </w:rPr>
              <w:t xml:space="preserve"> and </w:t>
            </w:r>
            <w:r w:rsidRPr="00C85849">
              <w:rPr>
                <w:rFonts w:eastAsia="Times New Roman" w:cs="Times New Roman"/>
                <w:b/>
                <w:color w:val="C00000"/>
                <w:sz w:val="16"/>
                <w:szCs w:val="16"/>
                <w:u w:val="single"/>
              </w:rPr>
              <w:t>prepositional</w:t>
            </w:r>
            <w:r w:rsidRPr="00B814C6">
              <w:rPr>
                <w:rFonts w:eastAsia="Times New Roman" w:cs="Times New Roman"/>
                <w:sz w:val="16"/>
                <w:szCs w:val="16"/>
              </w:rPr>
              <w:t xml:space="preserve"> </w:t>
            </w:r>
            <w:r w:rsidRPr="00C85849">
              <w:rPr>
                <w:rFonts w:eastAsia="Times New Roman" w:cs="Times New Roman"/>
                <w:b/>
                <w:color w:val="C00000"/>
                <w:sz w:val="16"/>
                <w:szCs w:val="16"/>
                <w:u w:val="single"/>
              </w:rPr>
              <w:t>phrases</w:t>
            </w:r>
            <w:r w:rsidRPr="00B814C6">
              <w:rPr>
                <w:rFonts w:eastAsia="Times New Roman" w:cs="Times New Roman"/>
                <w:sz w:val="16"/>
                <w:szCs w:val="16"/>
              </w:rPr>
              <w:t xml:space="preserve"> of</w:t>
            </w:r>
            <w:r w:rsidRPr="00B814C6">
              <w:rPr>
                <w:rFonts w:eastAsia="Times New Roman" w:cs="Times New Roman"/>
                <w:b/>
                <w:color w:val="C00000"/>
                <w:sz w:val="16"/>
                <w:szCs w:val="16"/>
              </w:rPr>
              <w:t xml:space="preserve"> </w:t>
            </w:r>
            <w:r w:rsidR="00273055" w:rsidRPr="00C85849">
              <w:rPr>
                <w:rFonts w:eastAsia="Times New Roman" w:cs="Times New Roman"/>
                <w:b/>
                <w:color w:val="C00000"/>
                <w:sz w:val="16"/>
                <w:szCs w:val="16"/>
                <w:u w:val="single"/>
              </w:rPr>
              <w:t>time</w:t>
            </w:r>
            <w:r w:rsidR="00273055">
              <w:rPr>
                <w:rFonts w:eastAsia="Times New Roman" w:cs="Times New Roman"/>
                <w:color w:val="000000"/>
                <w:sz w:val="16"/>
                <w:szCs w:val="16"/>
              </w:rPr>
              <w:t xml:space="preserve"> to</w:t>
            </w:r>
            <w:r>
              <w:rPr>
                <w:rFonts w:eastAsia="Times New Roman" w:cs="Times New Roman"/>
                <w:color w:val="000000"/>
                <w:sz w:val="16"/>
                <w:szCs w:val="16"/>
              </w:rPr>
              <w:t xml:space="preserve"> indicate event sequence and change (during, after, before), (W.1.3).</w:t>
            </w:r>
          </w:p>
        </w:tc>
        <w:tc>
          <w:tcPr>
            <w:tcW w:w="4740" w:type="dxa"/>
            <w:tcBorders>
              <w:top w:val="single" w:sz="4" w:space="0" w:color="4F6228"/>
              <w:left w:val="single" w:sz="12" w:space="0" w:color="4F6228"/>
              <w:bottom w:val="single" w:sz="4" w:space="0" w:color="4F6228"/>
              <w:right w:val="single" w:sz="12" w:space="0" w:color="4F6228"/>
            </w:tcBorders>
            <w:shd w:val="clear" w:color="auto" w:fill="auto"/>
            <w:hideMark/>
          </w:tcPr>
          <w:p w:rsidR="003855E2" w:rsidRDefault="003855E2" w:rsidP="00D85602">
            <w:pPr>
              <w:spacing w:after="0" w:line="240" w:lineRule="auto"/>
              <w:rPr>
                <w:rFonts w:eastAsia="Times New Roman" w:cs="Times New Roman"/>
                <w:b/>
                <w:bCs/>
                <w:color w:val="000000"/>
                <w:sz w:val="16"/>
                <w:szCs w:val="16"/>
                <w:u w:val="single"/>
              </w:rPr>
            </w:pPr>
            <w:r w:rsidRPr="003D4248">
              <w:rPr>
                <w:rFonts w:eastAsia="Times New Roman" w:cs="Times New Roman"/>
                <w:b/>
                <w:bCs/>
                <w:color w:val="000000"/>
                <w:sz w:val="16"/>
                <w:szCs w:val="16"/>
                <w:u w:val="single"/>
              </w:rPr>
              <w:t>I ca</w:t>
            </w:r>
            <w:r>
              <w:rPr>
                <w:rFonts w:eastAsia="Times New Roman" w:cs="Times New Roman"/>
                <w:b/>
                <w:bCs/>
                <w:color w:val="000000"/>
                <w:sz w:val="16"/>
                <w:szCs w:val="16"/>
                <w:u w:val="single"/>
              </w:rPr>
              <w:t>n</w:t>
            </w:r>
            <w:r w:rsidRPr="003679A0">
              <w:rPr>
                <w:rFonts w:eastAsia="Times New Roman" w:cs="Times New Roman"/>
                <w:b/>
                <w:bCs/>
                <w:color w:val="000000"/>
                <w:sz w:val="16"/>
                <w:szCs w:val="16"/>
              </w:rPr>
              <w:t>. . .</w:t>
            </w:r>
          </w:p>
          <w:p w:rsidR="003855E2" w:rsidRPr="009827F4" w:rsidRDefault="003855E2" w:rsidP="00D85602">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demonstrate how </w:t>
            </w:r>
            <w:r w:rsidRPr="00C85849">
              <w:rPr>
                <w:rFonts w:eastAsia="Times New Roman" w:cs="Times New Roman"/>
                <w:b/>
                <w:color w:val="C00000"/>
                <w:sz w:val="16"/>
                <w:szCs w:val="16"/>
                <w:u w:val="single"/>
              </w:rPr>
              <w:t>illustrations</w:t>
            </w:r>
            <w:r>
              <w:rPr>
                <w:rFonts w:eastAsia="Times New Roman" w:cs="Times New Roman"/>
                <w:color w:val="000000"/>
                <w:sz w:val="16"/>
                <w:szCs w:val="16"/>
              </w:rPr>
              <w:t xml:space="preserve"> and </w:t>
            </w:r>
            <w:r w:rsidRPr="00C85849">
              <w:rPr>
                <w:rFonts w:eastAsia="Times New Roman" w:cs="Times New Roman"/>
                <w:b/>
                <w:color w:val="C00000"/>
                <w:sz w:val="16"/>
                <w:szCs w:val="16"/>
                <w:u w:val="single"/>
              </w:rPr>
              <w:t>text</w:t>
            </w:r>
            <w:r w:rsidRPr="00B814C6">
              <w:rPr>
                <w:rFonts w:eastAsia="Times New Roman" w:cs="Times New Roman"/>
                <w:sz w:val="16"/>
                <w:szCs w:val="16"/>
              </w:rPr>
              <w:t xml:space="preserve"> </w:t>
            </w:r>
            <w:r w:rsidRPr="00C85849">
              <w:rPr>
                <w:rFonts w:eastAsia="Times New Roman" w:cs="Times New Roman"/>
                <w:b/>
                <w:color w:val="C00000"/>
                <w:sz w:val="16"/>
                <w:szCs w:val="16"/>
                <w:u w:val="single"/>
              </w:rPr>
              <w:t>words</w:t>
            </w:r>
            <w:r w:rsidR="00B814C6" w:rsidRPr="00B814C6">
              <w:rPr>
                <w:rFonts w:eastAsia="Times New Roman" w:cs="Times New Roman"/>
                <w:b/>
                <w:color w:val="C00000"/>
                <w:sz w:val="16"/>
                <w:szCs w:val="16"/>
              </w:rPr>
              <w:t xml:space="preserve"> </w:t>
            </w:r>
            <w:r w:rsidRPr="001C67D8">
              <w:rPr>
                <w:rFonts w:eastAsia="Times New Roman" w:cs="Times New Roman"/>
                <w:color w:val="000000"/>
                <w:sz w:val="16"/>
                <w:szCs w:val="16"/>
              </w:rPr>
              <w:t>are</w:t>
            </w:r>
            <w:r>
              <w:rPr>
                <w:rFonts w:eastAsia="Times New Roman" w:cs="Times New Roman"/>
                <w:color w:val="000000"/>
                <w:sz w:val="16"/>
                <w:szCs w:val="16"/>
              </w:rPr>
              <w:t xml:space="preserve"> used to describe </w:t>
            </w:r>
            <w:r w:rsidRPr="00C85849">
              <w:rPr>
                <w:rFonts w:eastAsia="Times New Roman" w:cs="Times New Roman"/>
                <w:b/>
                <w:color w:val="C00000"/>
                <w:sz w:val="16"/>
                <w:szCs w:val="16"/>
                <w:u w:val="single"/>
              </w:rPr>
              <w:t>characters</w:t>
            </w:r>
            <w:r>
              <w:rPr>
                <w:rFonts w:eastAsia="Times New Roman" w:cs="Times New Roman"/>
                <w:color w:val="000000"/>
                <w:sz w:val="16"/>
                <w:szCs w:val="16"/>
              </w:rPr>
              <w:t xml:space="preserve">, </w:t>
            </w:r>
            <w:r w:rsidRPr="00C85849">
              <w:rPr>
                <w:rFonts w:eastAsia="Times New Roman" w:cs="Times New Roman"/>
                <w:b/>
                <w:color w:val="C00000"/>
                <w:sz w:val="16"/>
                <w:szCs w:val="16"/>
                <w:u w:val="single"/>
              </w:rPr>
              <w:t>setting</w:t>
            </w:r>
            <w:r>
              <w:rPr>
                <w:rFonts w:eastAsia="Times New Roman" w:cs="Times New Roman"/>
                <w:color w:val="000000"/>
                <w:sz w:val="16"/>
                <w:szCs w:val="16"/>
              </w:rPr>
              <w:t xml:space="preserve"> and </w:t>
            </w:r>
            <w:r w:rsidRPr="001C67D8">
              <w:rPr>
                <w:rFonts w:eastAsia="Times New Roman" w:cs="Times New Roman"/>
                <w:b/>
                <w:color w:val="C00000"/>
                <w:sz w:val="16"/>
                <w:szCs w:val="16"/>
                <w:u w:val="single"/>
              </w:rPr>
              <w:t>events</w:t>
            </w:r>
            <w:r>
              <w:rPr>
                <w:rFonts w:eastAsia="Times New Roman" w:cs="Times New Roman"/>
                <w:color w:val="000000"/>
                <w:sz w:val="16"/>
                <w:szCs w:val="16"/>
              </w:rPr>
              <w:t>. (RL.1.7).</w:t>
            </w:r>
          </w:p>
          <w:p w:rsidR="003855E2" w:rsidRPr="009827F4" w:rsidRDefault="003855E2" w:rsidP="00D85602">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w:t>
            </w:r>
            <w:r w:rsidRPr="00C85849">
              <w:rPr>
                <w:rFonts w:eastAsia="Times New Roman" w:cs="Times New Roman"/>
                <w:b/>
                <w:color w:val="C00000"/>
                <w:sz w:val="16"/>
                <w:szCs w:val="16"/>
                <w:u w:val="single"/>
              </w:rPr>
              <w:t>illustrations</w:t>
            </w:r>
            <w:r>
              <w:rPr>
                <w:rFonts w:eastAsia="Times New Roman" w:cs="Times New Roman"/>
                <w:color w:val="000000"/>
                <w:sz w:val="16"/>
                <w:szCs w:val="16"/>
              </w:rPr>
              <w:t xml:space="preserve"> and </w:t>
            </w:r>
            <w:r w:rsidRPr="00C85849">
              <w:rPr>
                <w:rFonts w:eastAsia="Times New Roman" w:cs="Times New Roman"/>
                <w:b/>
                <w:color w:val="C00000"/>
                <w:sz w:val="16"/>
                <w:szCs w:val="16"/>
                <w:u w:val="single"/>
              </w:rPr>
              <w:t>text</w:t>
            </w:r>
            <w:r>
              <w:rPr>
                <w:rFonts w:eastAsia="Times New Roman" w:cs="Times New Roman"/>
                <w:color w:val="000000"/>
                <w:sz w:val="16"/>
                <w:szCs w:val="16"/>
              </w:rPr>
              <w:t xml:space="preserve"> to support a </w:t>
            </w:r>
            <w:r w:rsidRPr="00C85849">
              <w:rPr>
                <w:rFonts w:eastAsia="Times New Roman" w:cs="Times New Roman"/>
                <w:b/>
                <w:color w:val="C00000"/>
                <w:sz w:val="16"/>
                <w:szCs w:val="16"/>
                <w:u w:val="single"/>
              </w:rPr>
              <w:t>main</w:t>
            </w:r>
            <w:r w:rsidRPr="00B814C6">
              <w:rPr>
                <w:rFonts w:eastAsia="Times New Roman" w:cs="Times New Roman"/>
                <w:sz w:val="16"/>
                <w:szCs w:val="16"/>
              </w:rPr>
              <w:t xml:space="preserve"> </w:t>
            </w:r>
            <w:r w:rsidRPr="00C85849">
              <w:rPr>
                <w:rFonts w:eastAsia="Times New Roman" w:cs="Times New Roman"/>
                <w:b/>
                <w:color w:val="C00000"/>
                <w:sz w:val="16"/>
                <w:szCs w:val="16"/>
                <w:u w:val="single"/>
              </w:rPr>
              <w:t>idea</w:t>
            </w:r>
            <w:r w:rsidR="00B814C6" w:rsidRPr="00B814C6">
              <w:rPr>
                <w:rFonts w:eastAsia="Times New Roman" w:cs="Times New Roman"/>
                <w:b/>
                <w:color w:val="C00000"/>
                <w:sz w:val="16"/>
                <w:szCs w:val="16"/>
              </w:rPr>
              <w:t xml:space="preserve"> </w:t>
            </w:r>
            <w:r w:rsidRPr="001C67D8">
              <w:rPr>
                <w:rFonts w:eastAsia="Times New Roman" w:cs="Times New Roman"/>
                <w:color w:val="000000"/>
                <w:sz w:val="16"/>
                <w:szCs w:val="16"/>
              </w:rPr>
              <w:t>(</w:t>
            </w:r>
            <w:r>
              <w:rPr>
                <w:rFonts w:eastAsia="Times New Roman" w:cs="Times New Roman"/>
                <w:color w:val="000000"/>
                <w:sz w:val="16"/>
                <w:szCs w:val="16"/>
              </w:rPr>
              <w:t>RL.1.7).</w:t>
            </w:r>
          </w:p>
          <w:p w:rsidR="003855E2" w:rsidRPr="009827F4" w:rsidRDefault="003855E2" w:rsidP="00D85602">
            <w:pPr>
              <w:pStyle w:val="ListParagraph"/>
              <w:numPr>
                <w:ilvl w:val="0"/>
                <w:numId w:val="2"/>
              </w:numPr>
              <w:spacing w:after="0" w:line="240" w:lineRule="auto"/>
              <w:ind w:left="252" w:hanging="180"/>
              <w:rPr>
                <w:rFonts w:eastAsia="Times New Roman" w:cs="Times New Roman"/>
                <w:color w:val="000000"/>
                <w:sz w:val="16"/>
                <w:szCs w:val="16"/>
              </w:rPr>
            </w:pPr>
            <w:r w:rsidRPr="00AF242F">
              <w:rPr>
                <w:rFonts w:eastAsia="Times New Roman" w:cs="Times New Roman"/>
                <w:b/>
                <w:color w:val="C00000"/>
                <w:sz w:val="16"/>
                <w:szCs w:val="16"/>
                <w:u w:val="single"/>
              </w:rPr>
              <w:t>plan</w:t>
            </w:r>
            <w:r>
              <w:rPr>
                <w:rFonts w:eastAsia="Times New Roman" w:cs="Times New Roman"/>
                <w:color w:val="000000"/>
                <w:sz w:val="16"/>
                <w:szCs w:val="16"/>
              </w:rPr>
              <w:t xml:space="preserve"> to write about two or more </w:t>
            </w:r>
            <w:r w:rsidRPr="004D00D7">
              <w:rPr>
                <w:rFonts w:eastAsia="Times New Roman" w:cs="Times New Roman"/>
                <w:b/>
                <w:color w:val="C00000"/>
                <w:sz w:val="16"/>
                <w:szCs w:val="16"/>
                <w:u w:val="single"/>
              </w:rPr>
              <w:t>events</w:t>
            </w:r>
            <w:r w:rsidR="00B814C6" w:rsidRPr="00B814C6">
              <w:rPr>
                <w:rFonts w:eastAsia="Times New Roman" w:cs="Times New Roman"/>
                <w:sz w:val="16"/>
                <w:szCs w:val="16"/>
              </w:rPr>
              <w:t xml:space="preserve"> </w:t>
            </w:r>
            <w:r w:rsidRPr="001C67D8">
              <w:rPr>
                <w:rFonts w:eastAsia="Times New Roman" w:cs="Times New Roman"/>
                <w:sz w:val="16"/>
                <w:szCs w:val="16"/>
              </w:rPr>
              <w:t>using</w:t>
            </w:r>
            <w:r>
              <w:rPr>
                <w:rFonts w:eastAsia="Times New Roman" w:cs="Times New Roman"/>
                <w:sz w:val="16"/>
                <w:szCs w:val="16"/>
              </w:rPr>
              <w:t xml:space="preserve"> a </w:t>
            </w:r>
            <w:r w:rsidRPr="004D00D7">
              <w:rPr>
                <w:rFonts w:eastAsia="Times New Roman" w:cs="Times New Roman"/>
                <w:b/>
                <w:color w:val="C00000"/>
                <w:sz w:val="16"/>
                <w:szCs w:val="16"/>
                <w:u w:val="single"/>
              </w:rPr>
              <w:t xml:space="preserve">narrative </w:t>
            </w:r>
            <w:r w:rsidR="008C7749" w:rsidRPr="004D00D7">
              <w:rPr>
                <w:rFonts w:eastAsia="Times New Roman" w:cs="Times New Roman"/>
                <w:b/>
                <w:color w:val="C00000"/>
                <w:sz w:val="16"/>
                <w:szCs w:val="16"/>
                <w:u w:val="single"/>
              </w:rPr>
              <w:t>structure</w:t>
            </w:r>
            <w:r w:rsidR="00B814C6">
              <w:rPr>
                <w:rFonts w:eastAsia="Times New Roman" w:cs="Times New Roman"/>
                <w:b/>
                <w:color w:val="C00000"/>
                <w:sz w:val="16"/>
                <w:szCs w:val="16"/>
                <w:u w:val="single"/>
              </w:rPr>
              <w:t xml:space="preserve"> </w:t>
            </w:r>
            <w:r w:rsidR="008C7749" w:rsidRPr="001C67D8">
              <w:rPr>
                <w:rFonts w:eastAsia="Times New Roman" w:cs="Times New Roman"/>
                <w:sz w:val="16"/>
                <w:szCs w:val="16"/>
              </w:rPr>
              <w:t>of</w:t>
            </w:r>
            <w:r>
              <w:rPr>
                <w:rFonts w:eastAsia="Times New Roman" w:cs="Times New Roman"/>
                <w:sz w:val="16"/>
                <w:szCs w:val="16"/>
              </w:rPr>
              <w:t xml:space="preserve"> beginning, middle and ending </w:t>
            </w:r>
            <w:r w:rsidRPr="004D00D7">
              <w:rPr>
                <w:rFonts w:eastAsia="Times New Roman" w:cs="Times New Roman"/>
                <w:color w:val="000000"/>
                <w:sz w:val="16"/>
                <w:szCs w:val="16"/>
              </w:rPr>
              <w:t>(</w:t>
            </w:r>
            <w:r>
              <w:rPr>
                <w:rFonts w:eastAsia="Times New Roman" w:cs="Times New Roman"/>
                <w:color w:val="000000"/>
                <w:sz w:val="16"/>
                <w:szCs w:val="16"/>
              </w:rPr>
              <w:t>W.1.3).</w:t>
            </w:r>
          </w:p>
          <w:p w:rsidR="003855E2" w:rsidRPr="009827F4" w:rsidRDefault="003855E2" w:rsidP="00D85602">
            <w:pPr>
              <w:pStyle w:val="ListParagraph"/>
              <w:numPr>
                <w:ilvl w:val="0"/>
                <w:numId w:val="2"/>
              </w:numPr>
              <w:spacing w:after="0" w:line="240" w:lineRule="auto"/>
              <w:ind w:left="252" w:hanging="180"/>
              <w:rPr>
                <w:rFonts w:eastAsia="Times New Roman" w:cs="Times New Roman"/>
                <w:color w:val="000000"/>
                <w:sz w:val="16"/>
                <w:szCs w:val="16"/>
              </w:rPr>
            </w:pPr>
            <w:r w:rsidRPr="007D31E5">
              <w:rPr>
                <w:rFonts w:eastAsia="Times New Roman" w:cs="Times New Roman"/>
                <w:b/>
                <w:color w:val="C00000"/>
                <w:sz w:val="16"/>
                <w:szCs w:val="16"/>
                <w:u w:val="single"/>
              </w:rPr>
              <w:t>gather</w:t>
            </w:r>
            <w:r w:rsidRPr="00B814C6">
              <w:rPr>
                <w:rFonts w:eastAsia="Times New Roman" w:cs="Times New Roman"/>
                <w:sz w:val="16"/>
                <w:szCs w:val="16"/>
              </w:rPr>
              <w:t xml:space="preserve"> </w:t>
            </w:r>
            <w:r w:rsidRPr="007D31E5">
              <w:rPr>
                <w:rFonts w:eastAsia="Times New Roman" w:cs="Times New Roman"/>
                <w:b/>
                <w:color w:val="C00000"/>
                <w:sz w:val="16"/>
                <w:szCs w:val="16"/>
                <w:u w:val="single"/>
              </w:rPr>
              <w:t>information</w:t>
            </w:r>
            <w:r w:rsidR="00B814C6" w:rsidRPr="00E50A14">
              <w:rPr>
                <w:rFonts w:eastAsia="Times New Roman" w:cs="Times New Roman"/>
                <w:b/>
                <w:color w:val="C00000"/>
                <w:sz w:val="16"/>
                <w:szCs w:val="16"/>
              </w:rPr>
              <w:t xml:space="preserve"> </w:t>
            </w:r>
            <w:r>
              <w:rPr>
                <w:rFonts w:eastAsia="Times New Roman" w:cs="Times New Roman"/>
                <w:color w:val="000000"/>
                <w:sz w:val="16"/>
                <w:szCs w:val="16"/>
              </w:rPr>
              <w:t>with help from a variety of sources about my topic (W.1.8).</w:t>
            </w:r>
          </w:p>
          <w:p w:rsidR="003855E2" w:rsidRPr="003855E2" w:rsidRDefault="003855E2" w:rsidP="003855E2">
            <w:pPr>
              <w:pStyle w:val="ListParagraph"/>
              <w:numPr>
                <w:ilvl w:val="0"/>
                <w:numId w:val="2"/>
              </w:numPr>
              <w:spacing w:after="0" w:line="240" w:lineRule="auto"/>
              <w:ind w:left="252" w:hanging="180"/>
              <w:rPr>
                <w:rFonts w:eastAsia="Times New Roman" w:cs="Times New Roman"/>
                <w:color w:val="000000"/>
                <w:sz w:val="16"/>
                <w:szCs w:val="16"/>
              </w:rPr>
            </w:pPr>
            <w:r w:rsidRPr="00AF242F">
              <w:rPr>
                <w:rFonts w:eastAsia="Times New Roman" w:cs="Times New Roman"/>
                <w:b/>
                <w:color w:val="C00000"/>
                <w:sz w:val="16"/>
                <w:szCs w:val="16"/>
                <w:u w:val="single"/>
              </w:rPr>
              <w:t>revise</w:t>
            </w:r>
            <w:r>
              <w:rPr>
                <w:rFonts w:eastAsia="Times New Roman" w:cs="Times New Roman"/>
                <w:color w:val="000000"/>
                <w:sz w:val="16"/>
                <w:szCs w:val="16"/>
              </w:rPr>
              <w:t xml:space="preserve"> using </w:t>
            </w:r>
            <w:r w:rsidRPr="007D31E5">
              <w:rPr>
                <w:rFonts w:eastAsia="Times New Roman" w:cs="Times New Roman"/>
                <w:b/>
                <w:color w:val="C00000"/>
                <w:sz w:val="16"/>
                <w:szCs w:val="16"/>
                <w:u w:val="single"/>
              </w:rPr>
              <w:t>temporal</w:t>
            </w:r>
            <w:r w:rsidRPr="00B814C6">
              <w:rPr>
                <w:rFonts w:eastAsia="Times New Roman" w:cs="Times New Roman"/>
                <w:sz w:val="16"/>
                <w:szCs w:val="16"/>
              </w:rPr>
              <w:t xml:space="preserve"> </w:t>
            </w:r>
            <w:r w:rsidRPr="007D31E5">
              <w:rPr>
                <w:rFonts w:eastAsia="Times New Roman" w:cs="Times New Roman"/>
                <w:b/>
                <w:color w:val="C00000"/>
                <w:sz w:val="16"/>
                <w:szCs w:val="16"/>
                <w:u w:val="single"/>
              </w:rPr>
              <w:t>words</w:t>
            </w:r>
            <w:r w:rsidRPr="007D31E5">
              <w:rPr>
                <w:rFonts w:eastAsia="Times New Roman" w:cs="Times New Roman"/>
                <w:sz w:val="16"/>
                <w:szCs w:val="16"/>
              </w:rPr>
              <w:t xml:space="preserve"> and</w:t>
            </w:r>
            <w:r>
              <w:rPr>
                <w:rFonts w:eastAsia="Times New Roman" w:cs="Times New Roman"/>
                <w:sz w:val="16"/>
                <w:szCs w:val="16"/>
              </w:rPr>
              <w:t xml:space="preserve"> correct </w:t>
            </w:r>
            <w:r>
              <w:rPr>
                <w:rFonts w:eastAsia="Times New Roman" w:cs="Times New Roman"/>
                <w:b/>
                <w:color w:val="C00000"/>
                <w:sz w:val="16"/>
                <w:szCs w:val="16"/>
                <w:u w:val="single"/>
              </w:rPr>
              <w:t>verbs</w:t>
            </w:r>
            <w:r w:rsidRPr="00B814C6">
              <w:rPr>
                <w:rFonts w:eastAsia="Times New Roman" w:cs="Times New Roman"/>
                <w:sz w:val="16"/>
                <w:szCs w:val="16"/>
              </w:rPr>
              <w:t xml:space="preserve"> </w:t>
            </w:r>
            <w:r>
              <w:rPr>
                <w:rFonts w:eastAsia="Times New Roman" w:cs="Times New Roman"/>
                <w:b/>
                <w:color w:val="C00000"/>
                <w:sz w:val="16"/>
                <w:szCs w:val="16"/>
                <w:u w:val="single"/>
              </w:rPr>
              <w:t>tenses</w:t>
            </w:r>
            <w:r w:rsidR="00B814C6" w:rsidRPr="00E50A14">
              <w:rPr>
                <w:rFonts w:eastAsia="Times New Roman" w:cs="Times New Roman"/>
                <w:b/>
                <w:color w:val="C00000"/>
                <w:sz w:val="16"/>
                <w:szCs w:val="16"/>
              </w:rPr>
              <w:t xml:space="preserve"> </w:t>
            </w:r>
            <w:r w:rsidRPr="001C67D8">
              <w:rPr>
                <w:rFonts w:eastAsia="Times New Roman" w:cs="Times New Roman"/>
                <w:color w:val="000000"/>
                <w:sz w:val="16"/>
                <w:szCs w:val="16"/>
              </w:rPr>
              <w:t>to</w:t>
            </w:r>
            <w:r>
              <w:rPr>
                <w:rFonts w:eastAsia="Times New Roman" w:cs="Times New Roman"/>
                <w:color w:val="000000"/>
                <w:sz w:val="16"/>
                <w:szCs w:val="16"/>
              </w:rPr>
              <w:t xml:space="preserve"> indicate event sequence (W.1.3).</w:t>
            </w:r>
          </w:p>
        </w:tc>
        <w:tc>
          <w:tcPr>
            <w:tcW w:w="5040" w:type="dxa"/>
            <w:tcBorders>
              <w:top w:val="single" w:sz="4" w:space="0" w:color="4F6228"/>
              <w:left w:val="nil"/>
              <w:bottom w:val="single" w:sz="4" w:space="0" w:color="4F6228"/>
              <w:right w:val="single" w:sz="12" w:space="0" w:color="4F6228"/>
            </w:tcBorders>
            <w:shd w:val="clear" w:color="auto" w:fill="auto"/>
            <w:noWrap/>
            <w:hideMark/>
          </w:tcPr>
          <w:p w:rsidR="003855E2" w:rsidRPr="00806C7B" w:rsidRDefault="003855E2" w:rsidP="00D85602">
            <w:pPr>
              <w:spacing w:after="0" w:line="240" w:lineRule="auto"/>
              <w:ind w:left="72"/>
              <w:rPr>
                <w:rFonts w:eastAsia="Times New Roman" w:cs="Times New Roman"/>
                <w:b/>
                <w:color w:val="000000"/>
                <w:sz w:val="16"/>
                <w:szCs w:val="16"/>
                <w:u w:val="single"/>
              </w:rPr>
            </w:pPr>
            <w:r>
              <w:rPr>
                <w:rFonts w:eastAsia="Times New Roman" w:cs="Times New Roman"/>
                <w:b/>
                <w:color w:val="000000"/>
                <w:sz w:val="16"/>
                <w:szCs w:val="16"/>
                <w:u w:val="single"/>
              </w:rPr>
              <w:t>I c</w:t>
            </w:r>
            <w:r w:rsidRPr="00806C7B">
              <w:rPr>
                <w:rFonts w:eastAsia="Times New Roman" w:cs="Times New Roman"/>
                <w:b/>
                <w:color w:val="000000"/>
                <w:sz w:val="16"/>
                <w:szCs w:val="16"/>
                <w:u w:val="single"/>
              </w:rPr>
              <w:t>an</w:t>
            </w:r>
            <w:r w:rsidRPr="003679A0">
              <w:rPr>
                <w:rFonts w:eastAsia="Times New Roman" w:cs="Times New Roman"/>
                <w:b/>
                <w:color w:val="000000"/>
                <w:sz w:val="16"/>
                <w:szCs w:val="16"/>
              </w:rPr>
              <w:t>. . .</w:t>
            </w:r>
          </w:p>
          <w:p w:rsidR="003855E2" w:rsidRPr="009827F4" w:rsidRDefault="003855E2" w:rsidP="00D85602">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identify who is </w:t>
            </w:r>
            <w:r w:rsidRPr="00800348">
              <w:rPr>
                <w:rFonts w:eastAsia="Times New Roman" w:cs="Times New Roman"/>
                <w:b/>
                <w:color w:val="C00000"/>
                <w:sz w:val="16"/>
                <w:szCs w:val="16"/>
                <w:u w:val="single"/>
              </w:rPr>
              <w:t>telling</w:t>
            </w:r>
            <w:r w:rsidRPr="00B814C6">
              <w:rPr>
                <w:rFonts w:eastAsia="Times New Roman" w:cs="Times New Roman"/>
                <w:b/>
                <w:sz w:val="16"/>
                <w:szCs w:val="16"/>
              </w:rPr>
              <w:t xml:space="preserve"> </w:t>
            </w:r>
            <w:r w:rsidRPr="00E50A14">
              <w:rPr>
                <w:rFonts w:eastAsia="Times New Roman" w:cs="Times New Roman"/>
                <w:sz w:val="16"/>
                <w:szCs w:val="16"/>
              </w:rPr>
              <w:t xml:space="preserve">a </w:t>
            </w:r>
            <w:r w:rsidRPr="00800348">
              <w:rPr>
                <w:rFonts w:eastAsia="Times New Roman" w:cs="Times New Roman"/>
                <w:b/>
                <w:color w:val="C00000"/>
                <w:sz w:val="16"/>
                <w:szCs w:val="16"/>
                <w:u w:val="single"/>
              </w:rPr>
              <w:t>story</w:t>
            </w:r>
            <w:r w:rsidR="00B814C6" w:rsidRPr="00B814C6">
              <w:rPr>
                <w:rFonts w:eastAsia="Times New Roman" w:cs="Times New Roman"/>
                <w:b/>
                <w:color w:val="C00000"/>
                <w:sz w:val="16"/>
                <w:szCs w:val="16"/>
              </w:rPr>
              <w:t xml:space="preserve"> </w:t>
            </w:r>
            <w:r>
              <w:rPr>
                <w:rFonts w:eastAsia="Times New Roman" w:cs="Times New Roman"/>
                <w:color w:val="000000"/>
                <w:sz w:val="16"/>
                <w:szCs w:val="16"/>
              </w:rPr>
              <w:t>in various points of a text (R</w:t>
            </w:r>
            <w:r w:rsidRPr="00E40FF7">
              <w:rPr>
                <w:rFonts w:eastAsia="Times New Roman" w:cs="Times New Roman"/>
                <w:color w:val="000000"/>
                <w:sz w:val="16"/>
                <w:szCs w:val="16"/>
              </w:rPr>
              <w:t>L.</w:t>
            </w:r>
            <w:r>
              <w:rPr>
                <w:rFonts w:eastAsia="Times New Roman" w:cs="Times New Roman"/>
                <w:color w:val="000000"/>
                <w:sz w:val="16"/>
                <w:szCs w:val="16"/>
              </w:rPr>
              <w:t>1.6</w:t>
            </w:r>
            <w:r w:rsidRPr="00E40FF7">
              <w:rPr>
                <w:rFonts w:eastAsia="Times New Roman" w:cs="Times New Roman"/>
                <w:color w:val="000000"/>
                <w:sz w:val="16"/>
                <w:szCs w:val="16"/>
              </w:rPr>
              <w:t>).</w:t>
            </w:r>
          </w:p>
          <w:p w:rsidR="003855E2" w:rsidRPr="009827F4" w:rsidRDefault="003855E2" w:rsidP="00D85602">
            <w:pPr>
              <w:pStyle w:val="ListParagraph"/>
              <w:numPr>
                <w:ilvl w:val="0"/>
                <w:numId w:val="2"/>
              </w:numPr>
              <w:spacing w:after="0" w:line="240" w:lineRule="auto"/>
              <w:ind w:left="252" w:hanging="180"/>
              <w:rPr>
                <w:rFonts w:eastAsia="Times New Roman" w:cstheme="minorHAnsi"/>
                <w:color w:val="000000"/>
                <w:sz w:val="16"/>
                <w:szCs w:val="16"/>
              </w:rPr>
            </w:pPr>
            <w:r>
              <w:rPr>
                <w:rFonts w:eastAsia="Times New Roman" w:cstheme="minorHAnsi"/>
                <w:color w:val="000000"/>
                <w:sz w:val="16"/>
                <w:szCs w:val="16"/>
              </w:rPr>
              <w:t xml:space="preserve">edit my writing with a sense of </w:t>
            </w:r>
            <w:r w:rsidRPr="00800348">
              <w:rPr>
                <w:rFonts w:eastAsia="Times New Roman" w:cstheme="minorHAnsi"/>
                <w:b/>
                <w:color w:val="C00000"/>
                <w:sz w:val="16"/>
                <w:szCs w:val="16"/>
                <w:u w:val="single"/>
              </w:rPr>
              <w:t>closure</w:t>
            </w:r>
            <w:r>
              <w:rPr>
                <w:rFonts w:eastAsia="Times New Roman" w:cstheme="minorHAnsi"/>
                <w:color w:val="000000"/>
                <w:sz w:val="16"/>
                <w:szCs w:val="16"/>
              </w:rPr>
              <w:t xml:space="preserve"> (W.1.6</w:t>
            </w:r>
            <w:r w:rsidRPr="00E40FF7">
              <w:rPr>
                <w:rFonts w:eastAsia="Times New Roman" w:cstheme="minorHAnsi"/>
                <w:color w:val="000000"/>
                <w:sz w:val="16"/>
                <w:szCs w:val="16"/>
              </w:rPr>
              <w:t>).</w:t>
            </w:r>
          </w:p>
          <w:p w:rsidR="003855E2" w:rsidRPr="009827F4" w:rsidRDefault="003855E2" w:rsidP="00D85602">
            <w:pPr>
              <w:pStyle w:val="ListParagraph"/>
              <w:numPr>
                <w:ilvl w:val="0"/>
                <w:numId w:val="2"/>
              </w:numPr>
              <w:spacing w:after="0" w:line="240" w:lineRule="auto"/>
              <w:ind w:left="252" w:hanging="180"/>
              <w:rPr>
                <w:rFonts w:eastAsia="Times New Roman" w:cstheme="minorHAnsi"/>
                <w:color w:val="000000"/>
                <w:sz w:val="16"/>
                <w:szCs w:val="16"/>
              </w:rPr>
            </w:pPr>
            <w:r>
              <w:rPr>
                <w:rFonts w:eastAsia="Times New Roman" w:cstheme="minorHAnsi"/>
                <w:color w:val="000000"/>
                <w:sz w:val="16"/>
                <w:szCs w:val="16"/>
              </w:rPr>
              <w:t xml:space="preserve">edit my writing for </w:t>
            </w:r>
            <w:r w:rsidRPr="00E21656">
              <w:rPr>
                <w:rFonts w:eastAsia="Times New Roman" w:cstheme="minorHAnsi"/>
                <w:b/>
                <w:color w:val="C00000"/>
                <w:sz w:val="16"/>
                <w:szCs w:val="16"/>
                <w:u w:val="single"/>
              </w:rPr>
              <w:t>complete</w:t>
            </w:r>
            <w:r w:rsidRPr="00B814C6">
              <w:rPr>
                <w:rFonts w:eastAsia="Times New Roman" w:cstheme="minorHAnsi"/>
                <w:b/>
                <w:sz w:val="16"/>
                <w:szCs w:val="16"/>
              </w:rPr>
              <w:t xml:space="preserve"> </w:t>
            </w:r>
            <w:r w:rsidRPr="00E21656">
              <w:rPr>
                <w:rFonts w:eastAsia="Times New Roman" w:cstheme="minorHAnsi"/>
                <w:b/>
                <w:color w:val="C00000"/>
                <w:sz w:val="16"/>
                <w:szCs w:val="16"/>
                <w:u w:val="single"/>
              </w:rPr>
              <w:t>sentences</w:t>
            </w:r>
            <w:r w:rsidR="00B814C6" w:rsidRPr="00B814C6">
              <w:rPr>
                <w:rFonts w:eastAsia="Times New Roman" w:cstheme="minorHAnsi"/>
                <w:b/>
                <w:color w:val="C00000"/>
                <w:sz w:val="16"/>
                <w:szCs w:val="16"/>
              </w:rPr>
              <w:t xml:space="preserve"> </w:t>
            </w:r>
            <w:r w:rsidRPr="00782555">
              <w:rPr>
                <w:rFonts w:eastAsia="Times New Roman" w:cstheme="minorHAnsi"/>
                <w:color w:val="000000"/>
                <w:sz w:val="16"/>
                <w:szCs w:val="16"/>
              </w:rPr>
              <w:t>(L.</w:t>
            </w:r>
            <w:r>
              <w:rPr>
                <w:rFonts w:eastAsia="Times New Roman" w:cstheme="minorHAnsi"/>
                <w:color w:val="000000"/>
                <w:sz w:val="16"/>
                <w:szCs w:val="16"/>
              </w:rPr>
              <w:t xml:space="preserve">1.1.j), </w:t>
            </w:r>
            <w:r w:rsidRPr="00E21656">
              <w:rPr>
                <w:rFonts w:eastAsia="Times New Roman" w:cstheme="minorHAnsi"/>
                <w:b/>
                <w:color w:val="C00000"/>
                <w:sz w:val="16"/>
                <w:szCs w:val="16"/>
                <w:u w:val="single"/>
              </w:rPr>
              <w:t>capitals</w:t>
            </w:r>
            <w:r w:rsidR="00B814C6" w:rsidRPr="00B814C6">
              <w:rPr>
                <w:rFonts w:eastAsia="Times New Roman" w:cstheme="minorHAnsi"/>
                <w:b/>
                <w:color w:val="C00000"/>
                <w:sz w:val="16"/>
                <w:szCs w:val="16"/>
              </w:rPr>
              <w:t xml:space="preserve"> </w:t>
            </w:r>
            <w:r w:rsidRPr="00B814C6">
              <w:rPr>
                <w:rFonts w:eastAsia="Times New Roman" w:cstheme="minorHAnsi"/>
                <w:color w:val="000000"/>
                <w:sz w:val="16"/>
                <w:szCs w:val="16"/>
              </w:rPr>
              <w:t>(</w:t>
            </w:r>
            <w:r>
              <w:rPr>
                <w:rFonts w:eastAsia="Times New Roman" w:cstheme="minorHAnsi"/>
                <w:color w:val="000000"/>
                <w:sz w:val="16"/>
                <w:szCs w:val="16"/>
              </w:rPr>
              <w:t xml:space="preserve">L.1.2.a) and </w:t>
            </w:r>
            <w:r w:rsidRPr="00E21656">
              <w:rPr>
                <w:rFonts w:eastAsia="Times New Roman" w:cstheme="minorHAnsi"/>
                <w:b/>
                <w:color w:val="C00000"/>
                <w:sz w:val="16"/>
                <w:szCs w:val="16"/>
                <w:u w:val="single"/>
              </w:rPr>
              <w:t>end</w:t>
            </w:r>
            <w:r w:rsidRPr="00B814C6">
              <w:rPr>
                <w:rFonts w:eastAsia="Times New Roman" w:cstheme="minorHAnsi"/>
                <w:b/>
                <w:sz w:val="16"/>
                <w:szCs w:val="16"/>
              </w:rPr>
              <w:t xml:space="preserve"> </w:t>
            </w:r>
            <w:r w:rsidRPr="00E21656">
              <w:rPr>
                <w:rFonts w:eastAsia="Times New Roman" w:cstheme="minorHAnsi"/>
                <w:b/>
                <w:color w:val="C00000"/>
                <w:sz w:val="16"/>
                <w:szCs w:val="16"/>
                <w:u w:val="single"/>
              </w:rPr>
              <w:t>punctuation</w:t>
            </w:r>
            <w:r w:rsidR="00B814C6" w:rsidRPr="00B814C6">
              <w:rPr>
                <w:rFonts w:eastAsia="Times New Roman" w:cstheme="minorHAnsi"/>
                <w:b/>
                <w:color w:val="C00000"/>
                <w:sz w:val="16"/>
                <w:szCs w:val="16"/>
              </w:rPr>
              <w:t xml:space="preserve"> </w:t>
            </w:r>
            <w:r w:rsidRPr="00B814C6">
              <w:rPr>
                <w:rFonts w:eastAsia="Times New Roman" w:cstheme="minorHAnsi"/>
                <w:color w:val="000000"/>
                <w:sz w:val="16"/>
                <w:szCs w:val="16"/>
              </w:rPr>
              <w:t>(</w:t>
            </w:r>
            <w:r w:rsidRPr="001C67D8">
              <w:rPr>
                <w:rFonts w:eastAsia="Times New Roman" w:cstheme="minorHAnsi"/>
                <w:color w:val="000000"/>
                <w:sz w:val="16"/>
                <w:szCs w:val="16"/>
              </w:rPr>
              <w:t>L</w:t>
            </w:r>
            <w:r>
              <w:rPr>
                <w:rFonts w:eastAsia="Times New Roman" w:cstheme="minorHAnsi"/>
                <w:color w:val="000000"/>
                <w:sz w:val="16"/>
                <w:szCs w:val="16"/>
              </w:rPr>
              <w:t>.1.2.b</w:t>
            </w:r>
            <w:r w:rsidRPr="00E40FF7">
              <w:rPr>
                <w:rFonts w:eastAsia="Times New Roman" w:cstheme="minorHAnsi"/>
                <w:color w:val="000000"/>
                <w:sz w:val="16"/>
                <w:szCs w:val="16"/>
              </w:rPr>
              <w:t>).</w:t>
            </w:r>
          </w:p>
          <w:p w:rsidR="003855E2" w:rsidRPr="009827F4" w:rsidRDefault="003855E2" w:rsidP="00D85602">
            <w:pPr>
              <w:pStyle w:val="ListParagraph"/>
              <w:numPr>
                <w:ilvl w:val="0"/>
                <w:numId w:val="2"/>
              </w:numPr>
              <w:spacing w:after="0" w:line="240" w:lineRule="auto"/>
              <w:ind w:left="252" w:hanging="180"/>
              <w:rPr>
                <w:rFonts w:eastAsia="Times New Roman" w:cstheme="minorHAnsi"/>
                <w:color w:val="000000"/>
                <w:sz w:val="16"/>
                <w:szCs w:val="16"/>
              </w:rPr>
            </w:pPr>
            <w:r>
              <w:rPr>
                <w:rFonts w:eastAsia="Times New Roman" w:cstheme="minorHAnsi"/>
                <w:color w:val="000000"/>
                <w:sz w:val="16"/>
                <w:szCs w:val="16"/>
              </w:rPr>
              <w:t xml:space="preserve">speak using </w:t>
            </w:r>
            <w:r w:rsidRPr="00A874EC">
              <w:rPr>
                <w:rFonts w:eastAsia="Times New Roman" w:cstheme="minorHAnsi"/>
                <w:b/>
                <w:color w:val="C00000"/>
                <w:sz w:val="16"/>
                <w:szCs w:val="16"/>
                <w:u w:val="single"/>
              </w:rPr>
              <w:t>descriptive</w:t>
            </w:r>
            <w:r w:rsidRPr="00B814C6">
              <w:rPr>
                <w:rFonts w:eastAsia="Times New Roman" w:cstheme="minorHAnsi"/>
                <w:b/>
                <w:sz w:val="16"/>
                <w:szCs w:val="16"/>
              </w:rPr>
              <w:t xml:space="preserve"> </w:t>
            </w:r>
            <w:r w:rsidRPr="00A874EC">
              <w:rPr>
                <w:rFonts w:eastAsia="Times New Roman" w:cstheme="minorHAnsi"/>
                <w:b/>
                <w:color w:val="C00000"/>
                <w:sz w:val="16"/>
                <w:szCs w:val="16"/>
                <w:u w:val="single"/>
              </w:rPr>
              <w:t>words</w:t>
            </w:r>
            <w:r w:rsidR="00B814C6" w:rsidRPr="00B814C6">
              <w:rPr>
                <w:rFonts w:eastAsia="Times New Roman" w:cstheme="minorHAnsi"/>
                <w:b/>
                <w:color w:val="C00000"/>
                <w:sz w:val="16"/>
                <w:szCs w:val="16"/>
              </w:rPr>
              <w:t xml:space="preserve"> </w:t>
            </w:r>
            <w:r>
              <w:rPr>
                <w:rFonts w:eastAsia="Times New Roman" w:cstheme="minorHAnsi"/>
                <w:color w:val="000000"/>
                <w:sz w:val="16"/>
                <w:szCs w:val="16"/>
              </w:rPr>
              <w:t>when I share my writing and express my ideas clearly (SL.1.4</w:t>
            </w:r>
            <w:r w:rsidRPr="00E40FF7">
              <w:rPr>
                <w:rFonts w:eastAsia="Times New Roman" w:cstheme="minorHAnsi"/>
                <w:color w:val="000000"/>
                <w:sz w:val="16"/>
                <w:szCs w:val="16"/>
              </w:rPr>
              <w:t>).</w:t>
            </w:r>
          </w:p>
        </w:tc>
      </w:tr>
    </w:tbl>
    <w:p w:rsidR="003855E2" w:rsidRDefault="003855E2" w:rsidP="003855E2">
      <w:pPr>
        <w:spacing w:after="0"/>
        <w:rPr>
          <w:sz w:val="20"/>
          <w:szCs w:val="20"/>
        </w:rPr>
      </w:pPr>
    </w:p>
    <w:tbl>
      <w:tblPr>
        <w:tblW w:w="14460" w:type="dxa"/>
        <w:tblInd w:w="378" w:type="dxa"/>
        <w:tblLook w:val="04A0" w:firstRow="1" w:lastRow="0" w:firstColumn="1" w:lastColumn="0" w:noHBand="0" w:noVBand="1"/>
      </w:tblPr>
      <w:tblGrid>
        <w:gridCol w:w="4680"/>
        <w:gridCol w:w="4740"/>
        <w:gridCol w:w="5040"/>
      </w:tblGrid>
      <w:tr w:rsidR="003855E2" w:rsidRPr="00812F68" w:rsidTr="003855E2">
        <w:trPr>
          <w:trHeight w:val="20"/>
        </w:trPr>
        <w:tc>
          <w:tcPr>
            <w:tcW w:w="4680" w:type="dxa"/>
            <w:tcBorders>
              <w:top w:val="single" w:sz="4" w:space="0" w:color="4F6228"/>
              <w:left w:val="single" w:sz="12" w:space="0" w:color="4F6228"/>
              <w:bottom w:val="single" w:sz="4" w:space="0" w:color="4F6228"/>
              <w:right w:val="single" w:sz="12" w:space="0" w:color="4F6228"/>
            </w:tcBorders>
            <w:shd w:val="clear" w:color="000000" w:fill="D8D8D8"/>
            <w:noWrap/>
            <w:vAlign w:val="center"/>
            <w:hideMark/>
          </w:tcPr>
          <w:p w:rsidR="003855E2" w:rsidRDefault="003855E2" w:rsidP="00D85602">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3855E2" w:rsidRPr="00812F68" w:rsidRDefault="003855E2" w:rsidP="00D85602">
            <w:pPr>
              <w:spacing w:after="0" w:line="240" w:lineRule="auto"/>
              <w:jc w:val="center"/>
              <w:rPr>
                <w:rFonts w:ascii="Calibri" w:eastAsia="Times New Roman" w:hAnsi="Calibri" w:cs="Times New Roman"/>
                <w:b/>
                <w:bCs/>
                <w:sz w:val="24"/>
                <w:szCs w:val="24"/>
              </w:rPr>
            </w:pPr>
            <w:r>
              <w:rPr>
                <w:rFonts w:eastAsia="Times New Roman" w:cs="Times New Roman"/>
                <w:b/>
                <w:bCs/>
                <w:color w:val="7F7F7F"/>
                <w:sz w:val="24"/>
                <w:szCs w:val="24"/>
              </w:rPr>
              <w:t xml:space="preserve">Unit of Study #4 - </w:t>
            </w:r>
            <w:r w:rsidRPr="00123964">
              <w:rPr>
                <w:rFonts w:eastAsia="Times New Roman" w:cs="Times New Roman"/>
                <w:b/>
                <w:bCs/>
                <w:color w:val="7F7F7F"/>
                <w:sz w:val="24"/>
                <w:szCs w:val="24"/>
              </w:rPr>
              <w:t>Informational Text</w:t>
            </w:r>
          </w:p>
        </w:tc>
        <w:tc>
          <w:tcPr>
            <w:tcW w:w="4740" w:type="dxa"/>
            <w:tcBorders>
              <w:top w:val="single" w:sz="4" w:space="0" w:color="4F6228"/>
              <w:left w:val="nil"/>
              <w:bottom w:val="single" w:sz="4" w:space="0" w:color="4F6228"/>
              <w:right w:val="single" w:sz="12" w:space="0" w:color="4F6228"/>
            </w:tcBorders>
            <w:shd w:val="clear" w:color="000000" w:fill="D8D8D8"/>
            <w:noWrap/>
            <w:vAlign w:val="center"/>
            <w:hideMark/>
          </w:tcPr>
          <w:p w:rsidR="003855E2" w:rsidRDefault="003855E2" w:rsidP="00D85602">
            <w:pPr>
              <w:spacing w:after="0" w:line="240" w:lineRule="auto"/>
              <w:jc w:val="center"/>
              <w:rPr>
                <w:rFonts w:eastAsia="Times New Roman" w:cs="Times New Roman"/>
                <w:b/>
                <w:bCs/>
                <w:color w:val="7F7F7F"/>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3855E2" w:rsidRPr="00812F68" w:rsidRDefault="003855E2" w:rsidP="00D85602">
            <w:pPr>
              <w:spacing w:after="0" w:line="240" w:lineRule="auto"/>
              <w:jc w:val="center"/>
              <w:rPr>
                <w:rFonts w:ascii="Calibri" w:eastAsia="Times New Roman" w:hAnsi="Calibri" w:cs="Times New Roman"/>
                <w:b/>
                <w:bCs/>
                <w:sz w:val="24"/>
                <w:szCs w:val="24"/>
              </w:rPr>
            </w:pPr>
            <w:r>
              <w:rPr>
                <w:rFonts w:eastAsia="Times New Roman" w:cs="Times New Roman"/>
                <w:b/>
                <w:bCs/>
                <w:color w:val="7F7F7F"/>
                <w:sz w:val="24"/>
                <w:szCs w:val="24"/>
              </w:rPr>
              <w:t xml:space="preserve">Unit of Study #5 - </w:t>
            </w:r>
            <w:r w:rsidRPr="00123964">
              <w:rPr>
                <w:rFonts w:eastAsia="Times New Roman" w:cs="Times New Roman"/>
                <w:b/>
                <w:bCs/>
                <w:color w:val="7F7F7F"/>
                <w:sz w:val="24"/>
                <w:szCs w:val="24"/>
              </w:rPr>
              <w:t>Informational Text</w:t>
            </w:r>
          </w:p>
        </w:tc>
        <w:tc>
          <w:tcPr>
            <w:tcW w:w="5040" w:type="dxa"/>
            <w:tcBorders>
              <w:top w:val="single" w:sz="4" w:space="0" w:color="4F6228"/>
              <w:left w:val="nil"/>
              <w:bottom w:val="single" w:sz="4" w:space="0" w:color="4F6228"/>
              <w:right w:val="single" w:sz="12" w:space="0" w:color="4F6228"/>
            </w:tcBorders>
            <w:shd w:val="clear" w:color="000000" w:fill="D8D8D8"/>
            <w:noWrap/>
            <w:vAlign w:val="center"/>
            <w:hideMark/>
          </w:tcPr>
          <w:p w:rsidR="003855E2" w:rsidRDefault="003855E2" w:rsidP="00D85602">
            <w:pPr>
              <w:spacing w:after="0" w:line="240" w:lineRule="auto"/>
              <w:jc w:val="center"/>
              <w:rPr>
                <w:rFonts w:eastAsia="Times New Roman" w:cs="Times New Roman"/>
                <w:b/>
                <w:bCs/>
                <w:color w:val="7F7F7F"/>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3855E2" w:rsidRPr="00812F68" w:rsidRDefault="003855E2" w:rsidP="00D85602">
            <w:pPr>
              <w:spacing w:after="0" w:line="240" w:lineRule="auto"/>
              <w:jc w:val="center"/>
              <w:rPr>
                <w:rFonts w:ascii="Calibri" w:eastAsia="Times New Roman" w:hAnsi="Calibri" w:cs="Times New Roman"/>
                <w:b/>
                <w:bCs/>
                <w:sz w:val="24"/>
                <w:szCs w:val="24"/>
              </w:rPr>
            </w:pPr>
            <w:r>
              <w:rPr>
                <w:rFonts w:eastAsia="Times New Roman" w:cs="Times New Roman"/>
                <w:b/>
                <w:bCs/>
                <w:color w:val="7F7F7F"/>
                <w:sz w:val="24"/>
                <w:szCs w:val="24"/>
              </w:rPr>
              <w:t xml:space="preserve">Unit of Study #6 - </w:t>
            </w:r>
            <w:r w:rsidRPr="00123964">
              <w:rPr>
                <w:rFonts w:eastAsia="Times New Roman" w:cs="Times New Roman"/>
                <w:b/>
                <w:bCs/>
                <w:color w:val="7F7F7F"/>
                <w:sz w:val="24"/>
                <w:szCs w:val="24"/>
              </w:rPr>
              <w:t>Informational Text</w:t>
            </w:r>
          </w:p>
        </w:tc>
      </w:tr>
      <w:tr w:rsidR="003855E2" w:rsidRPr="00812F68" w:rsidTr="00D85602">
        <w:trPr>
          <w:trHeight w:val="20"/>
        </w:trPr>
        <w:tc>
          <w:tcPr>
            <w:tcW w:w="4680" w:type="dxa"/>
            <w:tcBorders>
              <w:top w:val="single" w:sz="4" w:space="0" w:color="4F6228"/>
              <w:left w:val="single" w:sz="12" w:space="0" w:color="4F6228"/>
              <w:right w:val="single" w:sz="12" w:space="0" w:color="4F6228"/>
            </w:tcBorders>
            <w:shd w:val="clear" w:color="auto" w:fill="auto"/>
            <w:hideMark/>
          </w:tcPr>
          <w:p w:rsidR="003855E2" w:rsidRPr="00806C7B" w:rsidRDefault="003855E2" w:rsidP="00D85602">
            <w:pPr>
              <w:spacing w:after="0" w:line="240" w:lineRule="auto"/>
              <w:rPr>
                <w:rFonts w:ascii="Calibri" w:eastAsia="Times New Roman" w:hAnsi="Calibri" w:cs="Times New Roman"/>
                <w:b/>
                <w:color w:val="000000"/>
                <w:sz w:val="16"/>
                <w:szCs w:val="16"/>
                <w:u w:val="single"/>
              </w:rPr>
            </w:pPr>
            <w:r w:rsidRPr="00806C7B">
              <w:rPr>
                <w:rFonts w:ascii="Calibri" w:eastAsia="Times New Roman" w:hAnsi="Calibri" w:cs="Times New Roman"/>
                <w:b/>
                <w:color w:val="000000"/>
                <w:sz w:val="16"/>
                <w:szCs w:val="16"/>
                <w:u w:val="single"/>
              </w:rPr>
              <w:t xml:space="preserve">I can </w:t>
            </w:r>
          </w:p>
        </w:tc>
        <w:tc>
          <w:tcPr>
            <w:tcW w:w="4740" w:type="dxa"/>
            <w:tcBorders>
              <w:top w:val="single" w:sz="4" w:space="0" w:color="4F6228"/>
              <w:left w:val="nil"/>
              <w:right w:val="single" w:sz="12" w:space="0" w:color="4F6228"/>
            </w:tcBorders>
            <w:shd w:val="clear" w:color="auto" w:fill="auto"/>
            <w:hideMark/>
          </w:tcPr>
          <w:p w:rsidR="003855E2" w:rsidRPr="00806C7B" w:rsidRDefault="003855E2" w:rsidP="00D85602">
            <w:pPr>
              <w:spacing w:after="0" w:line="240" w:lineRule="auto"/>
              <w:rPr>
                <w:rFonts w:ascii="Calibri" w:eastAsia="Times New Roman" w:hAnsi="Calibri" w:cs="Times New Roman"/>
                <w:b/>
                <w:color w:val="000000"/>
                <w:sz w:val="16"/>
                <w:szCs w:val="16"/>
                <w:u w:val="single"/>
              </w:rPr>
            </w:pPr>
            <w:r w:rsidRPr="00806C7B">
              <w:rPr>
                <w:rFonts w:ascii="Calibri" w:eastAsia="Times New Roman" w:hAnsi="Calibri" w:cs="Times New Roman"/>
                <w:b/>
                <w:color w:val="000000"/>
                <w:sz w:val="16"/>
                <w:szCs w:val="16"/>
                <w:u w:val="single"/>
              </w:rPr>
              <w:t xml:space="preserve">I can </w:t>
            </w:r>
          </w:p>
        </w:tc>
        <w:tc>
          <w:tcPr>
            <w:tcW w:w="5040" w:type="dxa"/>
            <w:vMerge w:val="restart"/>
            <w:tcBorders>
              <w:top w:val="single" w:sz="4" w:space="0" w:color="4F6228"/>
              <w:left w:val="nil"/>
              <w:right w:val="single" w:sz="12" w:space="0" w:color="4F6228"/>
            </w:tcBorders>
            <w:shd w:val="clear" w:color="auto" w:fill="auto"/>
            <w:hideMark/>
          </w:tcPr>
          <w:p w:rsidR="003855E2" w:rsidRPr="00806C7B" w:rsidRDefault="003855E2" w:rsidP="00D85602">
            <w:pPr>
              <w:spacing w:after="0" w:line="240" w:lineRule="auto"/>
              <w:rPr>
                <w:rFonts w:ascii="Calibri" w:eastAsia="Times New Roman" w:hAnsi="Calibri" w:cs="Times New Roman"/>
                <w:b/>
                <w:color w:val="000000"/>
                <w:sz w:val="16"/>
                <w:szCs w:val="16"/>
                <w:u w:val="single"/>
              </w:rPr>
            </w:pPr>
            <w:r w:rsidRPr="00806C7B">
              <w:rPr>
                <w:rFonts w:ascii="Calibri" w:eastAsia="Times New Roman" w:hAnsi="Calibri" w:cs="Times New Roman"/>
                <w:b/>
                <w:color w:val="000000"/>
                <w:sz w:val="16"/>
                <w:szCs w:val="16"/>
                <w:u w:val="single"/>
              </w:rPr>
              <w:t xml:space="preserve">I can </w:t>
            </w:r>
          </w:p>
          <w:p w:rsidR="003855E2" w:rsidRPr="00812F68" w:rsidRDefault="003855E2" w:rsidP="00D85602">
            <w:pPr>
              <w:pStyle w:val="ListParagraph"/>
              <w:numPr>
                <w:ilvl w:val="0"/>
                <w:numId w:val="2"/>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specifically distinguish between information provided by </w:t>
            </w:r>
            <w:r w:rsidRPr="00206E2E">
              <w:rPr>
                <w:rFonts w:ascii="Calibri" w:eastAsia="Times New Roman" w:hAnsi="Calibri" w:cs="Times New Roman"/>
                <w:b/>
                <w:color w:val="C00000"/>
                <w:sz w:val="16"/>
                <w:szCs w:val="16"/>
                <w:u w:val="single"/>
              </w:rPr>
              <w:t>pictures</w:t>
            </w:r>
            <w:r>
              <w:rPr>
                <w:rFonts w:ascii="Calibri" w:eastAsia="Times New Roman" w:hAnsi="Calibri" w:cs="Times New Roman"/>
                <w:color w:val="000000"/>
                <w:sz w:val="16"/>
                <w:szCs w:val="16"/>
              </w:rPr>
              <w:t xml:space="preserve"> or </w:t>
            </w:r>
            <w:r w:rsidRPr="00206E2E">
              <w:rPr>
                <w:rFonts w:ascii="Calibri" w:eastAsia="Times New Roman" w:hAnsi="Calibri" w:cs="Times New Roman"/>
                <w:b/>
                <w:color w:val="C00000"/>
                <w:sz w:val="16"/>
                <w:szCs w:val="16"/>
                <w:u w:val="single"/>
              </w:rPr>
              <w:t>text</w:t>
            </w:r>
            <w:r w:rsidR="00B814C6" w:rsidRPr="00B814C6">
              <w:rPr>
                <w:rFonts w:ascii="Calibri" w:eastAsia="Times New Roman" w:hAnsi="Calibri" w:cs="Times New Roman"/>
                <w:b/>
                <w:color w:val="C00000"/>
                <w:sz w:val="16"/>
                <w:szCs w:val="16"/>
              </w:rPr>
              <w:t xml:space="preserve"> </w:t>
            </w:r>
            <w:r w:rsidRPr="00B814C6">
              <w:rPr>
                <w:rFonts w:ascii="Calibri" w:eastAsia="Times New Roman" w:hAnsi="Calibri" w:cs="Times New Roman"/>
                <w:color w:val="000000"/>
                <w:sz w:val="16"/>
                <w:szCs w:val="16"/>
              </w:rPr>
              <w:t>(</w:t>
            </w:r>
            <w:r>
              <w:rPr>
                <w:rFonts w:ascii="Calibri" w:eastAsia="Times New Roman" w:hAnsi="Calibri" w:cs="Times New Roman"/>
                <w:color w:val="000000"/>
                <w:sz w:val="16"/>
                <w:szCs w:val="16"/>
              </w:rPr>
              <w:t>RI.1.6).</w:t>
            </w:r>
          </w:p>
          <w:p w:rsidR="003855E2" w:rsidRPr="00310C5F" w:rsidRDefault="003855E2" w:rsidP="00D85602">
            <w:pPr>
              <w:pStyle w:val="ListParagraph"/>
              <w:numPr>
                <w:ilvl w:val="0"/>
                <w:numId w:val="2"/>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compare and explain (evaluate) the </w:t>
            </w:r>
            <w:r w:rsidRPr="00310C5F">
              <w:rPr>
                <w:rFonts w:ascii="Calibri" w:eastAsia="Times New Roman" w:hAnsi="Calibri" w:cs="Times New Roman"/>
                <w:b/>
                <w:color w:val="C00000"/>
                <w:sz w:val="16"/>
                <w:szCs w:val="16"/>
                <w:u w:val="single"/>
              </w:rPr>
              <w:t>differences</w:t>
            </w:r>
            <w:r>
              <w:rPr>
                <w:rFonts w:ascii="Calibri" w:eastAsia="Times New Roman" w:hAnsi="Calibri" w:cs="Times New Roman"/>
                <w:color w:val="000000"/>
                <w:sz w:val="16"/>
                <w:szCs w:val="16"/>
              </w:rPr>
              <w:t xml:space="preserve"> (above)</w:t>
            </w:r>
            <w:r>
              <w:rPr>
                <w:rFonts w:ascii="Calibri" w:eastAsia="Times New Roman" w:hAnsi="Calibri" w:cs="Times New Roman"/>
                <w:sz w:val="16"/>
                <w:szCs w:val="16"/>
              </w:rPr>
              <w:t xml:space="preserve"> (RI.1.6).</w:t>
            </w:r>
          </w:p>
          <w:p w:rsidR="003855E2" w:rsidRPr="00812F68" w:rsidRDefault="003855E2" w:rsidP="00D85602">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310C5F">
              <w:rPr>
                <w:rFonts w:ascii="Calibri" w:eastAsia="Times New Roman" w:hAnsi="Calibri" w:cs="Times New Roman"/>
                <w:b/>
                <w:color w:val="C00000"/>
                <w:sz w:val="16"/>
                <w:szCs w:val="16"/>
                <w:u w:val="single"/>
              </w:rPr>
              <w:t>edit</w:t>
            </w:r>
            <w:r>
              <w:rPr>
                <w:rFonts w:ascii="Calibri" w:eastAsia="Times New Roman" w:hAnsi="Calibri" w:cs="Times New Roman"/>
                <w:sz w:val="16"/>
                <w:szCs w:val="16"/>
              </w:rPr>
              <w:t xml:space="preserve"> facts in my writing piece by making sure my words are used in correct categories</w:t>
            </w:r>
            <w:r w:rsidRPr="00586A90">
              <w:rPr>
                <w:rFonts w:ascii="Calibri" w:eastAsia="Times New Roman" w:hAnsi="Calibri" w:cs="Times New Roman"/>
                <w:sz w:val="16"/>
                <w:szCs w:val="16"/>
              </w:rPr>
              <w:t xml:space="preserve"> (</w:t>
            </w:r>
            <w:r>
              <w:rPr>
                <w:rFonts w:ascii="Calibri" w:eastAsia="Times New Roman" w:hAnsi="Calibri" w:cs="Times New Roman"/>
                <w:sz w:val="16"/>
                <w:szCs w:val="16"/>
              </w:rPr>
              <w:t>L.1.5.b</w:t>
            </w:r>
            <w:r w:rsidRPr="00586A90">
              <w:rPr>
                <w:rFonts w:ascii="Calibri" w:eastAsia="Times New Roman" w:hAnsi="Calibri" w:cs="Times New Roman"/>
                <w:sz w:val="16"/>
                <w:szCs w:val="16"/>
              </w:rPr>
              <w:t>).</w:t>
            </w:r>
          </w:p>
          <w:p w:rsidR="003855E2" w:rsidRPr="00310C5F" w:rsidRDefault="003855E2" w:rsidP="00D85602">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310C5F">
              <w:rPr>
                <w:rFonts w:ascii="Calibri" w:eastAsia="Times New Roman" w:hAnsi="Calibri" w:cs="Times New Roman"/>
                <w:b/>
                <w:color w:val="C00000"/>
                <w:sz w:val="16"/>
                <w:szCs w:val="16"/>
                <w:u w:val="single"/>
              </w:rPr>
              <w:t>edit</w:t>
            </w:r>
            <w:r>
              <w:rPr>
                <w:rFonts w:ascii="Calibri" w:eastAsia="Times New Roman" w:hAnsi="Calibri" w:cs="Times New Roman"/>
                <w:sz w:val="16"/>
                <w:szCs w:val="16"/>
              </w:rPr>
              <w:t xml:space="preserve"> my </w:t>
            </w:r>
            <w:r w:rsidRPr="00586A90">
              <w:rPr>
                <w:rFonts w:ascii="Calibri" w:eastAsia="Times New Roman" w:hAnsi="Calibri" w:cs="Times New Roman"/>
                <w:sz w:val="16"/>
                <w:szCs w:val="16"/>
              </w:rPr>
              <w:t xml:space="preserve">writing piece </w:t>
            </w:r>
            <w:r>
              <w:rPr>
                <w:rFonts w:ascii="Calibri" w:eastAsia="Times New Roman" w:hAnsi="Calibri" w:cs="Times New Roman"/>
                <w:sz w:val="16"/>
                <w:szCs w:val="16"/>
              </w:rPr>
              <w:t xml:space="preserve">by ending </w:t>
            </w:r>
            <w:r w:rsidRPr="00586A90">
              <w:rPr>
                <w:rFonts w:ascii="Calibri" w:eastAsia="Times New Roman" w:hAnsi="Calibri" w:cs="Times New Roman"/>
                <w:sz w:val="16"/>
                <w:szCs w:val="16"/>
              </w:rPr>
              <w:t xml:space="preserve">with a </w:t>
            </w:r>
            <w:r w:rsidRPr="00586A90">
              <w:rPr>
                <w:rFonts w:ascii="Calibri" w:eastAsia="Times New Roman" w:hAnsi="Calibri" w:cs="Times New Roman"/>
                <w:b/>
                <w:color w:val="C00000"/>
                <w:sz w:val="16"/>
                <w:szCs w:val="16"/>
                <w:u w:val="single"/>
              </w:rPr>
              <w:t>closing</w:t>
            </w:r>
            <w:r w:rsidRPr="00B814C6">
              <w:rPr>
                <w:rFonts w:ascii="Calibri" w:eastAsia="Times New Roman" w:hAnsi="Calibri" w:cs="Times New Roman"/>
                <w:b/>
                <w:color w:val="C00000"/>
                <w:sz w:val="16"/>
                <w:szCs w:val="16"/>
              </w:rPr>
              <w:t xml:space="preserve"> </w:t>
            </w:r>
            <w:r w:rsidRPr="00586A90">
              <w:rPr>
                <w:rFonts w:ascii="Calibri" w:eastAsia="Times New Roman" w:hAnsi="Calibri" w:cs="Times New Roman"/>
                <w:b/>
                <w:color w:val="C00000"/>
                <w:sz w:val="16"/>
                <w:szCs w:val="16"/>
                <w:u w:val="single"/>
              </w:rPr>
              <w:t>sentence</w:t>
            </w:r>
            <w:r w:rsidRPr="00586A90">
              <w:rPr>
                <w:rFonts w:ascii="Calibri" w:eastAsia="Times New Roman" w:hAnsi="Calibri" w:cs="Times New Roman"/>
                <w:sz w:val="16"/>
                <w:szCs w:val="16"/>
              </w:rPr>
              <w:t xml:space="preserve"> (W.1.2).</w:t>
            </w:r>
          </w:p>
          <w:p w:rsidR="003855E2" w:rsidRPr="00E40FF7" w:rsidRDefault="003855E2" w:rsidP="00D85602">
            <w:pPr>
              <w:pStyle w:val="ListParagraph"/>
              <w:numPr>
                <w:ilvl w:val="0"/>
                <w:numId w:val="2"/>
              </w:numPr>
              <w:spacing w:after="0" w:line="240" w:lineRule="auto"/>
              <w:ind w:left="252" w:hanging="180"/>
              <w:rPr>
                <w:rFonts w:eastAsia="Times New Roman" w:cstheme="minorHAnsi"/>
                <w:color w:val="000000"/>
                <w:sz w:val="16"/>
                <w:szCs w:val="16"/>
              </w:rPr>
            </w:pPr>
            <w:r>
              <w:rPr>
                <w:rFonts w:eastAsia="Times New Roman" w:cstheme="minorHAnsi"/>
                <w:color w:val="000000"/>
                <w:sz w:val="16"/>
                <w:szCs w:val="16"/>
              </w:rPr>
              <w:t>share my finished writing piece by answering questions</w:t>
            </w:r>
            <w:r w:rsidRPr="00B814C6">
              <w:rPr>
                <w:rFonts w:eastAsia="Times New Roman" w:cstheme="minorHAnsi"/>
                <w:sz w:val="16"/>
                <w:szCs w:val="16"/>
              </w:rPr>
              <w:t xml:space="preserve"> about</w:t>
            </w:r>
            <w:r w:rsidRPr="00B814C6">
              <w:rPr>
                <w:rFonts w:eastAsia="Times New Roman" w:cstheme="minorHAnsi"/>
                <w:b/>
                <w:color w:val="C00000"/>
                <w:sz w:val="16"/>
                <w:szCs w:val="16"/>
              </w:rPr>
              <w:t xml:space="preserve"> </w:t>
            </w:r>
            <w:r w:rsidRPr="00E15E53">
              <w:rPr>
                <w:rFonts w:eastAsia="Times New Roman" w:cstheme="minorHAnsi"/>
                <w:b/>
                <w:color w:val="C00000"/>
                <w:sz w:val="16"/>
                <w:szCs w:val="16"/>
                <w:u w:val="single"/>
              </w:rPr>
              <w:t>key details</w:t>
            </w:r>
            <w:r w:rsidR="00B814C6" w:rsidRPr="00B814C6">
              <w:rPr>
                <w:rFonts w:eastAsia="Times New Roman" w:cstheme="minorHAnsi"/>
                <w:b/>
                <w:color w:val="C00000"/>
                <w:sz w:val="16"/>
                <w:szCs w:val="16"/>
              </w:rPr>
              <w:t xml:space="preserve"> </w:t>
            </w:r>
            <w:r w:rsidRPr="001C67D8">
              <w:rPr>
                <w:rFonts w:eastAsia="Times New Roman" w:cstheme="minorHAnsi"/>
                <w:color w:val="000000"/>
                <w:sz w:val="16"/>
                <w:szCs w:val="16"/>
              </w:rPr>
              <w:t>in</w:t>
            </w:r>
            <w:r>
              <w:rPr>
                <w:rFonts w:eastAsia="Times New Roman" w:cstheme="minorHAnsi"/>
                <w:color w:val="000000"/>
                <w:sz w:val="16"/>
                <w:szCs w:val="16"/>
              </w:rPr>
              <w:t xml:space="preserve"> my text (SL.1.2</w:t>
            </w:r>
            <w:r w:rsidRPr="00E40FF7">
              <w:rPr>
                <w:rFonts w:eastAsia="Times New Roman" w:cstheme="minorHAnsi"/>
                <w:color w:val="000000"/>
                <w:sz w:val="16"/>
                <w:szCs w:val="16"/>
              </w:rPr>
              <w:t>).</w:t>
            </w:r>
          </w:p>
          <w:p w:rsidR="003855E2" w:rsidRDefault="003855E2" w:rsidP="00D85602">
            <w:pPr>
              <w:spacing w:after="0" w:line="240" w:lineRule="auto"/>
              <w:rPr>
                <w:rFonts w:ascii="Calibri" w:eastAsia="Times New Roman" w:hAnsi="Calibri" w:cs="Times New Roman"/>
                <w:color w:val="000000"/>
                <w:sz w:val="16"/>
                <w:szCs w:val="16"/>
              </w:rPr>
            </w:pPr>
          </w:p>
          <w:p w:rsidR="003855E2" w:rsidRPr="00806C7B" w:rsidRDefault="003855E2" w:rsidP="00D85602">
            <w:pPr>
              <w:spacing w:after="0" w:line="240" w:lineRule="auto"/>
              <w:rPr>
                <w:rFonts w:ascii="Calibri" w:eastAsia="Times New Roman" w:hAnsi="Calibri" w:cs="Times New Roman"/>
                <w:b/>
                <w:color w:val="000000"/>
                <w:sz w:val="16"/>
                <w:szCs w:val="16"/>
                <w:u w:val="single"/>
              </w:rPr>
            </w:pPr>
          </w:p>
        </w:tc>
      </w:tr>
      <w:tr w:rsidR="003855E2" w:rsidRPr="00812F68" w:rsidTr="003855E2">
        <w:trPr>
          <w:trHeight w:val="2004"/>
        </w:trPr>
        <w:tc>
          <w:tcPr>
            <w:tcW w:w="4680" w:type="dxa"/>
            <w:tcBorders>
              <w:left w:val="single" w:sz="12" w:space="0" w:color="4F6228"/>
              <w:bottom w:val="single" w:sz="12" w:space="0" w:color="4F6228"/>
              <w:right w:val="single" w:sz="12" w:space="0" w:color="4F6228"/>
            </w:tcBorders>
            <w:shd w:val="clear" w:color="auto" w:fill="auto"/>
            <w:hideMark/>
          </w:tcPr>
          <w:p w:rsidR="003855E2" w:rsidRPr="00E40FF7" w:rsidRDefault="003855E2" w:rsidP="00D85602">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sz w:val="16"/>
                <w:szCs w:val="16"/>
              </w:rPr>
              <w:t xml:space="preserve">explain the purposes of </w:t>
            </w:r>
            <w:r w:rsidRPr="00077479">
              <w:rPr>
                <w:rFonts w:eastAsia="Times New Roman" w:cs="Times New Roman"/>
                <w:b/>
                <w:color w:val="C00000"/>
                <w:sz w:val="16"/>
                <w:szCs w:val="16"/>
                <w:u w:val="single"/>
              </w:rPr>
              <w:t>various</w:t>
            </w:r>
            <w:r w:rsidRPr="00B814C6">
              <w:rPr>
                <w:rFonts w:eastAsia="Times New Roman" w:cs="Times New Roman"/>
                <w:sz w:val="16"/>
                <w:szCs w:val="16"/>
              </w:rPr>
              <w:t xml:space="preserve"> </w:t>
            </w:r>
            <w:r w:rsidRPr="00077479">
              <w:rPr>
                <w:rFonts w:eastAsia="Times New Roman" w:cs="Times New Roman"/>
                <w:b/>
                <w:color w:val="C00000"/>
                <w:sz w:val="16"/>
                <w:szCs w:val="16"/>
                <w:u w:val="single"/>
              </w:rPr>
              <w:t>text</w:t>
            </w:r>
            <w:r w:rsidR="00B814C6" w:rsidRPr="00B814C6">
              <w:rPr>
                <w:rFonts w:eastAsia="Times New Roman" w:cs="Times New Roman"/>
                <w:sz w:val="16"/>
                <w:szCs w:val="16"/>
              </w:rPr>
              <w:t xml:space="preserve"> </w:t>
            </w:r>
            <w:r w:rsidRPr="00077479">
              <w:rPr>
                <w:rFonts w:eastAsia="Times New Roman" w:cs="Times New Roman"/>
                <w:b/>
                <w:color w:val="C00000"/>
                <w:sz w:val="16"/>
                <w:szCs w:val="16"/>
                <w:u w:val="single"/>
              </w:rPr>
              <w:t>features</w:t>
            </w:r>
            <w:r w:rsidRPr="001C67D8">
              <w:rPr>
                <w:rFonts w:eastAsia="Times New Roman" w:cs="Times New Roman"/>
                <w:color w:val="000000"/>
                <w:sz w:val="16"/>
                <w:szCs w:val="16"/>
              </w:rPr>
              <w:t>(</w:t>
            </w:r>
            <w:r>
              <w:rPr>
                <w:rFonts w:eastAsia="Times New Roman" w:cs="Times New Roman"/>
                <w:color w:val="000000"/>
                <w:sz w:val="16"/>
                <w:szCs w:val="16"/>
              </w:rPr>
              <w:t>headings, contents, glossaries, menus, icons), (RI.1.5).</w:t>
            </w:r>
          </w:p>
          <w:p w:rsidR="003855E2" w:rsidRPr="00812F68" w:rsidRDefault="003855E2" w:rsidP="00D85602">
            <w:pPr>
              <w:pStyle w:val="ListParagraph"/>
              <w:numPr>
                <w:ilvl w:val="0"/>
                <w:numId w:val="2"/>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sort by purpose </w:t>
            </w:r>
            <w:r w:rsidRPr="00077479">
              <w:rPr>
                <w:rFonts w:ascii="Calibri" w:eastAsia="Times New Roman" w:hAnsi="Calibri" w:cs="Times New Roman"/>
                <w:b/>
                <w:color w:val="C00000"/>
                <w:sz w:val="16"/>
                <w:szCs w:val="16"/>
                <w:u w:val="single"/>
              </w:rPr>
              <w:t>various</w:t>
            </w:r>
            <w:r w:rsidRPr="00B814C6">
              <w:rPr>
                <w:rFonts w:ascii="Calibri" w:eastAsia="Times New Roman" w:hAnsi="Calibri" w:cs="Times New Roman"/>
                <w:sz w:val="16"/>
                <w:szCs w:val="16"/>
              </w:rPr>
              <w:t xml:space="preserve"> </w:t>
            </w:r>
            <w:r w:rsidRPr="00077479">
              <w:rPr>
                <w:rFonts w:ascii="Calibri" w:eastAsia="Times New Roman" w:hAnsi="Calibri" w:cs="Times New Roman"/>
                <w:b/>
                <w:color w:val="C00000"/>
                <w:sz w:val="16"/>
                <w:szCs w:val="16"/>
                <w:u w:val="single"/>
              </w:rPr>
              <w:t>text</w:t>
            </w:r>
            <w:r w:rsidRPr="00B814C6">
              <w:rPr>
                <w:rFonts w:ascii="Calibri" w:eastAsia="Times New Roman" w:hAnsi="Calibri" w:cs="Times New Roman"/>
                <w:sz w:val="16"/>
                <w:szCs w:val="16"/>
              </w:rPr>
              <w:t xml:space="preserve"> </w:t>
            </w:r>
            <w:r w:rsidR="008C7749" w:rsidRPr="00077479">
              <w:rPr>
                <w:rFonts w:ascii="Calibri" w:eastAsia="Times New Roman" w:hAnsi="Calibri" w:cs="Times New Roman"/>
                <w:b/>
                <w:color w:val="C00000"/>
                <w:sz w:val="16"/>
                <w:szCs w:val="16"/>
                <w:u w:val="single"/>
              </w:rPr>
              <w:t>features</w:t>
            </w:r>
            <w:r w:rsidR="00E50A14" w:rsidRPr="00E50A14">
              <w:rPr>
                <w:rFonts w:ascii="Calibri" w:eastAsia="Times New Roman" w:hAnsi="Calibri" w:cs="Times New Roman"/>
                <w:b/>
                <w:color w:val="C00000"/>
                <w:sz w:val="16"/>
                <w:szCs w:val="16"/>
              </w:rPr>
              <w:t xml:space="preserve">  </w:t>
            </w:r>
            <w:r w:rsidR="008C7749" w:rsidRPr="00E50A14">
              <w:rPr>
                <w:rFonts w:ascii="Calibri" w:eastAsia="Times New Roman" w:hAnsi="Calibri" w:cs="Times New Roman"/>
                <w:sz w:val="16"/>
                <w:szCs w:val="16"/>
              </w:rPr>
              <w:t>(</w:t>
            </w:r>
            <w:r>
              <w:rPr>
                <w:rFonts w:ascii="Calibri" w:eastAsia="Times New Roman" w:hAnsi="Calibri" w:cs="Times New Roman"/>
                <w:color w:val="000000"/>
                <w:sz w:val="16"/>
                <w:szCs w:val="16"/>
              </w:rPr>
              <w:t>RI.1.5).</w:t>
            </w:r>
          </w:p>
          <w:p w:rsidR="003855E2" w:rsidRPr="00812F68" w:rsidRDefault="003855E2" w:rsidP="00D85602">
            <w:pPr>
              <w:pStyle w:val="ListParagraph"/>
              <w:numPr>
                <w:ilvl w:val="0"/>
                <w:numId w:val="2"/>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ask and answer questions to </w:t>
            </w:r>
            <w:r w:rsidRPr="00077479">
              <w:rPr>
                <w:rFonts w:ascii="Calibri" w:eastAsia="Times New Roman" w:hAnsi="Calibri" w:cs="Times New Roman"/>
                <w:b/>
                <w:color w:val="C00000"/>
                <w:sz w:val="16"/>
                <w:szCs w:val="16"/>
                <w:u w:val="single"/>
              </w:rPr>
              <w:t>clarify</w:t>
            </w:r>
            <w:r w:rsidRPr="00B814C6">
              <w:rPr>
                <w:rFonts w:ascii="Calibri" w:eastAsia="Times New Roman" w:hAnsi="Calibri" w:cs="Times New Roman"/>
                <w:sz w:val="16"/>
                <w:szCs w:val="16"/>
              </w:rPr>
              <w:t xml:space="preserve"> </w:t>
            </w:r>
            <w:r w:rsidRPr="00077479">
              <w:rPr>
                <w:rFonts w:ascii="Calibri" w:eastAsia="Times New Roman" w:hAnsi="Calibri" w:cs="Times New Roman"/>
                <w:b/>
                <w:color w:val="C00000"/>
                <w:sz w:val="16"/>
                <w:szCs w:val="16"/>
                <w:u w:val="single"/>
              </w:rPr>
              <w:t>words</w:t>
            </w:r>
            <w:r w:rsidR="00B814C6" w:rsidRPr="00B814C6">
              <w:rPr>
                <w:rFonts w:ascii="Calibri" w:eastAsia="Times New Roman" w:hAnsi="Calibri" w:cs="Times New Roman"/>
                <w:b/>
                <w:color w:val="C00000"/>
                <w:sz w:val="16"/>
                <w:szCs w:val="16"/>
              </w:rPr>
              <w:t xml:space="preserve"> </w:t>
            </w:r>
            <w:r w:rsidRPr="001C67D8">
              <w:rPr>
                <w:rFonts w:ascii="Calibri" w:eastAsia="Times New Roman" w:hAnsi="Calibri" w:cs="Times New Roman"/>
                <w:color w:val="000000"/>
                <w:sz w:val="16"/>
                <w:szCs w:val="16"/>
              </w:rPr>
              <w:t>about</w:t>
            </w:r>
            <w:r>
              <w:rPr>
                <w:rFonts w:ascii="Calibri" w:eastAsia="Times New Roman" w:hAnsi="Calibri" w:cs="Times New Roman"/>
                <w:color w:val="000000"/>
                <w:sz w:val="16"/>
                <w:szCs w:val="16"/>
              </w:rPr>
              <w:t xml:space="preserve"> various text </w:t>
            </w:r>
            <w:r w:rsidR="008C7749">
              <w:rPr>
                <w:rFonts w:ascii="Calibri" w:eastAsia="Times New Roman" w:hAnsi="Calibri" w:cs="Times New Roman"/>
                <w:color w:val="000000"/>
                <w:sz w:val="16"/>
                <w:szCs w:val="16"/>
              </w:rPr>
              <w:t>features (</w:t>
            </w:r>
            <w:r>
              <w:rPr>
                <w:rFonts w:ascii="Calibri" w:eastAsia="Times New Roman" w:hAnsi="Calibri" w:cs="Times New Roman"/>
                <w:color w:val="000000"/>
                <w:sz w:val="16"/>
                <w:szCs w:val="16"/>
              </w:rPr>
              <w:t>RI.1.4).</w:t>
            </w:r>
          </w:p>
          <w:p w:rsidR="003855E2" w:rsidRDefault="003855E2" w:rsidP="00D85602">
            <w:pPr>
              <w:pStyle w:val="ListParagraph"/>
              <w:numPr>
                <w:ilvl w:val="0"/>
                <w:numId w:val="2"/>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identify </w:t>
            </w:r>
            <w:r w:rsidRPr="00FA15EE">
              <w:rPr>
                <w:rFonts w:ascii="Calibri" w:eastAsia="Times New Roman" w:hAnsi="Calibri" w:cs="Times New Roman"/>
                <w:b/>
                <w:color w:val="C00000"/>
                <w:sz w:val="16"/>
                <w:szCs w:val="16"/>
                <w:u w:val="single"/>
              </w:rPr>
              <w:t>real</w:t>
            </w:r>
            <w:r w:rsidRPr="00B814C6">
              <w:rPr>
                <w:rFonts w:ascii="Calibri" w:eastAsia="Times New Roman" w:hAnsi="Calibri" w:cs="Times New Roman"/>
                <w:sz w:val="16"/>
                <w:szCs w:val="16"/>
              </w:rPr>
              <w:t>-</w:t>
            </w:r>
            <w:r w:rsidRPr="00FA15EE">
              <w:rPr>
                <w:rFonts w:ascii="Calibri" w:eastAsia="Times New Roman" w:hAnsi="Calibri" w:cs="Times New Roman"/>
                <w:b/>
                <w:color w:val="C00000"/>
                <w:sz w:val="16"/>
                <w:szCs w:val="16"/>
                <w:u w:val="single"/>
              </w:rPr>
              <w:t>life</w:t>
            </w:r>
            <w:r w:rsidRPr="00B814C6">
              <w:rPr>
                <w:rFonts w:ascii="Calibri" w:eastAsia="Times New Roman" w:hAnsi="Calibri" w:cs="Times New Roman"/>
                <w:sz w:val="16"/>
                <w:szCs w:val="16"/>
              </w:rPr>
              <w:t xml:space="preserve"> </w:t>
            </w:r>
            <w:r w:rsidRPr="00FA15EE">
              <w:rPr>
                <w:rFonts w:ascii="Calibri" w:eastAsia="Times New Roman" w:hAnsi="Calibri" w:cs="Times New Roman"/>
                <w:b/>
                <w:color w:val="C00000"/>
                <w:sz w:val="16"/>
                <w:szCs w:val="16"/>
                <w:u w:val="single"/>
              </w:rPr>
              <w:t>connections</w:t>
            </w:r>
            <w:r w:rsidR="00B814C6" w:rsidRPr="00B814C6">
              <w:rPr>
                <w:rFonts w:ascii="Calibri" w:eastAsia="Times New Roman" w:hAnsi="Calibri" w:cs="Times New Roman"/>
                <w:b/>
                <w:color w:val="C00000"/>
                <w:sz w:val="16"/>
                <w:szCs w:val="16"/>
              </w:rPr>
              <w:t xml:space="preserve"> </w:t>
            </w:r>
            <w:r>
              <w:rPr>
                <w:rFonts w:ascii="Calibri" w:eastAsia="Times New Roman" w:hAnsi="Calibri" w:cs="Times New Roman"/>
                <w:color w:val="000000"/>
                <w:sz w:val="16"/>
                <w:szCs w:val="16"/>
              </w:rPr>
              <w:t xml:space="preserve">about informational content words and words about text </w:t>
            </w:r>
            <w:r w:rsidR="008C7749">
              <w:rPr>
                <w:rFonts w:ascii="Calibri" w:eastAsia="Times New Roman" w:hAnsi="Calibri" w:cs="Times New Roman"/>
                <w:color w:val="000000"/>
                <w:sz w:val="16"/>
                <w:szCs w:val="16"/>
              </w:rPr>
              <w:t>features (</w:t>
            </w:r>
            <w:r>
              <w:rPr>
                <w:rFonts w:ascii="Calibri" w:eastAsia="Times New Roman" w:hAnsi="Calibri" w:cs="Times New Roman"/>
                <w:color w:val="000000"/>
                <w:sz w:val="16"/>
                <w:szCs w:val="16"/>
              </w:rPr>
              <w:t>L.1.5.c).</w:t>
            </w:r>
          </w:p>
          <w:p w:rsidR="003855E2" w:rsidRDefault="003855E2" w:rsidP="00D85602">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FA15EE">
              <w:rPr>
                <w:rFonts w:ascii="Calibri" w:eastAsia="Times New Roman" w:hAnsi="Calibri" w:cs="Times New Roman"/>
                <w:b/>
                <w:color w:val="C00000"/>
                <w:sz w:val="16"/>
                <w:szCs w:val="16"/>
                <w:u w:val="single"/>
              </w:rPr>
              <w:t>prepare</w:t>
            </w:r>
            <w:r w:rsidRPr="00B814C6">
              <w:rPr>
                <w:rFonts w:ascii="Calibri" w:eastAsia="Times New Roman" w:hAnsi="Calibri" w:cs="Times New Roman"/>
                <w:sz w:val="16"/>
                <w:szCs w:val="16"/>
              </w:rPr>
              <w:t xml:space="preserve"> to</w:t>
            </w:r>
            <w:r w:rsidRPr="00E50A14">
              <w:rPr>
                <w:rFonts w:ascii="Calibri" w:eastAsia="Times New Roman" w:hAnsi="Calibri" w:cs="Times New Roman"/>
                <w:b/>
                <w:color w:val="C00000"/>
                <w:sz w:val="16"/>
                <w:szCs w:val="16"/>
              </w:rPr>
              <w:t xml:space="preserve"> </w:t>
            </w:r>
            <w:r w:rsidR="008C7749" w:rsidRPr="00FA15EE">
              <w:rPr>
                <w:rFonts w:ascii="Calibri" w:eastAsia="Times New Roman" w:hAnsi="Calibri" w:cs="Times New Roman"/>
                <w:b/>
                <w:color w:val="C00000"/>
                <w:sz w:val="16"/>
                <w:szCs w:val="16"/>
                <w:u w:val="single"/>
              </w:rPr>
              <w:t>write</w:t>
            </w:r>
            <w:r w:rsidR="008C7749">
              <w:rPr>
                <w:rFonts w:ascii="Calibri" w:eastAsia="Times New Roman" w:hAnsi="Calibri" w:cs="Times New Roman"/>
                <w:color w:val="000000"/>
                <w:sz w:val="16"/>
                <w:szCs w:val="16"/>
              </w:rPr>
              <w:t xml:space="preserve"> by</w:t>
            </w:r>
            <w:r>
              <w:rPr>
                <w:rFonts w:ascii="Calibri" w:eastAsia="Times New Roman" w:hAnsi="Calibri" w:cs="Times New Roman"/>
                <w:color w:val="000000"/>
                <w:sz w:val="16"/>
                <w:szCs w:val="16"/>
              </w:rPr>
              <w:t xml:space="preserve"> naming a </w:t>
            </w:r>
            <w:r w:rsidRPr="00FA15EE">
              <w:rPr>
                <w:rFonts w:ascii="Calibri" w:eastAsia="Times New Roman" w:hAnsi="Calibri" w:cs="Times New Roman"/>
                <w:b/>
                <w:color w:val="C00000"/>
                <w:sz w:val="16"/>
                <w:szCs w:val="16"/>
                <w:u w:val="single"/>
              </w:rPr>
              <w:t>topic</w:t>
            </w:r>
            <w:r>
              <w:rPr>
                <w:rFonts w:ascii="Calibri" w:eastAsia="Times New Roman" w:hAnsi="Calibri" w:cs="Times New Roman"/>
                <w:color w:val="000000"/>
                <w:sz w:val="16"/>
                <w:szCs w:val="16"/>
              </w:rPr>
              <w:t xml:space="preserve"> (from a story I’ve read), state </w:t>
            </w:r>
            <w:r w:rsidRPr="00FA15EE">
              <w:rPr>
                <w:rFonts w:ascii="Calibri" w:eastAsia="Times New Roman" w:hAnsi="Calibri" w:cs="Times New Roman"/>
                <w:b/>
                <w:color w:val="C00000"/>
                <w:sz w:val="16"/>
                <w:szCs w:val="16"/>
                <w:u w:val="single"/>
              </w:rPr>
              <w:t>facts</w:t>
            </w:r>
            <w:r>
              <w:rPr>
                <w:rFonts w:ascii="Calibri" w:eastAsia="Times New Roman" w:hAnsi="Calibri" w:cs="Times New Roman"/>
                <w:color w:val="000000"/>
                <w:sz w:val="16"/>
                <w:szCs w:val="16"/>
              </w:rPr>
              <w:t xml:space="preserve"> and explain th</w:t>
            </w:r>
            <w:r w:rsidRPr="00FA15EE">
              <w:rPr>
                <w:rFonts w:ascii="Calibri" w:eastAsia="Times New Roman" w:hAnsi="Calibri" w:cs="Times New Roman"/>
                <w:color w:val="000000"/>
                <w:sz w:val="16"/>
                <w:szCs w:val="16"/>
              </w:rPr>
              <w:t>e</w:t>
            </w:r>
            <w:r w:rsidR="00B814C6">
              <w:rPr>
                <w:rFonts w:ascii="Calibri" w:eastAsia="Times New Roman" w:hAnsi="Calibri" w:cs="Times New Roman"/>
                <w:color w:val="000000"/>
                <w:sz w:val="16"/>
                <w:szCs w:val="16"/>
              </w:rPr>
              <w:t xml:space="preserve"> </w:t>
            </w:r>
            <w:r w:rsidR="008C7749" w:rsidRPr="00FA15EE">
              <w:rPr>
                <w:rFonts w:ascii="Calibri" w:eastAsia="Times New Roman" w:hAnsi="Calibri" w:cs="Times New Roman"/>
                <w:b/>
                <w:color w:val="C00000"/>
                <w:sz w:val="16"/>
                <w:szCs w:val="16"/>
                <w:u w:val="single"/>
              </w:rPr>
              <w:t>closing</w:t>
            </w:r>
            <w:r w:rsidR="008C7749">
              <w:rPr>
                <w:rFonts w:ascii="Calibri" w:eastAsia="Times New Roman" w:hAnsi="Calibri" w:cs="Times New Roman"/>
                <w:color w:val="000000"/>
                <w:sz w:val="16"/>
                <w:szCs w:val="16"/>
              </w:rPr>
              <w:t xml:space="preserve"> (</w:t>
            </w:r>
            <w:r>
              <w:rPr>
                <w:rFonts w:ascii="Calibri" w:eastAsia="Times New Roman" w:hAnsi="Calibri" w:cs="Times New Roman"/>
                <w:color w:val="000000"/>
                <w:sz w:val="16"/>
                <w:szCs w:val="16"/>
              </w:rPr>
              <w:t>W.1.2.)</w:t>
            </w:r>
          </w:p>
          <w:p w:rsidR="003855E2" w:rsidRPr="00E40FF7" w:rsidRDefault="003855E2" w:rsidP="00D85602">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ask and answer </w:t>
            </w:r>
            <w:r w:rsidRPr="00206E2E">
              <w:rPr>
                <w:rFonts w:eastAsia="Times New Roman" w:cs="Times New Roman"/>
                <w:b/>
                <w:color w:val="C00000"/>
                <w:sz w:val="16"/>
                <w:szCs w:val="16"/>
                <w:u w:val="single"/>
              </w:rPr>
              <w:t>questions</w:t>
            </w:r>
            <w:r>
              <w:rPr>
                <w:rFonts w:eastAsia="Times New Roman" w:cs="Times New Roman"/>
                <w:color w:val="000000"/>
                <w:sz w:val="16"/>
                <w:szCs w:val="16"/>
              </w:rPr>
              <w:t xml:space="preserve"> to clarify information (SL.1.3).</w:t>
            </w:r>
          </w:p>
        </w:tc>
        <w:tc>
          <w:tcPr>
            <w:tcW w:w="4740" w:type="dxa"/>
            <w:tcBorders>
              <w:left w:val="nil"/>
              <w:bottom w:val="single" w:sz="12" w:space="0" w:color="4F6228"/>
              <w:right w:val="single" w:sz="12" w:space="0" w:color="4F6228"/>
            </w:tcBorders>
            <w:shd w:val="clear" w:color="auto" w:fill="auto"/>
            <w:hideMark/>
          </w:tcPr>
          <w:p w:rsidR="003855E2" w:rsidRPr="00812F68" w:rsidRDefault="003855E2" w:rsidP="00D85602">
            <w:pPr>
              <w:pStyle w:val="ListParagraph"/>
              <w:numPr>
                <w:ilvl w:val="0"/>
                <w:numId w:val="2"/>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demonstrate an understanding of how </w:t>
            </w:r>
            <w:r w:rsidRPr="00E80326">
              <w:rPr>
                <w:rFonts w:ascii="Calibri" w:eastAsia="Times New Roman" w:hAnsi="Calibri" w:cs="Times New Roman"/>
                <w:b/>
                <w:color w:val="C00000"/>
                <w:sz w:val="16"/>
                <w:szCs w:val="16"/>
                <w:u w:val="single"/>
              </w:rPr>
              <w:t>illustrations</w:t>
            </w:r>
            <w:r>
              <w:rPr>
                <w:rFonts w:ascii="Calibri" w:eastAsia="Times New Roman" w:hAnsi="Calibri" w:cs="Times New Roman"/>
                <w:color w:val="000000"/>
                <w:sz w:val="16"/>
                <w:szCs w:val="16"/>
              </w:rPr>
              <w:t xml:space="preserve"> and </w:t>
            </w:r>
            <w:r w:rsidRPr="00E80326">
              <w:rPr>
                <w:rFonts w:ascii="Calibri" w:eastAsia="Times New Roman" w:hAnsi="Calibri" w:cs="Times New Roman"/>
                <w:b/>
                <w:color w:val="C00000"/>
                <w:sz w:val="16"/>
                <w:szCs w:val="16"/>
                <w:u w:val="single"/>
              </w:rPr>
              <w:t>details</w:t>
            </w:r>
            <w:r>
              <w:rPr>
                <w:rFonts w:ascii="Calibri" w:eastAsia="Times New Roman" w:hAnsi="Calibri" w:cs="Times New Roman"/>
                <w:color w:val="000000"/>
                <w:sz w:val="16"/>
                <w:szCs w:val="16"/>
              </w:rPr>
              <w:t xml:space="preserve"> are used to describe </w:t>
            </w:r>
            <w:r w:rsidRPr="00E80326">
              <w:rPr>
                <w:rFonts w:ascii="Calibri" w:eastAsia="Times New Roman" w:hAnsi="Calibri" w:cs="Times New Roman"/>
                <w:b/>
                <w:color w:val="C00000"/>
                <w:sz w:val="16"/>
                <w:szCs w:val="16"/>
                <w:u w:val="single"/>
              </w:rPr>
              <w:t>key</w:t>
            </w:r>
            <w:r w:rsidRPr="00B814C6">
              <w:rPr>
                <w:rFonts w:ascii="Calibri" w:eastAsia="Times New Roman" w:hAnsi="Calibri" w:cs="Times New Roman"/>
                <w:b/>
                <w:color w:val="C00000"/>
                <w:sz w:val="16"/>
                <w:szCs w:val="16"/>
              </w:rPr>
              <w:t xml:space="preserve"> </w:t>
            </w:r>
            <w:r w:rsidRPr="00E80326">
              <w:rPr>
                <w:rFonts w:ascii="Calibri" w:eastAsia="Times New Roman" w:hAnsi="Calibri" w:cs="Times New Roman"/>
                <w:b/>
                <w:color w:val="C00000"/>
                <w:sz w:val="16"/>
                <w:szCs w:val="16"/>
                <w:u w:val="single"/>
              </w:rPr>
              <w:t>ideas</w:t>
            </w:r>
            <w:r w:rsidR="00B814C6" w:rsidRPr="00B814C6">
              <w:rPr>
                <w:rFonts w:ascii="Calibri" w:eastAsia="Times New Roman" w:hAnsi="Calibri" w:cs="Times New Roman"/>
                <w:b/>
                <w:color w:val="C00000"/>
                <w:sz w:val="16"/>
                <w:szCs w:val="16"/>
              </w:rPr>
              <w:t xml:space="preserve"> </w:t>
            </w:r>
            <w:r w:rsidRPr="00B814C6">
              <w:rPr>
                <w:rFonts w:ascii="Calibri" w:eastAsia="Times New Roman" w:hAnsi="Calibri" w:cs="Times New Roman"/>
                <w:color w:val="000000"/>
                <w:sz w:val="16"/>
                <w:szCs w:val="16"/>
              </w:rPr>
              <w:t>(</w:t>
            </w:r>
            <w:r w:rsidRPr="00812F68">
              <w:rPr>
                <w:rFonts w:ascii="Calibri" w:eastAsia="Times New Roman" w:hAnsi="Calibri" w:cs="Times New Roman"/>
                <w:color w:val="000000"/>
                <w:sz w:val="16"/>
                <w:szCs w:val="16"/>
              </w:rPr>
              <w:t>RI</w:t>
            </w:r>
            <w:r>
              <w:rPr>
                <w:rFonts w:ascii="Calibri" w:eastAsia="Times New Roman" w:hAnsi="Calibri" w:cs="Times New Roman"/>
                <w:color w:val="000000"/>
                <w:sz w:val="16"/>
                <w:szCs w:val="16"/>
              </w:rPr>
              <w:t>1.7</w:t>
            </w:r>
            <w:r w:rsidRPr="00812F68">
              <w:rPr>
                <w:rFonts w:ascii="Calibri" w:eastAsia="Times New Roman" w:hAnsi="Calibri" w:cs="Times New Roman"/>
                <w:color w:val="000000"/>
                <w:sz w:val="16"/>
                <w:szCs w:val="16"/>
              </w:rPr>
              <w:t>)</w:t>
            </w:r>
            <w:r>
              <w:rPr>
                <w:rFonts w:ascii="Calibri" w:eastAsia="Times New Roman" w:hAnsi="Calibri" w:cs="Times New Roman"/>
                <w:color w:val="000000"/>
                <w:sz w:val="16"/>
                <w:szCs w:val="16"/>
              </w:rPr>
              <w:t>.</w:t>
            </w:r>
          </w:p>
          <w:p w:rsidR="003855E2" w:rsidRPr="00812F68" w:rsidRDefault="003855E2" w:rsidP="00D85602">
            <w:pPr>
              <w:pStyle w:val="ListParagraph"/>
              <w:numPr>
                <w:ilvl w:val="0"/>
                <w:numId w:val="2"/>
              </w:numPr>
              <w:spacing w:after="0" w:line="240" w:lineRule="auto"/>
              <w:ind w:left="25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plan my writing piece by listing </w:t>
            </w:r>
            <w:r w:rsidRPr="00D64CF1">
              <w:rPr>
                <w:rFonts w:ascii="Calibri" w:eastAsia="Times New Roman" w:hAnsi="Calibri" w:cs="Times New Roman"/>
                <w:b/>
                <w:color w:val="C00000"/>
                <w:sz w:val="16"/>
                <w:szCs w:val="16"/>
                <w:u w:val="single"/>
              </w:rPr>
              <w:t>facts</w:t>
            </w:r>
            <w:r>
              <w:rPr>
                <w:rFonts w:ascii="Calibri" w:eastAsia="Times New Roman" w:hAnsi="Calibri" w:cs="Times New Roman"/>
                <w:color w:val="000000"/>
                <w:sz w:val="16"/>
                <w:szCs w:val="16"/>
              </w:rPr>
              <w:t xml:space="preserve"> about my </w:t>
            </w:r>
            <w:r w:rsidRPr="00D64CF1">
              <w:rPr>
                <w:rFonts w:ascii="Calibri" w:eastAsia="Times New Roman" w:hAnsi="Calibri" w:cs="Times New Roman"/>
                <w:b/>
                <w:color w:val="C00000"/>
                <w:sz w:val="16"/>
                <w:szCs w:val="16"/>
                <w:u w:val="single"/>
              </w:rPr>
              <w:t>topic</w:t>
            </w:r>
            <w:r>
              <w:rPr>
                <w:rFonts w:ascii="Calibri" w:eastAsia="Times New Roman" w:hAnsi="Calibri" w:cs="Times New Roman"/>
                <w:color w:val="000000"/>
                <w:sz w:val="16"/>
                <w:szCs w:val="16"/>
              </w:rPr>
              <w:t xml:space="preserve"> (W.1.2)</w:t>
            </w:r>
          </w:p>
          <w:p w:rsidR="003855E2" w:rsidRPr="00E40FF7" w:rsidRDefault="003855E2" w:rsidP="00D85602">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D64CF1">
              <w:rPr>
                <w:rFonts w:ascii="Calibri" w:eastAsia="Times New Roman" w:hAnsi="Calibri" w:cs="Times New Roman"/>
                <w:b/>
                <w:color w:val="C00000"/>
                <w:sz w:val="16"/>
                <w:szCs w:val="16"/>
                <w:u w:val="single"/>
              </w:rPr>
              <w:t>plan</w:t>
            </w:r>
            <w:r>
              <w:rPr>
                <w:rFonts w:ascii="Calibri" w:eastAsia="Times New Roman" w:hAnsi="Calibri" w:cs="Times New Roman"/>
                <w:color w:val="000000"/>
                <w:sz w:val="16"/>
                <w:szCs w:val="16"/>
              </w:rPr>
              <w:t xml:space="preserve"> to write an informational piece, with adult support, using a variety of </w:t>
            </w:r>
            <w:r w:rsidRPr="00D64CF1">
              <w:rPr>
                <w:rFonts w:ascii="Calibri" w:eastAsia="Times New Roman" w:hAnsi="Calibri" w:cs="Times New Roman"/>
                <w:b/>
                <w:color w:val="C00000"/>
                <w:sz w:val="16"/>
                <w:szCs w:val="16"/>
                <w:u w:val="single"/>
              </w:rPr>
              <w:t>digital</w:t>
            </w:r>
            <w:r w:rsidRPr="00B814C6">
              <w:rPr>
                <w:rFonts w:ascii="Calibri" w:eastAsia="Times New Roman" w:hAnsi="Calibri" w:cs="Times New Roman"/>
                <w:b/>
                <w:color w:val="C00000"/>
                <w:sz w:val="16"/>
                <w:szCs w:val="16"/>
              </w:rPr>
              <w:t xml:space="preserve"> </w:t>
            </w:r>
            <w:r w:rsidRPr="00D64CF1">
              <w:rPr>
                <w:rFonts w:ascii="Calibri" w:eastAsia="Times New Roman" w:hAnsi="Calibri" w:cs="Times New Roman"/>
                <w:b/>
                <w:color w:val="C00000"/>
                <w:sz w:val="16"/>
                <w:szCs w:val="16"/>
                <w:u w:val="single"/>
              </w:rPr>
              <w:t>tools</w:t>
            </w:r>
            <w:r w:rsidR="00B814C6" w:rsidRPr="00B814C6">
              <w:rPr>
                <w:rFonts w:ascii="Calibri" w:eastAsia="Times New Roman" w:hAnsi="Calibri" w:cs="Times New Roman"/>
                <w:b/>
                <w:color w:val="C00000"/>
                <w:sz w:val="16"/>
                <w:szCs w:val="16"/>
              </w:rPr>
              <w:t xml:space="preserve"> </w:t>
            </w:r>
            <w:r w:rsidRPr="001C67D8">
              <w:rPr>
                <w:rFonts w:ascii="Calibri" w:eastAsia="Times New Roman" w:hAnsi="Calibri" w:cs="Times New Roman"/>
                <w:color w:val="000000"/>
                <w:sz w:val="16"/>
                <w:szCs w:val="16"/>
              </w:rPr>
              <w:t>(</w:t>
            </w:r>
            <w:r>
              <w:rPr>
                <w:rFonts w:ascii="Calibri" w:eastAsia="Times New Roman" w:hAnsi="Calibri" w:cs="Times New Roman"/>
                <w:color w:val="000000"/>
                <w:sz w:val="16"/>
                <w:szCs w:val="16"/>
              </w:rPr>
              <w:t>W.1.6).</w:t>
            </w:r>
          </w:p>
          <w:p w:rsidR="003855E2" w:rsidRDefault="003855E2" w:rsidP="00D85602">
            <w:pPr>
              <w:pStyle w:val="ListParagraph"/>
              <w:numPr>
                <w:ilvl w:val="0"/>
                <w:numId w:val="2"/>
              </w:numPr>
              <w:spacing w:after="0" w:line="240" w:lineRule="auto"/>
              <w:ind w:left="252" w:hanging="180"/>
              <w:rPr>
                <w:rFonts w:ascii="Calibri" w:eastAsia="Times New Roman" w:hAnsi="Calibri" w:cs="Times New Roman"/>
                <w:color w:val="000000"/>
                <w:sz w:val="16"/>
                <w:szCs w:val="16"/>
              </w:rPr>
            </w:pPr>
            <w:r w:rsidRPr="00AF242F">
              <w:rPr>
                <w:rFonts w:ascii="Calibri" w:eastAsia="Times New Roman" w:hAnsi="Calibri" w:cs="Times New Roman"/>
                <w:b/>
                <w:color w:val="C00000"/>
                <w:sz w:val="16"/>
                <w:szCs w:val="16"/>
                <w:u w:val="single"/>
              </w:rPr>
              <w:t>revise</w:t>
            </w:r>
            <w:r>
              <w:rPr>
                <w:rFonts w:ascii="Calibri" w:eastAsia="Times New Roman" w:hAnsi="Calibri" w:cs="Times New Roman"/>
                <w:color w:val="000000"/>
                <w:sz w:val="16"/>
                <w:szCs w:val="16"/>
              </w:rPr>
              <w:t xml:space="preserve"> my writing piece using conventional spelling for specific content words about my topic (L.1.2.d).</w:t>
            </w:r>
          </w:p>
          <w:p w:rsidR="003855E2" w:rsidRPr="00812F68" w:rsidRDefault="003855E2" w:rsidP="00D85602">
            <w:pPr>
              <w:pStyle w:val="ListParagraph"/>
              <w:numPr>
                <w:ilvl w:val="0"/>
                <w:numId w:val="2"/>
              </w:numPr>
              <w:spacing w:after="0" w:line="240" w:lineRule="auto"/>
              <w:ind w:left="252" w:hanging="180"/>
              <w:rPr>
                <w:rFonts w:ascii="Calibri" w:eastAsia="Times New Roman" w:hAnsi="Calibri" w:cs="Times New Roman"/>
                <w:color w:val="000000"/>
                <w:sz w:val="16"/>
                <w:szCs w:val="16"/>
              </w:rPr>
            </w:pPr>
            <w:r>
              <w:rPr>
                <w:rFonts w:eastAsia="Times New Roman" w:cs="Times New Roman"/>
                <w:color w:val="000000"/>
                <w:sz w:val="16"/>
                <w:szCs w:val="16"/>
              </w:rPr>
              <w:t xml:space="preserve">ask and answer </w:t>
            </w:r>
            <w:r w:rsidRPr="00206E2E">
              <w:rPr>
                <w:rFonts w:eastAsia="Times New Roman" w:cs="Times New Roman"/>
                <w:b/>
                <w:color w:val="C00000"/>
                <w:sz w:val="16"/>
                <w:szCs w:val="16"/>
                <w:u w:val="single"/>
              </w:rPr>
              <w:t>questions</w:t>
            </w:r>
            <w:r>
              <w:rPr>
                <w:rFonts w:eastAsia="Times New Roman" w:cs="Times New Roman"/>
                <w:color w:val="000000"/>
                <w:sz w:val="16"/>
                <w:szCs w:val="16"/>
              </w:rPr>
              <w:t xml:space="preserve"> about key details (SL.1.3).</w:t>
            </w:r>
          </w:p>
        </w:tc>
        <w:tc>
          <w:tcPr>
            <w:tcW w:w="5040" w:type="dxa"/>
            <w:vMerge/>
            <w:tcBorders>
              <w:left w:val="nil"/>
              <w:bottom w:val="single" w:sz="12" w:space="0" w:color="4F6228"/>
              <w:right w:val="single" w:sz="12" w:space="0" w:color="4F6228"/>
            </w:tcBorders>
            <w:shd w:val="clear" w:color="auto" w:fill="auto"/>
            <w:hideMark/>
          </w:tcPr>
          <w:p w:rsidR="003855E2" w:rsidRPr="00812F68" w:rsidRDefault="003855E2" w:rsidP="00D85602">
            <w:pPr>
              <w:spacing w:after="0" w:line="240" w:lineRule="auto"/>
              <w:rPr>
                <w:rFonts w:ascii="Calibri" w:eastAsia="Times New Roman" w:hAnsi="Calibri" w:cs="Times New Roman"/>
                <w:color w:val="000000"/>
                <w:sz w:val="16"/>
                <w:szCs w:val="16"/>
              </w:rPr>
            </w:pPr>
          </w:p>
        </w:tc>
      </w:tr>
    </w:tbl>
    <w:p w:rsidR="003855E2" w:rsidRPr="003855E2" w:rsidRDefault="003855E2" w:rsidP="003855E2">
      <w:pPr>
        <w:spacing w:after="0"/>
        <w:rPr>
          <w:b/>
          <w:sz w:val="16"/>
          <w:szCs w:val="16"/>
          <w:u w:val="single"/>
        </w:rPr>
      </w:pPr>
    </w:p>
    <w:p w:rsidR="003855E2" w:rsidRPr="003855E2" w:rsidRDefault="003855E2" w:rsidP="003855E2">
      <w:pPr>
        <w:spacing w:after="0"/>
        <w:rPr>
          <w:b/>
          <w:sz w:val="16"/>
          <w:szCs w:val="16"/>
        </w:rPr>
      </w:pPr>
    </w:p>
    <w:p w:rsidR="003855E2" w:rsidRDefault="003855E2" w:rsidP="003855E2">
      <w:pPr>
        <w:spacing w:after="0"/>
        <w:rPr>
          <w:sz w:val="20"/>
          <w:szCs w:val="20"/>
        </w:rPr>
      </w:pPr>
    </w:p>
    <w:p w:rsidR="00994E59" w:rsidRDefault="00994E59" w:rsidP="003855E2">
      <w:pPr>
        <w:spacing w:after="0"/>
        <w:rPr>
          <w:sz w:val="20"/>
          <w:szCs w:val="20"/>
        </w:rPr>
      </w:pPr>
    </w:p>
    <w:p w:rsidR="00994E59" w:rsidRDefault="00994E59" w:rsidP="003855E2">
      <w:pPr>
        <w:spacing w:after="0"/>
        <w:rPr>
          <w:sz w:val="20"/>
          <w:szCs w:val="20"/>
        </w:rPr>
      </w:pPr>
    </w:p>
    <w:p w:rsidR="00994E59" w:rsidRDefault="00994E59" w:rsidP="003855E2">
      <w:pPr>
        <w:spacing w:after="0"/>
        <w:rPr>
          <w:sz w:val="20"/>
          <w:szCs w:val="20"/>
        </w:rPr>
      </w:pPr>
    </w:p>
    <w:p w:rsidR="00A60625" w:rsidRDefault="00A60625" w:rsidP="003855E2">
      <w:pPr>
        <w:spacing w:after="0"/>
        <w:rPr>
          <w:sz w:val="20"/>
          <w:szCs w:val="20"/>
        </w:rPr>
        <w:sectPr w:rsidR="00A60625" w:rsidSect="00AD09C3">
          <w:pgSz w:w="15840" w:h="12240" w:orient="landscape" w:code="1"/>
          <w:pgMar w:top="245" w:right="835" w:bottom="245" w:left="245" w:header="288" w:footer="288" w:gutter="0"/>
          <w:cols w:space="720"/>
          <w:docGrid w:linePitch="360"/>
        </w:sectPr>
      </w:pPr>
    </w:p>
    <w:p w:rsidR="00994E59" w:rsidRDefault="00994E59" w:rsidP="003855E2">
      <w:pPr>
        <w:spacing w:after="0"/>
        <w:rPr>
          <w:sz w:val="20"/>
          <w:szCs w:val="20"/>
        </w:rPr>
      </w:pPr>
    </w:p>
    <w:p w:rsidR="00A60625" w:rsidRPr="00C577CA" w:rsidRDefault="00A60625" w:rsidP="00C577CA">
      <w:pPr>
        <w:ind w:left="180"/>
        <w:rPr>
          <w:b/>
          <w:sz w:val="40"/>
          <w:szCs w:val="40"/>
        </w:rPr>
      </w:pPr>
      <w:r w:rsidRPr="00C577CA">
        <w:rPr>
          <w:b/>
          <w:sz w:val="40"/>
          <w:szCs w:val="40"/>
        </w:rPr>
        <w:t>Introduction and Overview Quarter Three:</w:t>
      </w:r>
    </w:p>
    <w:tbl>
      <w:tblPr>
        <w:tblStyle w:val="TableGrid"/>
        <w:tblpPr w:leftFromText="180" w:rightFromText="180" w:vertAnchor="text" w:tblpX="666" w:tblpY="207"/>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tblLook w:val="04A0" w:firstRow="1" w:lastRow="0" w:firstColumn="1" w:lastColumn="0" w:noHBand="0" w:noVBand="1"/>
      </w:tblPr>
      <w:tblGrid>
        <w:gridCol w:w="10368"/>
      </w:tblGrid>
      <w:tr w:rsidR="00A60625" w:rsidTr="000E1AB0">
        <w:tc>
          <w:tcPr>
            <w:tcW w:w="10368" w:type="dxa"/>
          </w:tcPr>
          <w:p w:rsidR="00A60625" w:rsidRDefault="00A60625" w:rsidP="000E1AB0">
            <w:pPr>
              <w:rPr>
                <w:rFonts w:ascii="Calibri" w:eastAsia="Times New Roman" w:hAnsi="Calibri" w:cs="Times New Roman"/>
                <w:b/>
                <w:color w:val="000000"/>
                <w:sz w:val="32"/>
                <w:szCs w:val="32"/>
                <w:u w:val="single"/>
              </w:rPr>
            </w:pPr>
            <w:r w:rsidRPr="00DE60B5">
              <w:rPr>
                <w:rFonts w:ascii="Calibri" w:eastAsia="Times New Roman" w:hAnsi="Calibri" w:cs="Times New Roman"/>
                <w:b/>
                <w:bCs/>
                <w:i/>
                <w:iCs/>
                <w:color w:val="000000"/>
                <w:sz w:val="28"/>
                <w:szCs w:val="28"/>
              </w:rPr>
              <w:t xml:space="preserve">Grade </w:t>
            </w:r>
            <w:r w:rsidR="00DE60B5" w:rsidRPr="00DE60B5">
              <w:rPr>
                <w:rFonts w:ascii="Calibri" w:eastAsia="Times New Roman" w:hAnsi="Calibri" w:cs="Times New Roman"/>
                <w:b/>
                <w:bCs/>
                <w:i/>
                <w:iCs/>
                <w:color w:val="000000"/>
                <w:sz w:val="28"/>
                <w:szCs w:val="28"/>
              </w:rPr>
              <w:t>1</w:t>
            </w:r>
            <w:r w:rsidRPr="00DE60B5">
              <w:rPr>
                <w:rFonts w:ascii="Calibri" w:eastAsia="Times New Roman" w:hAnsi="Calibri" w:cs="Times New Roman"/>
                <w:b/>
                <w:bCs/>
                <w:i/>
                <w:iCs/>
                <w:color w:val="000000"/>
                <w:sz w:val="28"/>
                <w:szCs w:val="28"/>
              </w:rPr>
              <w:t>:</w:t>
            </w:r>
            <w:r w:rsidR="00DE60B5">
              <w:rPr>
                <w:rFonts w:ascii="Calibri" w:eastAsia="Times New Roman" w:hAnsi="Calibri" w:cs="Times New Roman"/>
                <w:b/>
                <w:bCs/>
                <w:i/>
                <w:iCs/>
                <w:color w:val="000000"/>
                <w:sz w:val="28"/>
                <w:szCs w:val="28"/>
              </w:rPr>
              <w:t xml:space="preserve">  </w:t>
            </w:r>
            <w:r w:rsidRPr="00903FB2">
              <w:rPr>
                <w:rFonts w:ascii="Calibri" w:eastAsia="Times New Roman" w:hAnsi="Calibri" w:cs="Times New Roman"/>
                <w:b/>
                <w:color w:val="000000"/>
                <w:sz w:val="32"/>
                <w:szCs w:val="32"/>
                <w:u w:val="single"/>
              </w:rPr>
              <w:t xml:space="preserve">Quarter </w:t>
            </w:r>
            <w:r>
              <w:rPr>
                <w:rFonts w:ascii="Calibri" w:eastAsia="Times New Roman" w:hAnsi="Calibri" w:cs="Times New Roman"/>
                <w:b/>
                <w:color w:val="000000"/>
                <w:sz w:val="32"/>
                <w:szCs w:val="32"/>
                <w:u w:val="single"/>
              </w:rPr>
              <w:t>Three</w:t>
            </w:r>
          </w:p>
          <w:p w:rsidR="0034767C" w:rsidRDefault="0034767C" w:rsidP="000E1AB0">
            <w:pPr>
              <w:rPr>
                <w:rFonts w:ascii="Calibri" w:eastAsia="Times New Roman" w:hAnsi="Calibri" w:cs="Times New Roman"/>
                <w:color w:val="000000"/>
                <w:sz w:val="24"/>
                <w:szCs w:val="24"/>
              </w:rPr>
            </w:pPr>
          </w:p>
          <w:p w:rsidR="00A60625" w:rsidRPr="0053503E" w:rsidRDefault="0053503E" w:rsidP="000E1AB0">
            <w:pPr>
              <w:rPr>
                <w:b/>
                <w:i/>
                <w:sz w:val="24"/>
                <w:szCs w:val="24"/>
                <w:u w:val="single"/>
              </w:rPr>
            </w:pPr>
            <w:r w:rsidRPr="0053503E">
              <w:rPr>
                <w:b/>
                <w:i/>
                <w:sz w:val="24"/>
                <w:szCs w:val="24"/>
                <w:u w:val="single"/>
              </w:rPr>
              <w:t>Reading Literature</w:t>
            </w:r>
          </w:p>
        </w:tc>
      </w:tr>
      <w:tr w:rsidR="00A60625" w:rsidTr="000E1AB0">
        <w:tc>
          <w:tcPr>
            <w:tcW w:w="10368" w:type="dxa"/>
          </w:tcPr>
          <w:p w:rsidR="00C13C62" w:rsidRPr="00746DB7" w:rsidRDefault="00A60625" w:rsidP="00746DB7">
            <w:r w:rsidRPr="00746DB7">
              <w:t xml:space="preserve">During </w:t>
            </w:r>
            <w:r w:rsidR="003A768E" w:rsidRPr="003A768E">
              <w:t xml:space="preserve">the </w:t>
            </w:r>
            <w:r w:rsidR="003A768E" w:rsidRPr="003A768E">
              <w:rPr>
                <w:u w:val="single"/>
              </w:rPr>
              <w:t>third</w:t>
            </w:r>
            <w:r w:rsidRPr="003A768E">
              <w:rPr>
                <w:u w:val="single"/>
              </w:rPr>
              <w:t xml:space="preserve"> quarter</w:t>
            </w:r>
            <w:r w:rsidRPr="003A768E">
              <w:t xml:space="preserve"> of </w:t>
            </w:r>
            <w:r w:rsidR="00642A5D" w:rsidRPr="003A768E">
              <w:t>first</w:t>
            </w:r>
            <w:r w:rsidR="00642A5D">
              <w:t xml:space="preserve"> </w:t>
            </w:r>
            <w:r w:rsidRPr="00746DB7">
              <w:t xml:space="preserve">grade for </w:t>
            </w:r>
            <w:r w:rsidRPr="00746DB7">
              <w:rPr>
                <w:u w:val="single"/>
              </w:rPr>
              <w:t>literary reading and writing</w:t>
            </w:r>
            <w:r w:rsidRPr="00746DB7">
              <w:t xml:space="preserve">, students </w:t>
            </w:r>
            <w:r w:rsidR="00CF2A77" w:rsidRPr="00746DB7">
              <w:t xml:space="preserve">use illustrations and details in a story or poem to describe characters, setting or events (RL.1.7).  They compare and contrast characters’ adventures and experiences in different narrative texts (RL.1.9).  Students recognize words in writing that appeal to the senses and analyze poems for rhyme, rhythm, alliteration and </w:t>
            </w:r>
            <w:r w:rsidR="00642A5D" w:rsidRPr="003A768E">
              <w:t>repetition</w:t>
            </w:r>
            <w:r w:rsidR="00642A5D">
              <w:t xml:space="preserve"> </w:t>
            </w:r>
            <w:r w:rsidR="00CF2A77" w:rsidRPr="00746DB7">
              <w:t xml:space="preserve">(RL.1.4).  Students become more adapt at integrating words they’ve learned into their own narrative writing. </w:t>
            </w:r>
          </w:p>
          <w:p w:rsidR="00CF2A77" w:rsidRPr="00746DB7" w:rsidRDefault="00CF2A77" w:rsidP="00746DB7"/>
          <w:p w:rsidR="00CF2A77" w:rsidRPr="00746DB7" w:rsidRDefault="00CF2A77" w:rsidP="00746DB7">
            <w:r w:rsidRPr="00746DB7">
              <w:t>First grade students practice writing sentences using correct upper and lower case letters (L.1.1.a). They are aware that grammar “rules” clarify meaning in their own writing</w:t>
            </w:r>
            <w:r w:rsidR="00746DB7" w:rsidRPr="00746DB7">
              <w:t xml:space="preserve">.  Students use pronouns, nouns and articles correctly in written sentences.  As they write a narrative (story or poem) they sequence events (W.1.3) using temporal words to signal event order.  With support they add descriptive details (W.1.5) and use verb or adjectives that are distinct in shades of meaning (L.1.5.d). </w:t>
            </w:r>
            <w:r w:rsidR="00746DB7">
              <w:t xml:space="preserve"> Students participate in conversations, discussions and shared responses about their writing and other grade 1 topics (SL.1.1, SL.1.4).</w:t>
            </w:r>
          </w:p>
          <w:p w:rsidR="00746DB7" w:rsidRDefault="00746DB7" w:rsidP="0053503E">
            <w:pPr>
              <w:rPr>
                <w:rFonts w:eastAsia="Times New Roman" w:cs="Helvetica"/>
                <w:i/>
                <w:sz w:val="16"/>
                <w:szCs w:val="16"/>
              </w:rPr>
            </w:pPr>
          </w:p>
          <w:p w:rsidR="00A60625" w:rsidRPr="0053503E" w:rsidRDefault="0053503E" w:rsidP="0053503E">
            <w:pPr>
              <w:rPr>
                <w:b/>
                <w:i/>
                <w:sz w:val="24"/>
                <w:szCs w:val="24"/>
                <w:u w:val="single"/>
              </w:rPr>
            </w:pPr>
            <w:r w:rsidRPr="0053503E">
              <w:rPr>
                <w:b/>
                <w:i/>
                <w:sz w:val="24"/>
                <w:szCs w:val="24"/>
                <w:u w:val="single"/>
              </w:rPr>
              <w:t>Reading Informational Text</w:t>
            </w:r>
          </w:p>
          <w:p w:rsidR="00A60625" w:rsidRDefault="00A60625" w:rsidP="004140E8">
            <w:r w:rsidRPr="004140E8">
              <w:t xml:space="preserve">During </w:t>
            </w:r>
            <w:r w:rsidRPr="003A768E">
              <w:t xml:space="preserve">the </w:t>
            </w:r>
            <w:r w:rsidR="00642A5D" w:rsidRPr="003A768E">
              <w:rPr>
                <w:u w:val="single"/>
              </w:rPr>
              <w:t xml:space="preserve">third </w:t>
            </w:r>
            <w:r w:rsidRPr="003A768E">
              <w:rPr>
                <w:u w:val="single"/>
              </w:rPr>
              <w:t>quarter</w:t>
            </w:r>
            <w:r w:rsidRPr="004140E8">
              <w:t xml:space="preserve"> </w:t>
            </w:r>
            <w:r w:rsidRPr="003A768E">
              <w:t>of</w:t>
            </w:r>
            <w:r w:rsidR="00642A5D" w:rsidRPr="003A768E">
              <w:t xml:space="preserve"> first</w:t>
            </w:r>
            <w:r w:rsidR="00642A5D">
              <w:t xml:space="preserve"> </w:t>
            </w:r>
            <w:r w:rsidRPr="004140E8">
              <w:t xml:space="preserve">grade for </w:t>
            </w:r>
            <w:r w:rsidRPr="004140E8">
              <w:rPr>
                <w:u w:val="single"/>
              </w:rPr>
              <w:t>informational reading and writing</w:t>
            </w:r>
            <w:r w:rsidRPr="004140E8">
              <w:t xml:space="preserve">, students </w:t>
            </w:r>
            <w:r w:rsidR="00C1125E">
              <w:t>read a variety of “how-to” books to learn and share facts about a specific topic or them</w:t>
            </w:r>
            <w:r w:rsidR="00642A5D">
              <w:t xml:space="preserve">e.  </w:t>
            </w:r>
            <w:r w:rsidR="00642A5D" w:rsidRPr="003A768E">
              <w:t>Topic</w:t>
            </w:r>
            <w:r w:rsidR="003A768E">
              <w:t xml:space="preserve"> </w:t>
            </w:r>
            <w:r w:rsidR="00C1125E" w:rsidRPr="003A768E">
              <w:t>specific</w:t>
            </w:r>
            <w:r w:rsidR="00C1125E">
              <w:t xml:space="preserve"> vocabulary is defined and used in student writing (W.1.2, W.1.7)</w:t>
            </w:r>
            <w:r w:rsidR="00620037">
              <w:t>.</w:t>
            </w:r>
            <w:r w:rsidR="00C1125E">
              <w:t xml:space="preserve"> Students can classify vocabulary words by similarities and differences (RL.1.4).</w:t>
            </w:r>
          </w:p>
          <w:p w:rsidR="00620037" w:rsidRDefault="00C1125E" w:rsidP="00C1125E">
            <w:r>
              <w:t>They use inflectional endings s, ed and ing in simple sentences (L.1.4.c) and spell unknown words phonetically (L.1.2.e).</w:t>
            </w:r>
            <w:r w:rsidR="002A051B">
              <w:t xml:space="preserve">  </w:t>
            </w:r>
            <w:r w:rsidR="006C46D0">
              <w:t xml:space="preserve"> Students read two texts on the same topic and identify similarities and differences (facts, definitions, etc..) and are able to generalize information about the topic (RI.1.9).</w:t>
            </w:r>
          </w:p>
          <w:p w:rsidR="00620037" w:rsidRDefault="00620037" w:rsidP="00C1125E"/>
          <w:p w:rsidR="00C1125E" w:rsidRDefault="00642A5D" w:rsidP="003A768E">
            <w:r w:rsidRPr="003A768E">
              <w:t xml:space="preserve">Students </w:t>
            </w:r>
            <w:r w:rsidR="002A051B" w:rsidRPr="003A768E">
              <w:t>write</w:t>
            </w:r>
            <w:r w:rsidR="003A768E">
              <w:t xml:space="preserve"> a research </w:t>
            </w:r>
            <w:r w:rsidR="00803801">
              <w:t xml:space="preserve">paper, </w:t>
            </w:r>
            <w:r w:rsidR="003A768E">
              <w:t>draw</w:t>
            </w:r>
            <w:r w:rsidR="002A051B">
              <w:t xml:space="preserve"> a poster or share a project (may include a “how-to” project).  They are able to support facts about their writing using evidence support (RI.1.8).  They state cause and effect in their writing.</w:t>
            </w:r>
            <w:r w:rsidR="00620037">
              <w:t xml:space="preserve"> Students plan by organizing facts as a sequence of events (W.1.7, W.1.2).  </w:t>
            </w:r>
            <w:r w:rsidR="00F85733">
              <w:t xml:space="preserve">They are able to answer questions about their information using resources they’ve </w:t>
            </w:r>
            <w:r w:rsidRPr="003A768E">
              <w:t>read</w:t>
            </w:r>
            <w:r>
              <w:t xml:space="preserve"> </w:t>
            </w:r>
            <w:r w:rsidR="00620037">
              <w:t>(W.1.8).</w:t>
            </w:r>
            <w:r w:rsidR="00BD0E28">
              <w:t xml:space="preserve">  Students end their research writing piece with an ending statement or conclusion.  They practice summarizing in order to write a conclusion or generalization about their writing (W.1.2).</w:t>
            </w:r>
            <w:r w:rsidR="000B7705">
              <w:t xml:space="preserve">  Students</w:t>
            </w:r>
            <w:r w:rsidR="0034767C">
              <w:t xml:space="preserve"> share their writing and are able to respond to comments with clarity and facts (SL.1.1.b).</w:t>
            </w:r>
          </w:p>
          <w:p w:rsidR="00E50A14" w:rsidRDefault="00E50A14" w:rsidP="003A768E"/>
          <w:p w:rsidR="00E50A14" w:rsidRPr="000E1AB0" w:rsidRDefault="00E50A14" w:rsidP="00E50A14">
            <w:pPr>
              <w:rPr>
                <w:rFonts w:eastAsia="Times New Roman" w:cs="Times New Roman"/>
                <w:b/>
                <w:u w:val="single"/>
              </w:rPr>
            </w:pPr>
            <w:r w:rsidRPr="000E1AB0">
              <w:rPr>
                <w:rFonts w:eastAsia="Times New Roman" w:cs="Times New Roman"/>
                <w:b/>
                <w:u w:val="single"/>
              </w:rPr>
              <w:t>IMPORTANT NOTE:</w:t>
            </w:r>
          </w:p>
          <w:p w:rsidR="00E50A14" w:rsidRPr="004140E8" w:rsidRDefault="00E50A14" w:rsidP="00E50A14">
            <w:r w:rsidRPr="000E1AB0">
              <w:rPr>
                <w:rFonts w:eastAsia="Times New Roman" w:cs="Times New Roman"/>
              </w:rPr>
              <w:t xml:space="preserve">The standards for each quarter are presented as integrated </w:t>
            </w:r>
            <w:r w:rsidRPr="0073470D">
              <w:rPr>
                <w:rFonts w:eastAsia="Times New Roman" w:cs="Times New Roman"/>
                <w:b/>
              </w:rPr>
              <w:t>“</w:t>
            </w:r>
            <w:r w:rsidRPr="000E1AB0">
              <w:rPr>
                <w:rFonts w:eastAsia="Times New Roman" w:cs="Times New Roman"/>
                <w:b/>
                <w:u w:val="single"/>
              </w:rPr>
              <w:t>units of study.</w:t>
            </w:r>
            <w:r w:rsidRPr="0073470D">
              <w:rPr>
                <w:rFonts w:eastAsia="Times New Roman" w:cs="Times New Roman"/>
                <w:b/>
              </w:rPr>
              <w:t>”</w:t>
            </w:r>
            <w:r w:rsidRPr="0073470D">
              <w:rPr>
                <w:rFonts w:eastAsia="Times New Roman" w:cs="Times New Roman"/>
              </w:rPr>
              <w:t xml:space="preserve"> </w:t>
            </w:r>
            <w:r w:rsidRPr="000E1AB0">
              <w:rPr>
                <w:rFonts w:eastAsia="Times New Roman" w:cs="Times New Roman"/>
              </w:rPr>
              <w:t>The standards within each unit of study should be taught together.  Standards were aligned within units based on cognitive and language functions (English Language Proficiencies).  It is encouraged to bring in other standards as needed by content and of course the over-arching standards which are taught throughout the year.</w:t>
            </w:r>
          </w:p>
        </w:tc>
      </w:tr>
    </w:tbl>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A60625" w:rsidRDefault="00A60625" w:rsidP="003855E2">
      <w:pPr>
        <w:spacing w:after="0"/>
        <w:rPr>
          <w:sz w:val="20"/>
          <w:szCs w:val="20"/>
        </w:rPr>
      </w:pPr>
    </w:p>
    <w:p w:rsidR="00994E59" w:rsidRDefault="00994E59" w:rsidP="003855E2">
      <w:pPr>
        <w:spacing w:after="0"/>
        <w:rPr>
          <w:sz w:val="20"/>
          <w:szCs w:val="20"/>
        </w:rPr>
      </w:pPr>
    </w:p>
    <w:p w:rsidR="00994E59" w:rsidRDefault="00994E59" w:rsidP="003855E2">
      <w:pPr>
        <w:spacing w:after="0"/>
        <w:rPr>
          <w:sz w:val="20"/>
          <w:szCs w:val="20"/>
        </w:rPr>
        <w:sectPr w:rsidR="00994E59" w:rsidSect="00A60625">
          <w:pgSz w:w="12240" w:h="15840" w:code="1"/>
          <w:pgMar w:top="245" w:right="245" w:bottom="835" w:left="245" w:header="288" w:footer="288" w:gutter="0"/>
          <w:cols w:space="720"/>
          <w:docGrid w:linePitch="360"/>
        </w:sectPr>
      </w:pPr>
    </w:p>
    <w:p w:rsidR="00B4423B" w:rsidRDefault="00B4423B" w:rsidP="00A12AD0">
      <w:pPr>
        <w:spacing w:after="0"/>
        <w:rPr>
          <w:sz w:val="20"/>
          <w:szCs w:val="20"/>
        </w:rPr>
      </w:pPr>
    </w:p>
    <w:tbl>
      <w:tblPr>
        <w:tblStyle w:val="TableGrid"/>
        <w:tblW w:w="14976"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48"/>
        <w:gridCol w:w="642"/>
        <w:gridCol w:w="2088"/>
        <w:gridCol w:w="882"/>
        <w:gridCol w:w="1980"/>
        <w:gridCol w:w="3144"/>
        <w:gridCol w:w="1986"/>
        <w:gridCol w:w="3006"/>
      </w:tblGrid>
      <w:tr w:rsidR="00A60625" w:rsidTr="000E1AB0">
        <w:trPr>
          <w:trHeight w:val="826"/>
        </w:trPr>
        <w:tc>
          <w:tcPr>
            <w:tcW w:w="1248" w:type="dxa"/>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tcPr>
          <w:p w:rsidR="00A60625" w:rsidRPr="00423AC6" w:rsidRDefault="00A60625" w:rsidP="000E1AB0">
            <w:pPr>
              <w:jc w:val="center"/>
              <w:rPr>
                <w:b/>
                <w:sz w:val="48"/>
                <w:szCs w:val="48"/>
              </w:rPr>
            </w:pPr>
            <w:r w:rsidRPr="00423AC6">
              <w:rPr>
                <w:b/>
                <w:sz w:val="48"/>
                <w:szCs w:val="48"/>
              </w:rPr>
              <w:t xml:space="preserve">Gr. </w:t>
            </w:r>
            <w:r>
              <w:rPr>
                <w:b/>
                <w:sz w:val="48"/>
                <w:szCs w:val="48"/>
              </w:rPr>
              <w:t>1</w:t>
            </w:r>
          </w:p>
        </w:tc>
        <w:tc>
          <w:tcPr>
            <w:tcW w:w="2730" w:type="dxa"/>
            <w:gridSpan w:val="2"/>
            <w:tcBorders>
              <w:top w:val="nil"/>
              <w:left w:val="single" w:sz="18" w:space="0" w:color="auto"/>
              <w:right w:val="nil"/>
            </w:tcBorders>
            <w:vAlign w:val="center"/>
          </w:tcPr>
          <w:p w:rsidR="00A60625" w:rsidRPr="00252F86" w:rsidRDefault="00A60625" w:rsidP="000E1AB0">
            <w:pPr>
              <w:rPr>
                <w:b/>
                <w:color w:val="FF0000"/>
                <w:sz w:val="48"/>
                <w:szCs w:val="48"/>
              </w:rPr>
            </w:pPr>
            <w:r>
              <w:rPr>
                <w:b/>
                <w:color w:val="FF0000"/>
                <w:sz w:val="48"/>
                <w:szCs w:val="48"/>
              </w:rPr>
              <w:t>Quarter 3</w:t>
            </w:r>
          </w:p>
          <w:p w:rsidR="00A60625" w:rsidRDefault="00A60625" w:rsidP="000E1AB0">
            <w:r w:rsidRPr="00423AC6">
              <w:rPr>
                <w:color w:val="FF0000"/>
              </w:rPr>
              <w:t xml:space="preserve">Reading </w:t>
            </w:r>
            <w:r>
              <w:rPr>
                <w:color w:val="FF0000"/>
              </w:rPr>
              <w:t>Literature</w:t>
            </w:r>
          </w:p>
        </w:tc>
        <w:tc>
          <w:tcPr>
            <w:tcW w:w="10998" w:type="dxa"/>
            <w:gridSpan w:val="5"/>
            <w:tcBorders>
              <w:top w:val="nil"/>
              <w:left w:val="nil"/>
              <w:right w:val="nil"/>
            </w:tcBorders>
          </w:tcPr>
          <w:p w:rsidR="00A60625" w:rsidRDefault="00A60625" w:rsidP="003D1135">
            <w:r w:rsidRPr="003B4013">
              <w:rPr>
                <w:rFonts w:ascii="Calibri" w:eastAsia="Times New Roman" w:hAnsi="Calibri" w:cs="Times New Roman"/>
                <w:b/>
                <w:bCs/>
                <w:i/>
                <w:iCs/>
                <w:color w:val="000000"/>
                <w:sz w:val="18"/>
                <w:szCs w:val="18"/>
                <w:u w:val="single"/>
              </w:rPr>
              <w:t>Informational Overview</w:t>
            </w:r>
            <w:r w:rsidRPr="00E50A14">
              <w:rPr>
                <w:rFonts w:ascii="Calibri" w:eastAsia="Times New Roman" w:hAnsi="Calibri" w:cs="Times New Roman"/>
                <w:bCs/>
                <w:i/>
                <w:iCs/>
                <w:color w:val="000000"/>
                <w:sz w:val="18"/>
                <w:szCs w:val="18"/>
              </w:rPr>
              <w:t>:</w:t>
            </w:r>
            <w:r w:rsidRPr="00E50A14">
              <w:rPr>
                <w:rFonts w:ascii="Calibri" w:eastAsia="Times New Roman" w:hAnsi="Calibri" w:cs="Times New Roman"/>
                <w:color w:val="000000"/>
                <w:sz w:val="16"/>
                <w:szCs w:val="16"/>
              </w:rPr>
              <w:t xml:space="preserve">  </w:t>
            </w:r>
            <w:r>
              <w:rPr>
                <w:rFonts w:ascii="Calibri" w:eastAsia="Times New Roman" w:hAnsi="Calibri" w:cs="Times New Roman"/>
                <w:color w:val="000000"/>
                <w:sz w:val="16"/>
                <w:szCs w:val="16"/>
              </w:rPr>
              <w:t xml:space="preserve">  </w:t>
            </w:r>
            <w:r w:rsidR="003D1135">
              <w:rPr>
                <w:rFonts w:ascii="Calibri" w:eastAsia="Times New Roman" w:hAnsi="Calibri" w:cs="Times New Roman"/>
                <w:sz w:val="16"/>
                <w:szCs w:val="16"/>
              </w:rPr>
              <w:t>The third quarter of first grade, students prepare to write a narrative story or poem.  They read a variety of poetry and stories in order to experience and understand the importance of descriptive words and phrases in writing.  They recognize that language “rules” help clarify meaning.  Students understand the purpose of illustrations, words and phrases in text.</w:t>
            </w:r>
            <w:r>
              <w:rPr>
                <w:rFonts w:ascii="Calibri" w:eastAsia="Times New Roman" w:hAnsi="Calibri" w:cs="Times New Roman"/>
                <w:color w:val="000000"/>
                <w:sz w:val="16"/>
                <w:szCs w:val="16"/>
              </w:rPr>
              <w:t xml:space="preserve">  </w:t>
            </w:r>
            <w:r w:rsidR="003D1135">
              <w:rPr>
                <w:rFonts w:ascii="Calibri" w:eastAsia="Times New Roman" w:hAnsi="Calibri" w:cs="Times New Roman"/>
                <w:color w:val="000000"/>
                <w:sz w:val="16"/>
                <w:szCs w:val="16"/>
              </w:rPr>
              <w:t xml:space="preserve">They are able to compare and contrast two or more stories, analyzing how characters experiences are the same and different.  </w:t>
            </w:r>
            <w:r w:rsidRPr="00903FB2">
              <w:rPr>
                <w:b/>
                <w:i/>
                <w:color w:val="C00000"/>
                <w:sz w:val="14"/>
                <w:szCs w:val="14"/>
              </w:rPr>
              <w:t>NOTE: The ellipsis (dots) before, during or after a standard “…..” indicate that part of a standard quotation (the first, middle or last) is missing.</w:t>
            </w:r>
          </w:p>
        </w:tc>
      </w:tr>
      <w:tr w:rsidR="00A60625" w:rsidRPr="0062106F" w:rsidTr="000D54B3">
        <w:tc>
          <w:tcPr>
            <w:tcW w:w="4860" w:type="dxa"/>
            <w:gridSpan w:val="4"/>
            <w:shd w:val="clear" w:color="auto" w:fill="D9D9D9" w:themeFill="background1" w:themeFillShade="D9"/>
            <w:vAlign w:val="center"/>
          </w:tcPr>
          <w:p w:rsidR="00A60625" w:rsidRPr="0062106F" w:rsidRDefault="00A60625" w:rsidP="000E1AB0">
            <w:pPr>
              <w:jc w:val="center"/>
              <w:rPr>
                <w:rFonts w:eastAsia="Times New Roman" w:cs="Times New Roman"/>
                <w:b/>
                <w:bCs/>
                <w:color w:val="595959" w:themeColor="text1" w:themeTint="A6"/>
                <w:sz w:val="24"/>
                <w:szCs w:val="24"/>
              </w:rPr>
            </w:pPr>
            <w:r>
              <w:rPr>
                <w:rFonts w:eastAsia="Times New Roman" w:cs="Times New Roman"/>
                <w:b/>
                <w:bCs/>
                <w:color w:val="595959" w:themeColor="text1" w:themeTint="A6"/>
                <w:sz w:val="24"/>
                <w:szCs w:val="24"/>
              </w:rPr>
              <w:t>Unit of Study #1 - literature</w:t>
            </w:r>
            <w:r w:rsidRPr="0062106F">
              <w:rPr>
                <w:rFonts w:eastAsia="Times New Roman" w:cs="Times New Roman"/>
                <w:b/>
                <w:bCs/>
                <w:color w:val="595959" w:themeColor="text1" w:themeTint="A6"/>
                <w:sz w:val="24"/>
                <w:szCs w:val="24"/>
              </w:rPr>
              <w:t xml:space="preserve"> Text </w:t>
            </w:r>
          </w:p>
        </w:tc>
        <w:tc>
          <w:tcPr>
            <w:tcW w:w="5124" w:type="dxa"/>
            <w:gridSpan w:val="2"/>
            <w:shd w:val="clear" w:color="auto" w:fill="D9D9D9" w:themeFill="background1" w:themeFillShade="D9"/>
            <w:vAlign w:val="center"/>
          </w:tcPr>
          <w:p w:rsidR="00A60625" w:rsidRPr="0062106F" w:rsidRDefault="00A60625" w:rsidP="000E1AB0">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U</w:t>
            </w:r>
            <w:r>
              <w:rPr>
                <w:rFonts w:eastAsia="Times New Roman" w:cs="Times New Roman"/>
                <w:b/>
                <w:bCs/>
                <w:color w:val="595959" w:themeColor="text1" w:themeTint="A6"/>
                <w:sz w:val="24"/>
                <w:szCs w:val="24"/>
              </w:rPr>
              <w:t xml:space="preserve">nit of Study #2 – Literature </w:t>
            </w:r>
            <w:r w:rsidRPr="0062106F">
              <w:rPr>
                <w:rFonts w:eastAsia="Times New Roman" w:cs="Times New Roman"/>
                <w:b/>
                <w:bCs/>
                <w:color w:val="595959" w:themeColor="text1" w:themeTint="A6"/>
                <w:sz w:val="24"/>
                <w:szCs w:val="24"/>
              </w:rPr>
              <w:t xml:space="preserve">Text </w:t>
            </w:r>
          </w:p>
        </w:tc>
        <w:tc>
          <w:tcPr>
            <w:tcW w:w="4992" w:type="dxa"/>
            <w:gridSpan w:val="2"/>
            <w:shd w:val="clear" w:color="auto" w:fill="D9D9D9" w:themeFill="background1" w:themeFillShade="D9"/>
            <w:vAlign w:val="center"/>
          </w:tcPr>
          <w:p w:rsidR="00A60625" w:rsidRPr="0062106F" w:rsidRDefault="00A60625" w:rsidP="000E1AB0">
            <w:pPr>
              <w:jc w:val="center"/>
              <w:rPr>
                <w:rFonts w:eastAsia="Times New Roman" w:cs="Times New Roman"/>
                <w:b/>
                <w:bCs/>
                <w:color w:val="595959" w:themeColor="text1" w:themeTint="A6"/>
                <w:sz w:val="24"/>
                <w:szCs w:val="24"/>
              </w:rPr>
            </w:pPr>
            <w:r>
              <w:rPr>
                <w:rFonts w:eastAsia="Times New Roman" w:cs="Times New Roman"/>
                <w:b/>
                <w:bCs/>
                <w:color w:val="595959" w:themeColor="text1" w:themeTint="A6"/>
                <w:sz w:val="24"/>
                <w:szCs w:val="24"/>
              </w:rPr>
              <w:t>Unit of Study #3 - Literature</w:t>
            </w:r>
            <w:r w:rsidRPr="0062106F">
              <w:rPr>
                <w:rFonts w:eastAsia="Times New Roman" w:cs="Times New Roman"/>
                <w:b/>
                <w:bCs/>
                <w:color w:val="595959" w:themeColor="text1" w:themeTint="A6"/>
                <w:sz w:val="24"/>
                <w:szCs w:val="24"/>
              </w:rPr>
              <w:t xml:space="preserve"> Text </w:t>
            </w:r>
          </w:p>
        </w:tc>
      </w:tr>
      <w:tr w:rsidR="00A60625" w:rsidRPr="006E551B" w:rsidTr="000D54B3">
        <w:tc>
          <w:tcPr>
            <w:tcW w:w="4860" w:type="dxa"/>
            <w:gridSpan w:val="4"/>
            <w:tcBorders>
              <w:bottom w:val="single" w:sz="4" w:space="0" w:color="BFBFBF" w:themeColor="background1" w:themeShade="BF"/>
            </w:tcBorders>
          </w:tcPr>
          <w:p w:rsidR="00A60625" w:rsidRPr="006E551B" w:rsidRDefault="006E551B" w:rsidP="006E551B">
            <w:pPr>
              <w:rPr>
                <w:sz w:val="16"/>
                <w:szCs w:val="16"/>
              </w:rPr>
            </w:pPr>
            <w:r>
              <w:rPr>
                <w:sz w:val="16"/>
                <w:szCs w:val="16"/>
              </w:rPr>
              <w:t>Students discuss a variety of words in songs and poems that appeal to the sense.  They recognize rhyme, rhythm, alliteration and repetition in poetry.  They use words and phrases to add detail and interest to their sentences.  Students define word meaning using text as clues (</w:t>
            </w:r>
            <w:r w:rsidRPr="006E551B">
              <w:rPr>
                <w:b/>
                <w:sz w:val="16"/>
                <w:szCs w:val="16"/>
                <w:u w:val="single"/>
              </w:rPr>
              <w:t>ELP Target</w:t>
            </w:r>
            <w:r>
              <w:rPr>
                <w:sz w:val="16"/>
                <w:szCs w:val="16"/>
              </w:rPr>
              <w:t>). They begin to recognize language rules as part of writing.</w:t>
            </w:r>
          </w:p>
        </w:tc>
        <w:tc>
          <w:tcPr>
            <w:tcW w:w="5124" w:type="dxa"/>
            <w:gridSpan w:val="2"/>
            <w:tcBorders>
              <w:bottom w:val="single" w:sz="4" w:space="0" w:color="BFBFBF" w:themeColor="background1" w:themeShade="BF"/>
            </w:tcBorders>
          </w:tcPr>
          <w:p w:rsidR="00A60625" w:rsidRPr="006E551B" w:rsidRDefault="006E551B" w:rsidP="000E1AB0">
            <w:pPr>
              <w:rPr>
                <w:sz w:val="16"/>
                <w:szCs w:val="16"/>
              </w:rPr>
            </w:pPr>
            <w:r>
              <w:rPr>
                <w:sz w:val="16"/>
                <w:szCs w:val="16"/>
              </w:rPr>
              <w:t>Students distinguish between author and illustrator, using illustrations and text details (word and phrases) in stories and poems to describe characters, settings and events (</w:t>
            </w:r>
            <w:r w:rsidRPr="006E551B">
              <w:rPr>
                <w:b/>
                <w:sz w:val="16"/>
                <w:szCs w:val="16"/>
                <w:u w:val="single"/>
              </w:rPr>
              <w:t>ELP Target</w:t>
            </w:r>
            <w:r>
              <w:rPr>
                <w:sz w:val="16"/>
                <w:szCs w:val="16"/>
              </w:rPr>
              <w:t xml:space="preserve"> – Describe). They </w:t>
            </w:r>
            <w:r w:rsidRPr="000D54B3">
              <w:rPr>
                <w:sz w:val="16"/>
                <w:szCs w:val="16"/>
                <w:u w:val="single"/>
              </w:rPr>
              <w:t>plan</w:t>
            </w:r>
            <w:r>
              <w:rPr>
                <w:sz w:val="16"/>
                <w:szCs w:val="16"/>
              </w:rPr>
              <w:t xml:space="preserve"> a narrative by organizing event sequence using temporal words (</w:t>
            </w:r>
            <w:r w:rsidRPr="006E551B">
              <w:rPr>
                <w:b/>
                <w:sz w:val="16"/>
                <w:szCs w:val="16"/>
                <w:u w:val="single"/>
              </w:rPr>
              <w:t>ELP Target</w:t>
            </w:r>
            <w:r>
              <w:rPr>
                <w:sz w:val="16"/>
                <w:szCs w:val="16"/>
              </w:rPr>
              <w:t xml:space="preserve"> – Sequence).  Students use articles and pronouns correctly as they </w:t>
            </w:r>
            <w:r w:rsidRPr="000D54B3">
              <w:rPr>
                <w:sz w:val="16"/>
                <w:szCs w:val="16"/>
                <w:u w:val="single"/>
              </w:rPr>
              <w:t>revise</w:t>
            </w:r>
            <w:r>
              <w:rPr>
                <w:sz w:val="16"/>
                <w:szCs w:val="16"/>
              </w:rPr>
              <w:t xml:space="preserve"> their writing.</w:t>
            </w:r>
          </w:p>
        </w:tc>
        <w:tc>
          <w:tcPr>
            <w:tcW w:w="4992" w:type="dxa"/>
            <w:gridSpan w:val="2"/>
            <w:tcBorders>
              <w:bottom w:val="single" w:sz="4" w:space="0" w:color="BFBFBF" w:themeColor="background1" w:themeShade="BF"/>
            </w:tcBorders>
          </w:tcPr>
          <w:p w:rsidR="00A60625" w:rsidRPr="006E551B" w:rsidRDefault="000D54B3" w:rsidP="000E1AB0">
            <w:pPr>
              <w:rPr>
                <w:sz w:val="16"/>
                <w:szCs w:val="16"/>
              </w:rPr>
            </w:pPr>
            <w:r>
              <w:rPr>
                <w:sz w:val="16"/>
                <w:szCs w:val="16"/>
              </w:rPr>
              <w:t>Students compare and contrast the adventures and experiences of characters in different stories (</w:t>
            </w:r>
            <w:r w:rsidRPr="000D54B3">
              <w:rPr>
                <w:b/>
                <w:sz w:val="16"/>
                <w:szCs w:val="16"/>
                <w:u w:val="single"/>
              </w:rPr>
              <w:t>ELP Target</w:t>
            </w:r>
            <w:r>
              <w:rPr>
                <w:sz w:val="16"/>
                <w:szCs w:val="16"/>
              </w:rPr>
              <w:t xml:space="preserve"> – Compare).  They explain why the characters’ experiences are the same or different (</w:t>
            </w:r>
            <w:r w:rsidRPr="000D54B3">
              <w:rPr>
                <w:b/>
                <w:sz w:val="16"/>
                <w:szCs w:val="16"/>
                <w:u w:val="single"/>
              </w:rPr>
              <w:t>ELP Target</w:t>
            </w:r>
            <w:r>
              <w:rPr>
                <w:sz w:val="16"/>
                <w:szCs w:val="16"/>
              </w:rPr>
              <w:t xml:space="preserve"> – Cause and Effect).  Students </w:t>
            </w:r>
            <w:r w:rsidRPr="000D54B3">
              <w:rPr>
                <w:sz w:val="16"/>
                <w:szCs w:val="16"/>
                <w:u w:val="single"/>
              </w:rPr>
              <w:t xml:space="preserve">edit </w:t>
            </w:r>
            <w:r>
              <w:rPr>
                <w:sz w:val="16"/>
                <w:szCs w:val="16"/>
              </w:rPr>
              <w:t xml:space="preserve">their writing using a cause and effect conclusion sentence or statement.  They participate in </w:t>
            </w:r>
            <w:r w:rsidRPr="00642A5D">
              <w:rPr>
                <w:strike/>
                <w:sz w:val="16"/>
                <w:szCs w:val="16"/>
                <w:highlight w:val="yellow"/>
              </w:rPr>
              <w:t>shard</w:t>
            </w:r>
            <w:r>
              <w:rPr>
                <w:sz w:val="16"/>
                <w:szCs w:val="16"/>
              </w:rPr>
              <w:t xml:space="preserve"> </w:t>
            </w:r>
            <w:r w:rsidR="00642A5D" w:rsidRPr="00642A5D">
              <w:rPr>
                <w:sz w:val="16"/>
                <w:szCs w:val="16"/>
                <w:highlight w:val="yellow"/>
              </w:rPr>
              <w:t>shared</w:t>
            </w:r>
            <w:r w:rsidR="00642A5D">
              <w:rPr>
                <w:sz w:val="16"/>
                <w:szCs w:val="16"/>
              </w:rPr>
              <w:t xml:space="preserve"> </w:t>
            </w:r>
            <w:r>
              <w:rPr>
                <w:sz w:val="16"/>
                <w:szCs w:val="16"/>
              </w:rPr>
              <w:t>discussions or responses comparing and contrasting stories, art or poetry.</w:t>
            </w:r>
          </w:p>
        </w:tc>
      </w:tr>
      <w:tr w:rsidR="00A60625" w:rsidTr="000D54B3">
        <w:tc>
          <w:tcPr>
            <w:tcW w:w="1890" w:type="dxa"/>
            <w:gridSpan w:val="2"/>
            <w:shd w:val="clear" w:color="auto" w:fill="EAF1DD" w:themeFill="accent3" w:themeFillTint="33"/>
          </w:tcPr>
          <w:p w:rsidR="00A60625" w:rsidRPr="00E61281" w:rsidRDefault="00A60625" w:rsidP="000E1AB0">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2970" w:type="dxa"/>
            <w:gridSpan w:val="2"/>
            <w:shd w:val="clear" w:color="auto" w:fill="EAF1DD" w:themeFill="accent3" w:themeFillTint="33"/>
          </w:tcPr>
          <w:p w:rsidR="00A60625" w:rsidRPr="00123964" w:rsidRDefault="00CC13C9" w:rsidP="000E1AB0">
            <w:pPr>
              <w:rPr>
                <w:rFonts w:eastAsia="Times New Roman" w:cs="Times New Roman"/>
                <w:color w:val="000000"/>
                <w:sz w:val="18"/>
                <w:szCs w:val="18"/>
              </w:rPr>
            </w:pPr>
            <w:r>
              <w:rPr>
                <w:rFonts w:eastAsia="Times New Roman" w:cs="Times New Roman"/>
                <w:color w:val="000000"/>
                <w:sz w:val="18"/>
                <w:szCs w:val="18"/>
              </w:rPr>
              <w:t>Categorize/Classify (words)</w:t>
            </w:r>
          </w:p>
        </w:tc>
        <w:tc>
          <w:tcPr>
            <w:tcW w:w="1980" w:type="dxa"/>
            <w:shd w:val="clear" w:color="auto" w:fill="EAF1DD" w:themeFill="accent3" w:themeFillTint="33"/>
          </w:tcPr>
          <w:p w:rsidR="00A60625" w:rsidRPr="00E61281" w:rsidRDefault="00A60625" w:rsidP="000E1AB0">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144" w:type="dxa"/>
            <w:shd w:val="clear" w:color="auto" w:fill="EAF1DD" w:themeFill="accent3" w:themeFillTint="33"/>
          </w:tcPr>
          <w:p w:rsidR="00A60625" w:rsidRPr="00123964" w:rsidRDefault="00CC13C9" w:rsidP="000E1AB0">
            <w:pPr>
              <w:rPr>
                <w:rFonts w:eastAsia="Times New Roman" w:cs="Times New Roman"/>
                <w:color w:val="000000"/>
                <w:sz w:val="18"/>
                <w:szCs w:val="18"/>
              </w:rPr>
            </w:pPr>
            <w:r>
              <w:rPr>
                <w:rFonts w:eastAsia="Times New Roman" w:cs="Times New Roman"/>
                <w:color w:val="000000"/>
                <w:sz w:val="18"/>
                <w:szCs w:val="18"/>
              </w:rPr>
              <w:t>Sequencing (events)</w:t>
            </w:r>
          </w:p>
        </w:tc>
        <w:tc>
          <w:tcPr>
            <w:tcW w:w="1986" w:type="dxa"/>
            <w:shd w:val="clear" w:color="auto" w:fill="EAF1DD" w:themeFill="accent3" w:themeFillTint="33"/>
          </w:tcPr>
          <w:p w:rsidR="00A60625" w:rsidRPr="00E61281" w:rsidRDefault="00A60625" w:rsidP="000E1AB0">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06" w:type="dxa"/>
            <w:shd w:val="clear" w:color="auto" w:fill="EAF1DD" w:themeFill="accent3" w:themeFillTint="33"/>
          </w:tcPr>
          <w:p w:rsidR="00A60625" w:rsidRPr="00123964" w:rsidRDefault="00CC13C9" w:rsidP="000E1AB0">
            <w:pPr>
              <w:rPr>
                <w:rFonts w:eastAsia="Times New Roman" w:cs="Times New Roman"/>
                <w:color w:val="000000"/>
                <w:sz w:val="18"/>
                <w:szCs w:val="18"/>
              </w:rPr>
            </w:pPr>
            <w:r>
              <w:rPr>
                <w:rFonts w:eastAsia="Times New Roman" w:cs="Times New Roman"/>
                <w:color w:val="000000"/>
                <w:sz w:val="18"/>
                <w:szCs w:val="18"/>
              </w:rPr>
              <w:t>Cause and Effect</w:t>
            </w:r>
          </w:p>
        </w:tc>
      </w:tr>
      <w:tr w:rsidR="00A60625" w:rsidTr="000D54B3">
        <w:tc>
          <w:tcPr>
            <w:tcW w:w="1890" w:type="dxa"/>
            <w:gridSpan w:val="2"/>
            <w:shd w:val="clear" w:color="auto" w:fill="EAF1DD" w:themeFill="accent3" w:themeFillTint="33"/>
          </w:tcPr>
          <w:p w:rsidR="00A60625" w:rsidRPr="00E61281" w:rsidRDefault="00A60625" w:rsidP="000E1AB0">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2970" w:type="dxa"/>
            <w:gridSpan w:val="2"/>
            <w:shd w:val="clear" w:color="auto" w:fill="EAF1DD" w:themeFill="accent3" w:themeFillTint="33"/>
          </w:tcPr>
          <w:p w:rsidR="00A60625" w:rsidRPr="00123964" w:rsidRDefault="0026679B" w:rsidP="000E1AB0">
            <w:pPr>
              <w:rPr>
                <w:rFonts w:eastAsia="Times New Roman" w:cs="Times New Roman"/>
                <w:color w:val="000000"/>
                <w:sz w:val="18"/>
                <w:szCs w:val="18"/>
              </w:rPr>
            </w:pPr>
            <w:r>
              <w:rPr>
                <w:rFonts w:eastAsia="Times New Roman" w:cs="Times New Roman"/>
                <w:color w:val="000000"/>
                <w:sz w:val="18"/>
                <w:szCs w:val="18"/>
              </w:rPr>
              <w:t>Summarizing</w:t>
            </w:r>
          </w:p>
        </w:tc>
        <w:tc>
          <w:tcPr>
            <w:tcW w:w="1980" w:type="dxa"/>
            <w:shd w:val="clear" w:color="auto" w:fill="EAF1DD" w:themeFill="accent3" w:themeFillTint="33"/>
          </w:tcPr>
          <w:p w:rsidR="00A60625" w:rsidRPr="00E61281" w:rsidRDefault="00A60625" w:rsidP="000E1AB0">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144" w:type="dxa"/>
            <w:shd w:val="clear" w:color="auto" w:fill="EAF1DD" w:themeFill="accent3" w:themeFillTint="33"/>
          </w:tcPr>
          <w:p w:rsidR="00A60625" w:rsidRPr="00123964" w:rsidRDefault="00CC13C9" w:rsidP="000E1AB0">
            <w:pPr>
              <w:rPr>
                <w:rFonts w:eastAsia="Times New Roman" w:cs="Times New Roman"/>
                <w:color w:val="000000"/>
                <w:sz w:val="18"/>
                <w:szCs w:val="18"/>
              </w:rPr>
            </w:pPr>
            <w:r>
              <w:rPr>
                <w:rFonts w:eastAsia="Times New Roman" w:cs="Times New Roman"/>
                <w:color w:val="000000"/>
                <w:sz w:val="18"/>
                <w:szCs w:val="18"/>
              </w:rPr>
              <w:t>Summarizing</w:t>
            </w:r>
          </w:p>
        </w:tc>
        <w:tc>
          <w:tcPr>
            <w:tcW w:w="1986" w:type="dxa"/>
            <w:shd w:val="clear" w:color="auto" w:fill="EAF1DD" w:themeFill="accent3" w:themeFillTint="33"/>
          </w:tcPr>
          <w:p w:rsidR="00A60625" w:rsidRPr="00E61281" w:rsidRDefault="00A60625" w:rsidP="000E1AB0">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06" w:type="dxa"/>
            <w:shd w:val="clear" w:color="auto" w:fill="EAF1DD" w:themeFill="accent3" w:themeFillTint="33"/>
          </w:tcPr>
          <w:p w:rsidR="00A60625" w:rsidRPr="00123964" w:rsidRDefault="0026679B" w:rsidP="000E1AB0">
            <w:pPr>
              <w:rPr>
                <w:rFonts w:eastAsia="Times New Roman" w:cs="Times New Roman"/>
                <w:color w:val="000000"/>
                <w:sz w:val="18"/>
                <w:szCs w:val="18"/>
              </w:rPr>
            </w:pPr>
            <w:r>
              <w:rPr>
                <w:rFonts w:eastAsia="Times New Roman" w:cs="Times New Roman"/>
                <w:color w:val="000000"/>
                <w:sz w:val="18"/>
                <w:szCs w:val="18"/>
              </w:rPr>
              <w:t>Monitor/Clarify</w:t>
            </w:r>
          </w:p>
        </w:tc>
      </w:tr>
      <w:tr w:rsidR="00A60625" w:rsidTr="000D54B3">
        <w:tc>
          <w:tcPr>
            <w:tcW w:w="1890" w:type="dxa"/>
            <w:gridSpan w:val="2"/>
            <w:shd w:val="clear" w:color="auto" w:fill="EAF1DD" w:themeFill="accent3" w:themeFillTint="33"/>
          </w:tcPr>
          <w:p w:rsidR="00A60625" w:rsidRPr="00E61281" w:rsidRDefault="00A60625" w:rsidP="000E1AB0">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2970" w:type="dxa"/>
            <w:gridSpan w:val="2"/>
            <w:shd w:val="clear" w:color="auto" w:fill="EAF1DD" w:themeFill="accent3" w:themeFillTint="33"/>
          </w:tcPr>
          <w:p w:rsidR="00A60625" w:rsidRPr="00123964" w:rsidRDefault="00CC13C9" w:rsidP="000E1AB0">
            <w:pPr>
              <w:rPr>
                <w:rFonts w:eastAsia="Times New Roman" w:cs="Times New Roman"/>
                <w:color w:val="000000"/>
                <w:sz w:val="18"/>
                <w:szCs w:val="18"/>
              </w:rPr>
            </w:pPr>
            <w:r>
              <w:rPr>
                <w:rFonts w:eastAsia="Times New Roman" w:cs="Times New Roman"/>
                <w:color w:val="000000"/>
                <w:sz w:val="18"/>
                <w:szCs w:val="18"/>
              </w:rPr>
              <w:t>Define</w:t>
            </w:r>
          </w:p>
        </w:tc>
        <w:tc>
          <w:tcPr>
            <w:tcW w:w="1980" w:type="dxa"/>
            <w:shd w:val="clear" w:color="auto" w:fill="EAF1DD" w:themeFill="accent3" w:themeFillTint="33"/>
          </w:tcPr>
          <w:p w:rsidR="00A60625" w:rsidRPr="00E61281" w:rsidRDefault="00A60625" w:rsidP="000E1AB0">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144" w:type="dxa"/>
            <w:shd w:val="clear" w:color="auto" w:fill="EAF1DD" w:themeFill="accent3" w:themeFillTint="33"/>
          </w:tcPr>
          <w:p w:rsidR="00CC13C9" w:rsidRDefault="006B0C8D" w:rsidP="000E1AB0">
            <w:pPr>
              <w:rPr>
                <w:rFonts w:eastAsia="Times New Roman" w:cs="Times New Roman"/>
                <w:color w:val="000000"/>
                <w:sz w:val="18"/>
                <w:szCs w:val="18"/>
              </w:rPr>
            </w:pPr>
            <w:r>
              <w:rPr>
                <w:rFonts w:eastAsia="Times New Roman" w:cs="Times New Roman"/>
                <w:color w:val="000000"/>
                <w:sz w:val="18"/>
                <w:szCs w:val="18"/>
              </w:rPr>
              <w:t>Describe</w:t>
            </w:r>
          </w:p>
          <w:p w:rsidR="00CC33AD" w:rsidRPr="00123964" w:rsidRDefault="00CC33AD" w:rsidP="000E1AB0">
            <w:pPr>
              <w:rPr>
                <w:rFonts w:eastAsia="Times New Roman" w:cs="Times New Roman"/>
                <w:color w:val="000000"/>
                <w:sz w:val="18"/>
                <w:szCs w:val="18"/>
              </w:rPr>
            </w:pPr>
            <w:r>
              <w:rPr>
                <w:rFonts w:eastAsia="Times New Roman" w:cs="Times New Roman"/>
                <w:color w:val="000000"/>
                <w:sz w:val="18"/>
                <w:szCs w:val="18"/>
              </w:rPr>
              <w:t>Sequence</w:t>
            </w:r>
          </w:p>
        </w:tc>
        <w:tc>
          <w:tcPr>
            <w:tcW w:w="1986" w:type="dxa"/>
            <w:shd w:val="clear" w:color="auto" w:fill="EAF1DD" w:themeFill="accent3" w:themeFillTint="33"/>
          </w:tcPr>
          <w:p w:rsidR="00A60625" w:rsidRPr="00E61281" w:rsidRDefault="00A60625" w:rsidP="000E1AB0">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06" w:type="dxa"/>
            <w:shd w:val="clear" w:color="auto" w:fill="EAF1DD" w:themeFill="accent3" w:themeFillTint="33"/>
          </w:tcPr>
          <w:p w:rsidR="00A60625" w:rsidRDefault="00CC13C9" w:rsidP="000E1AB0">
            <w:pPr>
              <w:rPr>
                <w:rFonts w:eastAsia="Times New Roman" w:cs="Times New Roman"/>
                <w:color w:val="000000"/>
                <w:sz w:val="18"/>
                <w:szCs w:val="18"/>
              </w:rPr>
            </w:pPr>
            <w:r>
              <w:rPr>
                <w:rFonts w:eastAsia="Times New Roman" w:cs="Times New Roman"/>
                <w:color w:val="000000"/>
                <w:sz w:val="18"/>
                <w:szCs w:val="18"/>
              </w:rPr>
              <w:t>Cause and Effect</w:t>
            </w:r>
          </w:p>
          <w:p w:rsidR="00CC13C9" w:rsidRPr="00123964" w:rsidRDefault="00CC13C9" w:rsidP="000E1AB0">
            <w:pPr>
              <w:rPr>
                <w:rFonts w:eastAsia="Times New Roman" w:cs="Times New Roman"/>
                <w:color w:val="000000"/>
                <w:sz w:val="18"/>
                <w:szCs w:val="18"/>
              </w:rPr>
            </w:pPr>
            <w:r>
              <w:rPr>
                <w:rFonts w:eastAsia="Times New Roman" w:cs="Times New Roman"/>
                <w:color w:val="000000"/>
                <w:sz w:val="18"/>
                <w:szCs w:val="18"/>
              </w:rPr>
              <w:t>Compare and Contrast</w:t>
            </w:r>
          </w:p>
        </w:tc>
      </w:tr>
      <w:tr w:rsidR="00A60625" w:rsidTr="000D54B3">
        <w:tc>
          <w:tcPr>
            <w:tcW w:w="1890" w:type="dxa"/>
            <w:gridSpan w:val="2"/>
            <w:tcBorders>
              <w:bottom w:val="single" w:sz="4" w:space="0" w:color="BFBFBF" w:themeColor="background1" w:themeShade="BF"/>
            </w:tcBorders>
            <w:shd w:val="clear" w:color="auto" w:fill="EAF1DD" w:themeFill="accent3" w:themeFillTint="33"/>
          </w:tcPr>
          <w:p w:rsidR="00A60625" w:rsidRPr="00E61281" w:rsidRDefault="00A60625" w:rsidP="000E1AB0">
            <w:pPr>
              <w:rPr>
                <w:rFonts w:eastAsia="Times New Roman" w:cs="Times New Roman"/>
                <w:color w:val="000000"/>
                <w:sz w:val="18"/>
                <w:szCs w:val="18"/>
              </w:rPr>
            </w:pPr>
            <w:r w:rsidRPr="00E61281">
              <w:rPr>
                <w:rFonts w:eastAsia="Times New Roman" w:cs="Times New Roman"/>
                <w:color w:val="000000"/>
                <w:sz w:val="18"/>
                <w:szCs w:val="18"/>
              </w:rPr>
              <w:t>E.L.P. Target Forms:</w:t>
            </w:r>
          </w:p>
        </w:tc>
        <w:tc>
          <w:tcPr>
            <w:tcW w:w="2970" w:type="dxa"/>
            <w:gridSpan w:val="2"/>
            <w:tcBorders>
              <w:bottom w:val="single" w:sz="4" w:space="0" w:color="BFBFBF" w:themeColor="background1" w:themeShade="BF"/>
            </w:tcBorders>
            <w:shd w:val="clear" w:color="auto" w:fill="EAF1DD" w:themeFill="accent3" w:themeFillTint="33"/>
          </w:tcPr>
          <w:p w:rsidR="00A60625" w:rsidRPr="00E61281" w:rsidRDefault="00CC13C9" w:rsidP="000E1AB0">
            <w:pPr>
              <w:rPr>
                <w:rFonts w:eastAsia="Times New Roman" w:cs="Times New Roman"/>
                <w:color w:val="000000"/>
                <w:sz w:val="18"/>
                <w:szCs w:val="18"/>
              </w:rPr>
            </w:pPr>
            <w:r w:rsidRPr="00CC13C9">
              <w:rPr>
                <w:rFonts w:eastAsia="Times New Roman" w:cs="Times New Roman"/>
                <w:color w:val="000000"/>
                <w:sz w:val="18"/>
                <w:szCs w:val="18"/>
                <w:u w:val="single"/>
              </w:rPr>
              <w:t>Define</w:t>
            </w:r>
            <w:r>
              <w:rPr>
                <w:rFonts w:eastAsia="Times New Roman" w:cs="Times New Roman"/>
                <w:color w:val="000000"/>
                <w:sz w:val="18"/>
                <w:szCs w:val="18"/>
              </w:rPr>
              <w:t>:</w:t>
            </w:r>
            <w:r w:rsidR="00CC33AD">
              <w:t xml:space="preserve"> </w:t>
            </w:r>
            <w:r w:rsidR="00CC33AD" w:rsidRPr="00CC33AD">
              <w:rPr>
                <w:rFonts w:eastAsia="Times New Roman" w:cs="Times New Roman"/>
                <w:color w:val="000000"/>
                <w:sz w:val="18"/>
                <w:szCs w:val="18"/>
              </w:rPr>
              <w:t>is, a, are, tells, shows that, describes, explains, has, example of</w:t>
            </w:r>
          </w:p>
        </w:tc>
        <w:tc>
          <w:tcPr>
            <w:tcW w:w="1980" w:type="dxa"/>
            <w:tcBorders>
              <w:bottom w:val="single" w:sz="4" w:space="0" w:color="BFBFBF" w:themeColor="background1" w:themeShade="BF"/>
            </w:tcBorders>
            <w:shd w:val="clear" w:color="auto" w:fill="EAF1DD" w:themeFill="accent3" w:themeFillTint="33"/>
          </w:tcPr>
          <w:p w:rsidR="00A60625" w:rsidRPr="00E61281" w:rsidRDefault="00A60625" w:rsidP="000E1AB0">
            <w:pPr>
              <w:rPr>
                <w:rFonts w:eastAsia="Times New Roman" w:cs="Times New Roman"/>
                <w:color w:val="000000"/>
                <w:sz w:val="18"/>
                <w:szCs w:val="18"/>
              </w:rPr>
            </w:pPr>
            <w:r w:rsidRPr="00E61281">
              <w:rPr>
                <w:rFonts w:eastAsia="Times New Roman" w:cs="Times New Roman"/>
                <w:color w:val="000000"/>
                <w:sz w:val="18"/>
                <w:szCs w:val="18"/>
              </w:rPr>
              <w:t>E.L.P. Target Forms:</w:t>
            </w:r>
          </w:p>
        </w:tc>
        <w:tc>
          <w:tcPr>
            <w:tcW w:w="3144" w:type="dxa"/>
            <w:tcBorders>
              <w:bottom w:val="single" w:sz="4" w:space="0" w:color="BFBFBF" w:themeColor="background1" w:themeShade="BF"/>
            </w:tcBorders>
            <w:shd w:val="clear" w:color="auto" w:fill="EAF1DD" w:themeFill="accent3" w:themeFillTint="33"/>
          </w:tcPr>
          <w:p w:rsidR="00CC13C9" w:rsidRDefault="006B0C8D" w:rsidP="000E1AB0">
            <w:pPr>
              <w:rPr>
                <w:rFonts w:eastAsia="Times New Roman" w:cs="Times New Roman"/>
                <w:color w:val="000000"/>
                <w:sz w:val="18"/>
                <w:szCs w:val="18"/>
              </w:rPr>
            </w:pPr>
            <w:r>
              <w:rPr>
                <w:rFonts w:eastAsia="Times New Roman" w:cs="Times New Roman"/>
                <w:color w:val="000000"/>
                <w:sz w:val="18"/>
                <w:szCs w:val="18"/>
                <w:u w:val="single"/>
              </w:rPr>
              <w:t>Describe</w:t>
            </w:r>
            <w:r w:rsidR="00CC13C9">
              <w:rPr>
                <w:rFonts w:eastAsia="Times New Roman" w:cs="Times New Roman"/>
                <w:color w:val="000000"/>
                <w:sz w:val="18"/>
                <w:szCs w:val="18"/>
              </w:rPr>
              <w:t>:</w:t>
            </w:r>
            <w:r w:rsidR="00CC33AD">
              <w:t xml:space="preserve"> </w:t>
            </w:r>
            <w:r w:rsidR="00CC33AD" w:rsidRPr="00CC33AD">
              <w:rPr>
                <w:rFonts w:eastAsia="Times New Roman" w:cs="Times New Roman"/>
                <w:color w:val="000000"/>
                <w:sz w:val="18"/>
                <w:szCs w:val="18"/>
              </w:rPr>
              <w:t>is, a, can, has, are, and, in, but, is not, because , frequently</w:t>
            </w:r>
          </w:p>
          <w:p w:rsidR="00CC33AD" w:rsidRPr="00E61281" w:rsidRDefault="00CC33AD" w:rsidP="000E1AB0">
            <w:pPr>
              <w:rPr>
                <w:rFonts w:eastAsia="Times New Roman" w:cs="Times New Roman"/>
                <w:color w:val="000000"/>
                <w:sz w:val="18"/>
                <w:szCs w:val="18"/>
              </w:rPr>
            </w:pPr>
            <w:r w:rsidRPr="00CC33AD">
              <w:rPr>
                <w:rFonts w:eastAsia="Times New Roman" w:cs="Times New Roman"/>
                <w:color w:val="000000"/>
                <w:sz w:val="18"/>
                <w:szCs w:val="18"/>
                <w:u w:val="single"/>
              </w:rPr>
              <w:t>Sequence</w:t>
            </w:r>
            <w:r>
              <w:rPr>
                <w:rFonts w:eastAsia="Times New Roman" w:cs="Times New Roman"/>
                <w:color w:val="000000"/>
                <w:sz w:val="18"/>
                <w:szCs w:val="18"/>
              </w:rPr>
              <w:t>:</w:t>
            </w:r>
            <w:r>
              <w:t xml:space="preserve"> </w:t>
            </w:r>
            <w:r w:rsidRPr="00CC33AD">
              <w:rPr>
                <w:rFonts w:eastAsia="Times New Roman" w:cs="Times New Roman"/>
                <w:color w:val="000000"/>
                <w:sz w:val="18"/>
                <w:szCs w:val="18"/>
              </w:rPr>
              <w:t>first, second, next (placement words)</w:t>
            </w:r>
          </w:p>
        </w:tc>
        <w:tc>
          <w:tcPr>
            <w:tcW w:w="1986" w:type="dxa"/>
            <w:tcBorders>
              <w:bottom w:val="single" w:sz="4" w:space="0" w:color="BFBFBF" w:themeColor="background1" w:themeShade="BF"/>
            </w:tcBorders>
            <w:shd w:val="clear" w:color="auto" w:fill="EAF1DD" w:themeFill="accent3" w:themeFillTint="33"/>
          </w:tcPr>
          <w:p w:rsidR="00A60625" w:rsidRPr="00E61281" w:rsidRDefault="00A60625" w:rsidP="000E1AB0">
            <w:pPr>
              <w:rPr>
                <w:rFonts w:eastAsia="Times New Roman" w:cs="Times New Roman"/>
                <w:color w:val="000000"/>
                <w:sz w:val="18"/>
                <w:szCs w:val="18"/>
              </w:rPr>
            </w:pPr>
            <w:r w:rsidRPr="00E61281">
              <w:rPr>
                <w:rFonts w:eastAsia="Times New Roman" w:cs="Times New Roman"/>
                <w:color w:val="000000"/>
                <w:sz w:val="18"/>
                <w:szCs w:val="18"/>
              </w:rPr>
              <w:t>E.L.P. Target Forms:</w:t>
            </w:r>
          </w:p>
        </w:tc>
        <w:tc>
          <w:tcPr>
            <w:tcW w:w="3006" w:type="dxa"/>
            <w:tcBorders>
              <w:bottom w:val="single" w:sz="4" w:space="0" w:color="BFBFBF" w:themeColor="background1" w:themeShade="BF"/>
            </w:tcBorders>
            <w:shd w:val="clear" w:color="auto" w:fill="EAF1DD" w:themeFill="accent3" w:themeFillTint="33"/>
          </w:tcPr>
          <w:p w:rsidR="00CC13C9" w:rsidRPr="00CC33AD" w:rsidRDefault="00CC13C9" w:rsidP="000E1AB0">
            <w:pPr>
              <w:rPr>
                <w:rFonts w:eastAsia="Times New Roman" w:cs="Times New Roman"/>
                <w:color w:val="000000"/>
                <w:sz w:val="16"/>
                <w:szCs w:val="16"/>
              </w:rPr>
            </w:pPr>
            <w:r w:rsidRPr="00CC33AD">
              <w:rPr>
                <w:rFonts w:eastAsia="Times New Roman" w:cs="Times New Roman"/>
                <w:color w:val="000000"/>
                <w:sz w:val="16"/>
                <w:szCs w:val="16"/>
                <w:u w:val="single"/>
              </w:rPr>
              <w:t>Compare and Contrast</w:t>
            </w:r>
            <w:r w:rsidR="006B0C8D" w:rsidRPr="00CC33AD">
              <w:rPr>
                <w:rFonts w:eastAsia="Times New Roman" w:cs="Times New Roman"/>
                <w:color w:val="000000"/>
                <w:sz w:val="16"/>
                <w:szCs w:val="16"/>
              </w:rPr>
              <w:t>:</w:t>
            </w:r>
            <w:r w:rsidR="00CC33AD" w:rsidRPr="00CC33AD">
              <w:rPr>
                <w:sz w:val="16"/>
                <w:szCs w:val="16"/>
              </w:rPr>
              <w:t xml:space="preserve"> </w:t>
            </w:r>
            <w:r w:rsidR="00CC33AD" w:rsidRPr="00CC33AD">
              <w:rPr>
                <w:rFonts w:eastAsia="Times New Roman" w:cs="Times New Roman"/>
                <w:color w:val="000000"/>
                <w:sz w:val="16"/>
                <w:szCs w:val="16"/>
              </w:rPr>
              <w:t>has, is ,are ,than, (er-est),and, both, b</w:t>
            </w:r>
            <w:r w:rsidR="00CC33AD">
              <w:rPr>
                <w:rFonts w:eastAsia="Times New Roman" w:cs="Times New Roman"/>
                <w:color w:val="000000"/>
                <w:sz w:val="16"/>
                <w:szCs w:val="16"/>
              </w:rPr>
              <w:t>ut, similar, different</w:t>
            </w:r>
          </w:p>
          <w:p w:rsidR="00CC33AD" w:rsidRPr="00CC33AD" w:rsidRDefault="00CC33AD" w:rsidP="00CC33AD">
            <w:pPr>
              <w:rPr>
                <w:rFonts w:eastAsia="Times New Roman" w:cs="Times New Roman"/>
                <w:color w:val="000000"/>
                <w:sz w:val="16"/>
                <w:szCs w:val="16"/>
              </w:rPr>
            </w:pPr>
            <w:r w:rsidRPr="00CC33AD">
              <w:rPr>
                <w:rFonts w:eastAsia="Times New Roman" w:cs="Times New Roman"/>
                <w:color w:val="000000"/>
                <w:sz w:val="16"/>
                <w:szCs w:val="16"/>
                <w:u w:val="single"/>
              </w:rPr>
              <w:t>Cause and Effect</w:t>
            </w:r>
            <w:r w:rsidRPr="00CC33AD">
              <w:rPr>
                <w:rFonts w:eastAsia="Times New Roman" w:cs="Times New Roman"/>
                <w:color w:val="000000"/>
                <w:sz w:val="16"/>
                <w:szCs w:val="16"/>
              </w:rPr>
              <w:t>:</w:t>
            </w:r>
          </w:p>
          <w:p w:rsidR="00CC33AD" w:rsidRPr="00123964" w:rsidRDefault="00CC33AD" w:rsidP="000E1AB0">
            <w:pPr>
              <w:rPr>
                <w:rFonts w:eastAsia="Times New Roman" w:cs="Times New Roman"/>
                <w:color w:val="000000"/>
                <w:sz w:val="18"/>
                <w:szCs w:val="18"/>
              </w:rPr>
            </w:pPr>
            <w:r w:rsidRPr="00CC33AD">
              <w:rPr>
                <w:rFonts w:eastAsia="Times New Roman" w:cs="Times New Roman"/>
                <w:color w:val="000000"/>
                <w:sz w:val="16"/>
                <w:szCs w:val="16"/>
              </w:rPr>
              <w:t>past tense verbs, conditional if__then__, had/hadn't, would' wouldn't have</w:t>
            </w:r>
          </w:p>
        </w:tc>
      </w:tr>
      <w:tr w:rsidR="00A60625" w:rsidTr="000D54B3">
        <w:tc>
          <w:tcPr>
            <w:tcW w:w="4860" w:type="dxa"/>
            <w:gridSpan w:val="4"/>
            <w:shd w:val="clear" w:color="auto" w:fill="FFFFCC"/>
          </w:tcPr>
          <w:p w:rsidR="00A60625" w:rsidRPr="0053503E" w:rsidRDefault="00A60625" w:rsidP="0053503E">
            <w:pPr>
              <w:rPr>
                <w:rFonts w:eastAsia="Times New Roman" w:cs="Times New Roman"/>
                <w:bCs/>
                <w:sz w:val="16"/>
                <w:szCs w:val="16"/>
              </w:rPr>
            </w:pPr>
            <w:r w:rsidRPr="0053503E">
              <w:rPr>
                <w:rFonts w:eastAsia="Times New Roman" w:cs="Times New Roman"/>
                <w:b/>
                <w:bCs/>
                <w:color w:val="C00000"/>
                <w:sz w:val="16"/>
                <w:szCs w:val="16"/>
                <w:u w:val="single"/>
              </w:rPr>
              <w:t>I Read</w:t>
            </w:r>
            <w:r w:rsidR="00C37418">
              <w:rPr>
                <w:rFonts w:eastAsia="Times New Roman" w:cs="Times New Roman"/>
                <w:bCs/>
                <w:sz w:val="16"/>
                <w:szCs w:val="16"/>
              </w:rPr>
              <w:t xml:space="preserve"> </w:t>
            </w:r>
            <w:r w:rsidR="00C37418" w:rsidRPr="003D52CD">
              <w:rPr>
                <w:rFonts w:eastAsia="Times New Roman" w:cs="Times New Roman"/>
                <w:b/>
                <w:bCs/>
                <w:color w:val="C00000"/>
                <w:sz w:val="16"/>
                <w:szCs w:val="16"/>
                <w:u w:val="single"/>
              </w:rPr>
              <w:t>stories</w:t>
            </w:r>
            <w:r w:rsidR="00C37418">
              <w:rPr>
                <w:rFonts w:eastAsia="Times New Roman" w:cs="Times New Roman"/>
                <w:bCs/>
                <w:sz w:val="16"/>
                <w:szCs w:val="16"/>
              </w:rPr>
              <w:t xml:space="preserve"> and </w:t>
            </w:r>
            <w:r w:rsidR="00C37418" w:rsidRPr="003D52CD">
              <w:rPr>
                <w:rFonts w:eastAsia="Times New Roman" w:cs="Times New Roman"/>
                <w:b/>
                <w:bCs/>
                <w:color w:val="C00000"/>
                <w:sz w:val="16"/>
                <w:szCs w:val="16"/>
                <w:u w:val="single"/>
              </w:rPr>
              <w:t>poems</w:t>
            </w:r>
            <w:r w:rsidR="00C37418">
              <w:rPr>
                <w:rFonts w:eastAsia="Times New Roman" w:cs="Times New Roman"/>
                <w:bCs/>
                <w:sz w:val="16"/>
                <w:szCs w:val="16"/>
              </w:rPr>
              <w:t xml:space="preserve">.  I can </w:t>
            </w:r>
            <w:r w:rsidR="00C37418" w:rsidRPr="003D52CD">
              <w:rPr>
                <w:rFonts w:eastAsia="Times New Roman" w:cs="Times New Roman"/>
                <w:b/>
                <w:bCs/>
                <w:color w:val="C00000"/>
                <w:sz w:val="16"/>
                <w:szCs w:val="16"/>
                <w:u w:val="single"/>
              </w:rPr>
              <w:t>classify</w:t>
            </w:r>
            <w:r w:rsidR="00C37418">
              <w:rPr>
                <w:rFonts w:eastAsia="Times New Roman" w:cs="Times New Roman"/>
                <w:bCs/>
                <w:sz w:val="16"/>
                <w:szCs w:val="16"/>
              </w:rPr>
              <w:t xml:space="preserve"> </w:t>
            </w:r>
            <w:r w:rsidR="00C37418" w:rsidRPr="003D52CD">
              <w:rPr>
                <w:rFonts w:eastAsia="Times New Roman" w:cs="Times New Roman"/>
                <w:b/>
                <w:bCs/>
                <w:color w:val="C00000"/>
                <w:sz w:val="16"/>
                <w:szCs w:val="16"/>
                <w:u w:val="single"/>
              </w:rPr>
              <w:t>words</w:t>
            </w:r>
            <w:r w:rsidR="00C37418">
              <w:rPr>
                <w:rFonts w:eastAsia="Times New Roman" w:cs="Times New Roman"/>
                <w:bCs/>
                <w:sz w:val="16"/>
                <w:szCs w:val="16"/>
              </w:rPr>
              <w:t xml:space="preserve"> that appeal to </w:t>
            </w:r>
            <w:r w:rsidR="00C37418" w:rsidRPr="003D52CD">
              <w:rPr>
                <w:rFonts w:eastAsia="Times New Roman" w:cs="Times New Roman"/>
                <w:b/>
                <w:bCs/>
                <w:color w:val="C00000"/>
                <w:sz w:val="16"/>
                <w:szCs w:val="16"/>
                <w:u w:val="single"/>
              </w:rPr>
              <w:t>senses</w:t>
            </w:r>
            <w:r w:rsidR="00C37418">
              <w:rPr>
                <w:rFonts w:eastAsia="Times New Roman" w:cs="Times New Roman"/>
                <w:bCs/>
                <w:sz w:val="16"/>
                <w:szCs w:val="16"/>
              </w:rPr>
              <w:t xml:space="preserve">.  I recognize </w:t>
            </w:r>
            <w:r w:rsidR="00C37418" w:rsidRPr="003D52CD">
              <w:rPr>
                <w:rFonts w:eastAsia="Times New Roman" w:cs="Times New Roman"/>
                <w:b/>
                <w:bCs/>
                <w:color w:val="C00000"/>
                <w:sz w:val="16"/>
                <w:szCs w:val="16"/>
                <w:u w:val="single"/>
              </w:rPr>
              <w:t>rhyme</w:t>
            </w:r>
            <w:r w:rsidR="00C37418">
              <w:rPr>
                <w:rFonts w:eastAsia="Times New Roman" w:cs="Times New Roman"/>
                <w:bCs/>
                <w:sz w:val="16"/>
                <w:szCs w:val="16"/>
              </w:rPr>
              <w:t xml:space="preserve">, </w:t>
            </w:r>
            <w:r w:rsidR="00C37418" w:rsidRPr="003D52CD">
              <w:rPr>
                <w:rFonts w:eastAsia="Times New Roman" w:cs="Times New Roman"/>
                <w:b/>
                <w:bCs/>
                <w:color w:val="C00000"/>
                <w:sz w:val="16"/>
                <w:szCs w:val="16"/>
                <w:u w:val="single"/>
              </w:rPr>
              <w:t>rhythm</w:t>
            </w:r>
            <w:r w:rsidR="00C37418">
              <w:rPr>
                <w:rFonts w:eastAsia="Times New Roman" w:cs="Times New Roman"/>
                <w:bCs/>
                <w:sz w:val="16"/>
                <w:szCs w:val="16"/>
              </w:rPr>
              <w:t xml:space="preserve">, </w:t>
            </w:r>
            <w:r w:rsidR="00C37418" w:rsidRPr="003D52CD">
              <w:rPr>
                <w:rFonts w:eastAsia="Times New Roman" w:cs="Times New Roman"/>
                <w:b/>
                <w:bCs/>
                <w:color w:val="C00000"/>
                <w:sz w:val="16"/>
                <w:szCs w:val="16"/>
                <w:u w:val="single"/>
              </w:rPr>
              <w:t>alliteration</w:t>
            </w:r>
            <w:r w:rsidR="00C37418">
              <w:rPr>
                <w:rFonts w:eastAsia="Times New Roman" w:cs="Times New Roman"/>
                <w:bCs/>
                <w:sz w:val="16"/>
                <w:szCs w:val="16"/>
              </w:rPr>
              <w:t xml:space="preserve"> and </w:t>
            </w:r>
            <w:r w:rsidR="00C37418" w:rsidRPr="003D52CD">
              <w:rPr>
                <w:rFonts w:eastAsia="Times New Roman" w:cs="Times New Roman"/>
                <w:b/>
                <w:bCs/>
                <w:color w:val="C00000"/>
                <w:sz w:val="16"/>
                <w:szCs w:val="16"/>
                <w:u w:val="single"/>
              </w:rPr>
              <w:t>repetition</w:t>
            </w:r>
            <w:r w:rsidR="00C37418">
              <w:rPr>
                <w:rFonts w:eastAsia="Times New Roman" w:cs="Times New Roman"/>
                <w:bCs/>
                <w:sz w:val="16"/>
                <w:szCs w:val="16"/>
              </w:rPr>
              <w:t>.</w:t>
            </w:r>
          </w:p>
        </w:tc>
        <w:tc>
          <w:tcPr>
            <w:tcW w:w="5124" w:type="dxa"/>
            <w:gridSpan w:val="2"/>
            <w:shd w:val="clear" w:color="auto" w:fill="FFFFCC"/>
          </w:tcPr>
          <w:p w:rsidR="00A60625" w:rsidRPr="0053503E" w:rsidRDefault="00A60625" w:rsidP="0053503E">
            <w:pPr>
              <w:rPr>
                <w:rFonts w:eastAsia="Times New Roman" w:cs="Times New Roman"/>
                <w:bCs/>
                <w:sz w:val="16"/>
                <w:szCs w:val="16"/>
              </w:rPr>
            </w:pPr>
            <w:r w:rsidRPr="0053503E">
              <w:rPr>
                <w:rFonts w:eastAsia="Times New Roman" w:cs="Times New Roman"/>
                <w:b/>
                <w:bCs/>
                <w:color w:val="C00000"/>
                <w:sz w:val="16"/>
                <w:szCs w:val="16"/>
                <w:u w:val="single"/>
              </w:rPr>
              <w:t>I Read</w:t>
            </w:r>
            <w:r w:rsidR="005F1A5E">
              <w:rPr>
                <w:rFonts w:eastAsia="Times New Roman" w:cs="Times New Roman"/>
                <w:bCs/>
                <w:sz w:val="16"/>
                <w:szCs w:val="16"/>
              </w:rPr>
              <w:t xml:space="preserve"> a </w:t>
            </w:r>
            <w:r w:rsidR="005F1A5E" w:rsidRPr="00ED7CAA">
              <w:rPr>
                <w:rFonts w:eastAsia="Times New Roman" w:cs="Times New Roman"/>
                <w:b/>
                <w:bCs/>
                <w:color w:val="C00000"/>
                <w:sz w:val="16"/>
                <w:szCs w:val="16"/>
                <w:u w:val="single"/>
              </w:rPr>
              <w:t>story</w:t>
            </w:r>
            <w:r w:rsidR="005F1A5E">
              <w:rPr>
                <w:rFonts w:eastAsia="Times New Roman" w:cs="Times New Roman"/>
                <w:bCs/>
                <w:sz w:val="16"/>
                <w:szCs w:val="16"/>
              </w:rPr>
              <w:t xml:space="preserve"> or </w:t>
            </w:r>
            <w:r w:rsidR="005F1A5E" w:rsidRPr="00ED7CAA">
              <w:rPr>
                <w:rFonts w:eastAsia="Times New Roman" w:cs="Times New Roman"/>
                <w:b/>
                <w:bCs/>
                <w:color w:val="C00000"/>
                <w:sz w:val="16"/>
                <w:szCs w:val="16"/>
                <w:u w:val="single"/>
              </w:rPr>
              <w:t>poem</w:t>
            </w:r>
            <w:r w:rsidR="005F1A5E" w:rsidRPr="00E50A14">
              <w:rPr>
                <w:rFonts w:eastAsia="Times New Roman" w:cs="Times New Roman"/>
                <w:b/>
                <w:bCs/>
                <w:color w:val="C00000"/>
                <w:sz w:val="16"/>
                <w:szCs w:val="16"/>
              </w:rPr>
              <w:t xml:space="preserve"> </w:t>
            </w:r>
            <w:r w:rsidR="005F1A5E">
              <w:rPr>
                <w:rFonts w:eastAsia="Times New Roman" w:cs="Times New Roman"/>
                <w:bCs/>
                <w:sz w:val="16"/>
                <w:szCs w:val="16"/>
              </w:rPr>
              <w:t xml:space="preserve">and use </w:t>
            </w:r>
            <w:r w:rsidR="005F1A5E" w:rsidRPr="00ED7CAA">
              <w:rPr>
                <w:rFonts w:eastAsia="Times New Roman" w:cs="Times New Roman"/>
                <w:b/>
                <w:bCs/>
                <w:color w:val="C00000"/>
                <w:sz w:val="16"/>
                <w:szCs w:val="16"/>
                <w:u w:val="single"/>
              </w:rPr>
              <w:t>illustrations</w:t>
            </w:r>
            <w:r w:rsidR="005F1A5E">
              <w:rPr>
                <w:rFonts w:eastAsia="Times New Roman" w:cs="Times New Roman"/>
                <w:bCs/>
                <w:sz w:val="16"/>
                <w:szCs w:val="16"/>
              </w:rPr>
              <w:t xml:space="preserve"> or </w:t>
            </w:r>
            <w:r w:rsidR="005F1A5E" w:rsidRPr="00ED7CAA">
              <w:rPr>
                <w:rFonts w:eastAsia="Times New Roman" w:cs="Times New Roman"/>
                <w:b/>
                <w:bCs/>
                <w:color w:val="C00000"/>
                <w:sz w:val="16"/>
                <w:szCs w:val="16"/>
                <w:u w:val="single"/>
              </w:rPr>
              <w:t xml:space="preserve">text </w:t>
            </w:r>
            <w:r w:rsidR="005F1A5E">
              <w:rPr>
                <w:rFonts w:eastAsia="Times New Roman" w:cs="Times New Roman"/>
                <w:bCs/>
                <w:sz w:val="16"/>
                <w:szCs w:val="16"/>
              </w:rPr>
              <w:t xml:space="preserve">to </w:t>
            </w:r>
            <w:r w:rsidR="005F1A5E" w:rsidRPr="00ED7CAA">
              <w:rPr>
                <w:rFonts w:eastAsia="Times New Roman" w:cs="Times New Roman"/>
                <w:b/>
                <w:bCs/>
                <w:color w:val="C00000"/>
                <w:sz w:val="16"/>
                <w:szCs w:val="16"/>
                <w:u w:val="single"/>
              </w:rPr>
              <w:t>describe</w:t>
            </w:r>
            <w:r w:rsidR="005F1A5E">
              <w:rPr>
                <w:rFonts w:eastAsia="Times New Roman" w:cs="Times New Roman"/>
                <w:bCs/>
                <w:sz w:val="16"/>
                <w:szCs w:val="16"/>
              </w:rPr>
              <w:t xml:space="preserve"> </w:t>
            </w:r>
            <w:r w:rsidR="005F1A5E" w:rsidRPr="00ED7CAA">
              <w:rPr>
                <w:rFonts w:eastAsia="Times New Roman" w:cs="Times New Roman"/>
                <w:b/>
                <w:bCs/>
                <w:color w:val="C00000"/>
                <w:sz w:val="16"/>
                <w:szCs w:val="16"/>
                <w:u w:val="single"/>
              </w:rPr>
              <w:t>characters</w:t>
            </w:r>
            <w:r w:rsidR="005F1A5E">
              <w:rPr>
                <w:rFonts w:eastAsia="Times New Roman" w:cs="Times New Roman"/>
                <w:bCs/>
                <w:sz w:val="16"/>
                <w:szCs w:val="16"/>
              </w:rPr>
              <w:t xml:space="preserve">, </w:t>
            </w:r>
            <w:r w:rsidR="005F1A5E" w:rsidRPr="00ED7CAA">
              <w:rPr>
                <w:rFonts w:eastAsia="Times New Roman" w:cs="Times New Roman"/>
                <w:b/>
                <w:bCs/>
                <w:color w:val="C00000"/>
                <w:sz w:val="16"/>
                <w:szCs w:val="16"/>
                <w:u w:val="single"/>
              </w:rPr>
              <w:t>setting</w:t>
            </w:r>
            <w:r w:rsidR="005F1A5E">
              <w:rPr>
                <w:rFonts w:eastAsia="Times New Roman" w:cs="Times New Roman"/>
                <w:bCs/>
                <w:sz w:val="16"/>
                <w:szCs w:val="16"/>
              </w:rPr>
              <w:t xml:space="preserve"> and </w:t>
            </w:r>
            <w:r w:rsidR="005F1A5E" w:rsidRPr="00ED7CAA">
              <w:rPr>
                <w:rFonts w:eastAsia="Times New Roman" w:cs="Times New Roman"/>
                <w:b/>
                <w:bCs/>
                <w:color w:val="C00000"/>
                <w:sz w:val="16"/>
                <w:szCs w:val="16"/>
                <w:u w:val="single"/>
              </w:rPr>
              <w:t>events</w:t>
            </w:r>
            <w:r w:rsidR="005F1A5E">
              <w:rPr>
                <w:rFonts w:eastAsia="Times New Roman" w:cs="Times New Roman"/>
                <w:bCs/>
                <w:sz w:val="16"/>
                <w:szCs w:val="16"/>
              </w:rPr>
              <w:t>.</w:t>
            </w:r>
          </w:p>
        </w:tc>
        <w:tc>
          <w:tcPr>
            <w:tcW w:w="4992" w:type="dxa"/>
            <w:gridSpan w:val="2"/>
            <w:shd w:val="clear" w:color="auto" w:fill="FFFFCC"/>
          </w:tcPr>
          <w:p w:rsidR="00A60625" w:rsidRPr="0053503E" w:rsidRDefault="00A60625" w:rsidP="00C77888">
            <w:pPr>
              <w:rPr>
                <w:rFonts w:eastAsia="Times New Roman" w:cs="Times New Roman"/>
                <w:bCs/>
                <w:sz w:val="16"/>
                <w:szCs w:val="16"/>
              </w:rPr>
            </w:pPr>
            <w:r w:rsidRPr="0053503E">
              <w:rPr>
                <w:rFonts w:eastAsia="Times New Roman" w:cs="Times New Roman"/>
                <w:b/>
                <w:bCs/>
                <w:color w:val="C00000"/>
                <w:sz w:val="16"/>
                <w:szCs w:val="16"/>
                <w:u w:val="single"/>
              </w:rPr>
              <w:t>I Read</w:t>
            </w:r>
            <w:r w:rsidRPr="0053503E">
              <w:rPr>
                <w:rFonts w:eastAsia="Times New Roman" w:cs="Times New Roman"/>
                <w:bCs/>
                <w:sz w:val="16"/>
                <w:szCs w:val="16"/>
              </w:rPr>
              <w:t xml:space="preserve"> </w:t>
            </w:r>
            <w:r w:rsidR="00C77888" w:rsidRPr="00C77888">
              <w:rPr>
                <w:rFonts w:eastAsia="Times New Roman" w:cs="Times New Roman"/>
                <w:b/>
                <w:bCs/>
                <w:color w:val="C00000"/>
                <w:sz w:val="16"/>
                <w:szCs w:val="16"/>
                <w:u w:val="single"/>
              </w:rPr>
              <w:t>compare</w:t>
            </w:r>
            <w:r w:rsidR="00C77888">
              <w:rPr>
                <w:rFonts w:eastAsia="Times New Roman" w:cs="Times New Roman"/>
                <w:bCs/>
                <w:sz w:val="16"/>
                <w:szCs w:val="16"/>
              </w:rPr>
              <w:t xml:space="preserve"> and </w:t>
            </w:r>
            <w:r w:rsidR="00C77888" w:rsidRPr="00C77888">
              <w:rPr>
                <w:rFonts w:eastAsia="Times New Roman" w:cs="Times New Roman"/>
                <w:b/>
                <w:bCs/>
                <w:color w:val="C00000"/>
                <w:sz w:val="16"/>
                <w:szCs w:val="16"/>
                <w:u w:val="single"/>
              </w:rPr>
              <w:t>contrast</w:t>
            </w:r>
            <w:r w:rsidR="00C77888">
              <w:rPr>
                <w:rFonts w:eastAsia="Times New Roman" w:cs="Times New Roman"/>
                <w:bCs/>
                <w:sz w:val="16"/>
                <w:szCs w:val="16"/>
              </w:rPr>
              <w:t xml:space="preserve"> </w:t>
            </w:r>
            <w:r w:rsidR="00C77888" w:rsidRPr="00C77888">
              <w:rPr>
                <w:rFonts w:eastAsia="Times New Roman" w:cs="Times New Roman"/>
                <w:b/>
                <w:bCs/>
                <w:color w:val="C00000"/>
                <w:sz w:val="16"/>
                <w:szCs w:val="16"/>
                <w:u w:val="single"/>
              </w:rPr>
              <w:t>characters</w:t>
            </w:r>
            <w:r w:rsidR="009A06BA" w:rsidRPr="00E50A14">
              <w:rPr>
                <w:rFonts w:eastAsia="Times New Roman" w:cs="Times New Roman"/>
                <w:b/>
                <w:bCs/>
                <w:color w:val="C00000"/>
                <w:sz w:val="16"/>
                <w:szCs w:val="16"/>
                <w:u w:val="single"/>
              </w:rPr>
              <w:t>’</w:t>
            </w:r>
            <w:r w:rsidR="00C77888">
              <w:rPr>
                <w:rFonts w:eastAsia="Times New Roman" w:cs="Times New Roman"/>
                <w:bCs/>
                <w:sz w:val="16"/>
                <w:szCs w:val="16"/>
              </w:rPr>
              <w:t xml:space="preserve"> </w:t>
            </w:r>
            <w:r w:rsidR="00C77888" w:rsidRPr="00C77888">
              <w:rPr>
                <w:rFonts w:eastAsia="Times New Roman" w:cs="Times New Roman"/>
                <w:b/>
                <w:bCs/>
                <w:color w:val="C00000"/>
                <w:sz w:val="16"/>
                <w:szCs w:val="16"/>
                <w:u w:val="single"/>
              </w:rPr>
              <w:t>experiences</w:t>
            </w:r>
            <w:r w:rsidR="00C77888">
              <w:rPr>
                <w:rFonts w:eastAsia="Times New Roman" w:cs="Times New Roman"/>
                <w:bCs/>
                <w:sz w:val="16"/>
                <w:szCs w:val="16"/>
              </w:rPr>
              <w:t xml:space="preserve"> in different stories.  I use </w:t>
            </w:r>
            <w:r w:rsidR="00C77888" w:rsidRPr="00C77888">
              <w:rPr>
                <w:rFonts w:eastAsia="Times New Roman" w:cs="Times New Roman"/>
                <w:b/>
                <w:bCs/>
                <w:color w:val="C00000"/>
                <w:sz w:val="16"/>
                <w:szCs w:val="16"/>
                <w:u w:val="single"/>
              </w:rPr>
              <w:t>cause</w:t>
            </w:r>
            <w:r w:rsidR="00C77888">
              <w:rPr>
                <w:rFonts w:eastAsia="Times New Roman" w:cs="Times New Roman"/>
                <w:bCs/>
                <w:sz w:val="16"/>
                <w:szCs w:val="16"/>
              </w:rPr>
              <w:t xml:space="preserve"> and </w:t>
            </w:r>
            <w:r w:rsidR="00C77888" w:rsidRPr="00C77888">
              <w:rPr>
                <w:rFonts w:eastAsia="Times New Roman" w:cs="Times New Roman"/>
                <w:b/>
                <w:bCs/>
                <w:color w:val="C00000"/>
                <w:sz w:val="16"/>
                <w:szCs w:val="16"/>
                <w:u w:val="single"/>
              </w:rPr>
              <w:t>effect</w:t>
            </w:r>
            <w:r w:rsidR="00C77888">
              <w:rPr>
                <w:rFonts w:eastAsia="Times New Roman" w:cs="Times New Roman"/>
                <w:bCs/>
                <w:sz w:val="16"/>
                <w:szCs w:val="16"/>
              </w:rPr>
              <w:t xml:space="preserve"> to explain the outcome of events.</w:t>
            </w:r>
          </w:p>
        </w:tc>
      </w:tr>
      <w:tr w:rsidR="00A60625" w:rsidTr="000D54B3">
        <w:trPr>
          <w:trHeight w:val="384"/>
        </w:trPr>
        <w:tc>
          <w:tcPr>
            <w:tcW w:w="4860" w:type="dxa"/>
            <w:gridSpan w:val="4"/>
            <w:tcBorders>
              <w:bottom w:val="single" w:sz="4" w:space="0" w:color="BFBFBF" w:themeColor="background1" w:themeShade="BF"/>
            </w:tcBorders>
          </w:tcPr>
          <w:p w:rsidR="00A60625" w:rsidRDefault="00737D06" w:rsidP="00275FB5">
            <w:pPr>
              <w:numPr>
                <w:ilvl w:val="0"/>
                <w:numId w:val="43"/>
              </w:numPr>
              <w:shd w:val="clear" w:color="auto" w:fill="FFFFFF"/>
              <w:spacing w:before="100" w:beforeAutospacing="1" w:after="107" w:line="172" w:lineRule="atLeast"/>
              <w:ind w:left="0"/>
              <w:rPr>
                <w:rFonts w:ascii="Helvetica" w:hAnsi="Helvetica" w:cs="Helvetica"/>
                <w:sz w:val="14"/>
                <w:szCs w:val="14"/>
              </w:rPr>
            </w:pPr>
            <w:r w:rsidRPr="00C24463">
              <w:rPr>
                <w:rFonts w:ascii="Helvetica" w:hAnsi="Helvetica" w:cs="Helvetica"/>
                <w:b/>
                <w:sz w:val="14"/>
                <w:szCs w:val="14"/>
                <w:u w:val="single"/>
              </w:rPr>
              <w:t>RL.1.4</w:t>
            </w:r>
            <w:r w:rsidRPr="00C24463">
              <w:rPr>
                <w:rFonts w:ascii="Helvetica" w:hAnsi="Helvetica" w:cs="Helvetica"/>
                <w:sz w:val="14"/>
                <w:szCs w:val="14"/>
              </w:rPr>
              <w:t xml:space="preserve"> Identify </w:t>
            </w:r>
            <w:r w:rsidRPr="003D52CD">
              <w:rPr>
                <w:rFonts w:ascii="Helvetica" w:hAnsi="Helvetica" w:cs="Helvetica"/>
                <w:b/>
                <w:color w:val="C00000"/>
                <w:sz w:val="14"/>
                <w:szCs w:val="14"/>
                <w:u w:val="single"/>
              </w:rPr>
              <w:t>words</w:t>
            </w:r>
            <w:r w:rsidRPr="00C24463">
              <w:rPr>
                <w:rFonts w:ascii="Helvetica" w:hAnsi="Helvetica" w:cs="Helvetica"/>
                <w:sz w:val="14"/>
                <w:szCs w:val="14"/>
              </w:rPr>
              <w:t xml:space="preserve"> and </w:t>
            </w:r>
            <w:r w:rsidRPr="003D52CD">
              <w:rPr>
                <w:rFonts w:ascii="Helvetica" w:hAnsi="Helvetica" w:cs="Helvetica"/>
                <w:b/>
                <w:color w:val="C00000"/>
                <w:sz w:val="14"/>
                <w:szCs w:val="14"/>
                <w:u w:val="single"/>
              </w:rPr>
              <w:t>phrases</w:t>
            </w:r>
            <w:r w:rsidRPr="00C24463">
              <w:rPr>
                <w:rFonts w:ascii="Helvetica" w:hAnsi="Helvetica" w:cs="Helvetica"/>
                <w:sz w:val="14"/>
                <w:szCs w:val="14"/>
              </w:rPr>
              <w:t xml:space="preserve"> in </w:t>
            </w:r>
            <w:r w:rsidRPr="003D52CD">
              <w:rPr>
                <w:rFonts w:ascii="Helvetica" w:hAnsi="Helvetica" w:cs="Helvetica"/>
                <w:b/>
                <w:color w:val="C00000"/>
                <w:sz w:val="14"/>
                <w:szCs w:val="14"/>
                <w:u w:val="single"/>
              </w:rPr>
              <w:t>stories</w:t>
            </w:r>
            <w:r w:rsidRPr="00C24463">
              <w:rPr>
                <w:rFonts w:ascii="Helvetica" w:hAnsi="Helvetica" w:cs="Helvetica"/>
                <w:sz w:val="14"/>
                <w:szCs w:val="14"/>
              </w:rPr>
              <w:t xml:space="preserve"> or </w:t>
            </w:r>
            <w:r w:rsidRPr="003D52CD">
              <w:rPr>
                <w:rFonts w:ascii="Helvetica" w:hAnsi="Helvetica" w:cs="Helvetica"/>
                <w:b/>
                <w:color w:val="C00000"/>
                <w:sz w:val="14"/>
                <w:szCs w:val="14"/>
                <w:u w:val="single"/>
              </w:rPr>
              <w:t>poems</w:t>
            </w:r>
            <w:r w:rsidRPr="00C24463">
              <w:rPr>
                <w:rFonts w:ascii="Helvetica" w:hAnsi="Helvetica" w:cs="Helvetica"/>
                <w:sz w:val="14"/>
                <w:szCs w:val="14"/>
              </w:rPr>
              <w:t xml:space="preserve"> that suggest feelings or appeal to the </w:t>
            </w:r>
            <w:r w:rsidRPr="003D52CD">
              <w:rPr>
                <w:rFonts w:ascii="Helvetica" w:hAnsi="Helvetica" w:cs="Helvetica"/>
                <w:b/>
                <w:color w:val="C00000"/>
                <w:sz w:val="14"/>
                <w:szCs w:val="14"/>
                <w:u w:val="single"/>
              </w:rPr>
              <w:t>senses</w:t>
            </w:r>
            <w:r w:rsidRPr="00C24463">
              <w:rPr>
                <w:rFonts w:ascii="Helvetica" w:hAnsi="Helvetica" w:cs="Helvetica"/>
                <w:sz w:val="14"/>
                <w:szCs w:val="14"/>
              </w:rPr>
              <w:t>.</w:t>
            </w:r>
          </w:p>
          <w:p w:rsidR="00C37418" w:rsidRPr="00C24463" w:rsidRDefault="00C37418" w:rsidP="00275FB5">
            <w:pPr>
              <w:numPr>
                <w:ilvl w:val="0"/>
                <w:numId w:val="43"/>
              </w:numPr>
              <w:shd w:val="clear" w:color="auto" w:fill="FFFFFF"/>
              <w:spacing w:before="100" w:beforeAutospacing="1" w:after="107" w:line="172" w:lineRule="atLeast"/>
              <w:ind w:left="0"/>
              <w:rPr>
                <w:rFonts w:ascii="Helvetica" w:hAnsi="Helvetica" w:cs="Helvetica"/>
                <w:sz w:val="14"/>
                <w:szCs w:val="14"/>
              </w:rPr>
            </w:pPr>
            <w:r w:rsidRPr="003D52CD">
              <w:rPr>
                <w:rFonts w:ascii="Helvetica" w:hAnsi="Helvetica" w:cs="Helvetica"/>
                <w:b/>
                <w:i/>
                <w:color w:val="C00000"/>
                <w:sz w:val="14"/>
                <w:szCs w:val="14"/>
                <w:u w:val="single"/>
              </w:rPr>
              <w:t>Analyze</w:t>
            </w:r>
            <w:r>
              <w:rPr>
                <w:rFonts w:ascii="Helvetica" w:hAnsi="Helvetica" w:cs="Helvetica"/>
                <w:i/>
                <w:sz w:val="14"/>
                <w:szCs w:val="14"/>
              </w:rPr>
              <w:t xml:space="preserve"> </w:t>
            </w:r>
            <w:r w:rsidRPr="003D52CD">
              <w:rPr>
                <w:rFonts w:ascii="Helvetica" w:hAnsi="Helvetica" w:cs="Helvetica"/>
                <w:b/>
                <w:i/>
                <w:color w:val="C00000"/>
                <w:sz w:val="14"/>
                <w:szCs w:val="14"/>
                <w:u w:val="single"/>
              </w:rPr>
              <w:t>poetry</w:t>
            </w:r>
            <w:r>
              <w:rPr>
                <w:rFonts w:ascii="Helvetica" w:hAnsi="Helvetica" w:cs="Helvetica"/>
                <w:i/>
                <w:sz w:val="14"/>
                <w:szCs w:val="14"/>
              </w:rPr>
              <w:t xml:space="preserve"> related to a topic for </w:t>
            </w:r>
            <w:r w:rsidRPr="003D52CD">
              <w:rPr>
                <w:rFonts w:ascii="Helvetica" w:hAnsi="Helvetica" w:cs="Helvetica"/>
                <w:b/>
                <w:i/>
                <w:color w:val="C00000"/>
                <w:sz w:val="14"/>
                <w:szCs w:val="14"/>
                <w:u w:val="single"/>
              </w:rPr>
              <w:t>rhyme</w:t>
            </w:r>
            <w:r>
              <w:rPr>
                <w:rFonts w:ascii="Helvetica" w:hAnsi="Helvetica" w:cs="Helvetica"/>
                <w:i/>
                <w:sz w:val="14"/>
                <w:szCs w:val="14"/>
              </w:rPr>
              <w:t xml:space="preserve">, </w:t>
            </w:r>
            <w:r w:rsidRPr="003D52CD">
              <w:rPr>
                <w:rFonts w:ascii="Helvetica" w:hAnsi="Helvetica" w:cs="Helvetica"/>
                <w:b/>
                <w:i/>
                <w:color w:val="C00000"/>
                <w:sz w:val="14"/>
                <w:szCs w:val="14"/>
                <w:u w:val="single"/>
              </w:rPr>
              <w:t>rhythm</w:t>
            </w:r>
            <w:r>
              <w:rPr>
                <w:rFonts w:ascii="Helvetica" w:hAnsi="Helvetica" w:cs="Helvetica"/>
                <w:i/>
                <w:sz w:val="14"/>
                <w:szCs w:val="14"/>
              </w:rPr>
              <w:t xml:space="preserve">, </w:t>
            </w:r>
            <w:r w:rsidRPr="003D52CD">
              <w:rPr>
                <w:rFonts w:ascii="Helvetica" w:hAnsi="Helvetica" w:cs="Helvetica"/>
                <w:b/>
                <w:i/>
                <w:color w:val="C00000"/>
                <w:sz w:val="14"/>
                <w:szCs w:val="14"/>
                <w:u w:val="single"/>
              </w:rPr>
              <w:t>alliteration</w:t>
            </w:r>
            <w:r>
              <w:rPr>
                <w:rFonts w:ascii="Helvetica" w:hAnsi="Helvetica" w:cs="Helvetica"/>
                <w:i/>
                <w:sz w:val="14"/>
                <w:szCs w:val="14"/>
              </w:rPr>
              <w:t xml:space="preserve"> and </w:t>
            </w:r>
            <w:r w:rsidRPr="003D52CD">
              <w:rPr>
                <w:rFonts w:ascii="Helvetica" w:hAnsi="Helvetica" w:cs="Helvetica"/>
                <w:b/>
                <w:i/>
                <w:color w:val="C00000"/>
                <w:sz w:val="14"/>
                <w:szCs w:val="14"/>
                <w:u w:val="single"/>
              </w:rPr>
              <w:t>repetition</w:t>
            </w:r>
            <w:r>
              <w:rPr>
                <w:rFonts w:ascii="Helvetica" w:hAnsi="Helvetica" w:cs="Helvetica"/>
                <w:i/>
                <w:sz w:val="14"/>
                <w:szCs w:val="14"/>
              </w:rPr>
              <w:t>.</w:t>
            </w:r>
            <w:r w:rsidR="006E551B">
              <w:rPr>
                <w:rFonts w:ascii="Helvetica" w:hAnsi="Helvetica" w:cs="Helvetica"/>
                <w:i/>
                <w:sz w:val="14"/>
                <w:szCs w:val="14"/>
              </w:rPr>
              <w:t xml:space="preserve">  Focus on defining word meaning within the context of a text (supports ELP Target).</w:t>
            </w:r>
          </w:p>
        </w:tc>
        <w:tc>
          <w:tcPr>
            <w:tcW w:w="5124" w:type="dxa"/>
            <w:gridSpan w:val="2"/>
            <w:tcBorders>
              <w:bottom w:val="single" w:sz="4" w:space="0" w:color="BFBFBF" w:themeColor="background1" w:themeShade="BF"/>
            </w:tcBorders>
          </w:tcPr>
          <w:p w:rsidR="005F1A5E" w:rsidRDefault="00737D06" w:rsidP="00275FB5">
            <w:pPr>
              <w:numPr>
                <w:ilvl w:val="0"/>
                <w:numId w:val="44"/>
              </w:numPr>
              <w:shd w:val="clear" w:color="auto" w:fill="FFFFFF"/>
              <w:spacing w:before="100" w:beforeAutospacing="1" w:after="107" w:line="172" w:lineRule="atLeast"/>
              <w:ind w:left="0"/>
              <w:rPr>
                <w:rFonts w:ascii="Helvetica" w:hAnsi="Helvetica" w:cs="Helvetica"/>
                <w:sz w:val="14"/>
                <w:szCs w:val="14"/>
              </w:rPr>
            </w:pPr>
            <w:r w:rsidRPr="00C24463">
              <w:rPr>
                <w:rFonts w:ascii="Helvetica" w:hAnsi="Helvetica" w:cs="Helvetica"/>
                <w:b/>
                <w:sz w:val="14"/>
                <w:szCs w:val="14"/>
                <w:u w:val="single"/>
              </w:rPr>
              <w:t>RL.1.7</w:t>
            </w:r>
            <w:r w:rsidRPr="00C24463">
              <w:rPr>
                <w:rFonts w:ascii="Helvetica" w:hAnsi="Helvetica" w:cs="Helvetica"/>
                <w:sz w:val="14"/>
                <w:szCs w:val="14"/>
              </w:rPr>
              <w:t xml:space="preserve"> </w:t>
            </w:r>
            <w:r w:rsidRPr="005F1A5E">
              <w:rPr>
                <w:rFonts w:ascii="Helvetica" w:hAnsi="Helvetica" w:cs="Helvetica"/>
                <w:sz w:val="14"/>
                <w:szCs w:val="14"/>
              </w:rPr>
              <w:t xml:space="preserve">Use </w:t>
            </w:r>
            <w:r w:rsidRPr="00ED7CAA">
              <w:rPr>
                <w:rFonts w:ascii="Helvetica" w:hAnsi="Helvetica" w:cs="Helvetica"/>
                <w:b/>
                <w:color w:val="C00000"/>
                <w:sz w:val="14"/>
                <w:szCs w:val="14"/>
                <w:u w:val="single"/>
              </w:rPr>
              <w:t>illustrations</w:t>
            </w:r>
            <w:r w:rsidRPr="005F1A5E">
              <w:rPr>
                <w:rFonts w:ascii="Helvetica" w:hAnsi="Helvetica" w:cs="Helvetica"/>
                <w:sz w:val="14"/>
                <w:szCs w:val="14"/>
              </w:rPr>
              <w:t xml:space="preserve"> and </w:t>
            </w:r>
            <w:r w:rsidRPr="00ED7CAA">
              <w:rPr>
                <w:rFonts w:ascii="Helvetica" w:hAnsi="Helvetica" w:cs="Helvetica"/>
                <w:b/>
                <w:color w:val="C00000"/>
                <w:sz w:val="14"/>
                <w:szCs w:val="14"/>
                <w:u w:val="single"/>
              </w:rPr>
              <w:t>details</w:t>
            </w:r>
            <w:r w:rsidRPr="005F1A5E">
              <w:rPr>
                <w:rFonts w:ascii="Helvetica" w:hAnsi="Helvetica" w:cs="Helvetica"/>
                <w:sz w:val="14"/>
                <w:szCs w:val="14"/>
              </w:rPr>
              <w:t xml:space="preserve"> in a </w:t>
            </w:r>
            <w:r w:rsidRPr="00ED7CAA">
              <w:rPr>
                <w:rFonts w:ascii="Helvetica" w:hAnsi="Helvetica" w:cs="Helvetica"/>
                <w:b/>
                <w:color w:val="C00000"/>
                <w:sz w:val="14"/>
                <w:szCs w:val="14"/>
                <w:u w:val="single"/>
              </w:rPr>
              <w:t>story</w:t>
            </w:r>
            <w:r w:rsidRPr="005F1A5E">
              <w:rPr>
                <w:rFonts w:ascii="Helvetica" w:hAnsi="Helvetica" w:cs="Helvetica"/>
                <w:sz w:val="14"/>
                <w:szCs w:val="14"/>
              </w:rPr>
              <w:t xml:space="preserve"> to describe its </w:t>
            </w:r>
            <w:r w:rsidRPr="00ED7CAA">
              <w:rPr>
                <w:rFonts w:ascii="Helvetica" w:hAnsi="Helvetica" w:cs="Helvetica"/>
                <w:b/>
                <w:color w:val="C00000"/>
                <w:sz w:val="14"/>
                <w:szCs w:val="14"/>
                <w:u w:val="single"/>
              </w:rPr>
              <w:t>characters</w:t>
            </w:r>
            <w:r w:rsidRPr="005F1A5E">
              <w:rPr>
                <w:rFonts w:ascii="Helvetica" w:hAnsi="Helvetica" w:cs="Helvetica"/>
                <w:sz w:val="14"/>
                <w:szCs w:val="14"/>
              </w:rPr>
              <w:t xml:space="preserve">, </w:t>
            </w:r>
            <w:r w:rsidRPr="00ED7CAA">
              <w:rPr>
                <w:rFonts w:ascii="Helvetica" w:hAnsi="Helvetica" w:cs="Helvetica"/>
                <w:b/>
                <w:color w:val="C00000"/>
                <w:sz w:val="14"/>
                <w:szCs w:val="14"/>
                <w:u w:val="single"/>
              </w:rPr>
              <w:t>setting</w:t>
            </w:r>
            <w:r w:rsidRPr="005F1A5E">
              <w:rPr>
                <w:rFonts w:ascii="Helvetica" w:hAnsi="Helvetica" w:cs="Helvetica"/>
                <w:sz w:val="14"/>
                <w:szCs w:val="14"/>
              </w:rPr>
              <w:t xml:space="preserve">, or </w:t>
            </w:r>
            <w:r w:rsidRPr="00ED7CAA">
              <w:rPr>
                <w:rFonts w:ascii="Helvetica" w:hAnsi="Helvetica" w:cs="Helvetica"/>
                <w:b/>
                <w:color w:val="C00000"/>
                <w:sz w:val="14"/>
                <w:szCs w:val="14"/>
                <w:u w:val="single"/>
              </w:rPr>
              <w:t>events</w:t>
            </w:r>
            <w:r w:rsidRPr="00C24463">
              <w:rPr>
                <w:rFonts w:ascii="Helvetica" w:hAnsi="Helvetica" w:cs="Helvetica"/>
                <w:sz w:val="14"/>
                <w:szCs w:val="14"/>
              </w:rPr>
              <w:t>.</w:t>
            </w:r>
            <w:r w:rsidR="005F1A5E">
              <w:rPr>
                <w:rFonts w:ascii="Helvetica" w:hAnsi="Helvetica" w:cs="Helvetica"/>
                <w:sz w:val="14"/>
                <w:szCs w:val="14"/>
              </w:rPr>
              <w:t xml:space="preserve"> </w:t>
            </w:r>
            <w:r w:rsidR="005F1A5E">
              <w:rPr>
                <w:rFonts w:ascii="Helvetica" w:hAnsi="Helvetica" w:cs="Helvetica"/>
                <w:i/>
                <w:sz w:val="14"/>
                <w:szCs w:val="14"/>
              </w:rPr>
              <w:t>Select a story or poem that can be connected to characters from other stories in Unit 3 (RL.1.9).</w:t>
            </w:r>
            <w:r w:rsidR="000D54B3">
              <w:rPr>
                <w:rFonts w:ascii="Helvetica" w:hAnsi="Helvetica" w:cs="Helvetica"/>
                <w:i/>
                <w:sz w:val="14"/>
                <w:szCs w:val="14"/>
              </w:rPr>
              <w:t xml:space="preserve"> Emphasize event sequence (supports ELP Targets).</w:t>
            </w:r>
          </w:p>
          <w:p w:rsidR="00CE5E3B" w:rsidRPr="005F1A5E" w:rsidRDefault="005F1A5E" w:rsidP="00275FB5">
            <w:pPr>
              <w:numPr>
                <w:ilvl w:val="0"/>
                <w:numId w:val="44"/>
              </w:numPr>
              <w:shd w:val="clear" w:color="auto" w:fill="FFFFFF"/>
              <w:spacing w:before="100" w:beforeAutospacing="1" w:after="107" w:line="172" w:lineRule="atLeast"/>
              <w:ind w:left="0"/>
              <w:rPr>
                <w:rFonts w:ascii="Helvetica" w:hAnsi="Helvetica" w:cs="Helvetica"/>
                <w:sz w:val="14"/>
                <w:szCs w:val="14"/>
              </w:rPr>
            </w:pPr>
            <w:r>
              <w:rPr>
                <w:rFonts w:ascii="Helvetica" w:hAnsi="Helvetica" w:cs="Helvetica"/>
                <w:sz w:val="14"/>
                <w:szCs w:val="14"/>
              </w:rPr>
              <w:t xml:space="preserve"> </w:t>
            </w:r>
            <w:r w:rsidRPr="005F1A5E">
              <w:rPr>
                <w:rFonts w:ascii="Helvetica" w:hAnsi="Helvetica" w:cs="Helvetica"/>
                <w:i/>
                <w:sz w:val="14"/>
                <w:szCs w:val="14"/>
              </w:rPr>
              <w:t>Ask:  How can the illustrations help describe the character (setting or events)?  What does an illustrator do?  What does an author do?</w:t>
            </w:r>
            <w:r>
              <w:rPr>
                <w:rFonts w:ascii="Helvetica" w:hAnsi="Helvetica" w:cs="Helvetica"/>
                <w:i/>
                <w:sz w:val="14"/>
                <w:szCs w:val="14"/>
              </w:rPr>
              <w:t xml:space="preserve">  </w:t>
            </w:r>
          </w:p>
        </w:tc>
        <w:tc>
          <w:tcPr>
            <w:tcW w:w="4992" w:type="dxa"/>
            <w:gridSpan w:val="2"/>
            <w:tcBorders>
              <w:bottom w:val="single" w:sz="4" w:space="0" w:color="BFBFBF" w:themeColor="background1" w:themeShade="BF"/>
            </w:tcBorders>
          </w:tcPr>
          <w:p w:rsidR="00A60625" w:rsidRDefault="00737D06" w:rsidP="00275FB5">
            <w:pPr>
              <w:numPr>
                <w:ilvl w:val="0"/>
                <w:numId w:val="45"/>
              </w:numPr>
              <w:shd w:val="clear" w:color="auto" w:fill="FFFFFF"/>
              <w:spacing w:before="100" w:beforeAutospacing="1" w:after="107" w:line="172" w:lineRule="atLeast"/>
              <w:ind w:left="0"/>
              <w:rPr>
                <w:rFonts w:ascii="Helvetica" w:hAnsi="Helvetica" w:cs="Helvetica"/>
                <w:sz w:val="14"/>
                <w:szCs w:val="14"/>
              </w:rPr>
            </w:pPr>
            <w:r w:rsidRPr="00C24463">
              <w:rPr>
                <w:rFonts w:ascii="Helvetica" w:hAnsi="Helvetica" w:cs="Helvetica"/>
                <w:b/>
                <w:sz w:val="14"/>
                <w:szCs w:val="14"/>
                <w:u w:val="single"/>
              </w:rPr>
              <w:t>RL.1.9</w:t>
            </w:r>
            <w:r w:rsidRPr="00C24463">
              <w:rPr>
                <w:rFonts w:ascii="Helvetica" w:hAnsi="Helvetica" w:cs="Helvetica"/>
                <w:sz w:val="14"/>
                <w:szCs w:val="14"/>
              </w:rPr>
              <w:t xml:space="preserve"> </w:t>
            </w:r>
            <w:r w:rsidRPr="00C77888">
              <w:rPr>
                <w:rFonts w:ascii="Helvetica" w:hAnsi="Helvetica" w:cs="Helvetica"/>
                <w:b/>
                <w:color w:val="C00000"/>
                <w:sz w:val="14"/>
                <w:szCs w:val="14"/>
                <w:u w:val="single"/>
              </w:rPr>
              <w:t>Compare</w:t>
            </w:r>
            <w:r w:rsidRPr="00C24463">
              <w:rPr>
                <w:rFonts w:ascii="Helvetica" w:hAnsi="Helvetica" w:cs="Helvetica"/>
                <w:sz w:val="14"/>
                <w:szCs w:val="14"/>
              </w:rPr>
              <w:t xml:space="preserve"> and </w:t>
            </w:r>
            <w:r w:rsidRPr="00C77888">
              <w:rPr>
                <w:rFonts w:ascii="Helvetica" w:hAnsi="Helvetica" w:cs="Helvetica"/>
                <w:b/>
                <w:color w:val="C00000"/>
                <w:sz w:val="14"/>
                <w:szCs w:val="14"/>
                <w:u w:val="single"/>
              </w:rPr>
              <w:t>contrast</w:t>
            </w:r>
            <w:r w:rsidRPr="00C24463">
              <w:rPr>
                <w:rFonts w:ascii="Helvetica" w:hAnsi="Helvetica" w:cs="Helvetica"/>
                <w:sz w:val="14"/>
                <w:szCs w:val="14"/>
              </w:rPr>
              <w:t xml:space="preserve"> the </w:t>
            </w:r>
            <w:r w:rsidRPr="00C77888">
              <w:rPr>
                <w:rFonts w:ascii="Helvetica" w:hAnsi="Helvetica" w:cs="Helvetica"/>
                <w:b/>
                <w:color w:val="C00000"/>
                <w:sz w:val="14"/>
                <w:szCs w:val="14"/>
                <w:u w:val="single"/>
              </w:rPr>
              <w:t>adventures</w:t>
            </w:r>
            <w:r w:rsidRPr="00C24463">
              <w:rPr>
                <w:rFonts w:ascii="Helvetica" w:hAnsi="Helvetica" w:cs="Helvetica"/>
                <w:sz w:val="14"/>
                <w:szCs w:val="14"/>
              </w:rPr>
              <w:t xml:space="preserve"> and </w:t>
            </w:r>
            <w:r w:rsidRPr="00C77888">
              <w:rPr>
                <w:rFonts w:ascii="Helvetica" w:hAnsi="Helvetica" w:cs="Helvetica"/>
                <w:b/>
                <w:color w:val="C00000"/>
                <w:sz w:val="14"/>
                <w:szCs w:val="14"/>
                <w:u w:val="single"/>
              </w:rPr>
              <w:t>experiences</w:t>
            </w:r>
            <w:r w:rsidRPr="00C24463">
              <w:rPr>
                <w:rFonts w:ascii="Helvetica" w:hAnsi="Helvetica" w:cs="Helvetica"/>
                <w:sz w:val="14"/>
                <w:szCs w:val="14"/>
              </w:rPr>
              <w:t xml:space="preserve"> of characters in stories.</w:t>
            </w:r>
          </w:p>
          <w:p w:rsidR="00C77888" w:rsidRPr="00C24463" w:rsidRDefault="00C77888" w:rsidP="00275FB5">
            <w:pPr>
              <w:numPr>
                <w:ilvl w:val="0"/>
                <w:numId w:val="45"/>
              </w:numPr>
              <w:shd w:val="clear" w:color="auto" w:fill="FFFFFF"/>
              <w:spacing w:before="100" w:beforeAutospacing="1" w:after="107" w:line="172" w:lineRule="atLeast"/>
              <w:ind w:left="0"/>
              <w:rPr>
                <w:rFonts w:ascii="Helvetica" w:hAnsi="Helvetica" w:cs="Helvetica"/>
                <w:sz w:val="14"/>
                <w:szCs w:val="14"/>
              </w:rPr>
            </w:pPr>
            <w:r>
              <w:rPr>
                <w:rFonts w:ascii="Helvetica" w:hAnsi="Helvetica" w:cs="Helvetica"/>
                <w:i/>
                <w:sz w:val="14"/>
                <w:szCs w:val="14"/>
              </w:rPr>
              <w:t>Compare stories o</w:t>
            </w:r>
            <w:r w:rsidR="000D54B3">
              <w:rPr>
                <w:rFonts w:ascii="Helvetica" w:hAnsi="Helvetica" w:cs="Helvetica"/>
                <w:i/>
                <w:sz w:val="14"/>
                <w:szCs w:val="14"/>
              </w:rPr>
              <w:t>r poems from Unit 2 to new text in Unit 3.</w:t>
            </w:r>
            <w:r>
              <w:rPr>
                <w:rFonts w:ascii="Helvetica" w:hAnsi="Helvetica" w:cs="Helvetica"/>
                <w:i/>
                <w:sz w:val="14"/>
                <w:szCs w:val="14"/>
              </w:rPr>
              <w:t xml:space="preserve">  Students can compare an original fairy tale to a rewritten version.  Ask:  How are the experiences of characters the same or different?  Move to a </w:t>
            </w:r>
            <w:r w:rsidRPr="00C77888">
              <w:rPr>
                <w:rFonts w:ascii="Helvetica" w:hAnsi="Helvetica" w:cs="Helvetica"/>
                <w:b/>
                <w:i/>
                <w:color w:val="C00000"/>
                <w:sz w:val="14"/>
                <w:szCs w:val="14"/>
                <w:u w:val="single"/>
              </w:rPr>
              <w:t>higher</w:t>
            </w:r>
            <w:r>
              <w:rPr>
                <w:rFonts w:ascii="Helvetica" w:hAnsi="Helvetica" w:cs="Helvetica"/>
                <w:i/>
                <w:sz w:val="14"/>
                <w:szCs w:val="14"/>
              </w:rPr>
              <w:t xml:space="preserve"> </w:t>
            </w:r>
            <w:r w:rsidRPr="00C77888">
              <w:rPr>
                <w:rFonts w:ascii="Helvetica" w:hAnsi="Helvetica" w:cs="Helvetica"/>
                <w:b/>
                <w:i/>
                <w:color w:val="C00000"/>
                <w:sz w:val="14"/>
                <w:szCs w:val="14"/>
                <w:u w:val="single"/>
              </w:rPr>
              <w:t>level</w:t>
            </w:r>
            <w:r>
              <w:rPr>
                <w:rFonts w:ascii="Helvetica" w:hAnsi="Helvetica" w:cs="Helvetica"/>
                <w:i/>
                <w:sz w:val="14"/>
                <w:szCs w:val="14"/>
              </w:rPr>
              <w:t xml:space="preserve"> and ask:  </w:t>
            </w:r>
            <w:r w:rsidRPr="00C77888">
              <w:rPr>
                <w:rFonts w:ascii="Helvetica" w:hAnsi="Helvetica" w:cs="Helvetica"/>
                <w:b/>
                <w:i/>
                <w:color w:val="C00000"/>
                <w:sz w:val="14"/>
                <w:szCs w:val="14"/>
                <w:u w:val="single"/>
              </w:rPr>
              <w:t>Why</w:t>
            </w:r>
            <w:r>
              <w:rPr>
                <w:rFonts w:ascii="Helvetica" w:hAnsi="Helvetica" w:cs="Helvetica"/>
                <w:i/>
                <w:sz w:val="14"/>
                <w:szCs w:val="14"/>
              </w:rPr>
              <w:t xml:space="preserve"> are their experiences the same or different (this brings in</w:t>
            </w:r>
            <w:r w:rsidRPr="00C77888">
              <w:rPr>
                <w:rFonts w:ascii="Helvetica" w:hAnsi="Helvetica" w:cs="Helvetica"/>
                <w:b/>
                <w:i/>
                <w:color w:val="C00000"/>
                <w:sz w:val="14"/>
                <w:szCs w:val="14"/>
              </w:rPr>
              <w:t xml:space="preserve"> </w:t>
            </w:r>
            <w:r w:rsidRPr="00C77888">
              <w:rPr>
                <w:rFonts w:ascii="Helvetica" w:hAnsi="Helvetica" w:cs="Helvetica"/>
                <w:b/>
                <w:i/>
                <w:color w:val="C00000"/>
                <w:sz w:val="14"/>
                <w:szCs w:val="14"/>
                <w:u w:val="single"/>
              </w:rPr>
              <w:t>cause</w:t>
            </w:r>
            <w:r w:rsidRPr="00C77888">
              <w:rPr>
                <w:rFonts w:ascii="Helvetica" w:hAnsi="Helvetica" w:cs="Helvetica"/>
                <w:b/>
                <w:i/>
                <w:color w:val="C00000"/>
                <w:sz w:val="14"/>
                <w:szCs w:val="14"/>
              </w:rPr>
              <w:t xml:space="preserve"> </w:t>
            </w:r>
            <w:r>
              <w:rPr>
                <w:rFonts w:ascii="Helvetica" w:hAnsi="Helvetica" w:cs="Helvetica"/>
                <w:i/>
                <w:sz w:val="14"/>
                <w:szCs w:val="14"/>
              </w:rPr>
              <w:t xml:space="preserve">and </w:t>
            </w:r>
            <w:r w:rsidRPr="00C77888">
              <w:rPr>
                <w:rFonts w:ascii="Helvetica" w:hAnsi="Helvetica" w:cs="Helvetica"/>
                <w:b/>
                <w:i/>
                <w:color w:val="C00000"/>
                <w:sz w:val="14"/>
                <w:szCs w:val="14"/>
                <w:u w:val="single"/>
              </w:rPr>
              <w:t>effect</w:t>
            </w:r>
            <w:r>
              <w:rPr>
                <w:rFonts w:ascii="Helvetica" w:hAnsi="Helvetica" w:cs="Helvetica"/>
                <w:i/>
                <w:sz w:val="14"/>
                <w:szCs w:val="14"/>
              </w:rPr>
              <w:t>).</w:t>
            </w:r>
          </w:p>
        </w:tc>
      </w:tr>
      <w:tr w:rsidR="00A60625" w:rsidTr="000D54B3">
        <w:tc>
          <w:tcPr>
            <w:tcW w:w="4860" w:type="dxa"/>
            <w:gridSpan w:val="4"/>
            <w:shd w:val="clear" w:color="auto" w:fill="FFFFCC"/>
          </w:tcPr>
          <w:p w:rsidR="00A60625" w:rsidRPr="00C24463" w:rsidRDefault="00A60625" w:rsidP="0053503E">
            <w:pPr>
              <w:rPr>
                <w:rFonts w:eastAsia="Times New Roman" w:cs="Times New Roman"/>
                <w:bCs/>
                <w:sz w:val="16"/>
                <w:szCs w:val="16"/>
                <w:highlight w:val="yellow"/>
                <w:u w:val="single"/>
              </w:rPr>
            </w:pPr>
            <w:r w:rsidRPr="00C24463">
              <w:rPr>
                <w:rFonts w:eastAsia="Times New Roman" w:cs="Times New Roman"/>
                <w:b/>
                <w:bCs/>
                <w:color w:val="C00000"/>
                <w:sz w:val="16"/>
                <w:szCs w:val="16"/>
                <w:u w:val="single"/>
              </w:rPr>
              <w:t xml:space="preserve">I </w:t>
            </w:r>
            <w:r w:rsidR="00C37418">
              <w:rPr>
                <w:rFonts w:eastAsia="Times New Roman" w:cs="Times New Roman"/>
                <w:b/>
                <w:bCs/>
                <w:color w:val="C00000"/>
                <w:sz w:val="16"/>
                <w:szCs w:val="16"/>
                <w:u w:val="single"/>
              </w:rPr>
              <w:t>Explore</w:t>
            </w:r>
            <w:r w:rsidR="00C37418" w:rsidRPr="00C37418">
              <w:rPr>
                <w:rFonts w:eastAsia="Times New Roman" w:cs="Times New Roman"/>
                <w:bCs/>
                <w:sz w:val="16"/>
                <w:szCs w:val="16"/>
              </w:rPr>
              <w:t xml:space="preserve"> how a</w:t>
            </w:r>
            <w:r w:rsidR="00C37418">
              <w:rPr>
                <w:rFonts w:eastAsia="Times New Roman" w:cs="Times New Roman"/>
                <w:bCs/>
                <w:sz w:val="16"/>
                <w:szCs w:val="16"/>
              </w:rPr>
              <w:t xml:space="preserve">n </w:t>
            </w:r>
            <w:r w:rsidR="00C37418" w:rsidRPr="00E438E5">
              <w:rPr>
                <w:rFonts w:eastAsia="Times New Roman" w:cs="Times New Roman"/>
                <w:b/>
                <w:bCs/>
                <w:color w:val="C00000"/>
                <w:sz w:val="16"/>
                <w:szCs w:val="16"/>
                <w:u w:val="single"/>
              </w:rPr>
              <w:t>author</w:t>
            </w:r>
            <w:r w:rsidR="00C37418">
              <w:rPr>
                <w:rFonts w:eastAsia="Times New Roman" w:cs="Times New Roman"/>
                <w:bCs/>
                <w:sz w:val="16"/>
                <w:szCs w:val="16"/>
              </w:rPr>
              <w:t xml:space="preserve"> </w:t>
            </w:r>
            <w:r w:rsidR="00C37418" w:rsidRPr="00E438E5">
              <w:rPr>
                <w:rFonts w:eastAsia="Times New Roman" w:cs="Times New Roman"/>
                <w:b/>
                <w:bCs/>
                <w:color w:val="C00000"/>
                <w:sz w:val="16"/>
                <w:szCs w:val="16"/>
                <w:u w:val="single"/>
              </w:rPr>
              <w:t>sequences</w:t>
            </w:r>
            <w:r w:rsidR="00C37418">
              <w:rPr>
                <w:rFonts w:eastAsia="Times New Roman" w:cs="Times New Roman"/>
                <w:bCs/>
                <w:sz w:val="16"/>
                <w:szCs w:val="16"/>
              </w:rPr>
              <w:t xml:space="preserve"> </w:t>
            </w:r>
            <w:r w:rsidR="00C37418" w:rsidRPr="00E438E5">
              <w:rPr>
                <w:rFonts w:eastAsia="Times New Roman" w:cs="Times New Roman"/>
                <w:b/>
                <w:bCs/>
                <w:color w:val="C00000"/>
                <w:sz w:val="16"/>
                <w:szCs w:val="16"/>
                <w:u w:val="single"/>
              </w:rPr>
              <w:t>events</w:t>
            </w:r>
            <w:r w:rsidR="00C37418">
              <w:rPr>
                <w:rFonts w:eastAsia="Times New Roman" w:cs="Times New Roman"/>
                <w:bCs/>
                <w:sz w:val="16"/>
                <w:szCs w:val="16"/>
              </w:rPr>
              <w:t xml:space="preserve"> in a narrative story or poem.</w:t>
            </w:r>
          </w:p>
        </w:tc>
        <w:tc>
          <w:tcPr>
            <w:tcW w:w="5124" w:type="dxa"/>
            <w:gridSpan w:val="2"/>
            <w:shd w:val="clear" w:color="auto" w:fill="FFFFCC"/>
          </w:tcPr>
          <w:p w:rsidR="00A60625" w:rsidRPr="00C24463" w:rsidRDefault="00A60625" w:rsidP="005069CA">
            <w:pPr>
              <w:rPr>
                <w:rFonts w:eastAsia="Times New Roman" w:cs="Times New Roman"/>
                <w:b/>
                <w:bCs/>
                <w:sz w:val="16"/>
                <w:szCs w:val="16"/>
              </w:rPr>
            </w:pPr>
            <w:r w:rsidRPr="00C24463">
              <w:rPr>
                <w:rFonts w:eastAsia="Times New Roman" w:cs="Times New Roman"/>
                <w:b/>
                <w:bCs/>
                <w:color w:val="C00000"/>
                <w:sz w:val="16"/>
                <w:szCs w:val="16"/>
                <w:u w:val="single"/>
              </w:rPr>
              <w:t>I Plan</w:t>
            </w:r>
            <w:r w:rsidR="00E205CA">
              <w:rPr>
                <w:rFonts w:eastAsia="Times New Roman" w:cs="Times New Roman"/>
                <w:sz w:val="16"/>
                <w:szCs w:val="16"/>
              </w:rPr>
              <w:t xml:space="preserve"> to write a </w:t>
            </w:r>
            <w:r w:rsidR="00E205CA" w:rsidRPr="005069CA">
              <w:rPr>
                <w:rFonts w:eastAsia="Times New Roman" w:cs="Times New Roman"/>
                <w:b/>
                <w:color w:val="C00000"/>
                <w:sz w:val="16"/>
                <w:szCs w:val="16"/>
                <w:u w:val="single"/>
              </w:rPr>
              <w:t>narrative</w:t>
            </w:r>
            <w:r w:rsidR="00E205CA">
              <w:rPr>
                <w:rFonts w:eastAsia="Times New Roman" w:cs="Times New Roman"/>
                <w:sz w:val="16"/>
                <w:szCs w:val="16"/>
              </w:rPr>
              <w:t xml:space="preserve"> story or poem.  I choose </w:t>
            </w:r>
            <w:r w:rsidR="00E205CA" w:rsidRPr="005069CA">
              <w:rPr>
                <w:rFonts w:eastAsia="Times New Roman" w:cs="Times New Roman"/>
                <w:b/>
                <w:color w:val="C00000"/>
                <w:sz w:val="16"/>
                <w:szCs w:val="16"/>
                <w:u w:val="single"/>
              </w:rPr>
              <w:t>words</w:t>
            </w:r>
            <w:r w:rsidR="00E205CA">
              <w:rPr>
                <w:rFonts w:eastAsia="Times New Roman" w:cs="Times New Roman"/>
                <w:sz w:val="16"/>
                <w:szCs w:val="16"/>
              </w:rPr>
              <w:t xml:space="preserve"> that add </w:t>
            </w:r>
            <w:r w:rsidR="00E205CA" w:rsidRPr="005069CA">
              <w:rPr>
                <w:rFonts w:eastAsia="Times New Roman" w:cs="Times New Roman"/>
                <w:b/>
                <w:color w:val="C00000"/>
                <w:sz w:val="16"/>
                <w:szCs w:val="16"/>
                <w:u w:val="single"/>
              </w:rPr>
              <w:t xml:space="preserve">detail </w:t>
            </w:r>
            <w:r w:rsidR="00E205CA">
              <w:rPr>
                <w:rFonts w:eastAsia="Times New Roman" w:cs="Times New Roman"/>
                <w:sz w:val="16"/>
                <w:szCs w:val="16"/>
              </w:rPr>
              <w:t xml:space="preserve">and interest to my writing. </w:t>
            </w:r>
            <w:r w:rsidR="005069CA">
              <w:rPr>
                <w:rFonts w:eastAsia="Times New Roman" w:cs="Times New Roman"/>
                <w:sz w:val="16"/>
                <w:szCs w:val="16"/>
              </w:rPr>
              <w:t xml:space="preserve"> I use</w:t>
            </w:r>
            <w:r w:rsidR="00E205CA">
              <w:rPr>
                <w:rFonts w:eastAsia="Times New Roman" w:cs="Times New Roman"/>
                <w:sz w:val="16"/>
                <w:szCs w:val="16"/>
              </w:rPr>
              <w:t xml:space="preserve"> </w:t>
            </w:r>
            <w:r w:rsidR="00E205CA" w:rsidRPr="005069CA">
              <w:rPr>
                <w:rFonts w:eastAsia="Times New Roman" w:cs="Times New Roman"/>
                <w:b/>
                <w:color w:val="C00000"/>
                <w:sz w:val="16"/>
                <w:szCs w:val="16"/>
                <w:u w:val="single"/>
              </w:rPr>
              <w:t>temporal</w:t>
            </w:r>
            <w:r w:rsidR="00E205CA">
              <w:rPr>
                <w:rFonts w:eastAsia="Times New Roman" w:cs="Times New Roman"/>
                <w:sz w:val="16"/>
                <w:szCs w:val="16"/>
              </w:rPr>
              <w:t xml:space="preserve"> </w:t>
            </w:r>
            <w:r w:rsidR="00E205CA" w:rsidRPr="005069CA">
              <w:rPr>
                <w:rFonts w:eastAsia="Times New Roman" w:cs="Times New Roman"/>
                <w:b/>
                <w:color w:val="C00000"/>
                <w:sz w:val="16"/>
                <w:szCs w:val="16"/>
                <w:u w:val="single"/>
              </w:rPr>
              <w:t>words</w:t>
            </w:r>
            <w:r w:rsidR="005069CA">
              <w:rPr>
                <w:rFonts w:eastAsia="Times New Roman" w:cs="Times New Roman"/>
                <w:sz w:val="16"/>
                <w:szCs w:val="16"/>
              </w:rPr>
              <w:t xml:space="preserve"> to signal event </w:t>
            </w:r>
            <w:r w:rsidR="005069CA" w:rsidRPr="005069CA">
              <w:rPr>
                <w:rFonts w:eastAsia="Times New Roman" w:cs="Times New Roman"/>
                <w:b/>
                <w:color w:val="C00000"/>
                <w:sz w:val="16"/>
                <w:szCs w:val="16"/>
                <w:u w:val="single"/>
              </w:rPr>
              <w:t>order</w:t>
            </w:r>
            <w:r w:rsidR="005069CA">
              <w:rPr>
                <w:rFonts w:eastAsia="Times New Roman" w:cs="Times New Roman"/>
                <w:sz w:val="16"/>
                <w:szCs w:val="16"/>
              </w:rPr>
              <w:t>.</w:t>
            </w:r>
          </w:p>
        </w:tc>
        <w:tc>
          <w:tcPr>
            <w:tcW w:w="4992" w:type="dxa"/>
            <w:gridSpan w:val="2"/>
            <w:shd w:val="clear" w:color="auto" w:fill="FFFFCC"/>
          </w:tcPr>
          <w:p w:rsidR="00A60625" w:rsidRPr="007A6E73" w:rsidRDefault="00A60625" w:rsidP="00803801">
            <w:pPr>
              <w:rPr>
                <w:rFonts w:eastAsia="Times New Roman" w:cs="Times New Roman"/>
                <w:bCs/>
                <w:sz w:val="16"/>
                <w:szCs w:val="16"/>
              </w:rPr>
            </w:pPr>
            <w:r w:rsidRPr="00FB4260">
              <w:rPr>
                <w:rFonts w:eastAsia="Times New Roman" w:cs="Times New Roman"/>
                <w:b/>
                <w:bCs/>
                <w:color w:val="C00000"/>
                <w:sz w:val="16"/>
                <w:szCs w:val="16"/>
                <w:u w:val="single"/>
              </w:rPr>
              <w:t>I Edit</w:t>
            </w:r>
            <w:r w:rsidRPr="00C77888">
              <w:rPr>
                <w:rFonts w:eastAsia="Times New Roman" w:cs="Times New Roman"/>
                <w:b/>
                <w:bCs/>
                <w:color w:val="C00000"/>
                <w:sz w:val="16"/>
                <w:szCs w:val="16"/>
              </w:rPr>
              <w:t xml:space="preserve"> </w:t>
            </w:r>
            <w:r w:rsidR="00C77888">
              <w:rPr>
                <w:rFonts w:eastAsia="Times New Roman" w:cs="Times New Roman"/>
                <w:bCs/>
                <w:sz w:val="16"/>
                <w:szCs w:val="16"/>
              </w:rPr>
              <w:t xml:space="preserve">my narrative writing (story or poem) piece.  I add </w:t>
            </w:r>
            <w:r w:rsidR="00C77888" w:rsidRPr="00803801">
              <w:rPr>
                <w:rFonts w:eastAsia="Times New Roman" w:cs="Times New Roman"/>
                <w:bCs/>
                <w:sz w:val="16"/>
                <w:szCs w:val="16"/>
              </w:rPr>
              <w:t xml:space="preserve">a </w:t>
            </w:r>
            <w:r w:rsidR="009A06BA" w:rsidRPr="00803801">
              <w:rPr>
                <w:rFonts w:eastAsia="Times New Roman" w:cs="Times New Roman"/>
                <w:bCs/>
                <w:sz w:val="16"/>
                <w:szCs w:val="16"/>
              </w:rPr>
              <w:t>concluding</w:t>
            </w:r>
            <w:r w:rsidR="009A06BA">
              <w:rPr>
                <w:rFonts w:eastAsia="Times New Roman" w:cs="Times New Roman"/>
                <w:bCs/>
                <w:sz w:val="16"/>
                <w:szCs w:val="16"/>
              </w:rPr>
              <w:t xml:space="preserve"> </w:t>
            </w:r>
            <w:r w:rsidR="00C77888" w:rsidRPr="004116BD">
              <w:rPr>
                <w:rFonts w:eastAsia="Times New Roman" w:cs="Times New Roman"/>
                <w:b/>
                <w:bCs/>
                <w:color w:val="C00000"/>
                <w:sz w:val="16"/>
                <w:szCs w:val="16"/>
                <w:u w:val="single"/>
              </w:rPr>
              <w:t>sentence</w:t>
            </w:r>
            <w:r w:rsidR="00C77888">
              <w:rPr>
                <w:rFonts w:eastAsia="Times New Roman" w:cs="Times New Roman"/>
                <w:bCs/>
                <w:sz w:val="16"/>
                <w:szCs w:val="16"/>
              </w:rPr>
              <w:t xml:space="preserve"> using a </w:t>
            </w:r>
            <w:r w:rsidR="00C77888" w:rsidRPr="004116BD">
              <w:rPr>
                <w:rFonts w:eastAsia="Times New Roman" w:cs="Times New Roman"/>
                <w:b/>
                <w:bCs/>
                <w:color w:val="C00000"/>
                <w:sz w:val="16"/>
                <w:szCs w:val="16"/>
                <w:u w:val="single"/>
              </w:rPr>
              <w:t>cause</w:t>
            </w:r>
            <w:r w:rsidR="00C77888">
              <w:rPr>
                <w:rFonts w:eastAsia="Times New Roman" w:cs="Times New Roman"/>
                <w:bCs/>
                <w:sz w:val="16"/>
                <w:szCs w:val="16"/>
              </w:rPr>
              <w:t xml:space="preserve"> and </w:t>
            </w:r>
            <w:r w:rsidR="00C77888" w:rsidRPr="004116BD">
              <w:rPr>
                <w:rFonts w:eastAsia="Times New Roman" w:cs="Times New Roman"/>
                <w:b/>
                <w:bCs/>
                <w:color w:val="C00000"/>
                <w:sz w:val="16"/>
                <w:szCs w:val="16"/>
                <w:u w:val="single"/>
              </w:rPr>
              <w:t>effect</w:t>
            </w:r>
            <w:r w:rsidR="00C77888">
              <w:rPr>
                <w:rFonts w:eastAsia="Times New Roman" w:cs="Times New Roman"/>
                <w:bCs/>
                <w:sz w:val="16"/>
                <w:szCs w:val="16"/>
              </w:rPr>
              <w:t xml:space="preserve"> statement.</w:t>
            </w:r>
          </w:p>
        </w:tc>
      </w:tr>
      <w:tr w:rsidR="00A60625" w:rsidTr="000D54B3">
        <w:trPr>
          <w:trHeight w:val="384"/>
        </w:trPr>
        <w:tc>
          <w:tcPr>
            <w:tcW w:w="4860" w:type="dxa"/>
            <w:gridSpan w:val="4"/>
            <w:tcBorders>
              <w:bottom w:val="single" w:sz="4" w:space="0" w:color="BFBFBF" w:themeColor="background1" w:themeShade="BF"/>
            </w:tcBorders>
          </w:tcPr>
          <w:p w:rsidR="00C37418" w:rsidRDefault="00737D06" w:rsidP="00275FB5">
            <w:pPr>
              <w:numPr>
                <w:ilvl w:val="0"/>
                <w:numId w:val="49"/>
              </w:numPr>
              <w:shd w:val="clear" w:color="auto" w:fill="FFFFFF"/>
              <w:spacing w:before="100" w:beforeAutospacing="1" w:after="107" w:line="172" w:lineRule="atLeast"/>
              <w:ind w:left="0"/>
              <w:rPr>
                <w:rFonts w:ascii="Helvetica" w:hAnsi="Helvetica" w:cs="Helvetica"/>
                <w:sz w:val="14"/>
                <w:szCs w:val="14"/>
              </w:rPr>
            </w:pPr>
            <w:r w:rsidRPr="00C24463">
              <w:rPr>
                <w:rFonts w:ascii="Helvetica" w:hAnsi="Helvetica" w:cs="Helvetica"/>
                <w:b/>
                <w:sz w:val="14"/>
                <w:szCs w:val="14"/>
                <w:u w:val="single"/>
              </w:rPr>
              <w:t>W.1.3</w:t>
            </w:r>
            <w:r w:rsidRPr="00C24463">
              <w:rPr>
                <w:rFonts w:ascii="Helvetica" w:hAnsi="Helvetica" w:cs="Helvetica"/>
                <w:sz w:val="14"/>
                <w:szCs w:val="14"/>
              </w:rPr>
              <w:t xml:space="preserve"> Write narratives in which they recount two or more appropriately </w:t>
            </w:r>
            <w:r w:rsidRPr="00E438E5">
              <w:rPr>
                <w:rFonts w:ascii="Helvetica" w:hAnsi="Helvetica" w:cs="Helvetica"/>
                <w:b/>
                <w:color w:val="C00000"/>
                <w:sz w:val="14"/>
                <w:szCs w:val="14"/>
                <w:u w:val="single"/>
              </w:rPr>
              <w:t>sequenced</w:t>
            </w:r>
            <w:r w:rsidRPr="00C24463">
              <w:rPr>
                <w:rFonts w:ascii="Helvetica" w:hAnsi="Helvetica" w:cs="Helvetica"/>
                <w:sz w:val="14"/>
                <w:szCs w:val="14"/>
              </w:rPr>
              <w:t xml:space="preserve"> </w:t>
            </w:r>
            <w:r w:rsidRPr="00E438E5">
              <w:rPr>
                <w:rFonts w:ascii="Helvetica" w:hAnsi="Helvetica" w:cs="Helvetica"/>
                <w:b/>
                <w:color w:val="C00000"/>
                <w:sz w:val="14"/>
                <w:szCs w:val="14"/>
                <w:u w:val="single"/>
              </w:rPr>
              <w:t>events</w:t>
            </w:r>
            <w:r w:rsidR="00C37418">
              <w:rPr>
                <w:rFonts w:ascii="Helvetica" w:hAnsi="Helvetica" w:cs="Helvetica"/>
                <w:sz w:val="14"/>
                <w:szCs w:val="14"/>
              </w:rPr>
              <w:t>…</w:t>
            </w:r>
          </w:p>
          <w:p w:rsidR="004116BD" w:rsidRDefault="00C37418" w:rsidP="00275FB5">
            <w:pPr>
              <w:numPr>
                <w:ilvl w:val="0"/>
                <w:numId w:val="49"/>
              </w:numPr>
              <w:shd w:val="clear" w:color="auto" w:fill="FFFFFF"/>
              <w:spacing w:before="100" w:beforeAutospacing="1" w:after="107" w:line="172" w:lineRule="atLeast"/>
              <w:ind w:left="0"/>
              <w:rPr>
                <w:rFonts w:ascii="Helvetica" w:hAnsi="Helvetica" w:cs="Helvetica"/>
                <w:sz w:val="14"/>
                <w:szCs w:val="14"/>
              </w:rPr>
            </w:pPr>
            <w:r w:rsidRPr="00E438E5">
              <w:rPr>
                <w:rFonts w:ascii="Helvetica" w:hAnsi="Helvetica" w:cs="Helvetica"/>
                <w:b/>
                <w:i/>
                <w:color w:val="C00000"/>
                <w:sz w:val="14"/>
                <w:szCs w:val="14"/>
                <w:u w:val="single"/>
              </w:rPr>
              <w:t>Model</w:t>
            </w:r>
            <w:r>
              <w:rPr>
                <w:rFonts w:ascii="Helvetica" w:hAnsi="Helvetica" w:cs="Helvetica"/>
                <w:i/>
                <w:sz w:val="14"/>
                <w:szCs w:val="14"/>
              </w:rPr>
              <w:t xml:space="preserve"> </w:t>
            </w:r>
            <w:r w:rsidRPr="00E438E5">
              <w:rPr>
                <w:rFonts w:ascii="Helvetica" w:hAnsi="Helvetica" w:cs="Helvetica"/>
                <w:b/>
                <w:i/>
                <w:color w:val="C00000"/>
                <w:sz w:val="14"/>
                <w:szCs w:val="14"/>
                <w:u w:val="single"/>
              </w:rPr>
              <w:t>sequence</w:t>
            </w:r>
            <w:r>
              <w:rPr>
                <w:rFonts w:ascii="Helvetica" w:hAnsi="Helvetica" w:cs="Helvetica"/>
                <w:i/>
                <w:sz w:val="14"/>
                <w:szCs w:val="14"/>
              </w:rPr>
              <w:t xml:space="preserve"> as part of the story structure (beginning, middle and ending) on a graphic organizer.  Create a T-Graph of proper and possessive nouns</w:t>
            </w:r>
            <w:r w:rsidR="006E551B">
              <w:rPr>
                <w:rFonts w:ascii="Helvetica" w:hAnsi="Helvetica" w:cs="Helvetica"/>
                <w:i/>
                <w:sz w:val="14"/>
                <w:szCs w:val="14"/>
              </w:rPr>
              <w:t>, (supports ELP Target).</w:t>
            </w:r>
          </w:p>
          <w:p w:rsidR="00C24463" w:rsidRPr="004116BD" w:rsidRDefault="00C24463" w:rsidP="00275FB5">
            <w:pPr>
              <w:numPr>
                <w:ilvl w:val="0"/>
                <w:numId w:val="49"/>
              </w:numPr>
              <w:shd w:val="clear" w:color="auto" w:fill="FFFFFF"/>
              <w:spacing w:before="100" w:beforeAutospacing="1" w:after="107" w:line="172" w:lineRule="atLeast"/>
              <w:ind w:left="0"/>
              <w:rPr>
                <w:rFonts w:ascii="Helvetica" w:hAnsi="Helvetica" w:cs="Helvetica"/>
                <w:sz w:val="14"/>
                <w:szCs w:val="14"/>
              </w:rPr>
            </w:pPr>
            <w:r w:rsidRPr="004116BD">
              <w:rPr>
                <w:rFonts w:ascii="Helvetica" w:hAnsi="Helvetica" w:cs="Helvetica"/>
                <w:b/>
                <w:sz w:val="14"/>
                <w:szCs w:val="14"/>
                <w:u w:val="single"/>
              </w:rPr>
              <w:t>L.1.1b</w:t>
            </w:r>
            <w:r w:rsidRPr="004116BD">
              <w:rPr>
                <w:rFonts w:ascii="Helvetica" w:hAnsi="Helvetica" w:cs="Helvetica"/>
                <w:sz w:val="14"/>
                <w:szCs w:val="14"/>
              </w:rPr>
              <w:t xml:space="preserve"> Use common, </w:t>
            </w:r>
            <w:r w:rsidRPr="006E551B">
              <w:rPr>
                <w:rFonts w:ascii="Helvetica" w:hAnsi="Helvetica" w:cs="Helvetica"/>
                <w:b/>
                <w:color w:val="C00000"/>
                <w:sz w:val="14"/>
                <w:szCs w:val="14"/>
                <w:u w:val="single"/>
              </w:rPr>
              <w:t>proper</w:t>
            </w:r>
            <w:r w:rsidRPr="004116BD">
              <w:rPr>
                <w:rFonts w:ascii="Helvetica" w:hAnsi="Helvetica" w:cs="Helvetica"/>
                <w:sz w:val="14"/>
                <w:szCs w:val="14"/>
              </w:rPr>
              <w:t xml:space="preserve">, and </w:t>
            </w:r>
            <w:r w:rsidRPr="006E551B">
              <w:rPr>
                <w:rFonts w:ascii="Helvetica" w:hAnsi="Helvetica" w:cs="Helvetica"/>
                <w:b/>
                <w:color w:val="C00000"/>
                <w:sz w:val="14"/>
                <w:szCs w:val="14"/>
                <w:u w:val="single"/>
              </w:rPr>
              <w:t>possessive</w:t>
            </w:r>
            <w:r w:rsidRPr="004116BD">
              <w:rPr>
                <w:rFonts w:ascii="Helvetica" w:hAnsi="Helvetica" w:cs="Helvetica"/>
                <w:sz w:val="14"/>
                <w:szCs w:val="14"/>
              </w:rPr>
              <w:t xml:space="preserve"> </w:t>
            </w:r>
            <w:r w:rsidRPr="006E551B">
              <w:rPr>
                <w:rFonts w:ascii="Helvetica" w:hAnsi="Helvetica" w:cs="Helvetica"/>
                <w:b/>
                <w:color w:val="C00000"/>
                <w:sz w:val="14"/>
                <w:szCs w:val="14"/>
                <w:u w:val="single"/>
              </w:rPr>
              <w:t>nouns</w:t>
            </w:r>
            <w:r w:rsidRPr="004116BD">
              <w:rPr>
                <w:rFonts w:ascii="Helvetica" w:hAnsi="Helvetica" w:cs="Helvetica"/>
                <w:sz w:val="14"/>
                <w:szCs w:val="14"/>
              </w:rPr>
              <w:t>.</w:t>
            </w:r>
          </w:p>
        </w:tc>
        <w:tc>
          <w:tcPr>
            <w:tcW w:w="5124" w:type="dxa"/>
            <w:gridSpan w:val="2"/>
            <w:tcBorders>
              <w:bottom w:val="single" w:sz="4" w:space="0" w:color="BFBFBF" w:themeColor="background1" w:themeShade="BF"/>
            </w:tcBorders>
          </w:tcPr>
          <w:p w:rsidR="005069CA" w:rsidRPr="005069CA" w:rsidRDefault="005069CA" w:rsidP="00275FB5">
            <w:pPr>
              <w:numPr>
                <w:ilvl w:val="1"/>
                <w:numId w:val="52"/>
              </w:numPr>
              <w:shd w:val="clear" w:color="auto" w:fill="FFFFFF"/>
              <w:spacing w:before="100" w:beforeAutospacing="1" w:after="107" w:line="172" w:lineRule="atLeast"/>
              <w:ind w:left="0"/>
              <w:rPr>
                <w:rFonts w:ascii="Helvetica" w:hAnsi="Helvetica" w:cs="Helvetica"/>
                <w:sz w:val="14"/>
                <w:szCs w:val="14"/>
              </w:rPr>
            </w:pPr>
          </w:p>
          <w:p w:rsidR="00E205CA" w:rsidRDefault="00892A62" w:rsidP="00275FB5">
            <w:pPr>
              <w:numPr>
                <w:ilvl w:val="1"/>
                <w:numId w:val="52"/>
              </w:numPr>
              <w:shd w:val="clear" w:color="auto" w:fill="FFFFFF"/>
              <w:spacing w:before="100" w:beforeAutospacing="1" w:after="107" w:line="172" w:lineRule="atLeast"/>
              <w:ind w:left="0"/>
              <w:rPr>
                <w:rFonts w:ascii="Helvetica" w:hAnsi="Helvetica" w:cs="Helvetica"/>
                <w:sz w:val="14"/>
                <w:szCs w:val="14"/>
              </w:rPr>
            </w:pPr>
            <w:r w:rsidRPr="00E205CA">
              <w:rPr>
                <w:rFonts w:ascii="Helvetica" w:hAnsi="Helvetica" w:cs="Helvetica"/>
                <w:b/>
                <w:sz w:val="14"/>
                <w:szCs w:val="14"/>
                <w:u w:val="single"/>
              </w:rPr>
              <w:t>W.1.3</w:t>
            </w:r>
            <w:r w:rsidRPr="00E205CA">
              <w:rPr>
                <w:rFonts w:ascii="Helvetica" w:hAnsi="Helvetica" w:cs="Helvetica"/>
                <w:sz w:val="14"/>
                <w:szCs w:val="14"/>
              </w:rPr>
              <w:t xml:space="preserve"> …</w:t>
            </w:r>
            <w:r w:rsidR="00C37418" w:rsidRPr="00E205CA">
              <w:rPr>
                <w:rFonts w:ascii="Helvetica" w:hAnsi="Helvetica" w:cs="Helvetica"/>
                <w:sz w:val="14"/>
                <w:szCs w:val="14"/>
              </w:rPr>
              <w:t xml:space="preserve">include some </w:t>
            </w:r>
            <w:r w:rsidR="00C37418" w:rsidRPr="005069CA">
              <w:rPr>
                <w:rFonts w:ascii="Helvetica" w:hAnsi="Helvetica" w:cs="Helvetica"/>
                <w:b/>
                <w:color w:val="C00000"/>
                <w:sz w:val="14"/>
                <w:szCs w:val="14"/>
                <w:u w:val="single"/>
              </w:rPr>
              <w:t>details</w:t>
            </w:r>
            <w:r w:rsidR="00C37418" w:rsidRPr="00E205CA">
              <w:rPr>
                <w:rFonts w:ascii="Helvetica" w:hAnsi="Helvetica" w:cs="Helvetica"/>
                <w:sz w:val="14"/>
                <w:szCs w:val="14"/>
              </w:rPr>
              <w:t xml:space="preserve"> regarding what happened, use </w:t>
            </w:r>
            <w:r w:rsidR="00C37418" w:rsidRPr="005069CA">
              <w:rPr>
                <w:rFonts w:ascii="Helvetica" w:hAnsi="Helvetica" w:cs="Helvetica"/>
                <w:b/>
                <w:color w:val="C00000"/>
                <w:sz w:val="14"/>
                <w:szCs w:val="14"/>
                <w:u w:val="single"/>
              </w:rPr>
              <w:t>temporal</w:t>
            </w:r>
            <w:r w:rsidR="00C37418" w:rsidRPr="00E205CA">
              <w:rPr>
                <w:rFonts w:ascii="Helvetica" w:hAnsi="Helvetica" w:cs="Helvetica"/>
                <w:sz w:val="14"/>
                <w:szCs w:val="14"/>
              </w:rPr>
              <w:t xml:space="preserve"> </w:t>
            </w:r>
            <w:r w:rsidR="00C37418" w:rsidRPr="005069CA">
              <w:rPr>
                <w:rFonts w:ascii="Helvetica" w:hAnsi="Helvetica" w:cs="Helvetica"/>
                <w:b/>
                <w:color w:val="C00000"/>
                <w:sz w:val="14"/>
                <w:szCs w:val="14"/>
                <w:u w:val="single"/>
              </w:rPr>
              <w:t>words</w:t>
            </w:r>
            <w:r w:rsidR="00C37418" w:rsidRPr="00E205CA">
              <w:rPr>
                <w:rFonts w:ascii="Helvetica" w:hAnsi="Helvetica" w:cs="Helvetica"/>
                <w:sz w:val="14"/>
                <w:szCs w:val="14"/>
              </w:rPr>
              <w:t xml:space="preserve"> to </w:t>
            </w:r>
            <w:r w:rsidR="00C37418" w:rsidRPr="005069CA">
              <w:rPr>
                <w:rFonts w:ascii="Helvetica" w:hAnsi="Helvetica" w:cs="Helvetica"/>
                <w:b/>
                <w:color w:val="C00000"/>
                <w:sz w:val="14"/>
                <w:szCs w:val="14"/>
                <w:u w:val="single"/>
              </w:rPr>
              <w:t>signal</w:t>
            </w:r>
            <w:r w:rsidR="00C37418" w:rsidRPr="00E205CA">
              <w:rPr>
                <w:rFonts w:ascii="Helvetica" w:hAnsi="Helvetica" w:cs="Helvetica"/>
                <w:sz w:val="14"/>
                <w:szCs w:val="14"/>
              </w:rPr>
              <w:t xml:space="preserve"> event </w:t>
            </w:r>
            <w:r w:rsidR="00C37418" w:rsidRPr="005069CA">
              <w:rPr>
                <w:rFonts w:ascii="Helvetica" w:hAnsi="Helvetica" w:cs="Helvetica"/>
                <w:b/>
                <w:color w:val="C00000"/>
                <w:sz w:val="14"/>
                <w:szCs w:val="14"/>
                <w:u w:val="single"/>
              </w:rPr>
              <w:t>order</w:t>
            </w:r>
            <w:r w:rsidR="005069CA">
              <w:rPr>
                <w:rFonts w:ascii="Helvetica" w:hAnsi="Helvetica" w:cs="Helvetica"/>
                <w:sz w:val="14"/>
                <w:szCs w:val="14"/>
              </w:rPr>
              <w:t>… (</w:t>
            </w:r>
            <w:r w:rsidR="00E205CA">
              <w:rPr>
                <w:rFonts w:ascii="Helvetica" w:hAnsi="Helvetica" w:cs="Helvetica"/>
                <w:sz w:val="14"/>
                <w:szCs w:val="14"/>
              </w:rPr>
              <w:t>using a graphic organizer).</w:t>
            </w:r>
          </w:p>
          <w:p w:rsidR="00A60625" w:rsidRPr="004116BD" w:rsidRDefault="00E205CA" w:rsidP="00275FB5">
            <w:pPr>
              <w:numPr>
                <w:ilvl w:val="1"/>
                <w:numId w:val="52"/>
              </w:numPr>
              <w:shd w:val="clear" w:color="auto" w:fill="FFFFFF"/>
              <w:spacing w:before="100" w:beforeAutospacing="1" w:after="107" w:line="172" w:lineRule="atLeast"/>
              <w:ind w:left="0"/>
              <w:rPr>
                <w:rFonts w:ascii="Helvetica" w:hAnsi="Helvetica" w:cs="Helvetica"/>
                <w:sz w:val="14"/>
                <w:szCs w:val="14"/>
              </w:rPr>
            </w:pPr>
            <w:r w:rsidRPr="005069CA">
              <w:rPr>
                <w:rFonts w:ascii="Helvetica" w:hAnsi="Helvetica" w:cs="Helvetica"/>
                <w:b/>
                <w:i/>
                <w:color w:val="C00000"/>
                <w:sz w:val="14"/>
                <w:szCs w:val="14"/>
                <w:u w:val="single"/>
              </w:rPr>
              <w:t>Temporal</w:t>
            </w:r>
            <w:r>
              <w:rPr>
                <w:rFonts w:ascii="Helvetica" w:hAnsi="Helvetica" w:cs="Helvetica"/>
                <w:i/>
                <w:sz w:val="14"/>
                <w:szCs w:val="14"/>
              </w:rPr>
              <w:t xml:space="preserve"> </w:t>
            </w:r>
            <w:r w:rsidRPr="005069CA">
              <w:rPr>
                <w:rFonts w:ascii="Helvetica" w:hAnsi="Helvetica" w:cs="Helvetica"/>
                <w:b/>
                <w:i/>
                <w:color w:val="C00000"/>
                <w:sz w:val="14"/>
                <w:szCs w:val="14"/>
                <w:u w:val="single"/>
              </w:rPr>
              <w:t>words</w:t>
            </w:r>
            <w:r>
              <w:rPr>
                <w:rFonts w:ascii="Helvetica" w:hAnsi="Helvetica" w:cs="Helvetica"/>
                <w:i/>
                <w:sz w:val="14"/>
                <w:szCs w:val="14"/>
              </w:rPr>
              <w:t xml:space="preserve"> for </w:t>
            </w:r>
            <w:r w:rsidRPr="005069CA">
              <w:rPr>
                <w:rFonts w:ascii="Helvetica" w:hAnsi="Helvetica" w:cs="Helvetica"/>
                <w:b/>
                <w:i/>
                <w:color w:val="C00000"/>
                <w:sz w:val="14"/>
                <w:szCs w:val="14"/>
                <w:u w:val="single"/>
              </w:rPr>
              <w:t>event</w:t>
            </w:r>
            <w:r>
              <w:rPr>
                <w:rFonts w:ascii="Helvetica" w:hAnsi="Helvetica" w:cs="Helvetica"/>
                <w:i/>
                <w:sz w:val="14"/>
                <w:szCs w:val="14"/>
              </w:rPr>
              <w:t xml:space="preserve"> </w:t>
            </w:r>
            <w:r w:rsidR="005069CA" w:rsidRPr="005069CA">
              <w:rPr>
                <w:rFonts w:ascii="Helvetica" w:hAnsi="Helvetica" w:cs="Helvetica"/>
                <w:b/>
                <w:i/>
                <w:color w:val="C00000"/>
                <w:sz w:val="14"/>
                <w:szCs w:val="14"/>
                <w:u w:val="single"/>
              </w:rPr>
              <w:t>order</w:t>
            </w:r>
            <w:r w:rsidR="005069CA">
              <w:rPr>
                <w:rFonts w:ascii="Helvetica" w:hAnsi="Helvetica" w:cs="Helvetica"/>
                <w:i/>
                <w:sz w:val="14"/>
                <w:szCs w:val="14"/>
              </w:rPr>
              <w:t>, examples</w:t>
            </w:r>
            <w:r>
              <w:rPr>
                <w:rFonts w:ascii="Helvetica" w:hAnsi="Helvetica" w:cs="Helvetica"/>
                <w:i/>
                <w:sz w:val="14"/>
                <w:szCs w:val="14"/>
              </w:rPr>
              <w:t>:  first, next, last, then, finally, etc...</w:t>
            </w:r>
            <w:r w:rsidR="000D54B3">
              <w:rPr>
                <w:rFonts w:ascii="Helvetica" w:hAnsi="Helvetica" w:cs="Helvetica"/>
                <w:i/>
                <w:sz w:val="14"/>
                <w:szCs w:val="14"/>
              </w:rPr>
              <w:t>(supports ELP target – sequence).</w:t>
            </w:r>
          </w:p>
        </w:tc>
        <w:tc>
          <w:tcPr>
            <w:tcW w:w="4992" w:type="dxa"/>
            <w:gridSpan w:val="2"/>
            <w:tcBorders>
              <w:bottom w:val="single" w:sz="4" w:space="0" w:color="BFBFBF" w:themeColor="background1" w:themeShade="BF"/>
            </w:tcBorders>
          </w:tcPr>
          <w:p w:rsidR="00C77888" w:rsidRDefault="00C77888" w:rsidP="00E205CA">
            <w:pPr>
              <w:shd w:val="clear" w:color="auto" w:fill="FFFFFF"/>
              <w:spacing w:before="100" w:beforeAutospacing="1" w:after="107" w:line="172" w:lineRule="atLeast"/>
              <w:rPr>
                <w:rFonts w:ascii="Helvetica" w:hAnsi="Helvetica" w:cs="Helvetica"/>
                <w:b/>
                <w:sz w:val="14"/>
                <w:szCs w:val="14"/>
                <w:u w:val="single"/>
              </w:rPr>
            </w:pPr>
          </w:p>
          <w:p w:rsidR="00E205CA" w:rsidRDefault="00E205CA" w:rsidP="00E205CA">
            <w:pPr>
              <w:shd w:val="clear" w:color="auto" w:fill="FFFFFF"/>
              <w:spacing w:before="100" w:beforeAutospacing="1" w:after="107" w:line="172" w:lineRule="atLeast"/>
              <w:rPr>
                <w:rFonts w:ascii="Helvetica" w:hAnsi="Helvetica" w:cs="Helvetica"/>
                <w:sz w:val="14"/>
                <w:szCs w:val="14"/>
              </w:rPr>
            </w:pPr>
            <w:r w:rsidRPr="00E205CA">
              <w:rPr>
                <w:rFonts w:ascii="Helvetica" w:hAnsi="Helvetica" w:cs="Helvetica"/>
                <w:b/>
                <w:sz w:val="14"/>
                <w:szCs w:val="14"/>
                <w:u w:val="single"/>
              </w:rPr>
              <w:t>W.1.3</w:t>
            </w:r>
            <w:r w:rsidRPr="00E205CA">
              <w:rPr>
                <w:rFonts w:ascii="Helvetica" w:hAnsi="Helvetica" w:cs="Helvetica"/>
                <w:sz w:val="14"/>
                <w:szCs w:val="14"/>
              </w:rPr>
              <w:t xml:space="preserve"> </w:t>
            </w:r>
            <w:r>
              <w:rPr>
                <w:rFonts w:ascii="Helvetica" w:hAnsi="Helvetica" w:cs="Helvetica"/>
                <w:sz w:val="14"/>
                <w:szCs w:val="14"/>
              </w:rPr>
              <w:t>…</w:t>
            </w:r>
            <w:r w:rsidRPr="005F1A5E">
              <w:rPr>
                <w:rFonts w:ascii="Helvetica" w:hAnsi="Helvetica" w:cs="Helvetica"/>
                <w:sz w:val="14"/>
                <w:szCs w:val="14"/>
              </w:rPr>
              <w:t xml:space="preserve"> and provide some sense of </w:t>
            </w:r>
            <w:r w:rsidRPr="004116BD">
              <w:rPr>
                <w:rFonts w:ascii="Helvetica" w:hAnsi="Helvetica" w:cs="Helvetica"/>
                <w:b/>
                <w:color w:val="C00000"/>
                <w:sz w:val="14"/>
                <w:szCs w:val="14"/>
                <w:u w:val="single"/>
              </w:rPr>
              <w:t>closure</w:t>
            </w:r>
            <w:r w:rsidRPr="005F1A5E">
              <w:rPr>
                <w:rFonts w:ascii="Helvetica" w:hAnsi="Helvetica" w:cs="Helvetica"/>
                <w:sz w:val="14"/>
                <w:szCs w:val="14"/>
              </w:rPr>
              <w:t>.</w:t>
            </w:r>
            <w:r w:rsidR="004116BD">
              <w:rPr>
                <w:rFonts w:ascii="Helvetica" w:hAnsi="Helvetica" w:cs="Helvetica"/>
                <w:sz w:val="14"/>
                <w:szCs w:val="14"/>
              </w:rPr>
              <w:t xml:space="preserve">  </w:t>
            </w:r>
          </w:p>
          <w:p w:rsidR="00A60625" w:rsidRPr="004116BD" w:rsidRDefault="004116BD" w:rsidP="004116BD">
            <w:pPr>
              <w:shd w:val="clear" w:color="auto" w:fill="FFFFFF"/>
              <w:spacing w:before="100" w:beforeAutospacing="1" w:after="107" w:line="172" w:lineRule="atLeast"/>
              <w:rPr>
                <w:rFonts w:ascii="Helvetica" w:hAnsi="Helvetica" w:cs="Helvetica"/>
                <w:i/>
                <w:sz w:val="14"/>
                <w:szCs w:val="14"/>
              </w:rPr>
            </w:pPr>
            <w:r>
              <w:rPr>
                <w:rFonts w:ascii="Helvetica" w:hAnsi="Helvetica" w:cs="Helvetica"/>
                <w:i/>
                <w:sz w:val="14"/>
                <w:szCs w:val="14"/>
              </w:rPr>
              <w:t xml:space="preserve">Support students to use the practiced conjunction signal – </w:t>
            </w:r>
            <w:r w:rsidRPr="004116BD">
              <w:rPr>
                <w:rFonts w:ascii="Helvetica" w:hAnsi="Helvetica" w:cs="Helvetica"/>
                <w:b/>
                <w:i/>
                <w:color w:val="C00000"/>
                <w:sz w:val="14"/>
                <w:szCs w:val="14"/>
                <w:u w:val="single"/>
              </w:rPr>
              <w:t>because</w:t>
            </w:r>
            <w:r>
              <w:rPr>
                <w:rFonts w:ascii="Helvetica" w:hAnsi="Helvetica" w:cs="Helvetica"/>
                <w:i/>
                <w:sz w:val="14"/>
                <w:szCs w:val="14"/>
              </w:rPr>
              <w:t xml:space="preserve"> – to include </w:t>
            </w:r>
            <w:r w:rsidRPr="004116BD">
              <w:rPr>
                <w:rFonts w:ascii="Helvetica" w:hAnsi="Helvetica" w:cs="Helvetica"/>
                <w:b/>
                <w:i/>
                <w:color w:val="C00000"/>
                <w:sz w:val="14"/>
                <w:szCs w:val="14"/>
                <w:u w:val="single"/>
              </w:rPr>
              <w:t>why</w:t>
            </w:r>
            <w:r>
              <w:rPr>
                <w:rFonts w:ascii="Helvetica" w:hAnsi="Helvetica" w:cs="Helvetica"/>
                <w:i/>
                <w:sz w:val="14"/>
                <w:szCs w:val="14"/>
              </w:rPr>
              <w:t xml:space="preserve"> an </w:t>
            </w:r>
            <w:r w:rsidRPr="004116BD">
              <w:rPr>
                <w:rFonts w:ascii="Helvetica" w:hAnsi="Helvetica" w:cs="Helvetica"/>
                <w:b/>
                <w:i/>
                <w:color w:val="C00000"/>
                <w:sz w:val="14"/>
                <w:szCs w:val="14"/>
                <w:u w:val="single"/>
              </w:rPr>
              <w:t>event</w:t>
            </w:r>
            <w:r>
              <w:rPr>
                <w:rFonts w:ascii="Helvetica" w:hAnsi="Helvetica" w:cs="Helvetica"/>
                <w:i/>
                <w:sz w:val="14"/>
                <w:szCs w:val="14"/>
              </w:rPr>
              <w:t xml:space="preserve"> </w:t>
            </w:r>
            <w:r w:rsidRPr="004116BD">
              <w:rPr>
                <w:rFonts w:ascii="Helvetica" w:hAnsi="Helvetica" w:cs="Helvetica"/>
                <w:b/>
                <w:i/>
                <w:color w:val="C00000"/>
                <w:sz w:val="14"/>
                <w:szCs w:val="14"/>
                <w:u w:val="single"/>
              </w:rPr>
              <w:t>happened</w:t>
            </w:r>
            <w:r>
              <w:rPr>
                <w:rFonts w:ascii="Helvetica" w:hAnsi="Helvetica" w:cs="Helvetica"/>
                <w:i/>
                <w:sz w:val="14"/>
                <w:szCs w:val="14"/>
              </w:rPr>
              <w:t xml:space="preserve"> why their story ended as it did, as a summary statement, supporting </w:t>
            </w:r>
            <w:r w:rsidRPr="004116BD">
              <w:rPr>
                <w:rFonts w:ascii="Helvetica" w:hAnsi="Helvetica" w:cs="Helvetica"/>
                <w:b/>
                <w:i/>
                <w:color w:val="C00000"/>
                <w:sz w:val="14"/>
                <w:szCs w:val="14"/>
                <w:u w:val="single"/>
              </w:rPr>
              <w:t>cause</w:t>
            </w:r>
            <w:r>
              <w:rPr>
                <w:rFonts w:ascii="Helvetica" w:hAnsi="Helvetica" w:cs="Helvetica"/>
                <w:i/>
                <w:sz w:val="14"/>
                <w:szCs w:val="14"/>
              </w:rPr>
              <w:t xml:space="preserve"> and</w:t>
            </w:r>
            <w:r w:rsidRPr="004116BD">
              <w:rPr>
                <w:rFonts w:ascii="Helvetica" w:hAnsi="Helvetica" w:cs="Helvetica"/>
                <w:b/>
                <w:i/>
                <w:color w:val="C00000"/>
                <w:sz w:val="14"/>
                <w:szCs w:val="14"/>
              </w:rPr>
              <w:t xml:space="preserve"> </w:t>
            </w:r>
            <w:r w:rsidRPr="004116BD">
              <w:rPr>
                <w:rFonts w:ascii="Helvetica" w:hAnsi="Helvetica" w:cs="Helvetica"/>
                <w:b/>
                <w:i/>
                <w:color w:val="C00000"/>
                <w:sz w:val="14"/>
                <w:szCs w:val="14"/>
                <w:u w:val="single"/>
              </w:rPr>
              <w:t>effect</w:t>
            </w:r>
            <w:r>
              <w:rPr>
                <w:rFonts w:ascii="Helvetica" w:hAnsi="Helvetica" w:cs="Helvetica"/>
                <w:i/>
                <w:sz w:val="14"/>
                <w:szCs w:val="14"/>
              </w:rPr>
              <w:t>.</w:t>
            </w:r>
          </w:p>
        </w:tc>
      </w:tr>
      <w:tr w:rsidR="00A60625" w:rsidTr="000D54B3">
        <w:trPr>
          <w:trHeight w:val="213"/>
        </w:trPr>
        <w:tc>
          <w:tcPr>
            <w:tcW w:w="4860" w:type="dxa"/>
            <w:gridSpan w:val="4"/>
            <w:shd w:val="clear" w:color="auto" w:fill="FFFFCC"/>
          </w:tcPr>
          <w:p w:rsidR="00A60625" w:rsidRPr="00C24463" w:rsidRDefault="00A60625" w:rsidP="0053503E">
            <w:pPr>
              <w:rPr>
                <w:rFonts w:eastAsia="Times New Roman" w:cs="Times New Roman"/>
                <w:bCs/>
                <w:sz w:val="16"/>
                <w:szCs w:val="16"/>
              </w:rPr>
            </w:pPr>
            <w:r w:rsidRPr="00C24463">
              <w:rPr>
                <w:rFonts w:eastAsia="Times New Roman" w:cs="Times New Roman"/>
                <w:b/>
                <w:bCs/>
                <w:color w:val="C00000"/>
                <w:sz w:val="16"/>
                <w:szCs w:val="16"/>
                <w:u w:val="single"/>
              </w:rPr>
              <w:t>I Write</w:t>
            </w:r>
            <w:r w:rsidR="00C37418">
              <w:rPr>
                <w:rFonts w:eastAsia="Times New Roman" w:cs="Times New Roman"/>
                <w:bCs/>
                <w:sz w:val="16"/>
                <w:szCs w:val="16"/>
              </w:rPr>
              <w:t xml:space="preserve"> </w:t>
            </w:r>
            <w:r w:rsidR="00C37418" w:rsidRPr="00892A62">
              <w:rPr>
                <w:rFonts w:eastAsia="Times New Roman" w:cs="Times New Roman"/>
                <w:b/>
                <w:bCs/>
                <w:color w:val="C00000"/>
                <w:sz w:val="16"/>
                <w:szCs w:val="16"/>
                <w:u w:val="single"/>
              </w:rPr>
              <w:t>sentences</w:t>
            </w:r>
            <w:r w:rsidR="00C37418">
              <w:rPr>
                <w:rFonts w:eastAsia="Times New Roman" w:cs="Times New Roman"/>
                <w:bCs/>
                <w:sz w:val="16"/>
                <w:szCs w:val="16"/>
              </w:rPr>
              <w:t xml:space="preserve"> with </w:t>
            </w:r>
            <w:r w:rsidR="00C37418" w:rsidRPr="00892A62">
              <w:rPr>
                <w:rFonts w:eastAsia="Times New Roman" w:cs="Times New Roman"/>
                <w:b/>
                <w:bCs/>
                <w:color w:val="C00000"/>
                <w:sz w:val="16"/>
                <w:szCs w:val="16"/>
                <w:u w:val="single"/>
              </w:rPr>
              <w:t>verbs</w:t>
            </w:r>
            <w:r w:rsidR="00C37418">
              <w:rPr>
                <w:rFonts w:eastAsia="Times New Roman" w:cs="Times New Roman"/>
                <w:bCs/>
                <w:sz w:val="16"/>
                <w:szCs w:val="16"/>
              </w:rPr>
              <w:t xml:space="preserve"> and </w:t>
            </w:r>
            <w:r w:rsidR="00C37418" w:rsidRPr="00892A62">
              <w:rPr>
                <w:rFonts w:eastAsia="Times New Roman" w:cs="Times New Roman"/>
                <w:b/>
                <w:bCs/>
                <w:color w:val="C00000"/>
                <w:sz w:val="16"/>
                <w:szCs w:val="16"/>
                <w:u w:val="single"/>
              </w:rPr>
              <w:t>adjectives</w:t>
            </w:r>
            <w:r w:rsidR="00C37418">
              <w:rPr>
                <w:rFonts w:eastAsia="Times New Roman" w:cs="Times New Roman"/>
                <w:bCs/>
                <w:sz w:val="16"/>
                <w:szCs w:val="16"/>
              </w:rPr>
              <w:t xml:space="preserve"> that have </w:t>
            </w:r>
            <w:r w:rsidR="00C37418" w:rsidRPr="00892A62">
              <w:rPr>
                <w:rFonts w:eastAsia="Times New Roman" w:cs="Times New Roman"/>
                <w:b/>
                <w:bCs/>
                <w:color w:val="C00000"/>
                <w:sz w:val="16"/>
                <w:szCs w:val="16"/>
                <w:u w:val="single"/>
              </w:rPr>
              <w:t>shades</w:t>
            </w:r>
            <w:r w:rsidR="00C37418">
              <w:rPr>
                <w:rFonts w:eastAsia="Times New Roman" w:cs="Times New Roman"/>
                <w:bCs/>
                <w:sz w:val="16"/>
                <w:szCs w:val="16"/>
              </w:rPr>
              <w:t xml:space="preserve"> of </w:t>
            </w:r>
            <w:r w:rsidR="00C37418" w:rsidRPr="00892A62">
              <w:rPr>
                <w:rFonts w:eastAsia="Times New Roman" w:cs="Times New Roman"/>
                <w:b/>
                <w:bCs/>
                <w:color w:val="C00000"/>
                <w:sz w:val="16"/>
                <w:szCs w:val="16"/>
                <w:u w:val="single"/>
              </w:rPr>
              <w:t>meaning</w:t>
            </w:r>
            <w:r w:rsidR="00C37418">
              <w:rPr>
                <w:rFonts w:eastAsia="Times New Roman" w:cs="Times New Roman"/>
                <w:bCs/>
                <w:sz w:val="16"/>
                <w:szCs w:val="16"/>
              </w:rPr>
              <w:t xml:space="preserve"> to add </w:t>
            </w:r>
            <w:r w:rsidR="00C37418" w:rsidRPr="00892A62">
              <w:rPr>
                <w:rFonts w:eastAsia="Times New Roman" w:cs="Times New Roman"/>
                <w:b/>
                <w:bCs/>
                <w:color w:val="C00000"/>
                <w:sz w:val="16"/>
                <w:szCs w:val="16"/>
                <w:u w:val="single"/>
              </w:rPr>
              <w:t>details</w:t>
            </w:r>
            <w:r w:rsidR="00C37418">
              <w:rPr>
                <w:rFonts w:eastAsia="Times New Roman" w:cs="Times New Roman"/>
                <w:bCs/>
                <w:sz w:val="16"/>
                <w:szCs w:val="16"/>
              </w:rPr>
              <w:t xml:space="preserve"> and interest to my sentences.</w:t>
            </w:r>
          </w:p>
        </w:tc>
        <w:tc>
          <w:tcPr>
            <w:tcW w:w="5124" w:type="dxa"/>
            <w:gridSpan w:val="2"/>
            <w:shd w:val="clear" w:color="auto" w:fill="FFFFCC"/>
          </w:tcPr>
          <w:p w:rsidR="00A60625" w:rsidRPr="00C24463" w:rsidRDefault="00A60625" w:rsidP="0053503E">
            <w:pPr>
              <w:rPr>
                <w:rFonts w:eastAsia="Times New Roman" w:cs="Times New Roman"/>
                <w:sz w:val="16"/>
                <w:szCs w:val="16"/>
              </w:rPr>
            </w:pPr>
            <w:r w:rsidRPr="005069CA">
              <w:rPr>
                <w:rFonts w:eastAsia="Times New Roman" w:cs="Times New Roman"/>
                <w:b/>
                <w:bCs/>
                <w:color w:val="C00000"/>
                <w:sz w:val="16"/>
                <w:szCs w:val="16"/>
                <w:u w:val="single"/>
              </w:rPr>
              <w:t>I</w:t>
            </w:r>
            <w:r w:rsidRPr="00C24463">
              <w:rPr>
                <w:rFonts w:eastAsia="Times New Roman" w:cs="Times New Roman"/>
                <w:b/>
                <w:bCs/>
                <w:color w:val="C00000"/>
                <w:sz w:val="16"/>
                <w:szCs w:val="16"/>
                <w:u w:val="single"/>
              </w:rPr>
              <w:t xml:space="preserve"> Revise</w:t>
            </w:r>
            <w:r w:rsidRPr="00C24463">
              <w:rPr>
                <w:rFonts w:eastAsia="Times New Roman" w:cs="Times New Roman"/>
                <w:sz w:val="16"/>
                <w:szCs w:val="16"/>
              </w:rPr>
              <w:t xml:space="preserve"> my </w:t>
            </w:r>
            <w:r w:rsidR="0082655A">
              <w:rPr>
                <w:rFonts w:eastAsia="Times New Roman" w:cs="Times New Roman"/>
                <w:sz w:val="16"/>
                <w:szCs w:val="16"/>
              </w:rPr>
              <w:t xml:space="preserve">narrative writing using </w:t>
            </w:r>
            <w:r w:rsidR="0082655A" w:rsidRPr="0082655A">
              <w:rPr>
                <w:rFonts w:eastAsia="Times New Roman" w:cs="Times New Roman"/>
                <w:b/>
                <w:color w:val="C00000"/>
                <w:sz w:val="16"/>
                <w:szCs w:val="16"/>
                <w:u w:val="single"/>
              </w:rPr>
              <w:t>articles</w:t>
            </w:r>
            <w:r w:rsidR="0082655A">
              <w:rPr>
                <w:rFonts w:eastAsia="Times New Roman" w:cs="Times New Roman"/>
                <w:sz w:val="16"/>
                <w:szCs w:val="16"/>
              </w:rPr>
              <w:t xml:space="preserve"> (</w:t>
            </w:r>
            <w:r w:rsidR="0082655A" w:rsidRPr="0082655A">
              <w:rPr>
                <w:rFonts w:eastAsia="Times New Roman" w:cs="Times New Roman"/>
                <w:b/>
                <w:color w:val="C00000"/>
                <w:sz w:val="16"/>
                <w:szCs w:val="16"/>
                <w:u w:val="single"/>
              </w:rPr>
              <w:t>a</w:t>
            </w:r>
            <w:r w:rsidR="0082655A">
              <w:rPr>
                <w:rFonts w:eastAsia="Times New Roman" w:cs="Times New Roman"/>
                <w:sz w:val="16"/>
                <w:szCs w:val="16"/>
              </w:rPr>
              <w:t xml:space="preserve">, </w:t>
            </w:r>
            <w:r w:rsidR="0082655A" w:rsidRPr="0082655A">
              <w:rPr>
                <w:rFonts w:eastAsia="Times New Roman" w:cs="Times New Roman"/>
                <w:b/>
                <w:color w:val="C00000"/>
                <w:sz w:val="16"/>
                <w:szCs w:val="16"/>
                <w:u w:val="single"/>
              </w:rPr>
              <w:t>an</w:t>
            </w:r>
            <w:r w:rsidR="0082655A">
              <w:rPr>
                <w:rFonts w:eastAsia="Times New Roman" w:cs="Times New Roman"/>
                <w:sz w:val="16"/>
                <w:szCs w:val="16"/>
              </w:rPr>
              <w:t xml:space="preserve">) correctly.  I use </w:t>
            </w:r>
            <w:r w:rsidR="0082655A" w:rsidRPr="0082655A">
              <w:rPr>
                <w:rFonts w:eastAsia="Times New Roman" w:cs="Times New Roman"/>
                <w:b/>
                <w:color w:val="C00000"/>
                <w:sz w:val="16"/>
                <w:szCs w:val="16"/>
                <w:u w:val="single"/>
              </w:rPr>
              <w:t>pronouns</w:t>
            </w:r>
            <w:r w:rsidR="0082655A">
              <w:rPr>
                <w:rFonts w:eastAsia="Times New Roman" w:cs="Times New Roman"/>
                <w:sz w:val="16"/>
                <w:szCs w:val="16"/>
              </w:rPr>
              <w:t xml:space="preserve"> correctly.</w:t>
            </w:r>
          </w:p>
        </w:tc>
        <w:tc>
          <w:tcPr>
            <w:tcW w:w="4992" w:type="dxa"/>
            <w:gridSpan w:val="2"/>
            <w:shd w:val="clear" w:color="auto" w:fill="FFFFCC"/>
          </w:tcPr>
          <w:p w:rsidR="00A60625" w:rsidRPr="004116BD" w:rsidRDefault="00A60625" w:rsidP="004116BD">
            <w:pPr>
              <w:rPr>
                <w:rFonts w:eastAsia="Times New Roman" w:cs="Times New Roman"/>
                <w:bCs/>
                <w:sz w:val="16"/>
                <w:szCs w:val="16"/>
              </w:rPr>
            </w:pPr>
            <w:r w:rsidRPr="00FB4260">
              <w:rPr>
                <w:rFonts w:eastAsia="Times New Roman" w:cs="Times New Roman"/>
                <w:b/>
                <w:bCs/>
                <w:color w:val="C00000"/>
                <w:sz w:val="16"/>
                <w:szCs w:val="16"/>
                <w:u w:val="single"/>
              </w:rPr>
              <w:t xml:space="preserve">I </w:t>
            </w:r>
            <w:r w:rsidR="004116BD">
              <w:rPr>
                <w:rFonts w:eastAsia="Times New Roman" w:cs="Times New Roman"/>
                <w:b/>
                <w:bCs/>
                <w:color w:val="C00000"/>
                <w:sz w:val="16"/>
                <w:szCs w:val="16"/>
                <w:u w:val="single"/>
              </w:rPr>
              <w:t>Speak</w:t>
            </w:r>
            <w:r w:rsidR="004116BD" w:rsidRPr="004116BD">
              <w:rPr>
                <w:rFonts w:eastAsia="Times New Roman" w:cs="Times New Roman"/>
                <w:bCs/>
                <w:color w:val="C00000"/>
                <w:sz w:val="16"/>
                <w:szCs w:val="16"/>
              </w:rPr>
              <w:t xml:space="preserve"> </w:t>
            </w:r>
            <w:r w:rsidR="004116BD" w:rsidRPr="004116BD">
              <w:rPr>
                <w:rFonts w:eastAsia="Times New Roman" w:cs="Times New Roman"/>
                <w:bCs/>
                <w:sz w:val="16"/>
                <w:szCs w:val="16"/>
              </w:rPr>
              <w:t>in</w:t>
            </w:r>
            <w:r w:rsidR="004116BD">
              <w:rPr>
                <w:rFonts w:eastAsia="Times New Roman" w:cs="Times New Roman"/>
                <w:bCs/>
                <w:sz w:val="16"/>
                <w:szCs w:val="16"/>
              </w:rPr>
              <w:t xml:space="preserve"> class </w:t>
            </w:r>
            <w:r w:rsidR="004116BD" w:rsidRPr="006E551B">
              <w:rPr>
                <w:rFonts w:eastAsia="Times New Roman" w:cs="Times New Roman"/>
                <w:b/>
                <w:bCs/>
                <w:color w:val="C00000"/>
                <w:sz w:val="16"/>
                <w:szCs w:val="16"/>
                <w:u w:val="single"/>
              </w:rPr>
              <w:t>discussions</w:t>
            </w:r>
            <w:r w:rsidR="004116BD">
              <w:rPr>
                <w:rFonts w:eastAsia="Times New Roman" w:cs="Times New Roman"/>
                <w:bCs/>
                <w:sz w:val="16"/>
                <w:szCs w:val="16"/>
              </w:rPr>
              <w:t xml:space="preserve"> or shared </w:t>
            </w:r>
            <w:r w:rsidR="004116BD" w:rsidRPr="006E551B">
              <w:rPr>
                <w:rFonts w:eastAsia="Times New Roman" w:cs="Times New Roman"/>
                <w:b/>
                <w:bCs/>
                <w:color w:val="C00000"/>
                <w:sz w:val="16"/>
                <w:szCs w:val="16"/>
                <w:u w:val="single"/>
              </w:rPr>
              <w:t>responses</w:t>
            </w:r>
            <w:r w:rsidR="004116BD">
              <w:rPr>
                <w:rFonts w:eastAsia="Times New Roman" w:cs="Times New Roman"/>
                <w:bCs/>
                <w:sz w:val="16"/>
                <w:szCs w:val="16"/>
              </w:rPr>
              <w:t xml:space="preserve"> </w:t>
            </w:r>
            <w:r w:rsidR="004116BD" w:rsidRPr="006E551B">
              <w:rPr>
                <w:rFonts w:eastAsia="Times New Roman" w:cs="Times New Roman"/>
                <w:b/>
                <w:bCs/>
                <w:color w:val="C00000"/>
                <w:sz w:val="16"/>
                <w:szCs w:val="16"/>
                <w:u w:val="single"/>
              </w:rPr>
              <w:t>comparing</w:t>
            </w:r>
            <w:r w:rsidR="004116BD">
              <w:rPr>
                <w:rFonts w:eastAsia="Times New Roman" w:cs="Times New Roman"/>
                <w:bCs/>
                <w:sz w:val="16"/>
                <w:szCs w:val="16"/>
              </w:rPr>
              <w:t xml:space="preserve"> </w:t>
            </w:r>
            <w:r w:rsidR="004116BD" w:rsidRPr="006E551B">
              <w:rPr>
                <w:rFonts w:eastAsia="Times New Roman" w:cs="Times New Roman"/>
                <w:b/>
                <w:bCs/>
                <w:color w:val="C00000"/>
                <w:sz w:val="16"/>
                <w:szCs w:val="16"/>
                <w:u w:val="single"/>
              </w:rPr>
              <w:t>two</w:t>
            </w:r>
            <w:r w:rsidR="004116BD">
              <w:rPr>
                <w:rFonts w:eastAsia="Times New Roman" w:cs="Times New Roman"/>
                <w:bCs/>
                <w:sz w:val="16"/>
                <w:szCs w:val="16"/>
              </w:rPr>
              <w:t xml:space="preserve"> or </w:t>
            </w:r>
            <w:r w:rsidR="004116BD" w:rsidRPr="006E551B">
              <w:rPr>
                <w:rFonts w:eastAsia="Times New Roman" w:cs="Times New Roman"/>
                <w:b/>
                <w:bCs/>
                <w:color w:val="C00000"/>
                <w:sz w:val="16"/>
                <w:szCs w:val="16"/>
                <w:u w:val="single"/>
              </w:rPr>
              <w:t>more</w:t>
            </w:r>
            <w:r w:rsidR="004116BD">
              <w:rPr>
                <w:rFonts w:eastAsia="Times New Roman" w:cs="Times New Roman"/>
                <w:bCs/>
                <w:sz w:val="16"/>
                <w:szCs w:val="16"/>
              </w:rPr>
              <w:t xml:space="preserve"> poems, work of art, song or story.</w:t>
            </w:r>
          </w:p>
        </w:tc>
      </w:tr>
      <w:tr w:rsidR="00A60625" w:rsidTr="000D54B3">
        <w:trPr>
          <w:trHeight w:val="474"/>
        </w:trPr>
        <w:tc>
          <w:tcPr>
            <w:tcW w:w="4860" w:type="dxa"/>
            <w:gridSpan w:val="4"/>
            <w:tcBorders>
              <w:bottom w:val="single" w:sz="4" w:space="0" w:color="BFBFBF" w:themeColor="background1" w:themeShade="BF"/>
            </w:tcBorders>
          </w:tcPr>
          <w:p w:rsidR="00A60625" w:rsidRDefault="00737D06" w:rsidP="00275FB5">
            <w:pPr>
              <w:numPr>
                <w:ilvl w:val="0"/>
                <w:numId w:val="51"/>
              </w:numPr>
              <w:shd w:val="clear" w:color="auto" w:fill="FFFFFF"/>
              <w:spacing w:before="100" w:beforeAutospacing="1" w:after="107" w:line="172" w:lineRule="atLeast"/>
              <w:ind w:left="0"/>
              <w:rPr>
                <w:rFonts w:ascii="Helvetica" w:hAnsi="Helvetica" w:cs="Helvetica"/>
                <w:sz w:val="14"/>
                <w:szCs w:val="14"/>
              </w:rPr>
            </w:pPr>
            <w:r w:rsidRPr="00C24463">
              <w:rPr>
                <w:rFonts w:ascii="Helvetica" w:hAnsi="Helvetica" w:cs="Helvetica"/>
                <w:b/>
                <w:sz w:val="14"/>
                <w:szCs w:val="14"/>
                <w:u w:val="single"/>
              </w:rPr>
              <w:t>W.1.5</w:t>
            </w:r>
            <w:r w:rsidRPr="00C24463">
              <w:rPr>
                <w:rFonts w:ascii="Helvetica" w:hAnsi="Helvetica" w:cs="Helvetica"/>
                <w:sz w:val="14"/>
                <w:szCs w:val="14"/>
              </w:rPr>
              <w:t xml:space="preserve"> With guidance and support from adults, focus on a topic, respond to questions and suggestions from peers, and </w:t>
            </w:r>
            <w:r w:rsidRPr="00892A62">
              <w:rPr>
                <w:rFonts w:ascii="Helvetica" w:hAnsi="Helvetica" w:cs="Helvetica"/>
                <w:b/>
                <w:color w:val="C00000"/>
                <w:sz w:val="14"/>
                <w:szCs w:val="14"/>
                <w:u w:val="single"/>
              </w:rPr>
              <w:t>add</w:t>
            </w:r>
            <w:r w:rsidRPr="00C24463">
              <w:rPr>
                <w:rFonts w:ascii="Helvetica" w:hAnsi="Helvetica" w:cs="Helvetica"/>
                <w:sz w:val="14"/>
                <w:szCs w:val="14"/>
              </w:rPr>
              <w:t xml:space="preserve"> </w:t>
            </w:r>
            <w:r w:rsidRPr="00892A62">
              <w:rPr>
                <w:rFonts w:ascii="Helvetica" w:hAnsi="Helvetica" w:cs="Helvetica"/>
                <w:b/>
                <w:color w:val="C00000"/>
                <w:sz w:val="14"/>
                <w:szCs w:val="14"/>
                <w:u w:val="single"/>
              </w:rPr>
              <w:t>details</w:t>
            </w:r>
            <w:r w:rsidRPr="00C24463">
              <w:rPr>
                <w:rFonts w:ascii="Helvetica" w:hAnsi="Helvetica" w:cs="Helvetica"/>
                <w:sz w:val="14"/>
                <w:szCs w:val="14"/>
              </w:rPr>
              <w:t xml:space="preserve"> to strengthen writing as needed.</w:t>
            </w:r>
          </w:p>
          <w:p w:rsidR="005F1A5E" w:rsidRPr="00803801" w:rsidRDefault="00C37418" w:rsidP="00275FB5">
            <w:pPr>
              <w:numPr>
                <w:ilvl w:val="0"/>
                <w:numId w:val="51"/>
              </w:numPr>
              <w:shd w:val="clear" w:color="auto" w:fill="FFFFFF"/>
              <w:spacing w:before="100" w:beforeAutospacing="1" w:after="107" w:line="172" w:lineRule="atLeast"/>
              <w:ind w:left="0"/>
              <w:rPr>
                <w:rFonts w:ascii="Helvetica" w:hAnsi="Helvetica" w:cs="Helvetica"/>
                <w:sz w:val="14"/>
                <w:szCs w:val="14"/>
              </w:rPr>
            </w:pPr>
            <w:r>
              <w:rPr>
                <w:rFonts w:ascii="Helvetica" w:hAnsi="Helvetica" w:cs="Helvetica"/>
                <w:i/>
                <w:sz w:val="14"/>
                <w:szCs w:val="14"/>
              </w:rPr>
              <w:t>Model how autho</w:t>
            </w:r>
            <w:r w:rsidRPr="00803801">
              <w:rPr>
                <w:rFonts w:ascii="Helvetica" w:hAnsi="Helvetica" w:cs="Helvetica"/>
                <w:i/>
                <w:sz w:val="14"/>
                <w:szCs w:val="14"/>
              </w:rPr>
              <w:t>r</w:t>
            </w:r>
            <w:r w:rsidR="00642A5D" w:rsidRPr="00803801">
              <w:rPr>
                <w:rFonts w:ascii="Helvetica" w:hAnsi="Helvetica" w:cs="Helvetica"/>
                <w:i/>
                <w:sz w:val="14"/>
                <w:szCs w:val="14"/>
              </w:rPr>
              <w:t>s</w:t>
            </w:r>
            <w:r>
              <w:rPr>
                <w:rFonts w:ascii="Helvetica" w:hAnsi="Helvetica" w:cs="Helvetica"/>
                <w:i/>
                <w:sz w:val="14"/>
                <w:szCs w:val="14"/>
              </w:rPr>
              <w:t xml:space="preserve"> use </w:t>
            </w:r>
            <w:r w:rsidRPr="00892A62">
              <w:rPr>
                <w:rFonts w:ascii="Helvetica" w:hAnsi="Helvetica" w:cs="Helvetica"/>
                <w:b/>
                <w:i/>
                <w:color w:val="C00000"/>
                <w:sz w:val="14"/>
                <w:szCs w:val="14"/>
                <w:u w:val="single"/>
              </w:rPr>
              <w:t>details</w:t>
            </w:r>
            <w:r>
              <w:rPr>
                <w:rFonts w:ascii="Helvetica" w:hAnsi="Helvetica" w:cs="Helvetica"/>
                <w:i/>
                <w:sz w:val="14"/>
                <w:szCs w:val="14"/>
              </w:rPr>
              <w:t xml:space="preserve"> to strengthen writing, especially </w:t>
            </w:r>
            <w:r w:rsidRPr="00892A62">
              <w:rPr>
                <w:rFonts w:ascii="Helvetica" w:hAnsi="Helvetica" w:cs="Helvetica"/>
                <w:b/>
                <w:i/>
                <w:color w:val="C00000"/>
                <w:sz w:val="14"/>
                <w:szCs w:val="14"/>
                <w:u w:val="single"/>
              </w:rPr>
              <w:t>words</w:t>
            </w:r>
            <w:r>
              <w:rPr>
                <w:rFonts w:ascii="Helvetica" w:hAnsi="Helvetica" w:cs="Helvetica"/>
                <w:i/>
                <w:sz w:val="14"/>
                <w:szCs w:val="14"/>
              </w:rPr>
              <w:t xml:space="preserve"> and </w:t>
            </w:r>
            <w:r w:rsidRPr="00892A62">
              <w:rPr>
                <w:rFonts w:ascii="Helvetica" w:hAnsi="Helvetica" w:cs="Helvetica"/>
                <w:b/>
                <w:i/>
                <w:color w:val="C00000"/>
                <w:sz w:val="14"/>
                <w:szCs w:val="14"/>
                <w:u w:val="single"/>
              </w:rPr>
              <w:t>phrases</w:t>
            </w:r>
            <w:r>
              <w:rPr>
                <w:rFonts w:ascii="Helvetica" w:hAnsi="Helvetica" w:cs="Helvetica"/>
                <w:i/>
                <w:sz w:val="14"/>
                <w:szCs w:val="14"/>
              </w:rPr>
              <w:t xml:space="preserve"> that have </w:t>
            </w:r>
            <w:r w:rsidRPr="00892A62">
              <w:rPr>
                <w:rFonts w:ascii="Helvetica" w:hAnsi="Helvetica" w:cs="Helvetica"/>
                <w:b/>
                <w:i/>
                <w:color w:val="C00000"/>
                <w:sz w:val="14"/>
                <w:szCs w:val="14"/>
                <w:u w:val="single"/>
              </w:rPr>
              <w:t>shades</w:t>
            </w:r>
            <w:r>
              <w:rPr>
                <w:rFonts w:ascii="Helvetica" w:hAnsi="Helvetica" w:cs="Helvetica"/>
                <w:i/>
                <w:sz w:val="14"/>
                <w:szCs w:val="14"/>
              </w:rPr>
              <w:t xml:space="preserve"> of </w:t>
            </w:r>
            <w:r w:rsidRPr="00892A62">
              <w:rPr>
                <w:rFonts w:ascii="Helvetica" w:hAnsi="Helvetica" w:cs="Helvetica"/>
                <w:b/>
                <w:i/>
                <w:color w:val="C00000"/>
                <w:sz w:val="14"/>
                <w:szCs w:val="14"/>
                <w:u w:val="single"/>
              </w:rPr>
              <w:t>meaning</w:t>
            </w:r>
            <w:r>
              <w:rPr>
                <w:rFonts w:ascii="Helvetica" w:hAnsi="Helvetica" w:cs="Helvetica"/>
                <w:i/>
                <w:sz w:val="14"/>
                <w:szCs w:val="14"/>
              </w:rPr>
              <w:t xml:space="preserve"> (verbs and adjectives).</w:t>
            </w:r>
            <w:r w:rsidR="005F1A5E" w:rsidRPr="00803801">
              <w:rPr>
                <w:rFonts w:ascii="Helvetica" w:hAnsi="Helvetica" w:cs="Helvetica"/>
                <w:b/>
                <w:sz w:val="14"/>
                <w:szCs w:val="14"/>
                <w:u w:val="single"/>
              </w:rPr>
              <w:t>L.1.1a</w:t>
            </w:r>
            <w:r w:rsidR="005F1A5E" w:rsidRPr="00803801">
              <w:rPr>
                <w:rFonts w:ascii="Helvetica" w:hAnsi="Helvetica" w:cs="Helvetica"/>
                <w:sz w:val="14"/>
                <w:szCs w:val="14"/>
              </w:rPr>
              <w:t xml:space="preserve"> Print all upper- and lowercase letters </w:t>
            </w:r>
            <w:r w:rsidR="005F1A5E" w:rsidRPr="00803801">
              <w:rPr>
                <w:rFonts w:ascii="Helvetica" w:hAnsi="Helvetica" w:cs="Helvetica"/>
                <w:i/>
                <w:sz w:val="14"/>
                <w:szCs w:val="14"/>
              </w:rPr>
              <w:t>(correctly in sentences).</w:t>
            </w:r>
          </w:p>
        </w:tc>
        <w:tc>
          <w:tcPr>
            <w:tcW w:w="5124" w:type="dxa"/>
            <w:gridSpan w:val="2"/>
          </w:tcPr>
          <w:p w:rsidR="00737D06" w:rsidRPr="00C24463" w:rsidRDefault="00737D06" w:rsidP="00275FB5">
            <w:pPr>
              <w:numPr>
                <w:ilvl w:val="1"/>
                <w:numId w:val="53"/>
              </w:numPr>
              <w:shd w:val="clear" w:color="auto" w:fill="FFFFFF"/>
              <w:spacing w:before="100" w:beforeAutospacing="1" w:after="107" w:line="172" w:lineRule="atLeast"/>
              <w:ind w:left="0"/>
              <w:rPr>
                <w:rFonts w:ascii="Helvetica" w:hAnsi="Helvetica" w:cs="Helvetica"/>
                <w:sz w:val="14"/>
                <w:szCs w:val="14"/>
              </w:rPr>
            </w:pPr>
            <w:r w:rsidRPr="00C24463">
              <w:rPr>
                <w:rFonts w:ascii="Helvetica" w:hAnsi="Helvetica" w:cs="Helvetica"/>
                <w:b/>
                <w:sz w:val="14"/>
                <w:szCs w:val="14"/>
                <w:u w:val="single"/>
              </w:rPr>
              <w:t>L.1.1h</w:t>
            </w:r>
            <w:r w:rsidRPr="00C24463">
              <w:rPr>
                <w:rFonts w:ascii="Helvetica" w:hAnsi="Helvetica" w:cs="Helvetica"/>
                <w:sz w:val="14"/>
                <w:szCs w:val="14"/>
              </w:rPr>
              <w:t xml:space="preserve"> Use determiners (e.g., </w:t>
            </w:r>
            <w:r w:rsidRPr="0082655A">
              <w:rPr>
                <w:rFonts w:ascii="Helvetica" w:hAnsi="Helvetica" w:cs="Helvetica"/>
                <w:b/>
                <w:color w:val="C00000"/>
                <w:sz w:val="14"/>
                <w:szCs w:val="14"/>
                <w:u w:val="single"/>
              </w:rPr>
              <w:t>articles</w:t>
            </w:r>
            <w:r w:rsidRPr="00C24463">
              <w:rPr>
                <w:rFonts w:ascii="Helvetica" w:hAnsi="Helvetica" w:cs="Helvetica"/>
                <w:sz w:val="14"/>
                <w:szCs w:val="14"/>
              </w:rPr>
              <w:t>, demonstratives).</w:t>
            </w:r>
          </w:p>
          <w:p w:rsidR="00E205CA" w:rsidRPr="00E205CA" w:rsidRDefault="00E205CA" w:rsidP="00275FB5">
            <w:pPr>
              <w:numPr>
                <w:ilvl w:val="1"/>
                <w:numId w:val="52"/>
              </w:numPr>
              <w:shd w:val="clear" w:color="auto" w:fill="FFFFFF"/>
              <w:spacing w:before="100" w:beforeAutospacing="1" w:after="107" w:line="172" w:lineRule="atLeast"/>
              <w:ind w:left="0"/>
              <w:rPr>
                <w:rFonts w:ascii="Helvetica" w:hAnsi="Helvetica" w:cs="Helvetica"/>
                <w:sz w:val="14"/>
                <w:szCs w:val="14"/>
              </w:rPr>
            </w:pPr>
            <w:r w:rsidRPr="00E205CA">
              <w:rPr>
                <w:rFonts w:ascii="Helvetica" w:hAnsi="Helvetica" w:cs="Helvetica"/>
                <w:b/>
                <w:sz w:val="14"/>
                <w:szCs w:val="14"/>
                <w:u w:val="single"/>
              </w:rPr>
              <w:t>L.1.1d</w:t>
            </w:r>
            <w:r w:rsidRPr="00E205CA">
              <w:rPr>
                <w:rFonts w:ascii="Helvetica" w:hAnsi="Helvetica" w:cs="Helvetica"/>
                <w:sz w:val="14"/>
                <w:szCs w:val="14"/>
              </w:rPr>
              <w:t xml:space="preserve"> Use personal, possessive, and indefinite </w:t>
            </w:r>
            <w:r w:rsidRPr="0082655A">
              <w:rPr>
                <w:rFonts w:ascii="Helvetica" w:hAnsi="Helvetica" w:cs="Helvetica"/>
                <w:b/>
                <w:color w:val="C00000"/>
                <w:sz w:val="14"/>
                <w:szCs w:val="14"/>
                <w:u w:val="single"/>
              </w:rPr>
              <w:t>pronouns</w:t>
            </w:r>
            <w:r w:rsidRPr="00E205CA">
              <w:rPr>
                <w:rFonts w:ascii="Helvetica" w:hAnsi="Helvetica" w:cs="Helvetica"/>
                <w:sz w:val="14"/>
                <w:szCs w:val="14"/>
              </w:rPr>
              <w:t xml:space="preserve"> (e.g., I, me, my; they, them, their, anyone, everything).</w:t>
            </w:r>
          </w:p>
          <w:p w:rsidR="00A60625" w:rsidRPr="00C24463" w:rsidRDefault="00E205CA" w:rsidP="00275FB5">
            <w:pPr>
              <w:numPr>
                <w:ilvl w:val="1"/>
                <w:numId w:val="33"/>
              </w:numPr>
              <w:shd w:val="clear" w:color="auto" w:fill="FFFFFF"/>
              <w:ind w:left="0"/>
              <w:rPr>
                <w:rFonts w:eastAsia="Times New Roman" w:cs="Helvetica"/>
                <w:sz w:val="16"/>
                <w:szCs w:val="16"/>
              </w:rPr>
            </w:pPr>
            <w:r>
              <w:rPr>
                <w:rFonts w:eastAsia="Times New Roman" w:cs="Helvetica"/>
                <w:i/>
                <w:sz w:val="16"/>
                <w:szCs w:val="16"/>
              </w:rPr>
              <w:t>Model using pronouns</w:t>
            </w:r>
            <w:r w:rsidR="0082655A">
              <w:rPr>
                <w:rFonts w:eastAsia="Times New Roman" w:cs="Helvetica"/>
                <w:i/>
                <w:sz w:val="16"/>
                <w:szCs w:val="16"/>
              </w:rPr>
              <w:t xml:space="preserve"> and articles</w:t>
            </w:r>
            <w:r>
              <w:rPr>
                <w:rFonts w:eastAsia="Times New Roman" w:cs="Helvetica"/>
                <w:i/>
                <w:sz w:val="16"/>
                <w:szCs w:val="16"/>
              </w:rPr>
              <w:t xml:space="preserve"> as a mini-lesson</w:t>
            </w:r>
            <w:r w:rsidR="0082655A">
              <w:rPr>
                <w:rFonts w:eastAsia="Times New Roman" w:cs="Helvetica"/>
                <w:i/>
                <w:sz w:val="16"/>
                <w:szCs w:val="16"/>
              </w:rPr>
              <w:t>.  Support students to include these parts of speech in their narrative writing pieces.</w:t>
            </w:r>
          </w:p>
        </w:tc>
        <w:tc>
          <w:tcPr>
            <w:tcW w:w="4992" w:type="dxa"/>
            <w:gridSpan w:val="2"/>
          </w:tcPr>
          <w:p w:rsidR="006E551B" w:rsidRPr="006E551B" w:rsidRDefault="006E551B" w:rsidP="00275FB5">
            <w:pPr>
              <w:numPr>
                <w:ilvl w:val="0"/>
                <w:numId w:val="56"/>
              </w:numPr>
              <w:shd w:val="clear" w:color="auto" w:fill="FFFFFF"/>
              <w:spacing w:before="100" w:beforeAutospacing="1" w:after="107" w:line="172" w:lineRule="atLeast"/>
              <w:ind w:left="0"/>
              <w:rPr>
                <w:rFonts w:cs="Helvetica"/>
                <w:sz w:val="16"/>
                <w:szCs w:val="16"/>
              </w:rPr>
            </w:pPr>
            <w:r w:rsidRPr="006E551B">
              <w:rPr>
                <w:rFonts w:cs="Helvetica"/>
                <w:b/>
                <w:sz w:val="16"/>
                <w:szCs w:val="16"/>
                <w:u w:val="single"/>
              </w:rPr>
              <w:t>SL.1.1</w:t>
            </w:r>
            <w:r w:rsidRPr="006E551B">
              <w:rPr>
                <w:rFonts w:cs="Helvetica"/>
                <w:sz w:val="16"/>
                <w:szCs w:val="16"/>
              </w:rPr>
              <w:t xml:space="preserve"> Participate in collaborative conversations with diverse partners about </w:t>
            </w:r>
            <w:r w:rsidRPr="006E551B">
              <w:rPr>
                <w:rFonts w:cs="Helvetica"/>
                <w:i/>
                <w:iCs/>
                <w:sz w:val="16"/>
                <w:szCs w:val="16"/>
              </w:rPr>
              <w:t xml:space="preserve">grade 1 </w:t>
            </w:r>
            <w:r w:rsidRPr="006E551B">
              <w:rPr>
                <w:rFonts w:cs="Helvetica"/>
                <w:b/>
                <w:i/>
                <w:iCs/>
                <w:color w:val="C00000"/>
                <w:sz w:val="16"/>
                <w:szCs w:val="16"/>
                <w:u w:val="single"/>
              </w:rPr>
              <w:t>topics</w:t>
            </w:r>
            <w:r w:rsidRPr="006E551B">
              <w:rPr>
                <w:rFonts w:cs="Helvetica"/>
                <w:i/>
                <w:iCs/>
                <w:sz w:val="16"/>
                <w:szCs w:val="16"/>
              </w:rPr>
              <w:t xml:space="preserve"> and </w:t>
            </w:r>
            <w:r w:rsidRPr="006E551B">
              <w:rPr>
                <w:rFonts w:cs="Helvetica"/>
                <w:b/>
                <w:i/>
                <w:iCs/>
                <w:color w:val="C00000"/>
                <w:sz w:val="16"/>
                <w:szCs w:val="16"/>
                <w:u w:val="single"/>
              </w:rPr>
              <w:t>texts</w:t>
            </w:r>
            <w:r w:rsidRPr="006E551B">
              <w:rPr>
                <w:rFonts w:cs="Helvetica"/>
                <w:sz w:val="16"/>
                <w:szCs w:val="16"/>
              </w:rPr>
              <w:t xml:space="preserve"> with peers and adults in small and larger groups.</w:t>
            </w:r>
          </w:p>
          <w:p w:rsidR="00A60625" w:rsidRDefault="00A60625" w:rsidP="000E1AB0">
            <w:pPr>
              <w:shd w:val="clear" w:color="auto" w:fill="FFFFFF"/>
              <w:rPr>
                <w:rFonts w:cs="Helvetica"/>
                <w:b/>
                <w:sz w:val="16"/>
                <w:szCs w:val="16"/>
              </w:rPr>
            </w:pPr>
          </w:p>
          <w:p w:rsidR="006E551B" w:rsidRPr="006E551B" w:rsidRDefault="006E551B" w:rsidP="000E1AB0">
            <w:pPr>
              <w:shd w:val="clear" w:color="auto" w:fill="FFFFFF"/>
              <w:rPr>
                <w:rFonts w:cs="Helvetica"/>
                <w:i/>
                <w:sz w:val="16"/>
                <w:szCs w:val="16"/>
              </w:rPr>
            </w:pPr>
            <w:r>
              <w:rPr>
                <w:rFonts w:cs="Helvetica"/>
                <w:i/>
                <w:sz w:val="16"/>
                <w:szCs w:val="16"/>
              </w:rPr>
              <w:t xml:space="preserve">Students practice </w:t>
            </w:r>
            <w:r w:rsidRPr="006E551B">
              <w:rPr>
                <w:rFonts w:cs="Helvetica"/>
                <w:b/>
                <w:i/>
                <w:color w:val="C00000"/>
                <w:sz w:val="16"/>
                <w:szCs w:val="16"/>
                <w:u w:val="single"/>
              </w:rPr>
              <w:t>compare</w:t>
            </w:r>
            <w:r>
              <w:rPr>
                <w:rFonts w:cs="Helvetica"/>
                <w:i/>
                <w:sz w:val="16"/>
                <w:szCs w:val="16"/>
              </w:rPr>
              <w:t>/</w:t>
            </w:r>
            <w:r w:rsidRPr="006E551B">
              <w:rPr>
                <w:rFonts w:cs="Helvetica"/>
                <w:b/>
                <w:i/>
                <w:color w:val="C00000"/>
                <w:sz w:val="16"/>
                <w:szCs w:val="16"/>
                <w:u w:val="single"/>
              </w:rPr>
              <w:t>contrast</w:t>
            </w:r>
            <w:r>
              <w:rPr>
                <w:rFonts w:cs="Helvetica"/>
                <w:i/>
                <w:sz w:val="16"/>
                <w:szCs w:val="16"/>
              </w:rPr>
              <w:t xml:space="preserve"> and </w:t>
            </w:r>
            <w:r w:rsidRPr="006E551B">
              <w:rPr>
                <w:rFonts w:cs="Helvetica"/>
                <w:b/>
                <w:i/>
                <w:color w:val="C00000"/>
                <w:sz w:val="16"/>
                <w:szCs w:val="16"/>
                <w:u w:val="single"/>
              </w:rPr>
              <w:t>cause</w:t>
            </w:r>
            <w:r>
              <w:rPr>
                <w:rFonts w:cs="Helvetica"/>
                <w:i/>
                <w:sz w:val="16"/>
                <w:szCs w:val="16"/>
              </w:rPr>
              <w:t>/</w:t>
            </w:r>
            <w:r w:rsidRPr="006E551B">
              <w:rPr>
                <w:rFonts w:cs="Helvetica"/>
                <w:b/>
                <w:i/>
                <w:color w:val="C00000"/>
                <w:sz w:val="16"/>
                <w:szCs w:val="16"/>
                <w:u w:val="single"/>
              </w:rPr>
              <w:t>effect</w:t>
            </w:r>
            <w:r>
              <w:rPr>
                <w:rFonts w:cs="Helvetica"/>
                <w:i/>
                <w:sz w:val="16"/>
                <w:szCs w:val="16"/>
              </w:rPr>
              <w:t xml:space="preserve"> language in class </w:t>
            </w:r>
            <w:r w:rsidRPr="006E551B">
              <w:rPr>
                <w:rFonts w:cs="Helvetica"/>
                <w:b/>
                <w:i/>
                <w:color w:val="C00000"/>
                <w:sz w:val="16"/>
                <w:szCs w:val="16"/>
                <w:u w:val="single"/>
              </w:rPr>
              <w:t>discussions</w:t>
            </w:r>
            <w:r>
              <w:rPr>
                <w:rFonts w:cs="Helvetica"/>
                <w:i/>
                <w:sz w:val="16"/>
                <w:szCs w:val="16"/>
              </w:rPr>
              <w:t xml:space="preserve"> and shared </w:t>
            </w:r>
            <w:r w:rsidRPr="006E551B">
              <w:rPr>
                <w:rFonts w:cs="Helvetica"/>
                <w:b/>
                <w:i/>
                <w:color w:val="C00000"/>
                <w:sz w:val="16"/>
                <w:szCs w:val="16"/>
                <w:u w:val="single"/>
              </w:rPr>
              <w:t>responses</w:t>
            </w:r>
            <w:r>
              <w:rPr>
                <w:rFonts w:cs="Helvetica"/>
                <w:i/>
                <w:sz w:val="16"/>
                <w:szCs w:val="16"/>
              </w:rPr>
              <w:t>.</w:t>
            </w:r>
          </w:p>
        </w:tc>
      </w:tr>
      <w:tr w:rsidR="00A60625" w:rsidTr="000D54B3">
        <w:tc>
          <w:tcPr>
            <w:tcW w:w="4860" w:type="dxa"/>
            <w:gridSpan w:val="4"/>
            <w:shd w:val="clear" w:color="auto" w:fill="FFFFCC"/>
          </w:tcPr>
          <w:p w:rsidR="00A60625" w:rsidRPr="00C37418" w:rsidRDefault="00A60625" w:rsidP="00C37418">
            <w:pPr>
              <w:rPr>
                <w:rFonts w:eastAsia="Times New Roman" w:cs="Times New Roman"/>
                <w:sz w:val="16"/>
                <w:szCs w:val="16"/>
              </w:rPr>
            </w:pPr>
            <w:r w:rsidRPr="00C24463">
              <w:rPr>
                <w:rFonts w:eastAsia="Times New Roman" w:cs="Times New Roman"/>
                <w:b/>
                <w:bCs/>
                <w:color w:val="C00000"/>
                <w:sz w:val="16"/>
                <w:szCs w:val="16"/>
                <w:u w:val="single"/>
              </w:rPr>
              <w:t xml:space="preserve">I </w:t>
            </w:r>
            <w:r w:rsidR="00C37418">
              <w:rPr>
                <w:rFonts w:eastAsia="Times New Roman" w:cs="Times New Roman"/>
                <w:b/>
                <w:bCs/>
                <w:color w:val="C00000"/>
                <w:sz w:val="16"/>
                <w:szCs w:val="16"/>
                <w:u w:val="single"/>
              </w:rPr>
              <w:t>Write</w:t>
            </w:r>
            <w:r w:rsidR="00C37418">
              <w:rPr>
                <w:rFonts w:eastAsia="Times New Roman" w:cs="Times New Roman"/>
                <w:bCs/>
                <w:color w:val="C00000"/>
                <w:sz w:val="16"/>
                <w:szCs w:val="16"/>
              </w:rPr>
              <w:t xml:space="preserve"> </w:t>
            </w:r>
            <w:r w:rsidR="00C37418" w:rsidRPr="00C37418">
              <w:rPr>
                <w:rFonts w:eastAsia="Times New Roman" w:cs="Times New Roman"/>
                <w:bCs/>
                <w:sz w:val="16"/>
                <w:szCs w:val="16"/>
              </w:rPr>
              <w:t xml:space="preserve">using a variety of </w:t>
            </w:r>
            <w:r w:rsidR="00C37418" w:rsidRPr="00892A62">
              <w:rPr>
                <w:rFonts w:eastAsia="Times New Roman" w:cs="Times New Roman"/>
                <w:b/>
                <w:bCs/>
                <w:color w:val="C00000"/>
                <w:sz w:val="16"/>
                <w:szCs w:val="16"/>
                <w:u w:val="single"/>
              </w:rPr>
              <w:t>verbs</w:t>
            </w:r>
            <w:r w:rsidR="00C37418" w:rsidRPr="00C37418">
              <w:rPr>
                <w:rFonts w:eastAsia="Times New Roman" w:cs="Times New Roman"/>
                <w:bCs/>
                <w:sz w:val="16"/>
                <w:szCs w:val="16"/>
              </w:rPr>
              <w:t xml:space="preserve"> and </w:t>
            </w:r>
            <w:r w:rsidR="00C37418" w:rsidRPr="00892A62">
              <w:rPr>
                <w:rFonts w:eastAsia="Times New Roman" w:cs="Times New Roman"/>
                <w:b/>
                <w:bCs/>
                <w:color w:val="C00000"/>
                <w:sz w:val="16"/>
                <w:szCs w:val="16"/>
                <w:u w:val="single"/>
              </w:rPr>
              <w:t>adjectives</w:t>
            </w:r>
            <w:r w:rsidR="00C37418">
              <w:rPr>
                <w:rFonts w:eastAsia="Times New Roman" w:cs="Times New Roman"/>
                <w:bCs/>
                <w:color w:val="C00000"/>
                <w:sz w:val="16"/>
                <w:szCs w:val="16"/>
              </w:rPr>
              <w:t>.</w:t>
            </w:r>
          </w:p>
        </w:tc>
        <w:tc>
          <w:tcPr>
            <w:tcW w:w="5124" w:type="dxa"/>
            <w:gridSpan w:val="2"/>
            <w:shd w:val="clear" w:color="auto" w:fill="FFFFCC"/>
          </w:tcPr>
          <w:p w:rsidR="00A60625" w:rsidRPr="0082655A" w:rsidRDefault="00A60625" w:rsidP="0082655A">
            <w:pPr>
              <w:rPr>
                <w:rFonts w:eastAsia="Times New Roman" w:cs="Times New Roman"/>
                <w:sz w:val="16"/>
                <w:szCs w:val="16"/>
              </w:rPr>
            </w:pPr>
            <w:r w:rsidRPr="00C24463">
              <w:rPr>
                <w:rFonts w:eastAsia="Times New Roman" w:cs="Times New Roman"/>
                <w:b/>
                <w:bCs/>
                <w:color w:val="C00000"/>
                <w:sz w:val="16"/>
                <w:szCs w:val="16"/>
                <w:u w:val="single"/>
              </w:rPr>
              <w:t xml:space="preserve">I </w:t>
            </w:r>
            <w:r w:rsidR="0082655A">
              <w:rPr>
                <w:rFonts w:eastAsia="Times New Roman" w:cs="Times New Roman"/>
                <w:b/>
                <w:bCs/>
                <w:color w:val="C00000"/>
                <w:sz w:val="16"/>
                <w:szCs w:val="16"/>
                <w:u w:val="single"/>
              </w:rPr>
              <w:t>Write</w:t>
            </w:r>
            <w:r w:rsidR="0082655A">
              <w:rPr>
                <w:rFonts w:eastAsia="Times New Roman" w:cs="Times New Roman"/>
                <w:bCs/>
                <w:color w:val="C00000"/>
                <w:sz w:val="16"/>
                <w:szCs w:val="16"/>
              </w:rPr>
              <w:t xml:space="preserve"> </w:t>
            </w:r>
            <w:r w:rsidR="0082655A">
              <w:rPr>
                <w:rFonts w:eastAsia="Times New Roman" w:cs="Times New Roman"/>
                <w:bCs/>
                <w:sz w:val="16"/>
                <w:szCs w:val="16"/>
              </w:rPr>
              <w:t xml:space="preserve">using the words </w:t>
            </w:r>
            <w:r w:rsidR="0082655A" w:rsidRPr="0082655A">
              <w:rPr>
                <w:rFonts w:eastAsia="Times New Roman" w:cs="Times New Roman"/>
                <w:b/>
                <w:bCs/>
                <w:color w:val="C00000"/>
                <w:sz w:val="16"/>
                <w:szCs w:val="16"/>
                <w:u w:val="single"/>
              </w:rPr>
              <w:t>and</w:t>
            </w:r>
            <w:r w:rsidR="0082655A">
              <w:rPr>
                <w:rFonts w:eastAsia="Times New Roman" w:cs="Times New Roman"/>
                <w:bCs/>
                <w:sz w:val="16"/>
                <w:szCs w:val="16"/>
              </w:rPr>
              <w:t xml:space="preserve">, </w:t>
            </w:r>
            <w:r w:rsidR="0082655A" w:rsidRPr="0082655A">
              <w:rPr>
                <w:rFonts w:eastAsia="Times New Roman" w:cs="Times New Roman"/>
                <w:b/>
                <w:bCs/>
                <w:color w:val="C00000"/>
                <w:sz w:val="16"/>
                <w:szCs w:val="16"/>
                <w:u w:val="single"/>
              </w:rPr>
              <w:t>or</w:t>
            </w:r>
            <w:r w:rsidR="0082655A">
              <w:rPr>
                <w:rFonts w:eastAsia="Times New Roman" w:cs="Times New Roman"/>
                <w:bCs/>
                <w:sz w:val="16"/>
                <w:szCs w:val="16"/>
              </w:rPr>
              <w:t xml:space="preserve">, </w:t>
            </w:r>
            <w:r w:rsidR="006E551B" w:rsidRPr="0082655A">
              <w:rPr>
                <w:rFonts w:eastAsia="Times New Roman" w:cs="Times New Roman"/>
                <w:b/>
                <w:bCs/>
                <w:color w:val="C00000"/>
                <w:sz w:val="16"/>
                <w:szCs w:val="16"/>
                <w:u w:val="single"/>
              </w:rPr>
              <w:t>but</w:t>
            </w:r>
            <w:r w:rsidR="0082655A">
              <w:rPr>
                <w:rFonts w:eastAsia="Times New Roman" w:cs="Times New Roman"/>
                <w:bCs/>
                <w:sz w:val="16"/>
                <w:szCs w:val="16"/>
              </w:rPr>
              <w:t xml:space="preserve"> </w:t>
            </w:r>
            <w:r w:rsidR="00642A5D" w:rsidRPr="00803801">
              <w:rPr>
                <w:rFonts w:eastAsia="Times New Roman" w:cs="Times New Roman"/>
                <w:bCs/>
                <w:sz w:val="16"/>
                <w:szCs w:val="16"/>
              </w:rPr>
              <w:t>and</w:t>
            </w:r>
            <w:r w:rsidR="00642A5D">
              <w:rPr>
                <w:rFonts w:eastAsia="Times New Roman" w:cs="Times New Roman"/>
                <w:bCs/>
                <w:sz w:val="16"/>
                <w:szCs w:val="16"/>
              </w:rPr>
              <w:t xml:space="preserve"> </w:t>
            </w:r>
            <w:r w:rsidR="0082655A" w:rsidRPr="0082655A">
              <w:rPr>
                <w:rFonts w:eastAsia="Times New Roman" w:cs="Times New Roman"/>
                <w:b/>
                <w:bCs/>
                <w:color w:val="C00000"/>
                <w:sz w:val="16"/>
                <w:szCs w:val="16"/>
                <w:u w:val="single"/>
              </w:rPr>
              <w:t xml:space="preserve">because </w:t>
            </w:r>
            <w:r w:rsidR="0082655A">
              <w:rPr>
                <w:rFonts w:eastAsia="Times New Roman" w:cs="Times New Roman"/>
                <w:bCs/>
                <w:sz w:val="16"/>
                <w:szCs w:val="16"/>
              </w:rPr>
              <w:t>in my sentences.</w:t>
            </w:r>
          </w:p>
        </w:tc>
        <w:tc>
          <w:tcPr>
            <w:tcW w:w="4992" w:type="dxa"/>
            <w:gridSpan w:val="2"/>
            <w:shd w:val="clear" w:color="auto" w:fill="FFFFCC"/>
          </w:tcPr>
          <w:p w:rsidR="00A60625" w:rsidRPr="00FB4260" w:rsidRDefault="00A60625" w:rsidP="00803801">
            <w:pPr>
              <w:rPr>
                <w:rFonts w:eastAsia="Times New Roman" w:cs="Times New Roman"/>
                <w:color w:val="000000"/>
                <w:sz w:val="16"/>
                <w:szCs w:val="16"/>
              </w:rPr>
            </w:pPr>
            <w:r w:rsidRPr="00C91244">
              <w:rPr>
                <w:rFonts w:eastAsia="Times New Roman" w:cs="Times New Roman"/>
                <w:b/>
                <w:color w:val="C00000"/>
                <w:sz w:val="16"/>
                <w:szCs w:val="16"/>
                <w:u w:val="single"/>
              </w:rPr>
              <w:t>I Speak</w:t>
            </w:r>
            <w:r w:rsidR="004116BD">
              <w:rPr>
                <w:rFonts w:eastAsia="Times New Roman" w:cs="Times New Roman"/>
                <w:color w:val="000000"/>
                <w:sz w:val="16"/>
                <w:szCs w:val="16"/>
              </w:rPr>
              <w:t xml:space="preserve"> as I share my narrative writing piece.</w:t>
            </w:r>
            <w:r w:rsidR="006E551B">
              <w:rPr>
                <w:rFonts w:eastAsia="Times New Roman" w:cs="Times New Roman"/>
                <w:color w:val="000000"/>
                <w:sz w:val="16"/>
                <w:szCs w:val="16"/>
              </w:rPr>
              <w:t xml:space="preserve">  I use </w:t>
            </w:r>
            <w:r w:rsidR="009A06BA" w:rsidRPr="00803801">
              <w:rPr>
                <w:rFonts w:eastAsia="Times New Roman" w:cs="Times New Roman"/>
                <w:color w:val="000000"/>
                <w:sz w:val="16"/>
                <w:szCs w:val="16"/>
              </w:rPr>
              <w:t>descriptive</w:t>
            </w:r>
            <w:r w:rsidR="009A06BA">
              <w:rPr>
                <w:rFonts w:eastAsia="Times New Roman" w:cs="Times New Roman"/>
                <w:color w:val="000000"/>
                <w:sz w:val="16"/>
                <w:szCs w:val="16"/>
              </w:rPr>
              <w:t xml:space="preserve"> </w:t>
            </w:r>
            <w:r w:rsidR="006E551B">
              <w:rPr>
                <w:rFonts w:eastAsia="Times New Roman" w:cs="Times New Roman"/>
                <w:color w:val="000000"/>
                <w:sz w:val="16"/>
                <w:szCs w:val="16"/>
              </w:rPr>
              <w:t>words.</w:t>
            </w:r>
          </w:p>
        </w:tc>
      </w:tr>
      <w:tr w:rsidR="00A60625" w:rsidTr="000D54B3">
        <w:trPr>
          <w:trHeight w:val="456"/>
        </w:trPr>
        <w:tc>
          <w:tcPr>
            <w:tcW w:w="4860" w:type="dxa"/>
            <w:gridSpan w:val="4"/>
          </w:tcPr>
          <w:p w:rsidR="00A60625" w:rsidRPr="00C24463" w:rsidRDefault="00737D06" w:rsidP="00275FB5">
            <w:pPr>
              <w:numPr>
                <w:ilvl w:val="1"/>
                <w:numId w:val="34"/>
              </w:numPr>
              <w:shd w:val="clear" w:color="auto" w:fill="FFFFFF"/>
              <w:ind w:left="0"/>
              <w:rPr>
                <w:rFonts w:eastAsia="Times New Roman" w:cs="Helvetica"/>
                <w:sz w:val="16"/>
                <w:szCs w:val="16"/>
              </w:rPr>
            </w:pPr>
            <w:r w:rsidRPr="00C24463">
              <w:rPr>
                <w:rFonts w:ascii="Helvetica" w:hAnsi="Helvetica" w:cs="Helvetica"/>
                <w:b/>
                <w:sz w:val="14"/>
                <w:szCs w:val="14"/>
                <w:u w:val="single"/>
              </w:rPr>
              <w:t>L.1.5d</w:t>
            </w:r>
            <w:r w:rsidRPr="00C24463">
              <w:rPr>
                <w:rFonts w:ascii="Helvetica" w:hAnsi="Helvetica" w:cs="Helvetica"/>
                <w:sz w:val="14"/>
                <w:szCs w:val="14"/>
              </w:rPr>
              <w:t xml:space="preserve"> Distinguish </w:t>
            </w:r>
            <w:r w:rsidRPr="00892A62">
              <w:rPr>
                <w:rFonts w:ascii="Helvetica" w:hAnsi="Helvetica" w:cs="Helvetica"/>
                <w:b/>
                <w:color w:val="C00000"/>
                <w:sz w:val="14"/>
                <w:szCs w:val="14"/>
                <w:u w:val="single"/>
              </w:rPr>
              <w:t>shades</w:t>
            </w:r>
            <w:r w:rsidRPr="00E50A14">
              <w:rPr>
                <w:rFonts w:ascii="Helvetica" w:hAnsi="Helvetica" w:cs="Helvetica"/>
                <w:b/>
                <w:color w:val="C00000"/>
                <w:sz w:val="14"/>
                <w:szCs w:val="14"/>
              </w:rPr>
              <w:t xml:space="preserve"> </w:t>
            </w:r>
            <w:r w:rsidRPr="00C24463">
              <w:rPr>
                <w:rFonts w:ascii="Helvetica" w:hAnsi="Helvetica" w:cs="Helvetica"/>
                <w:sz w:val="14"/>
                <w:szCs w:val="14"/>
              </w:rPr>
              <w:t xml:space="preserve">of </w:t>
            </w:r>
            <w:r w:rsidRPr="00892A62">
              <w:rPr>
                <w:rFonts w:ascii="Helvetica" w:hAnsi="Helvetica" w:cs="Helvetica"/>
                <w:b/>
                <w:color w:val="C00000"/>
                <w:sz w:val="14"/>
                <w:szCs w:val="14"/>
                <w:u w:val="single"/>
              </w:rPr>
              <w:t>meaning</w:t>
            </w:r>
            <w:r w:rsidRPr="00C24463">
              <w:rPr>
                <w:rFonts w:ascii="Helvetica" w:hAnsi="Helvetica" w:cs="Helvetica"/>
                <w:sz w:val="14"/>
                <w:szCs w:val="14"/>
              </w:rPr>
              <w:t xml:space="preserve"> among </w:t>
            </w:r>
            <w:r w:rsidRPr="00892A62">
              <w:rPr>
                <w:rFonts w:ascii="Helvetica" w:hAnsi="Helvetica" w:cs="Helvetica"/>
                <w:b/>
                <w:color w:val="C00000"/>
                <w:sz w:val="14"/>
                <w:szCs w:val="14"/>
                <w:u w:val="single"/>
              </w:rPr>
              <w:t>verbs</w:t>
            </w:r>
            <w:r w:rsidRPr="00C24463">
              <w:rPr>
                <w:rFonts w:ascii="Helvetica" w:hAnsi="Helvetica" w:cs="Helvetica"/>
                <w:sz w:val="14"/>
                <w:szCs w:val="14"/>
              </w:rPr>
              <w:t xml:space="preserve"> differing in manner (e.g., </w:t>
            </w:r>
            <w:r w:rsidRPr="00C24463">
              <w:rPr>
                <w:rStyle w:val="Emphasis"/>
                <w:rFonts w:ascii="Helvetica" w:hAnsi="Helvetica" w:cs="Helvetica"/>
                <w:sz w:val="14"/>
                <w:szCs w:val="14"/>
              </w:rPr>
              <w:t>look, peek, glance, stare, glare, scowl</w:t>
            </w:r>
            <w:r w:rsidRPr="00C24463">
              <w:rPr>
                <w:rFonts w:ascii="Helvetica" w:hAnsi="Helvetica" w:cs="Helvetica"/>
                <w:sz w:val="14"/>
                <w:szCs w:val="14"/>
              </w:rPr>
              <w:t xml:space="preserve">) and </w:t>
            </w:r>
            <w:r w:rsidRPr="00892A62">
              <w:rPr>
                <w:rFonts w:ascii="Helvetica" w:hAnsi="Helvetica" w:cs="Helvetica"/>
                <w:b/>
                <w:color w:val="C00000"/>
                <w:sz w:val="14"/>
                <w:szCs w:val="14"/>
                <w:u w:val="single"/>
              </w:rPr>
              <w:t xml:space="preserve">adjectives </w:t>
            </w:r>
            <w:r w:rsidRPr="00C24463">
              <w:rPr>
                <w:rFonts w:ascii="Helvetica" w:hAnsi="Helvetica" w:cs="Helvetica"/>
                <w:sz w:val="14"/>
                <w:szCs w:val="14"/>
              </w:rPr>
              <w:t>differing in intensity (e.g., large, gigantic) by defining or choosing them or by acting out the meanings</w:t>
            </w:r>
          </w:p>
        </w:tc>
        <w:tc>
          <w:tcPr>
            <w:tcW w:w="5124" w:type="dxa"/>
            <w:gridSpan w:val="2"/>
          </w:tcPr>
          <w:p w:rsidR="00A60625" w:rsidRPr="006E551B" w:rsidRDefault="00737D06" w:rsidP="00275FB5">
            <w:pPr>
              <w:numPr>
                <w:ilvl w:val="0"/>
                <w:numId w:val="55"/>
              </w:numPr>
              <w:shd w:val="clear" w:color="auto" w:fill="FFFFFF"/>
              <w:spacing w:before="100" w:beforeAutospacing="1" w:after="107" w:line="172" w:lineRule="atLeast"/>
              <w:ind w:left="0"/>
              <w:rPr>
                <w:rFonts w:ascii="Helvetica" w:hAnsi="Helvetica" w:cs="Helvetica"/>
                <w:sz w:val="14"/>
                <w:szCs w:val="14"/>
              </w:rPr>
            </w:pPr>
            <w:r w:rsidRPr="00C24463">
              <w:rPr>
                <w:rFonts w:ascii="Helvetica" w:hAnsi="Helvetica" w:cs="Helvetica"/>
                <w:b/>
                <w:sz w:val="14"/>
                <w:szCs w:val="14"/>
                <w:u w:val="single"/>
              </w:rPr>
              <w:t>L.1.6</w:t>
            </w:r>
            <w:r w:rsidRPr="00C24463">
              <w:rPr>
                <w:rFonts w:ascii="Helvetica" w:hAnsi="Helvetica" w:cs="Helvetica"/>
                <w:sz w:val="14"/>
                <w:szCs w:val="14"/>
              </w:rPr>
              <w:t xml:space="preserve"> Use words and phrases acquired through conversations, reading and being read to, and responding to texts, including using frequently occurring </w:t>
            </w:r>
            <w:r w:rsidRPr="0082655A">
              <w:rPr>
                <w:rFonts w:ascii="Helvetica" w:hAnsi="Helvetica" w:cs="Helvetica"/>
                <w:b/>
                <w:color w:val="C00000"/>
                <w:sz w:val="14"/>
                <w:szCs w:val="14"/>
                <w:u w:val="single"/>
              </w:rPr>
              <w:t>conjunctions</w:t>
            </w:r>
            <w:r w:rsidRPr="00C24463">
              <w:rPr>
                <w:rFonts w:ascii="Helvetica" w:hAnsi="Helvetica" w:cs="Helvetica"/>
                <w:sz w:val="14"/>
                <w:szCs w:val="14"/>
              </w:rPr>
              <w:t xml:space="preserve"> to signal simple relationships (e.g., </w:t>
            </w:r>
            <w:r w:rsidRPr="0082655A">
              <w:rPr>
                <w:rStyle w:val="Emphasis"/>
                <w:rFonts w:ascii="Helvetica" w:hAnsi="Helvetica" w:cs="Helvetica"/>
                <w:b/>
                <w:color w:val="C00000"/>
                <w:sz w:val="14"/>
                <w:szCs w:val="14"/>
                <w:u w:val="single"/>
              </w:rPr>
              <w:t>because</w:t>
            </w:r>
            <w:r w:rsidRPr="00C24463">
              <w:rPr>
                <w:rFonts w:ascii="Helvetica" w:hAnsi="Helvetica" w:cs="Helvetica"/>
                <w:sz w:val="14"/>
                <w:szCs w:val="14"/>
              </w:rPr>
              <w:t>).</w:t>
            </w:r>
          </w:p>
        </w:tc>
        <w:tc>
          <w:tcPr>
            <w:tcW w:w="4992" w:type="dxa"/>
            <w:gridSpan w:val="2"/>
          </w:tcPr>
          <w:p w:rsidR="00A60625" w:rsidRPr="00FB4260" w:rsidRDefault="006E551B" w:rsidP="00275FB5">
            <w:pPr>
              <w:numPr>
                <w:ilvl w:val="0"/>
                <w:numId w:val="35"/>
              </w:numPr>
              <w:shd w:val="clear" w:color="auto" w:fill="FFFFFF"/>
              <w:ind w:left="0"/>
              <w:rPr>
                <w:rFonts w:eastAsia="Times New Roman" w:cs="Helvetica"/>
                <w:sz w:val="16"/>
                <w:szCs w:val="16"/>
              </w:rPr>
            </w:pPr>
            <w:r w:rsidRPr="004116BD">
              <w:rPr>
                <w:rFonts w:cs="Helvetica"/>
                <w:b/>
                <w:sz w:val="16"/>
                <w:szCs w:val="16"/>
                <w:u w:val="single"/>
              </w:rPr>
              <w:t>SL.1.4</w:t>
            </w:r>
            <w:r w:rsidRPr="004116BD">
              <w:rPr>
                <w:rFonts w:cs="Helvetica"/>
                <w:sz w:val="16"/>
                <w:szCs w:val="16"/>
              </w:rPr>
              <w:t xml:space="preserve"> </w:t>
            </w:r>
            <w:r w:rsidRPr="006E551B">
              <w:rPr>
                <w:rFonts w:cs="Helvetica"/>
                <w:b/>
                <w:color w:val="C00000"/>
                <w:sz w:val="16"/>
                <w:szCs w:val="16"/>
                <w:u w:val="single"/>
              </w:rPr>
              <w:t>Describe</w:t>
            </w:r>
            <w:r w:rsidRPr="004116BD">
              <w:rPr>
                <w:rFonts w:cs="Helvetica"/>
                <w:sz w:val="16"/>
                <w:szCs w:val="16"/>
              </w:rPr>
              <w:t xml:space="preserve"> people, places, things, and events with relevant details, expressing ideas and feelings clearly.</w:t>
            </w:r>
          </w:p>
        </w:tc>
      </w:tr>
    </w:tbl>
    <w:p w:rsidR="00A60625" w:rsidRDefault="00A60625" w:rsidP="00A12AD0">
      <w:pPr>
        <w:spacing w:after="0"/>
        <w:rPr>
          <w:sz w:val="20"/>
          <w:szCs w:val="20"/>
        </w:rPr>
      </w:pPr>
    </w:p>
    <w:tbl>
      <w:tblPr>
        <w:tblStyle w:val="TableGrid"/>
        <w:tblW w:w="14976" w:type="dxa"/>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48"/>
        <w:gridCol w:w="732"/>
        <w:gridCol w:w="1998"/>
        <w:gridCol w:w="1014"/>
        <w:gridCol w:w="1938"/>
        <w:gridCol w:w="3054"/>
        <w:gridCol w:w="1986"/>
        <w:gridCol w:w="3006"/>
      </w:tblGrid>
      <w:tr w:rsidR="00A60625" w:rsidTr="00BE138C">
        <w:trPr>
          <w:trHeight w:val="826"/>
        </w:trPr>
        <w:tc>
          <w:tcPr>
            <w:tcW w:w="1248" w:type="dxa"/>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tcPr>
          <w:p w:rsidR="00A60625" w:rsidRPr="00423AC6" w:rsidRDefault="00A60625" w:rsidP="000E1AB0">
            <w:pPr>
              <w:jc w:val="center"/>
              <w:rPr>
                <w:b/>
                <w:sz w:val="48"/>
                <w:szCs w:val="48"/>
              </w:rPr>
            </w:pPr>
            <w:r w:rsidRPr="00423AC6">
              <w:rPr>
                <w:b/>
                <w:sz w:val="48"/>
                <w:szCs w:val="48"/>
              </w:rPr>
              <w:t xml:space="preserve">Gr. </w:t>
            </w:r>
            <w:r>
              <w:rPr>
                <w:b/>
                <w:sz w:val="48"/>
                <w:szCs w:val="48"/>
              </w:rPr>
              <w:t>1</w:t>
            </w:r>
          </w:p>
        </w:tc>
        <w:tc>
          <w:tcPr>
            <w:tcW w:w="2730" w:type="dxa"/>
            <w:gridSpan w:val="2"/>
            <w:tcBorders>
              <w:top w:val="nil"/>
              <w:left w:val="single" w:sz="18" w:space="0" w:color="auto"/>
              <w:right w:val="nil"/>
            </w:tcBorders>
            <w:vAlign w:val="center"/>
          </w:tcPr>
          <w:p w:rsidR="00A60625" w:rsidRPr="00252F86" w:rsidRDefault="00A60625" w:rsidP="000E1AB0">
            <w:pPr>
              <w:rPr>
                <w:b/>
                <w:color w:val="FF0000"/>
                <w:sz w:val="48"/>
                <w:szCs w:val="48"/>
              </w:rPr>
            </w:pPr>
            <w:r>
              <w:rPr>
                <w:b/>
                <w:color w:val="FF0000"/>
                <w:sz w:val="48"/>
                <w:szCs w:val="48"/>
              </w:rPr>
              <w:t>Quarter 3</w:t>
            </w:r>
          </w:p>
          <w:p w:rsidR="00A60625" w:rsidRDefault="00A60625" w:rsidP="000E1AB0">
            <w:r w:rsidRPr="00423AC6">
              <w:rPr>
                <w:color w:val="FF0000"/>
              </w:rPr>
              <w:t xml:space="preserve">Reading </w:t>
            </w:r>
            <w:r>
              <w:rPr>
                <w:color w:val="FF0000"/>
              </w:rPr>
              <w:t>Informational</w:t>
            </w:r>
          </w:p>
        </w:tc>
        <w:tc>
          <w:tcPr>
            <w:tcW w:w="10998" w:type="dxa"/>
            <w:gridSpan w:val="5"/>
            <w:tcBorders>
              <w:top w:val="nil"/>
              <w:left w:val="nil"/>
              <w:right w:val="nil"/>
            </w:tcBorders>
          </w:tcPr>
          <w:p w:rsidR="00A60625" w:rsidRDefault="00A60625" w:rsidP="00E22410">
            <w:r w:rsidRPr="003B4013">
              <w:rPr>
                <w:rFonts w:ascii="Calibri" w:eastAsia="Times New Roman" w:hAnsi="Calibri" w:cs="Times New Roman"/>
                <w:b/>
                <w:bCs/>
                <w:i/>
                <w:iCs/>
                <w:color w:val="000000"/>
                <w:sz w:val="18"/>
                <w:szCs w:val="18"/>
                <w:u w:val="single"/>
              </w:rPr>
              <w:t>Informational Overview</w:t>
            </w:r>
            <w:r w:rsidRPr="00F507B6">
              <w:rPr>
                <w:rFonts w:ascii="Calibri" w:eastAsia="Times New Roman" w:hAnsi="Calibri" w:cs="Times New Roman"/>
                <w:b/>
                <w:bCs/>
                <w:i/>
                <w:iCs/>
                <w:color w:val="000000"/>
                <w:sz w:val="18"/>
                <w:szCs w:val="18"/>
              </w:rPr>
              <w:t xml:space="preserve">:    </w:t>
            </w:r>
            <w:r w:rsidR="00E22410" w:rsidRPr="00E22410">
              <w:rPr>
                <w:rFonts w:ascii="Calibri" w:eastAsia="Times New Roman" w:hAnsi="Calibri" w:cs="Times New Roman"/>
                <w:bCs/>
                <w:iCs/>
                <w:color w:val="000000"/>
                <w:sz w:val="16"/>
                <w:szCs w:val="16"/>
              </w:rPr>
              <w:t>Student</w:t>
            </w:r>
            <w:r w:rsidR="00E22410">
              <w:rPr>
                <w:rFonts w:ascii="Calibri" w:eastAsia="Times New Roman" w:hAnsi="Calibri" w:cs="Times New Roman"/>
                <w:bCs/>
                <w:iCs/>
                <w:color w:val="000000"/>
                <w:sz w:val="16"/>
                <w:szCs w:val="16"/>
              </w:rPr>
              <w:t xml:space="preserve">s read two or more informational texts about a specific topic.  They identify similarities and differences between illustrations, descriptions or procedures.  They are able to generalize how the texts are the same.  Students draw conclusions about an author’s purpose in writing a text.  They are able to recognize and explain cause and effect in informational text.  They can classify words into categories of meaning or structure. Students research a topic and produce evidence of their research. </w:t>
            </w:r>
            <w:r w:rsidRPr="00903FB2">
              <w:rPr>
                <w:b/>
                <w:i/>
                <w:color w:val="C00000"/>
                <w:sz w:val="14"/>
                <w:szCs w:val="14"/>
              </w:rPr>
              <w:t>NOTE: The ellipsis (dots) before, during or after a standard “…..” indicate that part of a standard quotation (the first, middle or last) is missing.</w:t>
            </w:r>
          </w:p>
        </w:tc>
      </w:tr>
      <w:tr w:rsidR="00A60625" w:rsidRPr="0062106F" w:rsidTr="00BE138C">
        <w:tc>
          <w:tcPr>
            <w:tcW w:w="4992" w:type="dxa"/>
            <w:gridSpan w:val="4"/>
            <w:shd w:val="clear" w:color="auto" w:fill="D9D9D9" w:themeFill="background1" w:themeFillShade="D9"/>
            <w:vAlign w:val="center"/>
          </w:tcPr>
          <w:p w:rsidR="00A60625" w:rsidRPr="0062106F" w:rsidRDefault="00A60625" w:rsidP="000E1AB0">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#4 - Informational Text </w:t>
            </w:r>
          </w:p>
        </w:tc>
        <w:tc>
          <w:tcPr>
            <w:tcW w:w="4992" w:type="dxa"/>
            <w:gridSpan w:val="2"/>
            <w:shd w:val="clear" w:color="auto" w:fill="D9D9D9" w:themeFill="background1" w:themeFillShade="D9"/>
            <w:vAlign w:val="center"/>
          </w:tcPr>
          <w:p w:rsidR="00A60625" w:rsidRPr="0062106F" w:rsidRDefault="00A60625" w:rsidP="000E1AB0">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#5 - Informational Text </w:t>
            </w:r>
          </w:p>
        </w:tc>
        <w:tc>
          <w:tcPr>
            <w:tcW w:w="4992" w:type="dxa"/>
            <w:gridSpan w:val="2"/>
            <w:shd w:val="clear" w:color="auto" w:fill="D9D9D9" w:themeFill="background1" w:themeFillShade="D9"/>
            <w:vAlign w:val="center"/>
          </w:tcPr>
          <w:p w:rsidR="00A60625" w:rsidRPr="0062106F" w:rsidRDefault="00A60625" w:rsidP="000E1AB0">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#6 - Informational Text </w:t>
            </w:r>
          </w:p>
        </w:tc>
      </w:tr>
      <w:tr w:rsidR="00A60625" w:rsidTr="00BE138C">
        <w:tc>
          <w:tcPr>
            <w:tcW w:w="4992" w:type="dxa"/>
            <w:gridSpan w:val="4"/>
            <w:tcBorders>
              <w:bottom w:val="single" w:sz="4" w:space="0" w:color="BFBFBF" w:themeColor="background1" w:themeShade="BF"/>
            </w:tcBorders>
          </w:tcPr>
          <w:p w:rsidR="00A60625" w:rsidRPr="00737D06" w:rsidRDefault="0069159C" w:rsidP="000E1AB0">
            <w:pPr>
              <w:rPr>
                <w:sz w:val="16"/>
                <w:szCs w:val="16"/>
              </w:rPr>
            </w:pPr>
            <w:r>
              <w:rPr>
                <w:sz w:val="16"/>
                <w:szCs w:val="16"/>
              </w:rPr>
              <w:t>Students define words about a specific theme or topic.  They classify words b</w:t>
            </w:r>
            <w:r w:rsidR="00B079E7">
              <w:rPr>
                <w:sz w:val="16"/>
                <w:szCs w:val="16"/>
              </w:rPr>
              <w:t>y similarities and differences (</w:t>
            </w:r>
            <w:r w:rsidR="00B079E7" w:rsidRPr="00B079E7">
              <w:rPr>
                <w:b/>
                <w:sz w:val="16"/>
                <w:szCs w:val="16"/>
                <w:u w:val="single"/>
              </w:rPr>
              <w:t>ELP Target</w:t>
            </w:r>
            <w:r w:rsidR="00B079E7">
              <w:rPr>
                <w:sz w:val="16"/>
                <w:szCs w:val="16"/>
              </w:rPr>
              <w:t>).</w:t>
            </w:r>
            <w:r>
              <w:rPr>
                <w:sz w:val="16"/>
                <w:szCs w:val="16"/>
              </w:rPr>
              <w:t xml:space="preserve"> </w:t>
            </w:r>
            <w:r w:rsidR="00B079E7">
              <w:rPr>
                <w:sz w:val="16"/>
                <w:szCs w:val="16"/>
              </w:rPr>
              <w:t xml:space="preserve">They learn facts about a topic or theme reading a number of “how-to” books.  Students recognize how an author introduces a topic.  Teachers model using inflectional endings correctly in simple sentences.  </w:t>
            </w:r>
          </w:p>
        </w:tc>
        <w:tc>
          <w:tcPr>
            <w:tcW w:w="4992" w:type="dxa"/>
            <w:gridSpan w:val="2"/>
            <w:tcBorders>
              <w:bottom w:val="single" w:sz="4" w:space="0" w:color="BFBFBF" w:themeColor="background1" w:themeShade="BF"/>
            </w:tcBorders>
          </w:tcPr>
          <w:p w:rsidR="00A60625" w:rsidRPr="00737D06" w:rsidRDefault="00F33ACE" w:rsidP="00F33ACE">
            <w:pPr>
              <w:rPr>
                <w:sz w:val="16"/>
                <w:szCs w:val="16"/>
              </w:rPr>
            </w:pPr>
            <w:r>
              <w:rPr>
                <w:sz w:val="16"/>
                <w:szCs w:val="16"/>
              </w:rPr>
              <w:t>First graders are able to support cause and effect by text evidence and reasons.  They draw conclusions using text evidence (</w:t>
            </w:r>
            <w:r w:rsidRPr="00F33ACE">
              <w:rPr>
                <w:b/>
                <w:sz w:val="16"/>
                <w:szCs w:val="16"/>
                <w:u w:val="single"/>
              </w:rPr>
              <w:t>ELP-Targets</w:t>
            </w:r>
            <w:r>
              <w:rPr>
                <w:sz w:val="16"/>
                <w:szCs w:val="16"/>
              </w:rPr>
              <w:t xml:space="preserve">).  They </w:t>
            </w:r>
            <w:r w:rsidRPr="00F33ACE">
              <w:rPr>
                <w:sz w:val="16"/>
                <w:szCs w:val="16"/>
                <w:u w:val="single"/>
              </w:rPr>
              <w:t>plan</w:t>
            </w:r>
            <w:r w:rsidRPr="00F33ACE">
              <w:rPr>
                <w:sz w:val="16"/>
                <w:szCs w:val="16"/>
              </w:rPr>
              <w:t xml:space="preserve"> their</w:t>
            </w:r>
            <w:r>
              <w:rPr>
                <w:sz w:val="16"/>
                <w:szCs w:val="16"/>
              </w:rPr>
              <w:t xml:space="preserve"> writing gathering facts about a topic and sequencing those facts as instructional (or in event order).  They use sources to answer questions about a topic with support from adults in order to </w:t>
            </w:r>
            <w:r w:rsidRPr="00F33ACE">
              <w:rPr>
                <w:sz w:val="16"/>
                <w:szCs w:val="16"/>
                <w:u w:val="single"/>
              </w:rPr>
              <w:t>revise</w:t>
            </w:r>
            <w:r>
              <w:rPr>
                <w:sz w:val="16"/>
                <w:szCs w:val="16"/>
              </w:rPr>
              <w:t>.</w:t>
            </w:r>
          </w:p>
        </w:tc>
        <w:tc>
          <w:tcPr>
            <w:tcW w:w="4992" w:type="dxa"/>
            <w:gridSpan w:val="2"/>
            <w:tcBorders>
              <w:bottom w:val="single" w:sz="4" w:space="0" w:color="BFBFBF" w:themeColor="background1" w:themeShade="BF"/>
            </w:tcBorders>
          </w:tcPr>
          <w:p w:rsidR="00A60625" w:rsidRPr="00737D06" w:rsidRDefault="00F33ACE" w:rsidP="000E1AB0">
            <w:pPr>
              <w:rPr>
                <w:sz w:val="16"/>
                <w:szCs w:val="16"/>
              </w:rPr>
            </w:pPr>
            <w:r>
              <w:rPr>
                <w:sz w:val="16"/>
                <w:szCs w:val="16"/>
              </w:rPr>
              <w:t>Being able to identify similarities and differences in two texts is a higher level thinking skill (</w:t>
            </w:r>
            <w:r w:rsidRPr="00F33ACE">
              <w:rPr>
                <w:b/>
                <w:sz w:val="16"/>
                <w:szCs w:val="16"/>
                <w:u w:val="single"/>
              </w:rPr>
              <w:t>ELP Target</w:t>
            </w:r>
            <w:r>
              <w:rPr>
                <w:sz w:val="16"/>
                <w:szCs w:val="16"/>
              </w:rPr>
              <w:t xml:space="preserve"> – Compare and Contrast).  First graders compare and contrast two texts on the same topic and can list how they are the same or different.  They can form generalizations (</w:t>
            </w:r>
            <w:r w:rsidRPr="00F33ACE">
              <w:rPr>
                <w:b/>
                <w:sz w:val="16"/>
                <w:szCs w:val="16"/>
                <w:u w:val="single"/>
              </w:rPr>
              <w:t>ELP Target</w:t>
            </w:r>
            <w:r>
              <w:rPr>
                <w:sz w:val="16"/>
                <w:szCs w:val="16"/>
              </w:rPr>
              <w:t xml:space="preserve">) about a topic as is evident as they </w:t>
            </w:r>
            <w:r w:rsidRPr="00F33ACE">
              <w:rPr>
                <w:sz w:val="16"/>
                <w:szCs w:val="16"/>
                <w:u w:val="single"/>
              </w:rPr>
              <w:t>edit</w:t>
            </w:r>
            <w:r>
              <w:rPr>
                <w:sz w:val="16"/>
                <w:szCs w:val="16"/>
              </w:rPr>
              <w:t xml:space="preserve"> a concluding sentence from a researched topic.</w:t>
            </w:r>
          </w:p>
        </w:tc>
      </w:tr>
      <w:tr w:rsidR="00A60625" w:rsidTr="00BE138C">
        <w:tc>
          <w:tcPr>
            <w:tcW w:w="1980" w:type="dxa"/>
            <w:gridSpan w:val="2"/>
            <w:shd w:val="clear" w:color="auto" w:fill="EAF1DD" w:themeFill="accent3" w:themeFillTint="33"/>
          </w:tcPr>
          <w:p w:rsidR="00A60625" w:rsidRPr="00E61281" w:rsidRDefault="00A60625" w:rsidP="000E1AB0">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12" w:type="dxa"/>
            <w:gridSpan w:val="2"/>
            <w:shd w:val="clear" w:color="auto" w:fill="EAF1DD" w:themeFill="accent3" w:themeFillTint="33"/>
          </w:tcPr>
          <w:p w:rsidR="00A60625" w:rsidRPr="00175B18" w:rsidRDefault="0026679B" w:rsidP="000E1AB0">
            <w:pPr>
              <w:rPr>
                <w:rFonts w:eastAsia="Times New Roman" w:cs="Times New Roman"/>
                <w:color w:val="000000"/>
                <w:sz w:val="16"/>
                <w:szCs w:val="16"/>
              </w:rPr>
            </w:pPr>
            <w:r>
              <w:rPr>
                <w:rFonts w:eastAsia="Times New Roman" w:cs="Times New Roman"/>
                <w:color w:val="000000"/>
                <w:sz w:val="16"/>
                <w:szCs w:val="16"/>
              </w:rPr>
              <w:t>Categorize/Classify</w:t>
            </w:r>
          </w:p>
        </w:tc>
        <w:tc>
          <w:tcPr>
            <w:tcW w:w="1938" w:type="dxa"/>
            <w:shd w:val="clear" w:color="auto" w:fill="EAF1DD" w:themeFill="accent3" w:themeFillTint="33"/>
          </w:tcPr>
          <w:p w:rsidR="00A60625" w:rsidRPr="00E61281" w:rsidRDefault="00A60625" w:rsidP="000E1AB0">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54" w:type="dxa"/>
            <w:shd w:val="clear" w:color="auto" w:fill="EAF1DD" w:themeFill="accent3" w:themeFillTint="33"/>
          </w:tcPr>
          <w:p w:rsidR="00A60625" w:rsidRPr="00175B18" w:rsidRDefault="00C1125E" w:rsidP="000E1AB0">
            <w:pPr>
              <w:rPr>
                <w:rFonts w:eastAsia="Times New Roman" w:cs="Times New Roman"/>
                <w:color w:val="000000"/>
                <w:sz w:val="16"/>
                <w:szCs w:val="16"/>
              </w:rPr>
            </w:pPr>
            <w:r>
              <w:rPr>
                <w:rFonts w:eastAsia="Times New Roman" w:cs="Times New Roman"/>
                <w:color w:val="000000"/>
                <w:sz w:val="16"/>
                <w:szCs w:val="16"/>
              </w:rPr>
              <w:t>Cause and Effect</w:t>
            </w:r>
          </w:p>
        </w:tc>
        <w:tc>
          <w:tcPr>
            <w:tcW w:w="1986" w:type="dxa"/>
            <w:shd w:val="clear" w:color="auto" w:fill="EAF1DD" w:themeFill="accent3" w:themeFillTint="33"/>
          </w:tcPr>
          <w:p w:rsidR="00A60625" w:rsidRPr="00E61281" w:rsidRDefault="00A60625" w:rsidP="000E1AB0">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06" w:type="dxa"/>
            <w:shd w:val="clear" w:color="auto" w:fill="EAF1DD" w:themeFill="accent3" w:themeFillTint="33"/>
          </w:tcPr>
          <w:p w:rsidR="00A60625" w:rsidRPr="00175B18" w:rsidRDefault="00C8675F" w:rsidP="000E1AB0">
            <w:pPr>
              <w:rPr>
                <w:rFonts w:eastAsia="Times New Roman" w:cs="Times New Roman"/>
                <w:color w:val="000000"/>
                <w:sz w:val="16"/>
                <w:szCs w:val="16"/>
              </w:rPr>
            </w:pPr>
            <w:r>
              <w:rPr>
                <w:rFonts w:eastAsia="Times New Roman" w:cs="Times New Roman"/>
                <w:color w:val="000000"/>
                <w:sz w:val="16"/>
                <w:szCs w:val="16"/>
              </w:rPr>
              <w:t>Generalizations (classifying)</w:t>
            </w:r>
          </w:p>
        </w:tc>
      </w:tr>
      <w:tr w:rsidR="00A60625" w:rsidTr="00BE138C">
        <w:tc>
          <w:tcPr>
            <w:tcW w:w="1980" w:type="dxa"/>
            <w:gridSpan w:val="2"/>
            <w:shd w:val="clear" w:color="auto" w:fill="EAF1DD" w:themeFill="accent3" w:themeFillTint="33"/>
          </w:tcPr>
          <w:p w:rsidR="00A60625" w:rsidRPr="00E61281" w:rsidRDefault="00A60625" w:rsidP="000E1AB0">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12" w:type="dxa"/>
            <w:gridSpan w:val="2"/>
            <w:shd w:val="clear" w:color="auto" w:fill="EAF1DD" w:themeFill="accent3" w:themeFillTint="33"/>
          </w:tcPr>
          <w:p w:rsidR="00A60625" w:rsidRPr="00175B18" w:rsidRDefault="0026679B" w:rsidP="000E1AB0">
            <w:pPr>
              <w:rPr>
                <w:rFonts w:eastAsia="Times New Roman" w:cs="Times New Roman"/>
                <w:color w:val="000000"/>
                <w:sz w:val="16"/>
                <w:szCs w:val="16"/>
              </w:rPr>
            </w:pPr>
            <w:r>
              <w:rPr>
                <w:rFonts w:eastAsia="Times New Roman" w:cs="Times New Roman"/>
                <w:color w:val="000000"/>
                <w:sz w:val="16"/>
                <w:szCs w:val="16"/>
              </w:rPr>
              <w:t>Summarize</w:t>
            </w:r>
          </w:p>
        </w:tc>
        <w:tc>
          <w:tcPr>
            <w:tcW w:w="1938" w:type="dxa"/>
            <w:shd w:val="clear" w:color="auto" w:fill="EAF1DD" w:themeFill="accent3" w:themeFillTint="33"/>
          </w:tcPr>
          <w:p w:rsidR="00A60625" w:rsidRPr="00E61281" w:rsidRDefault="00A60625" w:rsidP="000E1AB0">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54" w:type="dxa"/>
            <w:shd w:val="clear" w:color="auto" w:fill="EAF1DD" w:themeFill="accent3" w:themeFillTint="33"/>
          </w:tcPr>
          <w:p w:rsidR="00A60625" w:rsidRPr="00175B18" w:rsidRDefault="0026679B" w:rsidP="000E1AB0">
            <w:pPr>
              <w:rPr>
                <w:rFonts w:eastAsia="Times New Roman" w:cs="Times New Roman"/>
                <w:color w:val="000000"/>
                <w:sz w:val="16"/>
                <w:szCs w:val="16"/>
              </w:rPr>
            </w:pPr>
            <w:r>
              <w:rPr>
                <w:rFonts w:eastAsia="Times New Roman" w:cs="Times New Roman"/>
                <w:color w:val="000000"/>
                <w:sz w:val="16"/>
                <w:szCs w:val="16"/>
              </w:rPr>
              <w:t>Predict/Infer</w:t>
            </w:r>
          </w:p>
        </w:tc>
        <w:tc>
          <w:tcPr>
            <w:tcW w:w="1986" w:type="dxa"/>
            <w:shd w:val="clear" w:color="auto" w:fill="EAF1DD" w:themeFill="accent3" w:themeFillTint="33"/>
          </w:tcPr>
          <w:p w:rsidR="00A60625" w:rsidRPr="00E61281" w:rsidRDefault="00A60625" w:rsidP="000E1AB0">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06" w:type="dxa"/>
            <w:shd w:val="clear" w:color="auto" w:fill="EAF1DD" w:themeFill="accent3" w:themeFillTint="33"/>
          </w:tcPr>
          <w:p w:rsidR="00A60625" w:rsidRPr="00175B18" w:rsidRDefault="0026679B" w:rsidP="000E1AB0">
            <w:pPr>
              <w:rPr>
                <w:rFonts w:eastAsia="Times New Roman" w:cs="Times New Roman"/>
                <w:color w:val="000000"/>
                <w:sz w:val="16"/>
                <w:szCs w:val="16"/>
              </w:rPr>
            </w:pPr>
            <w:r>
              <w:rPr>
                <w:rFonts w:eastAsia="Times New Roman" w:cs="Times New Roman"/>
                <w:color w:val="000000"/>
                <w:sz w:val="16"/>
                <w:szCs w:val="16"/>
              </w:rPr>
              <w:t>Summarizing</w:t>
            </w:r>
          </w:p>
        </w:tc>
      </w:tr>
      <w:tr w:rsidR="00A60625" w:rsidTr="00BE138C">
        <w:tc>
          <w:tcPr>
            <w:tcW w:w="1980" w:type="dxa"/>
            <w:gridSpan w:val="2"/>
            <w:shd w:val="clear" w:color="auto" w:fill="EAF1DD" w:themeFill="accent3" w:themeFillTint="33"/>
          </w:tcPr>
          <w:p w:rsidR="00A60625" w:rsidRPr="00E61281" w:rsidRDefault="00A60625" w:rsidP="000E1AB0">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12" w:type="dxa"/>
            <w:gridSpan w:val="2"/>
            <w:shd w:val="clear" w:color="auto" w:fill="EAF1DD" w:themeFill="accent3" w:themeFillTint="33"/>
          </w:tcPr>
          <w:p w:rsidR="00A60625" w:rsidRPr="00175B18" w:rsidRDefault="0026679B" w:rsidP="000E1AB0">
            <w:pPr>
              <w:rPr>
                <w:rFonts w:eastAsia="Times New Roman" w:cs="Times New Roman"/>
                <w:color w:val="000000"/>
                <w:sz w:val="16"/>
                <w:szCs w:val="16"/>
              </w:rPr>
            </w:pPr>
            <w:r>
              <w:rPr>
                <w:rFonts w:eastAsia="Times New Roman" w:cs="Times New Roman"/>
                <w:color w:val="000000"/>
                <w:sz w:val="16"/>
                <w:szCs w:val="16"/>
              </w:rPr>
              <w:t>Define</w:t>
            </w:r>
          </w:p>
        </w:tc>
        <w:tc>
          <w:tcPr>
            <w:tcW w:w="1938" w:type="dxa"/>
            <w:shd w:val="clear" w:color="auto" w:fill="EAF1DD" w:themeFill="accent3" w:themeFillTint="33"/>
          </w:tcPr>
          <w:p w:rsidR="00A60625" w:rsidRPr="00E61281" w:rsidRDefault="00A60625" w:rsidP="000E1AB0">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54" w:type="dxa"/>
            <w:shd w:val="clear" w:color="auto" w:fill="EAF1DD" w:themeFill="accent3" w:themeFillTint="33"/>
          </w:tcPr>
          <w:p w:rsidR="0026679B" w:rsidRPr="00175B18" w:rsidRDefault="0026679B" w:rsidP="000E1AB0">
            <w:pPr>
              <w:rPr>
                <w:rFonts w:eastAsia="Times New Roman" w:cs="Times New Roman"/>
                <w:color w:val="000000"/>
                <w:sz w:val="16"/>
                <w:szCs w:val="16"/>
              </w:rPr>
            </w:pPr>
            <w:r>
              <w:rPr>
                <w:rFonts w:eastAsia="Times New Roman" w:cs="Times New Roman"/>
                <w:color w:val="000000"/>
                <w:sz w:val="16"/>
                <w:szCs w:val="16"/>
              </w:rPr>
              <w:t>Drawing Conclusions</w:t>
            </w:r>
          </w:p>
        </w:tc>
        <w:tc>
          <w:tcPr>
            <w:tcW w:w="1986" w:type="dxa"/>
            <w:shd w:val="clear" w:color="auto" w:fill="EAF1DD" w:themeFill="accent3" w:themeFillTint="33"/>
          </w:tcPr>
          <w:p w:rsidR="00A60625" w:rsidRPr="00E61281" w:rsidRDefault="00A60625" w:rsidP="000E1AB0">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06" w:type="dxa"/>
            <w:shd w:val="clear" w:color="auto" w:fill="EAF1DD" w:themeFill="accent3" w:themeFillTint="33"/>
          </w:tcPr>
          <w:p w:rsidR="00A60625" w:rsidRPr="00175B18" w:rsidRDefault="0026679B" w:rsidP="000E1AB0">
            <w:pPr>
              <w:rPr>
                <w:sz w:val="16"/>
                <w:szCs w:val="16"/>
              </w:rPr>
            </w:pPr>
            <w:r>
              <w:rPr>
                <w:sz w:val="16"/>
                <w:szCs w:val="16"/>
              </w:rPr>
              <w:t>Compare and Contrast</w:t>
            </w:r>
          </w:p>
        </w:tc>
      </w:tr>
      <w:tr w:rsidR="00A60625" w:rsidTr="00BE138C">
        <w:tc>
          <w:tcPr>
            <w:tcW w:w="1980" w:type="dxa"/>
            <w:gridSpan w:val="2"/>
            <w:tcBorders>
              <w:bottom w:val="single" w:sz="4" w:space="0" w:color="BFBFBF" w:themeColor="background1" w:themeShade="BF"/>
            </w:tcBorders>
            <w:shd w:val="clear" w:color="auto" w:fill="EAF1DD" w:themeFill="accent3" w:themeFillTint="33"/>
          </w:tcPr>
          <w:p w:rsidR="00A60625" w:rsidRPr="00175B18" w:rsidRDefault="00A60625" w:rsidP="000E1AB0">
            <w:pPr>
              <w:rPr>
                <w:rFonts w:eastAsia="Times New Roman" w:cs="Times New Roman"/>
                <w:color w:val="000000"/>
                <w:sz w:val="16"/>
                <w:szCs w:val="16"/>
              </w:rPr>
            </w:pPr>
            <w:r w:rsidRPr="00175B18">
              <w:rPr>
                <w:rFonts w:eastAsia="Times New Roman" w:cs="Times New Roman"/>
                <w:color w:val="000000"/>
                <w:sz w:val="16"/>
                <w:szCs w:val="16"/>
              </w:rPr>
              <w:t>E.L.P. Target Forms:</w:t>
            </w:r>
          </w:p>
        </w:tc>
        <w:tc>
          <w:tcPr>
            <w:tcW w:w="3012" w:type="dxa"/>
            <w:gridSpan w:val="2"/>
            <w:tcBorders>
              <w:bottom w:val="single" w:sz="4" w:space="0" w:color="BFBFBF" w:themeColor="background1" w:themeShade="BF"/>
            </w:tcBorders>
            <w:shd w:val="clear" w:color="auto" w:fill="EAF1DD" w:themeFill="accent3" w:themeFillTint="33"/>
          </w:tcPr>
          <w:p w:rsidR="00A60625" w:rsidRPr="00C37418" w:rsidRDefault="006B0C8D" w:rsidP="000E1AB0">
            <w:pPr>
              <w:rPr>
                <w:rFonts w:eastAsia="Times New Roman" w:cs="Times New Roman"/>
                <w:color w:val="000000"/>
                <w:sz w:val="16"/>
                <w:szCs w:val="16"/>
              </w:rPr>
            </w:pPr>
            <w:r w:rsidRPr="00C37418">
              <w:rPr>
                <w:rFonts w:eastAsia="Times New Roman" w:cs="Times New Roman"/>
                <w:color w:val="000000"/>
                <w:sz w:val="16"/>
                <w:szCs w:val="16"/>
                <w:u w:val="single"/>
              </w:rPr>
              <w:t>Define</w:t>
            </w:r>
            <w:r w:rsidRPr="00C37418">
              <w:rPr>
                <w:rFonts w:eastAsia="Times New Roman" w:cs="Times New Roman"/>
                <w:color w:val="000000"/>
                <w:sz w:val="16"/>
                <w:szCs w:val="16"/>
              </w:rPr>
              <w:t>:</w:t>
            </w:r>
            <w:r w:rsidR="003903A1" w:rsidRPr="00CC33AD">
              <w:rPr>
                <w:rFonts w:eastAsia="Times New Roman" w:cs="Times New Roman"/>
                <w:color w:val="000000"/>
                <w:sz w:val="18"/>
                <w:szCs w:val="18"/>
              </w:rPr>
              <w:t xml:space="preserve"> </w:t>
            </w:r>
            <w:r w:rsidR="003903A1" w:rsidRPr="003903A1">
              <w:rPr>
                <w:rFonts w:eastAsia="Times New Roman" w:cs="Times New Roman"/>
                <w:color w:val="000000"/>
                <w:sz w:val="16"/>
                <w:szCs w:val="16"/>
              </w:rPr>
              <w:t>a, are, tells, shows that, describes, explains, has, example of</w:t>
            </w:r>
          </w:p>
        </w:tc>
        <w:tc>
          <w:tcPr>
            <w:tcW w:w="1938" w:type="dxa"/>
            <w:tcBorders>
              <w:bottom w:val="single" w:sz="4" w:space="0" w:color="BFBFBF" w:themeColor="background1" w:themeShade="BF"/>
            </w:tcBorders>
            <w:shd w:val="clear" w:color="auto" w:fill="EAF1DD" w:themeFill="accent3" w:themeFillTint="33"/>
          </w:tcPr>
          <w:p w:rsidR="00A60625" w:rsidRPr="00175B18" w:rsidRDefault="00A60625" w:rsidP="000E1AB0">
            <w:pPr>
              <w:rPr>
                <w:rFonts w:eastAsia="Times New Roman" w:cs="Times New Roman"/>
                <w:color w:val="000000"/>
                <w:sz w:val="16"/>
                <w:szCs w:val="16"/>
              </w:rPr>
            </w:pPr>
            <w:r w:rsidRPr="00175B18">
              <w:rPr>
                <w:rFonts w:eastAsia="Times New Roman" w:cs="Times New Roman"/>
                <w:color w:val="000000"/>
                <w:sz w:val="16"/>
                <w:szCs w:val="16"/>
              </w:rPr>
              <w:t>E.L.P. Target Forms:</w:t>
            </w:r>
          </w:p>
        </w:tc>
        <w:tc>
          <w:tcPr>
            <w:tcW w:w="3054" w:type="dxa"/>
            <w:tcBorders>
              <w:bottom w:val="single" w:sz="4" w:space="0" w:color="BFBFBF" w:themeColor="background1" w:themeShade="BF"/>
            </w:tcBorders>
            <w:shd w:val="clear" w:color="auto" w:fill="EAF1DD" w:themeFill="accent3" w:themeFillTint="33"/>
          </w:tcPr>
          <w:p w:rsidR="00EA6010" w:rsidRDefault="00D02513" w:rsidP="000E1AB0">
            <w:pPr>
              <w:rPr>
                <w:rFonts w:eastAsia="Times New Roman" w:cs="Times New Roman"/>
                <w:color w:val="000000"/>
                <w:sz w:val="16"/>
                <w:szCs w:val="16"/>
              </w:rPr>
            </w:pPr>
            <w:r w:rsidRPr="0026679B">
              <w:rPr>
                <w:rFonts w:eastAsia="Times New Roman" w:cs="Times New Roman"/>
                <w:color w:val="000000"/>
                <w:sz w:val="16"/>
                <w:szCs w:val="16"/>
                <w:u w:val="single"/>
              </w:rPr>
              <w:t>Drawing Conclusions</w:t>
            </w:r>
            <w:r w:rsidR="0026679B">
              <w:rPr>
                <w:rFonts w:eastAsia="Times New Roman" w:cs="Times New Roman"/>
                <w:color w:val="000000"/>
                <w:sz w:val="16"/>
                <w:szCs w:val="16"/>
              </w:rPr>
              <w:t>:</w:t>
            </w:r>
          </w:p>
          <w:p w:rsidR="00D02513" w:rsidRPr="00EA6010" w:rsidRDefault="00EA6010" w:rsidP="00EA6010">
            <w:pPr>
              <w:pStyle w:val="Default"/>
              <w:rPr>
                <w:rFonts w:asciiTheme="minorHAnsi" w:hAnsiTheme="minorHAnsi"/>
                <w:sz w:val="16"/>
                <w:szCs w:val="16"/>
              </w:rPr>
            </w:pPr>
            <w:r w:rsidRPr="00EA6010">
              <w:rPr>
                <w:rFonts w:asciiTheme="minorHAnsi" w:hAnsiTheme="minorHAnsi"/>
                <w:sz w:val="16"/>
                <w:szCs w:val="16"/>
              </w:rPr>
              <w:t>although, because, that, with past tense verbs: -ed, was – then, was, were, had</w:t>
            </w:r>
          </w:p>
          <w:p w:rsidR="00C1125E" w:rsidRPr="00175B18" w:rsidRDefault="00C1125E" w:rsidP="000E1AB0">
            <w:pPr>
              <w:rPr>
                <w:rFonts w:eastAsia="Times New Roman" w:cs="Times New Roman"/>
                <w:color w:val="000000"/>
                <w:sz w:val="16"/>
                <w:szCs w:val="16"/>
              </w:rPr>
            </w:pPr>
            <w:r w:rsidRPr="00C1125E">
              <w:rPr>
                <w:rFonts w:eastAsia="Times New Roman" w:cs="Times New Roman"/>
                <w:color w:val="000000"/>
                <w:sz w:val="16"/>
                <w:szCs w:val="16"/>
                <w:u w:val="single"/>
              </w:rPr>
              <w:t>Cause and Effect</w:t>
            </w:r>
            <w:r>
              <w:rPr>
                <w:rFonts w:eastAsia="Times New Roman" w:cs="Times New Roman"/>
                <w:color w:val="000000"/>
                <w:sz w:val="16"/>
                <w:szCs w:val="16"/>
              </w:rPr>
              <w:t>:</w:t>
            </w:r>
            <w:r w:rsidR="003903A1" w:rsidRPr="00CC33AD">
              <w:rPr>
                <w:rFonts w:eastAsia="Times New Roman" w:cs="Times New Roman"/>
                <w:color w:val="000000"/>
                <w:sz w:val="16"/>
                <w:szCs w:val="16"/>
              </w:rPr>
              <w:t xml:space="preserve"> past tense verbs, conditional if__then__, had/hadn't, would' wouldn't have</w:t>
            </w:r>
          </w:p>
        </w:tc>
        <w:tc>
          <w:tcPr>
            <w:tcW w:w="1986" w:type="dxa"/>
            <w:tcBorders>
              <w:bottom w:val="single" w:sz="4" w:space="0" w:color="BFBFBF" w:themeColor="background1" w:themeShade="BF"/>
            </w:tcBorders>
            <w:shd w:val="clear" w:color="auto" w:fill="EAF1DD" w:themeFill="accent3" w:themeFillTint="33"/>
          </w:tcPr>
          <w:p w:rsidR="00A60625" w:rsidRPr="00175B18" w:rsidRDefault="00A60625" w:rsidP="000E1AB0">
            <w:pPr>
              <w:rPr>
                <w:rFonts w:eastAsia="Times New Roman" w:cs="Times New Roman"/>
                <w:color w:val="000000"/>
                <w:sz w:val="16"/>
                <w:szCs w:val="16"/>
              </w:rPr>
            </w:pPr>
            <w:r w:rsidRPr="00175B18">
              <w:rPr>
                <w:rFonts w:eastAsia="Times New Roman" w:cs="Times New Roman"/>
                <w:color w:val="000000"/>
                <w:sz w:val="16"/>
                <w:szCs w:val="16"/>
              </w:rPr>
              <w:t>E.L.P. Target Forms:</w:t>
            </w:r>
          </w:p>
        </w:tc>
        <w:tc>
          <w:tcPr>
            <w:tcW w:w="3006" w:type="dxa"/>
            <w:tcBorders>
              <w:bottom w:val="single" w:sz="4" w:space="0" w:color="BFBFBF" w:themeColor="background1" w:themeShade="BF"/>
            </w:tcBorders>
            <w:shd w:val="clear" w:color="auto" w:fill="EAF1DD" w:themeFill="accent3" w:themeFillTint="33"/>
          </w:tcPr>
          <w:p w:rsidR="00A60625" w:rsidRDefault="00D02513" w:rsidP="000E1AB0">
            <w:pPr>
              <w:rPr>
                <w:sz w:val="16"/>
                <w:szCs w:val="16"/>
              </w:rPr>
            </w:pPr>
            <w:r w:rsidRPr="0026679B">
              <w:rPr>
                <w:sz w:val="16"/>
                <w:szCs w:val="16"/>
                <w:u w:val="single"/>
              </w:rPr>
              <w:t>Compare and Contrast</w:t>
            </w:r>
            <w:r w:rsidR="0026679B">
              <w:rPr>
                <w:sz w:val="16"/>
                <w:szCs w:val="16"/>
              </w:rPr>
              <w:t>:</w:t>
            </w:r>
            <w:r w:rsidR="003903A1" w:rsidRPr="00CC33AD">
              <w:rPr>
                <w:rFonts w:eastAsia="Times New Roman" w:cs="Times New Roman"/>
                <w:color w:val="000000"/>
                <w:sz w:val="16"/>
                <w:szCs w:val="16"/>
              </w:rPr>
              <w:t xml:space="preserve"> has, is ,are ,than, (er-est),and, both, b</w:t>
            </w:r>
            <w:r w:rsidR="003903A1">
              <w:rPr>
                <w:rFonts w:eastAsia="Times New Roman" w:cs="Times New Roman"/>
                <w:color w:val="000000"/>
                <w:sz w:val="16"/>
                <w:szCs w:val="16"/>
              </w:rPr>
              <w:t>ut, similar, different</w:t>
            </w:r>
          </w:p>
          <w:p w:rsidR="00C8675F" w:rsidRPr="00175B18" w:rsidRDefault="00C8675F" w:rsidP="00CA26E9">
            <w:pPr>
              <w:rPr>
                <w:sz w:val="16"/>
                <w:szCs w:val="16"/>
              </w:rPr>
            </w:pPr>
            <w:r w:rsidRPr="00C8675F">
              <w:rPr>
                <w:sz w:val="16"/>
                <w:szCs w:val="16"/>
                <w:u w:val="single"/>
              </w:rPr>
              <w:t>Generalizing</w:t>
            </w:r>
            <w:r>
              <w:rPr>
                <w:sz w:val="16"/>
                <w:szCs w:val="16"/>
              </w:rPr>
              <w:t>:</w:t>
            </w:r>
            <w:r w:rsidR="00CA26E9">
              <w:rPr>
                <w:sz w:val="16"/>
                <w:szCs w:val="16"/>
              </w:rPr>
              <w:t xml:space="preserve"> always, must, never, everyone, is, best, worst, can’t, nothing, nobody, is not (exaggeration) </w:t>
            </w:r>
          </w:p>
        </w:tc>
      </w:tr>
      <w:tr w:rsidR="00A60625" w:rsidTr="00BE138C">
        <w:tc>
          <w:tcPr>
            <w:tcW w:w="4992" w:type="dxa"/>
            <w:gridSpan w:val="4"/>
            <w:shd w:val="clear" w:color="auto" w:fill="FFFFCC"/>
          </w:tcPr>
          <w:p w:rsidR="00A60625" w:rsidRPr="002159DA" w:rsidRDefault="00A60625" w:rsidP="000A1300">
            <w:pPr>
              <w:rPr>
                <w:rFonts w:eastAsia="Times New Roman" w:cs="Times New Roman"/>
                <w:bCs/>
                <w:sz w:val="16"/>
                <w:szCs w:val="16"/>
              </w:rPr>
            </w:pPr>
            <w:r w:rsidRPr="002159DA">
              <w:rPr>
                <w:rFonts w:eastAsia="Times New Roman" w:cs="Times New Roman"/>
                <w:b/>
                <w:bCs/>
                <w:color w:val="C00000"/>
                <w:sz w:val="16"/>
                <w:szCs w:val="16"/>
                <w:u w:val="single"/>
              </w:rPr>
              <w:t>I Read</w:t>
            </w:r>
            <w:r w:rsidR="000A1300">
              <w:rPr>
                <w:rFonts w:eastAsia="Times New Roman" w:cs="Times New Roman"/>
                <w:bCs/>
                <w:sz w:val="16"/>
                <w:szCs w:val="16"/>
              </w:rPr>
              <w:t xml:space="preserve"> and </w:t>
            </w:r>
            <w:r w:rsidR="000A1300" w:rsidRPr="00B079E7">
              <w:rPr>
                <w:rFonts w:eastAsia="Times New Roman" w:cs="Times New Roman"/>
                <w:b/>
                <w:bCs/>
                <w:color w:val="C00000"/>
                <w:sz w:val="16"/>
                <w:szCs w:val="16"/>
                <w:u w:val="single"/>
              </w:rPr>
              <w:t>determine</w:t>
            </w:r>
            <w:r w:rsidR="000A1300">
              <w:rPr>
                <w:rFonts w:eastAsia="Times New Roman" w:cs="Times New Roman"/>
                <w:bCs/>
                <w:sz w:val="16"/>
                <w:szCs w:val="16"/>
              </w:rPr>
              <w:t xml:space="preserve"> </w:t>
            </w:r>
            <w:r w:rsidR="000A1300" w:rsidRPr="00B079E7">
              <w:rPr>
                <w:rFonts w:eastAsia="Times New Roman" w:cs="Times New Roman"/>
                <w:b/>
                <w:bCs/>
                <w:color w:val="C00000"/>
                <w:sz w:val="16"/>
                <w:szCs w:val="16"/>
                <w:u w:val="single"/>
              </w:rPr>
              <w:t>word</w:t>
            </w:r>
            <w:r w:rsidR="000A1300">
              <w:rPr>
                <w:rFonts w:eastAsia="Times New Roman" w:cs="Times New Roman"/>
                <w:bCs/>
                <w:sz w:val="16"/>
                <w:szCs w:val="16"/>
              </w:rPr>
              <w:t xml:space="preserve"> </w:t>
            </w:r>
            <w:r w:rsidR="000A1300" w:rsidRPr="00B079E7">
              <w:rPr>
                <w:rFonts w:eastAsia="Times New Roman" w:cs="Times New Roman"/>
                <w:b/>
                <w:bCs/>
                <w:color w:val="C00000"/>
                <w:sz w:val="16"/>
                <w:szCs w:val="16"/>
                <w:u w:val="single"/>
              </w:rPr>
              <w:t>meaning</w:t>
            </w:r>
            <w:r w:rsidR="000A1300">
              <w:rPr>
                <w:rFonts w:eastAsia="Times New Roman" w:cs="Times New Roman"/>
                <w:bCs/>
                <w:sz w:val="16"/>
                <w:szCs w:val="16"/>
              </w:rPr>
              <w:t xml:space="preserve">.  I can group words by </w:t>
            </w:r>
            <w:r w:rsidR="000A1300" w:rsidRPr="00B079E7">
              <w:rPr>
                <w:rFonts w:eastAsia="Times New Roman" w:cs="Times New Roman"/>
                <w:b/>
                <w:bCs/>
                <w:color w:val="C00000"/>
                <w:sz w:val="16"/>
                <w:szCs w:val="16"/>
                <w:u w:val="single"/>
              </w:rPr>
              <w:t>similarities</w:t>
            </w:r>
            <w:r w:rsidR="000A1300">
              <w:rPr>
                <w:rFonts w:eastAsia="Times New Roman" w:cs="Times New Roman"/>
                <w:bCs/>
                <w:sz w:val="16"/>
                <w:szCs w:val="16"/>
              </w:rPr>
              <w:t xml:space="preserve"> and </w:t>
            </w:r>
            <w:r w:rsidR="000A1300" w:rsidRPr="00B079E7">
              <w:rPr>
                <w:rFonts w:eastAsia="Times New Roman" w:cs="Times New Roman"/>
                <w:b/>
                <w:bCs/>
                <w:color w:val="C00000"/>
                <w:sz w:val="16"/>
                <w:szCs w:val="16"/>
                <w:u w:val="single"/>
              </w:rPr>
              <w:t>differences</w:t>
            </w:r>
            <w:r w:rsidR="000A1300">
              <w:rPr>
                <w:rFonts w:eastAsia="Times New Roman" w:cs="Times New Roman"/>
                <w:bCs/>
                <w:sz w:val="16"/>
                <w:szCs w:val="16"/>
              </w:rPr>
              <w:t xml:space="preserve"> about specific content.</w:t>
            </w:r>
            <w:r>
              <w:rPr>
                <w:rFonts w:eastAsia="Times New Roman" w:cs="Times New Roman"/>
                <w:bCs/>
                <w:sz w:val="16"/>
                <w:szCs w:val="16"/>
              </w:rPr>
              <w:t xml:space="preserve"> </w:t>
            </w:r>
          </w:p>
        </w:tc>
        <w:tc>
          <w:tcPr>
            <w:tcW w:w="4992" w:type="dxa"/>
            <w:gridSpan w:val="2"/>
            <w:shd w:val="clear" w:color="auto" w:fill="FFFFCC"/>
            <w:vAlign w:val="center"/>
          </w:tcPr>
          <w:p w:rsidR="00A60625" w:rsidRPr="002159DA" w:rsidRDefault="00A60625" w:rsidP="00EA7D48">
            <w:pPr>
              <w:rPr>
                <w:rFonts w:eastAsia="Times New Roman" w:cs="Times New Roman"/>
                <w:color w:val="000000"/>
                <w:sz w:val="16"/>
                <w:szCs w:val="16"/>
              </w:rPr>
            </w:pPr>
            <w:r w:rsidRPr="005B1267">
              <w:rPr>
                <w:rFonts w:eastAsia="Times New Roman" w:cs="Times New Roman"/>
                <w:b/>
                <w:color w:val="C00000"/>
                <w:sz w:val="16"/>
                <w:szCs w:val="16"/>
                <w:u w:val="single"/>
              </w:rPr>
              <w:t>I Read</w:t>
            </w:r>
            <w:r>
              <w:rPr>
                <w:rFonts w:eastAsia="Times New Roman" w:cs="Times New Roman"/>
                <w:color w:val="000000"/>
                <w:sz w:val="16"/>
                <w:szCs w:val="16"/>
              </w:rPr>
              <w:t xml:space="preserve"> </w:t>
            </w:r>
            <w:r w:rsidR="00EA7D48">
              <w:rPr>
                <w:rFonts w:eastAsia="Times New Roman" w:cs="Times New Roman"/>
                <w:color w:val="000000"/>
                <w:sz w:val="16"/>
                <w:szCs w:val="16"/>
              </w:rPr>
              <w:t xml:space="preserve">and </w:t>
            </w:r>
            <w:r w:rsidR="00EA7D48" w:rsidRPr="00F85733">
              <w:rPr>
                <w:rFonts w:eastAsia="Times New Roman" w:cs="Times New Roman"/>
                <w:b/>
                <w:color w:val="C00000"/>
                <w:sz w:val="16"/>
                <w:szCs w:val="16"/>
                <w:u w:val="single"/>
              </w:rPr>
              <w:t>infer</w:t>
            </w:r>
            <w:r w:rsidR="00EA7D48">
              <w:rPr>
                <w:rFonts w:eastAsia="Times New Roman" w:cs="Times New Roman"/>
                <w:color w:val="000000"/>
                <w:sz w:val="16"/>
                <w:szCs w:val="16"/>
              </w:rPr>
              <w:t xml:space="preserve"> about the </w:t>
            </w:r>
            <w:r w:rsidR="00EA7D48" w:rsidRPr="00F85733">
              <w:rPr>
                <w:rFonts w:eastAsia="Times New Roman" w:cs="Times New Roman"/>
                <w:b/>
                <w:color w:val="C00000"/>
                <w:sz w:val="16"/>
                <w:szCs w:val="16"/>
                <w:u w:val="single"/>
              </w:rPr>
              <w:t>cause</w:t>
            </w:r>
            <w:r w:rsidR="00EA7D48" w:rsidRPr="00F33ACE">
              <w:rPr>
                <w:rFonts w:eastAsia="Times New Roman" w:cs="Times New Roman"/>
                <w:b/>
                <w:color w:val="C00000"/>
                <w:sz w:val="16"/>
                <w:szCs w:val="16"/>
              </w:rPr>
              <w:t xml:space="preserve"> </w:t>
            </w:r>
            <w:r w:rsidR="00EA7D48" w:rsidRPr="00F33ACE">
              <w:rPr>
                <w:rFonts w:eastAsia="Times New Roman" w:cs="Times New Roman"/>
                <w:color w:val="000000"/>
                <w:sz w:val="16"/>
                <w:szCs w:val="16"/>
              </w:rPr>
              <w:t>and</w:t>
            </w:r>
            <w:r w:rsidR="00EA7D48">
              <w:rPr>
                <w:rFonts w:eastAsia="Times New Roman" w:cs="Times New Roman"/>
                <w:color w:val="000000"/>
                <w:sz w:val="16"/>
                <w:szCs w:val="16"/>
              </w:rPr>
              <w:t xml:space="preserve"> </w:t>
            </w:r>
            <w:r w:rsidR="00EA7D48" w:rsidRPr="00F85733">
              <w:rPr>
                <w:rFonts w:eastAsia="Times New Roman" w:cs="Times New Roman"/>
                <w:b/>
                <w:color w:val="C00000"/>
                <w:sz w:val="16"/>
                <w:szCs w:val="16"/>
                <w:u w:val="single"/>
              </w:rPr>
              <w:t>effect</w:t>
            </w:r>
            <w:r w:rsidR="00EA7D48">
              <w:rPr>
                <w:rFonts w:eastAsia="Times New Roman" w:cs="Times New Roman"/>
                <w:color w:val="000000"/>
                <w:sz w:val="16"/>
                <w:szCs w:val="16"/>
              </w:rPr>
              <w:t xml:space="preserve"> of a </w:t>
            </w:r>
            <w:r w:rsidR="00EA7D48" w:rsidRPr="00F85733">
              <w:rPr>
                <w:rFonts w:eastAsia="Times New Roman" w:cs="Times New Roman"/>
                <w:b/>
                <w:color w:val="C00000"/>
                <w:sz w:val="16"/>
                <w:szCs w:val="16"/>
                <w:u w:val="single"/>
              </w:rPr>
              <w:t>topic</w:t>
            </w:r>
            <w:r w:rsidR="00EA7D48">
              <w:rPr>
                <w:rFonts w:eastAsia="Times New Roman" w:cs="Times New Roman"/>
                <w:color w:val="000000"/>
                <w:sz w:val="16"/>
                <w:szCs w:val="16"/>
              </w:rPr>
              <w:t xml:space="preserve">.  I can </w:t>
            </w:r>
            <w:r w:rsidR="00EA7D48" w:rsidRPr="00F85733">
              <w:rPr>
                <w:rFonts w:eastAsia="Times New Roman" w:cs="Times New Roman"/>
                <w:b/>
                <w:color w:val="C00000"/>
                <w:sz w:val="16"/>
                <w:szCs w:val="16"/>
                <w:u w:val="single"/>
              </w:rPr>
              <w:t>support</w:t>
            </w:r>
            <w:r w:rsidR="00EA7D48">
              <w:rPr>
                <w:rFonts w:eastAsia="Times New Roman" w:cs="Times New Roman"/>
                <w:color w:val="000000"/>
                <w:sz w:val="16"/>
                <w:szCs w:val="16"/>
              </w:rPr>
              <w:t xml:space="preserve"> my reasons </w:t>
            </w:r>
            <w:r w:rsidR="00EA7D48" w:rsidRPr="00F85733">
              <w:rPr>
                <w:rFonts w:eastAsia="Times New Roman" w:cs="Times New Roman"/>
                <w:b/>
                <w:color w:val="C00000"/>
                <w:sz w:val="16"/>
                <w:szCs w:val="16"/>
                <w:u w:val="single"/>
              </w:rPr>
              <w:t>with</w:t>
            </w:r>
            <w:r w:rsidR="00EA7D48">
              <w:rPr>
                <w:rFonts w:eastAsia="Times New Roman" w:cs="Times New Roman"/>
                <w:color w:val="000000"/>
                <w:sz w:val="16"/>
                <w:szCs w:val="16"/>
              </w:rPr>
              <w:t xml:space="preserve"> </w:t>
            </w:r>
            <w:r w:rsidR="00EA7D48" w:rsidRPr="00F85733">
              <w:rPr>
                <w:rFonts w:eastAsia="Times New Roman" w:cs="Times New Roman"/>
                <w:b/>
                <w:color w:val="C00000"/>
                <w:sz w:val="16"/>
                <w:szCs w:val="16"/>
                <w:u w:val="single"/>
              </w:rPr>
              <w:t>evidence</w:t>
            </w:r>
            <w:r w:rsidR="00EA7D48">
              <w:rPr>
                <w:rFonts w:eastAsia="Times New Roman" w:cs="Times New Roman"/>
                <w:color w:val="000000"/>
                <w:sz w:val="16"/>
                <w:szCs w:val="16"/>
              </w:rPr>
              <w:t xml:space="preserve"> from the text.  I draw a </w:t>
            </w:r>
            <w:r w:rsidR="00EA7D48" w:rsidRPr="00F85733">
              <w:rPr>
                <w:rFonts w:eastAsia="Times New Roman" w:cs="Times New Roman"/>
                <w:b/>
                <w:color w:val="C00000"/>
                <w:sz w:val="16"/>
                <w:szCs w:val="16"/>
                <w:u w:val="single"/>
              </w:rPr>
              <w:t>conclusion</w:t>
            </w:r>
            <w:r w:rsidR="00EA7D48">
              <w:rPr>
                <w:rFonts w:eastAsia="Times New Roman" w:cs="Times New Roman"/>
                <w:color w:val="000000"/>
                <w:sz w:val="16"/>
                <w:szCs w:val="16"/>
              </w:rPr>
              <w:t>.</w:t>
            </w:r>
          </w:p>
        </w:tc>
        <w:tc>
          <w:tcPr>
            <w:tcW w:w="4992" w:type="dxa"/>
            <w:gridSpan w:val="2"/>
            <w:shd w:val="clear" w:color="auto" w:fill="FFFFCC"/>
          </w:tcPr>
          <w:p w:rsidR="00A60625" w:rsidRPr="0092225A" w:rsidRDefault="00A60625" w:rsidP="00803801">
            <w:pPr>
              <w:rPr>
                <w:rFonts w:eastAsia="Times New Roman" w:cs="Times New Roman"/>
                <w:b/>
                <w:bCs/>
                <w:sz w:val="16"/>
                <w:szCs w:val="16"/>
              </w:rPr>
            </w:pPr>
            <w:r w:rsidRPr="002159DA">
              <w:rPr>
                <w:rFonts w:eastAsia="Times New Roman" w:cs="Times New Roman"/>
                <w:b/>
                <w:bCs/>
                <w:color w:val="C00000"/>
                <w:sz w:val="16"/>
                <w:szCs w:val="16"/>
                <w:u w:val="single"/>
              </w:rPr>
              <w:t>I Read</w:t>
            </w:r>
            <w:r w:rsidRPr="00C8675F">
              <w:rPr>
                <w:rFonts w:eastAsia="Times New Roman" w:cs="Times New Roman"/>
                <w:b/>
                <w:bCs/>
                <w:color w:val="C00000"/>
                <w:sz w:val="16"/>
                <w:szCs w:val="16"/>
              </w:rPr>
              <w:t xml:space="preserve"> </w:t>
            </w:r>
            <w:r w:rsidR="00803801" w:rsidRPr="00C8675F">
              <w:rPr>
                <w:rFonts w:eastAsia="Times New Roman" w:cs="Times New Roman"/>
                <w:b/>
                <w:bCs/>
                <w:color w:val="C00000"/>
                <w:sz w:val="16"/>
                <w:szCs w:val="16"/>
                <w:u w:val="single"/>
              </w:rPr>
              <w:t>two</w:t>
            </w:r>
            <w:r w:rsidR="00803801">
              <w:rPr>
                <w:rFonts w:eastAsia="Times New Roman" w:cs="Times New Roman"/>
                <w:bCs/>
                <w:sz w:val="16"/>
                <w:szCs w:val="16"/>
              </w:rPr>
              <w:t xml:space="preserve"> </w:t>
            </w:r>
            <w:r w:rsidR="00803801" w:rsidRPr="00803801">
              <w:rPr>
                <w:rFonts w:eastAsia="Times New Roman" w:cs="Times New Roman"/>
                <w:bCs/>
                <w:sz w:val="16"/>
                <w:szCs w:val="16"/>
              </w:rPr>
              <w:t>texts</w:t>
            </w:r>
            <w:r w:rsidR="00C8675F" w:rsidRPr="00803801">
              <w:rPr>
                <w:rFonts w:eastAsia="Times New Roman" w:cs="Times New Roman"/>
                <w:b/>
                <w:bCs/>
                <w:color w:val="C00000"/>
                <w:sz w:val="16"/>
                <w:szCs w:val="16"/>
              </w:rPr>
              <w:t xml:space="preserve"> </w:t>
            </w:r>
            <w:r w:rsidR="00C8675F" w:rsidRPr="00803801">
              <w:rPr>
                <w:rFonts w:eastAsia="Times New Roman" w:cs="Times New Roman"/>
                <w:bCs/>
                <w:sz w:val="16"/>
                <w:szCs w:val="16"/>
              </w:rPr>
              <w:t>on</w:t>
            </w:r>
            <w:r w:rsidR="00C8675F">
              <w:rPr>
                <w:rFonts w:eastAsia="Times New Roman" w:cs="Times New Roman"/>
                <w:bCs/>
                <w:sz w:val="16"/>
                <w:szCs w:val="16"/>
              </w:rPr>
              <w:t xml:space="preserve"> the </w:t>
            </w:r>
            <w:r w:rsidR="00C8675F" w:rsidRPr="00C8675F">
              <w:rPr>
                <w:rFonts w:eastAsia="Times New Roman" w:cs="Times New Roman"/>
                <w:b/>
                <w:bCs/>
                <w:color w:val="C00000"/>
                <w:sz w:val="16"/>
                <w:szCs w:val="16"/>
                <w:u w:val="single"/>
              </w:rPr>
              <w:t>same</w:t>
            </w:r>
            <w:r w:rsidR="00C8675F">
              <w:rPr>
                <w:rFonts w:eastAsia="Times New Roman" w:cs="Times New Roman"/>
                <w:bCs/>
                <w:sz w:val="16"/>
                <w:szCs w:val="16"/>
              </w:rPr>
              <w:t xml:space="preserve"> </w:t>
            </w:r>
            <w:r w:rsidR="00C8675F" w:rsidRPr="00C8675F">
              <w:rPr>
                <w:rFonts w:eastAsia="Times New Roman" w:cs="Times New Roman"/>
                <w:b/>
                <w:bCs/>
                <w:color w:val="C00000"/>
                <w:sz w:val="16"/>
                <w:szCs w:val="16"/>
                <w:u w:val="single"/>
              </w:rPr>
              <w:t>topic</w:t>
            </w:r>
            <w:r w:rsidR="00C8675F">
              <w:rPr>
                <w:rFonts w:eastAsia="Times New Roman" w:cs="Times New Roman"/>
                <w:bCs/>
                <w:sz w:val="16"/>
                <w:szCs w:val="16"/>
              </w:rPr>
              <w:t xml:space="preserve">.  I </w:t>
            </w:r>
            <w:r w:rsidR="00C8675F" w:rsidRPr="00C8675F">
              <w:rPr>
                <w:rFonts w:eastAsia="Times New Roman" w:cs="Times New Roman"/>
                <w:b/>
                <w:bCs/>
                <w:color w:val="C00000"/>
                <w:sz w:val="16"/>
                <w:szCs w:val="16"/>
                <w:u w:val="single"/>
              </w:rPr>
              <w:t>compare</w:t>
            </w:r>
            <w:r w:rsidR="00C8675F">
              <w:rPr>
                <w:rFonts w:eastAsia="Times New Roman" w:cs="Times New Roman"/>
                <w:bCs/>
                <w:sz w:val="16"/>
                <w:szCs w:val="16"/>
              </w:rPr>
              <w:t xml:space="preserve"> </w:t>
            </w:r>
            <w:r w:rsidR="00803801">
              <w:rPr>
                <w:rFonts w:eastAsia="Times New Roman" w:cs="Times New Roman"/>
                <w:bCs/>
                <w:sz w:val="16"/>
                <w:szCs w:val="16"/>
              </w:rPr>
              <w:t xml:space="preserve">and </w:t>
            </w:r>
            <w:r w:rsidR="00803801" w:rsidRPr="00803801">
              <w:rPr>
                <w:rFonts w:eastAsia="Times New Roman" w:cs="Times New Roman"/>
                <w:b/>
                <w:bCs/>
                <w:color w:val="C00000"/>
                <w:sz w:val="16"/>
                <w:szCs w:val="16"/>
                <w:u w:val="single"/>
              </w:rPr>
              <w:t>contrast</w:t>
            </w:r>
            <w:r w:rsidR="00803801">
              <w:rPr>
                <w:rFonts w:eastAsia="Times New Roman" w:cs="Times New Roman"/>
                <w:bCs/>
                <w:sz w:val="16"/>
                <w:szCs w:val="16"/>
              </w:rPr>
              <w:t xml:space="preserve"> </w:t>
            </w:r>
            <w:r w:rsidR="00C8675F">
              <w:rPr>
                <w:rFonts w:eastAsia="Times New Roman" w:cs="Times New Roman"/>
                <w:bCs/>
                <w:sz w:val="16"/>
                <w:szCs w:val="16"/>
              </w:rPr>
              <w:t xml:space="preserve">how they are </w:t>
            </w:r>
            <w:r w:rsidR="00803801">
              <w:rPr>
                <w:rFonts w:eastAsia="Times New Roman" w:cs="Times New Roman"/>
                <w:bCs/>
                <w:sz w:val="16"/>
                <w:szCs w:val="16"/>
              </w:rPr>
              <w:t xml:space="preserve">the </w:t>
            </w:r>
            <w:r w:rsidR="00803801" w:rsidRPr="00803801">
              <w:rPr>
                <w:rFonts w:eastAsia="Times New Roman" w:cs="Times New Roman"/>
                <w:b/>
                <w:bCs/>
                <w:color w:val="C00000"/>
                <w:sz w:val="16"/>
                <w:szCs w:val="16"/>
                <w:u w:val="single"/>
              </w:rPr>
              <w:t>same</w:t>
            </w:r>
            <w:r w:rsidR="00803801" w:rsidRPr="00803801">
              <w:rPr>
                <w:rFonts w:eastAsia="Times New Roman" w:cs="Times New Roman"/>
                <w:b/>
                <w:bCs/>
                <w:color w:val="C00000"/>
                <w:sz w:val="16"/>
                <w:szCs w:val="16"/>
              </w:rPr>
              <w:t xml:space="preserve"> </w:t>
            </w:r>
            <w:r w:rsidR="00803801" w:rsidRPr="00803801">
              <w:rPr>
                <w:rFonts w:eastAsia="Times New Roman" w:cs="Times New Roman"/>
                <w:bCs/>
                <w:sz w:val="16"/>
                <w:szCs w:val="16"/>
              </w:rPr>
              <w:t>and</w:t>
            </w:r>
            <w:r w:rsidR="00803801">
              <w:rPr>
                <w:rFonts w:eastAsia="Times New Roman" w:cs="Times New Roman"/>
                <w:bCs/>
                <w:sz w:val="16"/>
                <w:szCs w:val="16"/>
              </w:rPr>
              <w:t xml:space="preserve"> </w:t>
            </w:r>
            <w:r w:rsidR="00C8675F" w:rsidRPr="00803801">
              <w:rPr>
                <w:rFonts w:eastAsia="Times New Roman" w:cs="Times New Roman"/>
                <w:b/>
                <w:bCs/>
                <w:color w:val="C00000"/>
                <w:sz w:val="16"/>
                <w:szCs w:val="16"/>
                <w:u w:val="single"/>
              </w:rPr>
              <w:t>different</w:t>
            </w:r>
            <w:r w:rsidR="00C8675F">
              <w:rPr>
                <w:rFonts w:eastAsia="Times New Roman" w:cs="Times New Roman"/>
                <w:bCs/>
                <w:sz w:val="16"/>
                <w:szCs w:val="16"/>
              </w:rPr>
              <w:t>.</w:t>
            </w:r>
          </w:p>
        </w:tc>
      </w:tr>
      <w:tr w:rsidR="00A60625" w:rsidTr="00BE138C">
        <w:trPr>
          <w:trHeight w:val="1707"/>
        </w:trPr>
        <w:tc>
          <w:tcPr>
            <w:tcW w:w="4992" w:type="dxa"/>
            <w:gridSpan w:val="4"/>
            <w:tcBorders>
              <w:bottom w:val="single" w:sz="4" w:space="0" w:color="BFBFBF" w:themeColor="background1" w:themeShade="BF"/>
            </w:tcBorders>
          </w:tcPr>
          <w:p w:rsidR="00417201" w:rsidRDefault="00737D06" w:rsidP="00275FB5">
            <w:pPr>
              <w:numPr>
                <w:ilvl w:val="0"/>
                <w:numId w:val="46"/>
              </w:numPr>
              <w:shd w:val="clear" w:color="auto" w:fill="FFFFFF"/>
              <w:ind w:left="0"/>
              <w:rPr>
                <w:rFonts w:cs="Helvetica"/>
                <w:sz w:val="16"/>
                <w:szCs w:val="16"/>
              </w:rPr>
            </w:pPr>
            <w:r w:rsidRPr="000A1300">
              <w:rPr>
                <w:rFonts w:cs="Helvetica"/>
                <w:b/>
                <w:sz w:val="16"/>
                <w:szCs w:val="16"/>
                <w:u w:val="single"/>
              </w:rPr>
              <w:t>RI.1.4</w:t>
            </w:r>
            <w:r w:rsidRPr="000A1300">
              <w:rPr>
                <w:rFonts w:cs="Helvetica"/>
                <w:sz w:val="16"/>
                <w:szCs w:val="16"/>
              </w:rPr>
              <w:t xml:space="preserve"> Ask and answer questions to help determine or clarify the </w:t>
            </w:r>
            <w:r w:rsidRPr="00B079E7">
              <w:rPr>
                <w:rFonts w:cs="Helvetica"/>
                <w:b/>
                <w:color w:val="C00000"/>
                <w:sz w:val="16"/>
                <w:szCs w:val="16"/>
                <w:u w:val="single"/>
              </w:rPr>
              <w:t>meaning</w:t>
            </w:r>
            <w:r w:rsidR="000A1300" w:rsidRPr="000A1300">
              <w:rPr>
                <w:rFonts w:cs="Helvetica"/>
                <w:sz w:val="16"/>
                <w:szCs w:val="16"/>
              </w:rPr>
              <w:t xml:space="preserve"> of </w:t>
            </w:r>
            <w:r w:rsidR="000A1300" w:rsidRPr="00B079E7">
              <w:rPr>
                <w:rFonts w:cs="Helvetica"/>
                <w:b/>
                <w:color w:val="C00000"/>
                <w:sz w:val="16"/>
                <w:szCs w:val="16"/>
                <w:u w:val="single"/>
              </w:rPr>
              <w:t>words</w:t>
            </w:r>
            <w:r w:rsidR="000A1300" w:rsidRPr="000A1300">
              <w:rPr>
                <w:rFonts w:cs="Helvetica"/>
                <w:sz w:val="16"/>
                <w:szCs w:val="16"/>
              </w:rPr>
              <w:t xml:space="preserve"> and </w:t>
            </w:r>
            <w:r w:rsidR="000A1300" w:rsidRPr="00B079E7">
              <w:rPr>
                <w:rFonts w:cs="Helvetica"/>
                <w:b/>
                <w:color w:val="C00000"/>
                <w:sz w:val="16"/>
                <w:szCs w:val="16"/>
                <w:u w:val="single"/>
              </w:rPr>
              <w:t>phrases</w:t>
            </w:r>
            <w:r w:rsidR="000A1300" w:rsidRPr="000A1300">
              <w:rPr>
                <w:rFonts w:cs="Helvetica"/>
                <w:sz w:val="16"/>
                <w:szCs w:val="16"/>
              </w:rPr>
              <w:t xml:space="preserve"> in a text (supports ELP Target</w:t>
            </w:r>
            <w:r w:rsidR="000A1300">
              <w:rPr>
                <w:rFonts w:cs="Helvetica"/>
                <w:sz w:val="16"/>
                <w:szCs w:val="16"/>
              </w:rPr>
              <w:t>).</w:t>
            </w:r>
          </w:p>
          <w:p w:rsidR="000A1300" w:rsidRPr="000A1300" w:rsidRDefault="000A1300" w:rsidP="00275FB5">
            <w:pPr>
              <w:numPr>
                <w:ilvl w:val="0"/>
                <w:numId w:val="46"/>
              </w:numPr>
              <w:shd w:val="clear" w:color="auto" w:fill="FFFFFF"/>
              <w:ind w:left="0"/>
              <w:rPr>
                <w:rFonts w:cs="Helvetica"/>
                <w:sz w:val="16"/>
                <w:szCs w:val="16"/>
              </w:rPr>
            </w:pPr>
          </w:p>
          <w:p w:rsidR="00C37418" w:rsidRDefault="00417201" w:rsidP="00417201">
            <w:pPr>
              <w:shd w:val="clear" w:color="auto" w:fill="FFFFFF"/>
              <w:rPr>
                <w:rFonts w:cs="Helvetica"/>
                <w:sz w:val="16"/>
                <w:szCs w:val="16"/>
              </w:rPr>
            </w:pPr>
            <w:r w:rsidRPr="00417201">
              <w:rPr>
                <w:rFonts w:cs="Helvetica"/>
                <w:b/>
                <w:sz w:val="16"/>
                <w:szCs w:val="16"/>
                <w:u w:val="single"/>
              </w:rPr>
              <w:t>L.1.5a</w:t>
            </w:r>
            <w:r w:rsidRPr="00417201">
              <w:rPr>
                <w:rFonts w:cs="Helvetica"/>
                <w:sz w:val="16"/>
                <w:szCs w:val="16"/>
              </w:rPr>
              <w:t xml:space="preserve"> </w:t>
            </w:r>
            <w:r w:rsidRPr="00B079E7">
              <w:rPr>
                <w:rFonts w:cs="Helvetica"/>
                <w:b/>
                <w:color w:val="C00000"/>
                <w:sz w:val="16"/>
                <w:szCs w:val="16"/>
                <w:u w:val="single"/>
              </w:rPr>
              <w:t>Sort</w:t>
            </w:r>
            <w:r w:rsidRPr="00417201">
              <w:rPr>
                <w:rFonts w:cs="Helvetica"/>
                <w:sz w:val="16"/>
                <w:szCs w:val="16"/>
              </w:rPr>
              <w:t xml:space="preserve"> </w:t>
            </w:r>
            <w:r w:rsidRPr="00B079E7">
              <w:rPr>
                <w:rFonts w:cs="Helvetica"/>
                <w:b/>
                <w:color w:val="C00000"/>
                <w:sz w:val="16"/>
                <w:szCs w:val="16"/>
                <w:u w:val="single"/>
              </w:rPr>
              <w:t>words</w:t>
            </w:r>
            <w:r w:rsidRPr="00417201">
              <w:rPr>
                <w:rFonts w:cs="Helvetica"/>
                <w:sz w:val="16"/>
                <w:szCs w:val="16"/>
              </w:rPr>
              <w:t xml:space="preserve"> into categories (e.g., colors, clothing) to gain a sense of the concepts the categories represent.</w:t>
            </w:r>
          </w:p>
          <w:p w:rsidR="000A1300" w:rsidRDefault="000A1300" w:rsidP="00417201">
            <w:pPr>
              <w:shd w:val="clear" w:color="auto" w:fill="FFFFFF"/>
              <w:rPr>
                <w:rFonts w:cs="Helvetica"/>
                <w:sz w:val="16"/>
                <w:szCs w:val="16"/>
              </w:rPr>
            </w:pPr>
          </w:p>
          <w:p w:rsidR="000A1300" w:rsidRPr="00EA6010" w:rsidRDefault="000A1300" w:rsidP="00417201">
            <w:pPr>
              <w:shd w:val="clear" w:color="auto" w:fill="FFFFFF"/>
              <w:rPr>
                <w:rFonts w:cs="Helvetica"/>
                <w:i/>
                <w:sz w:val="16"/>
                <w:szCs w:val="16"/>
              </w:rPr>
            </w:pPr>
            <w:r>
              <w:rPr>
                <w:rFonts w:cs="Helvetica"/>
                <w:i/>
                <w:sz w:val="16"/>
                <w:szCs w:val="16"/>
              </w:rPr>
              <w:t xml:space="preserve">Students connect vocabulary words to a specific content topic or them.  Classifying words by </w:t>
            </w:r>
            <w:r w:rsidRPr="00B079E7">
              <w:rPr>
                <w:rFonts w:cs="Helvetica"/>
                <w:b/>
                <w:i/>
                <w:color w:val="C00000"/>
                <w:sz w:val="16"/>
                <w:szCs w:val="16"/>
                <w:u w:val="single"/>
              </w:rPr>
              <w:t>similarities</w:t>
            </w:r>
            <w:r>
              <w:rPr>
                <w:rFonts w:cs="Helvetica"/>
                <w:i/>
                <w:sz w:val="16"/>
                <w:szCs w:val="16"/>
              </w:rPr>
              <w:t xml:space="preserve"> and </w:t>
            </w:r>
            <w:r w:rsidRPr="00B079E7">
              <w:rPr>
                <w:rFonts w:cs="Helvetica"/>
                <w:b/>
                <w:i/>
                <w:color w:val="C00000"/>
                <w:sz w:val="16"/>
                <w:szCs w:val="16"/>
                <w:u w:val="single"/>
              </w:rPr>
              <w:t>difference</w:t>
            </w:r>
            <w:r>
              <w:rPr>
                <w:rFonts w:cs="Helvetica"/>
                <w:i/>
                <w:sz w:val="16"/>
                <w:szCs w:val="16"/>
              </w:rPr>
              <w:t>s (supports ELP Target).</w:t>
            </w:r>
          </w:p>
        </w:tc>
        <w:tc>
          <w:tcPr>
            <w:tcW w:w="4992" w:type="dxa"/>
            <w:gridSpan w:val="2"/>
            <w:tcBorders>
              <w:bottom w:val="single" w:sz="4" w:space="0" w:color="BFBFBF" w:themeColor="background1" w:themeShade="BF"/>
            </w:tcBorders>
          </w:tcPr>
          <w:p w:rsidR="00A60625" w:rsidRDefault="00737D06" w:rsidP="00275FB5">
            <w:pPr>
              <w:numPr>
                <w:ilvl w:val="0"/>
                <w:numId w:val="47"/>
              </w:numPr>
              <w:shd w:val="clear" w:color="auto" w:fill="FFFFFF"/>
              <w:ind w:left="0"/>
              <w:rPr>
                <w:rFonts w:ascii="Helvetica" w:hAnsi="Helvetica" w:cs="Helvetica"/>
                <w:sz w:val="14"/>
                <w:szCs w:val="14"/>
              </w:rPr>
            </w:pPr>
            <w:r w:rsidRPr="00417201">
              <w:rPr>
                <w:rFonts w:cs="Helvetica"/>
                <w:b/>
                <w:sz w:val="16"/>
                <w:szCs w:val="16"/>
                <w:u w:val="single"/>
              </w:rPr>
              <w:t>RI.1.8</w:t>
            </w:r>
            <w:r w:rsidRPr="00417201">
              <w:rPr>
                <w:rFonts w:cs="Helvetica"/>
                <w:sz w:val="16"/>
                <w:szCs w:val="16"/>
              </w:rPr>
              <w:t xml:space="preserve"> Identify the </w:t>
            </w:r>
            <w:r w:rsidRPr="00F85733">
              <w:rPr>
                <w:rFonts w:cs="Helvetica"/>
                <w:b/>
                <w:color w:val="C00000"/>
                <w:sz w:val="16"/>
                <w:szCs w:val="16"/>
                <w:u w:val="single"/>
              </w:rPr>
              <w:t>reasons</w:t>
            </w:r>
            <w:r w:rsidRPr="00417201">
              <w:rPr>
                <w:rFonts w:cs="Helvetica"/>
                <w:sz w:val="16"/>
                <w:szCs w:val="16"/>
              </w:rPr>
              <w:t xml:space="preserve"> an author gives to </w:t>
            </w:r>
            <w:r w:rsidRPr="00F85733">
              <w:rPr>
                <w:rFonts w:cs="Helvetica"/>
                <w:b/>
                <w:color w:val="C00000"/>
                <w:sz w:val="16"/>
                <w:szCs w:val="16"/>
                <w:u w:val="single"/>
              </w:rPr>
              <w:t>support</w:t>
            </w:r>
            <w:r w:rsidRPr="00417201">
              <w:rPr>
                <w:rFonts w:cs="Helvetica"/>
                <w:sz w:val="16"/>
                <w:szCs w:val="16"/>
              </w:rPr>
              <w:t xml:space="preserve"> </w:t>
            </w:r>
            <w:r w:rsidRPr="00F85733">
              <w:rPr>
                <w:rFonts w:cs="Helvetica"/>
                <w:b/>
                <w:color w:val="C00000"/>
                <w:sz w:val="16"/>
                <w:szCs w:val="16"/>
                <w:u w:val="single"/>
              </w:rPr>
              <w:t>points</w:t>
            </w:r>
            <w:r w:rsidRPr="00417201">
              <w:rPr>
                <w:rFonts w:cs="Helvetica"/>
                <w:sz w:val="16"/>
                <w:szCs w:val="16"/>
              </w:rPr>
              <w:t xml:space="preserve"> in a</w:t>
            </w:r>
            <w:r w:rsidRPr="00C24463">
              <w:rPr>
                <w:rFonts w:ascii="Helvetica" w:hAnsi="Helvetica" w:cs="Helvetica"/>
                <w:sz w:val="14"/>
                <w:szCs w:val="14"/>
              </w:rPr>
              <w:t xml:space="preserve"> text.</w:t>
            </w:r>
          </w:p>
          <w:p w:rsidR="00417201" w:rsidRDefault="00417201" w:rsidP="00275FB5">
            <w:pPr>
              <w:numPr>
                <w:ilvl w:val="0"/>
                <w:numId w:val="47"/>
              </w:numPr>
              <w:shd w:val="clear" w:color="auto" w:fill="FFFFFF"/>
              <w:ind w:left="0"/>
              <w:rPr>
                <w:rFonts w:ascii="Helvetica" w:hAnsi="Helvetica" w:cs="Helvetica"/>
                <w:sz w:val="14"/>
                <w:szCs w:val="14"/>
              </w:rPr>
            </w:pPr>
          </w:p>
          <w:p w:rsidR="00417201" w:rsidRDefault="00EA7D48" w:rsidP="00275FB5">
            <w:pPr>
              <w:numPr>
                <w:ilvl w:val="1"/>
                <w:numId w:val="54"/>
              </w:numPr>
              <w:shd w:val="clear" w:color="auto" w:fill="FFFFFF"/>
              <w:ind w:left="0"/>
              <w:rPr>
                <w:rFonts w:ascii="Helvetica" w:hAnsi="Helvetica" w:cs="Helvetica"/>
                <w:sz w:val="14"/>
                <w:szCs w:val="14"/>
              </w:rPr>
            </w:pPr>
            <w:r w:rsidRPr="00EA7D48">
              <w:rPr>
                <w:rFonts w:ascii="Helvetica" w:hAnsi="Helvetica" w:cs="Helvetica"/>
                <w:i/>
                <w:sz w:val="14"/>
                <w:szCs w:val="14"/>
              </w:rPr>
              <w:t xml:space="preserve">Students identify a </w:t>
            </w:r>
            <w:r w:rsidRPr="00F85733">
              <w:rPr>
                <w:rFonts w:ascii="Helvetica" w:hAnsi="Helvetica" w:cs="Helvetica"/>
                <w:b/>
                <w:i/>
                <w:color w:val="C00000"/>
                <w:sz w:val="14"/>
                <w:szCs w:val="14"/>
                <w:u w:val="single"/>
              </w:rPr>
              <w:t>cause</w:t>
            </w:r>
            <w:r w:rsidRPr="00EA7D48">
              <w:rPr>
                <w:rFonts w:ascii="Helvetica" w:hAnsi="Helvetica" w:cs="Helvetica"/>
                <w:i/>
                <w:sz w:val="14"/>
                <w:szCs w:val="14"/>
              </w:rPr>
              <w:t xml:space="preserve"> (i.e., tornados, storms, events) and the </w:t>
            </w:r>
            <w:r w:rsidRPr="00F85733">
              <w:rPr>
                <w:rFonts w:ascii="Helvetica" w:hAnsi="Helvetica" w:cs="Helvetica"/>
                <w:b/>
                <w:i/>
                <w:color w:val="C00000"/>
                <w:sz w:val="14"/>
                <w:szCs w:val="14"/>
                <w:u w:val="single"/>
              </w:rPr>
              <w:t>effects</w:t>
            </w:r>
            <w:r w:rsidRPr="00EA7D48">
              <w:rPr>
                <w:rFonts w:ascii="Helvetica" w:hAnsi="Helvetica" w:cs="Helvetica"/>
                <w:i/>
                <w:sz w:val="14"/>
                <w:szCs w:val="14"/>
              </w:rPr>
              <w:t xml:space="preserve"> of a studied topic or theme.   As they study cause and effect structures within informational text, they are able to locate and explain </w:t>
            </w:r>
            <w:r w:rsidRPr="00F85733">
              <w:rPr>
                <w:rFonts w:ascii="Helvetica" w:hAnsi="Helvetica" w:cs="Helvetica"/>
                <w:b/>
                <w:i/>
                <w:color w:val="C00000"/>
                <w:sz w:val="14"/>
                <w:szCs w:val="14"/>
                <w:u w:val="single"/>
              </w:rPr>
              <w:t>supporting</w:t>
            </w:r>
            <w:r w:rsidRPr="00EA7D48">
              <w:rPr>
                <w:rFonts w:ascii="Helvetica" w:hAnsi="Helvetica" w:cs="Helvetica"/>
                <w:i/>
                <w:sz w:val="14"/>
                <w:szCs w:val="14"/>
              </w:rPr>
              <w:t xml:space="preserve"> </w:t>
            </w:r>
            <w:r w:rsidRPr="00F85733">
              <w:rPr>
                <w:rFonts w:ascii="Helvetica" w:hAnsi="Helvetica" w:cs="Helvetica"/>
                <w:b/>
                <w:i/>
                <w:color w:val="C00000"/>
                <w:sz w:val="14"/>
                <w:szCs w:val="14"/>
                <w:u w:val="single"/>
              </w:rPr>
              <w:t>points</w:t>
            </w:r>
            <w:r>
              <w:rPr>
                <w:rFonts w:ascii="Helvetica" w:hAnsi="Helvetica" w:cs="Helvetica"/>
                <w:sz w:val="14"/>
                <w:szCs w:val="14"/>
              </w:rPr>
              <w:t xml:space="preserve"> (supports ELP Targets).</w:t>
            </w:r>
          </w:p>
          <w:p w:rsidR="00EA7D48" w:rsidRDefault="00EA7D48" w:rsidP="00EA7D48">
            <w:pPr>
              <w:shd w:val="clear" w:color="auto" w:fill="FFFFFF"/>
              <w:rPr>
                <w:rFonts w:ascii="Helvetica" w:hAnsi="Helvetica" w:cs="Helvetica"/>
                <w:sz w:val="14"/>
                <w:szCs w:val="14"/>
              </w:rPr>
            </w:pPr>
          </w:p>
          <w:p w:rsidR="00EA6010" w:rsidRPr="00C24463" w:rsidRDefault="00EA7D48" w:rsidP="00F85733">
            <w:pPr>
              <w:shd w:val="clear" w:color="auto" w:fill="FFFFFF"/>
              <w:rPr>
                <w:rFonts w:ascii="Helvetica" w:hAnsi="Helvetica" w:cs="Helvetica"/>
                <w:sz w:val="14"/>
                <w:szCs w:val="14"/>
              </w:rPr>
            </w:pPr>
            <w:r>
              <w:rPr>
                <w:rFonts w:ascii="Helvetica" w:hAnsi="Helvetica" w:cs="Helvetica"/>
                <w:sz w:val="14"/>
                <w:szCs w:val="14"/>
              </w:rPr>
              <w:t xml:space="preserve">Ask:  What conclusion can you </w:t>
            </w:r>
            <w:r w:rsidR="00F85733">
              <w:rPr>
                <w:rFonts w:ascii="Helvetica" w:hAnsi="Helvetica" w:cs="Helvetica"/>
                <w:sz w:val="14"/>
                <w:szCs w:val="14"/>
              </w:rPr>
              <w:t>reach</w:t>
            </w:r>
            <w:r>
              <w:rPr>
                <w:rFonts w:ascii="Helvetica" w:hAnsi="Helvetica" w:cs="Helvetica"/>
                <w:sz w:val="14"/>
                <w:szCs w:val="14"/>
              </w:rPr>
              <w:t xml:space="preserve"> (use the word draw as much as possible), to explain the effect of ___? </w:t>
            </w:r>
          </w:p>
        </w:tc>
        <w:tc>
          <w:tcPr>
            <w:tcW w:w="4992" w:type="dxa"/>
            <w:gridSpan w:val="2"/>
            <w:tcBorders>
              <w:bottom w:val="single" w:sz="4" w:space="0" w:color="BFBFBF" w:themeColor="background1" w:themeShade="BF"/>
            </w:tcBorders>
          </w:tcPr>
          <w:p w:rsidR="00A60625" w:rsidRDefault="00737D06" w:rsidP="00275FB5">
            <w:pPr>
              <w:numPr>
                <w:ilvl w:val="0"/>
                <w:numId w:val="48"/>
              </w:numPr>
              <w:shd w:val="clear" w:color="auto" w:fill="FFFFFF"/>
              <w:spacing w:before="100" w:beforeAutospacing="1" w:after="107" w:line="172" w:lineRule="atLeast"/>
              <w:ind w:left="0"/>
              <w:rPr>
                <w:rFonts w:cs="Helvetica"/>
                <w:sz w:val="16"/>
                <w:szCs w:val="16"/>
              </w:rPr>
            </w:pPr>
            <w:r w:rsidRPr="00417201">
              <w:rPr>
                <w:rFonts w:cs="Helvetica"/>
                <w:b/>
                <w:sz w:val="16"/>
                <w:szCs w:val="16"/>
                <w:u w:val="single"/>
              </w:rPr>
              <w:t>RI.1.9</w:t>
            </w:r>
            <w:r w:rsidRPr="00417201">
              <w:rPr>
                <w:rFonts w:cs="Helvetica"/>
                <w:sz w:val="16"/>
                <w:szCs w:val="16"/>
              </w:rPr>
              <w:t xml:space="preserve"> Identify basic </w:t>
            </w:r>
            <w:r w:rsidRPr="00C8675F">
              <w:rPr>
                <w:rFonts w:cs="Helvetica"/>
                <w:b/>
                <w:color w:val="C00000"/>
                <w:sz w:val="16"/>
                <w:szCs w:val="16"/>
                <w:u w:val="single"/>
              </w:rPr>
              <w:t>similarities</w:t>
            </w:r>
            <w:r w:rsidRPr="00417201">
              <w:rPr>
                <w:rFonts w:cs="Helvetica"/>
                <w:sz w:val="16"/>
                <w:szCs w:val="16"/>
              </w:rPr>
              <w:t xml:space="preserve"> in and </w:t>
            </w:r>
            <w:r w:rsidRPr="00C8675F">
              <w:rPr>
                <w:rFonts w:cs="Helvetica"/>
                <w:b/>
                <w:color w:val="C00000"/>
                <w:sz w:val="16"/>
                <w:szCs w:val="16"/>
                <w:u w:val="single"/>
              </w:rPr>
              <w:t>differences</w:t>
            </w:r>
            <w:r w:rsidRPr="00417201">
              <w:rPr>
                <w:rFonts w:cs="Helvetica"/>
                <w:sz w:val="16"/>
                <w:szCs w:val="16"/>
              </w:rPr>
              <w:t xml:space="preserve"> between </w:t>
            </w:r>
            <w:r w:rsidRPr="00C8675F">
              <w:rPr>
                <w:rFonts w:cs="Helvetica"/>
                <w:b/>
                <w:color w:val="C00000"/>
                <w:sz w:val="16"/>
                <w:szCs w:val="16"/>
                <w:u w:val="single"/>
              </w:rPr>
              <w:t>two</w:t>
            </w:r>
            <w:r w:rsidRPr="00417201">
              <w:rPr>
                <w:rFonts w:cs="Helvetica"/>
                <w:sz w:val="16"/>
                <w:szCs w:val="16"/>
              </w:rPr>
              <w:t xml:space="preserve"> </w:t>
            </w:r>
            <w:r w:rsidRPr="00C8675F">
              <w:rPr>
                <w:rFonts w:cs="Helvetica"/>
                <w:b/>
                <w:color w:val="C00000"/>
                <w:sz w:val="16"/>
                <w:szCs w:val="16"/>
                <w:u w:val="single"/>
              </w:rPr>
              <w:t>texts</w:t>
            </w:r>
            <w:r w:rsidRPr="00417201">
              <w:rPr>
                <w:rFonts w:cs="Helvetica"/>
                <w:sz w:val="16"/>
                <w:szCs w:val="16"/>
              </w:rPr>
              <w:t xml:space="preserve"> on the </w:t>
            </w:r>
            <w:r w:rsidRPr="00C8675F">
              <w:rPr>
                <w:rFonts w:cs="Helvetica"/>
                <w:b/>
                <w:color w:val="C00000"/>
                <w:sz w:val="16"/>
                <w:szCs w:val="16"/>
                <w:u w:val="single"/>
              </w:rPr>
              <w:t>same</w:t>
            </w:r>
            <w:r w:rsidRPr="00417201">
              <w:rPr>
                <w:rFonts w:cs="Helvetica"/>
                <w:sz w:val="16"/>
                <w:szCs w:val="16"/>
              </w:rPr>
              <w:t xml:space="preserve"> </w:t>
            </w:r>
            <w:r w:rsidRPr="00C8675F">
              <w:rPr>
                <w:rFonts w:cs="Helvetica"/>
                <w:b/>
                <w:color w:val="C00000"/>
                <w:sz w:val="16"/>
                <w:szCs w:val="16"/>
                <w:u w:val="single"/>
              </w:rPr>
              <w:t>topic</w:t>
            </w:r>
            <w:r w:rsidRPr="00417201">
              <w:rPr>
                <w:rFonts w:cs="Helvetica"/>
                <w:sz w:val="16"/>
                <w:szCs w:val="16"/>
              </w:rPr>
              <w:t xml:space="preserve"> (e.g., in illustration</w:t>
            </w:r>
            <w:r w:rsidR="00C8675F">
              <w:rPr>
                <w:rFonts w:cs="Helvetica"/>
                <w:sz w:val="16"/>
                <w:szCs w:val="16"/>
              </w:rPr>
              <w:t>s, descriptions, or procedures) (supports ELP Target).</w:t>
            </w:r>
          </w:p>
          <w:p w:rsidR="00C8675F" w:rsidRPr="00C8675F" w:rsidRDefault="00C8675F" w:rsidP="00C8675F">
            <w:pPr>
              <w:shd w:val="clear" w:color="auto" w:fill="FFFFFF"/>
              <w:spacing w:before="100" w:beforeAutospacing="1" w:after="107" w:line="172" w:lineRule="atLeast"/>
              <w:rPr>
                <w:rFonts w:cs="Helvetica"/>
                <w:i/>
                <w:sz w:val="16"/>
                <w:szCs w:val="16"/>
              </w:rPr>
            </w:pPr>
            <w:r>
              <w:rPr>
                <w:rFonts w:cs="Helvetica"/>
                <w:i/>
                <w:sz w:val="16"/>
                <w:szCs w:val="16"/>
              </w:rPr>
              <w:t>Students can extend their research of a given topic or theme, comparing similarities and differences between two texts (i.e., contributions of different countries, different “how-to” directions, comparing a fiction to a non-fiction text on the same topic, etc…).</w:t>
            </w:r>
          </w:p>
        </w:tc>
      </w:tr>
      <w:tr w:rsidR="00A60625" w:rsidTr="00BE138C">
        <w:tc>
          <w:tcPr>
            <w:tcW w:w="4992" w:type="dxa"/>
            <w:gridSpan w:val="4"/>
            <w:shd w:val="clear" w:color="auto" w:fill="FFFFCC"/>
          </w:tcPr>
          <w:p w:rsidR="00A60625" w:rsidRPr="000A1300" w:rsidRDefault="00A60625" w:rsidP="000A1300">
            <w:pPr>
              <w:rPr>
                <w:rFonts w:eastAsia="Times New Roman" w:cs="Times New Roman"/>
                <w:bCs/>
                <w:sz w:val="16"/>
                <w:szCs w:val="16"/>
                <w:highlight w:val="yellow"/>
              </w:rPr>
            </w:pPr>
            <w:r w:rsidRPr="00C24463">
              <w:rPr>
                <w:rFonts w:eastAsia="Times New Roman" w:cs="Times New Roman"/>
                <w:b/>
                <w:bCs/>
                <w:color w:val="C00000"/>
                <w:sz w:val="16"/>
                <w:szCs w:val="16"/>
                <w:u w:val="single"/>
              </w:rPr>
              <w:t xml:space="preserve">I </w:t>
            </w:r>
            <w:r w:rsidR="000A1300">
              <w:rPr>
                <w:rFonts w:eastAsia="Times New Roman" w:cs="Times New Roman"/>
                <w:b/>
                <w:bCs/>
                <w:color w:val="C00000"/>
                <w:sz w:val="16"/>
                <w:szCs w:val="16"/>
                <w:u w:val="single"/>
              </w:rPr>
              <w:t>Explore</w:t>
            </w:r>
            <w:r w:rsidR="000A1300" w:rsidRPr="000A1300">
              <w:rPr>
                <w:rFonts w:eastAsia="Times New Roman" w:cs="Times New Roman"/>
                <w:bCs/>
                <w:sz w:val="16"/>
                <w:szCs w:val="16"/>
              </w:rPr>
              <w:t xml:space="preserve"> </w:t>
            </w:r>
            <w:r w:rsidR="000A1300">
              <w:rPr>
                <w:rFonts w:eastAsia="Times New Roman" w:cs="Times New Roman"/>
                <w:bCs/>
                <w:sz w:val="16"/>
                <w:szCs w:val="16"/>
              </w:rPr>
              <w:t>informational “</w:t>
            </w:r>
            <w:r w:rsidR="000A1300" w:rsidRPr="00B079E7">
              <w:rPr>
                <w:rFonts w:eastAsia="Times New Roman" w:cs="Times New Roman"/>
                <w:b/>
                <w:bCs/>
                <w:color w:val="C00000"/>
                <w:sz w:val="16"/>
                <w:szCs w:val="16"/>
                <w:u w:val="single"/>
              </w:rPr>
              <w:t>how</w:t>
            </w:r>
            <w:r w:rsidR="000A1300" w:rsidRPr="00E50A14">
              <w:rPr>
                <w:rFonts w:eastAsia="Times New Roman" w:cs="Times New Roman"/>
                <w:bCs/>
                <w:sz w:val="16"/>
                <w:szCs w:val="16"/>
              </w:rPr>
              <w:t>-</w:t>
            </w:r>
            <w:r w:rsidR="000A1300" w:rsidRPr="00B079E7">
              <w:rPr>
                <w:rFonts w:eastAsia="Times New Roman" w:cs="Times New Roman"/>
                <w:b/>
                <w:bCs/>
                <w:color w:val="C00000"/>
                <w:sz w:val="16"/>
                <w:szCs w:val="16"/>
                <w:u w:val="single"/>
              </w:rPr>
              <w:t>to</w:t>
            </w:r>
            <w:r w:rsidR="000A1300">
              <w:rPr>
                <w:rFonts w:eastAsia="Times New Roman" w:cs="Times New Roman"/>
                <w:bCs/>
                <w:sz w:val="16"/>
                <w:szCs w:val="16"/>
              </w:rPr>
              <w:t xml:space="preserve">” </w:t>
            </w:r>
            <w:r w:rsidR="000A1300" w:rsidRPr="00B079E7">
              <w:rPr>
                <w:rFonts w:eastAsia="Times New Roman" w:cs="Times New Roman"/>
                <w:b/>
                <w:bCs/>
                <w:color w:val="C00000"/>
                <w:sz w:val="16"/>
                <w:szCs w:val="16"/>
                <w:u w:val="single"/>
              </w:rPr>
              <w:t>books</w:t>
            </w:r>
            <w:r w:rsidR="000A1300">
              <w:rPr>
                <w:rFonts w:eastAsia="Times New Roman" w:cs="Times New Roman"/>
                <w:bCs/>
                <w:sz w:val="16"/>
                <w:szCs w:val="16"/>
              </w:rPr>
              <w:t xml:space="preserve"> about a topic.  I learn how an author </w:t>
            </w:r>
            <w:r w:rsidR="000A1300" w:rsidRPr="00B079E7">
              <w:rPr>
                <w:rFonts w:eastAsia="Times New Roman" w:cs="Times New Roman"/>
                <w:b/>
                <w:bCs/>
                <w:color w:val="C00000"/>
                <w:sz w:val="16"/>
                <w:szCs w:val="16"/>
                <w:u w:val="single"/>
              </w:rPr>
              <w:t>introduces</w:t>
            </w:r>
            <w:r w:rsidR="000A1300">
              <w:rPr>
                <w:rFonts w:eastAsia="Times New Roman" w:cs="Times New Roman"/>
                <w:bCs/>
                <w:sz w:val="16"/>
                <w:szCs w:val="16"/>
              </w:rPr>
              <w:t xml:space="preserve"> a </w:t>
            </w:r>
            <w:r w:rsidR="000A1300" w:rsidRPr="00B079E7">
              <w:rPr>
                <w:rFonts w:eastAsia="Times New Roman" w:cs="Times New Roman"/>
                <w:b/>
                <w:bCs/>
                <w:color w:val="C00000"/>
                <w:sz w:val="16"/>
                <w:szCs w:val="16"/>
                <w:u w:val="single"/>
              </w:rPr>
              <w:t>topic</w:t>
            </w:r>
            <w:r w:rsidR="000A1300">
              <w:rPr>
                <w:rFonts w:eastAsia="Times New Roman" w:cs="Times New Roman"/>
                <w:bCs/>
                <w:sz w:val="16"/>
                <w:szCs w:val="16"/>
              </w:rPr>
              <w:t>.</w:t>
            </w:r>
          </w:p>
        </w:tc>
        <w:tc>
          <w:tcPr>
            <w:tcW w:w="4992" w:type="dxa"/>
            <w:gridSpan w:val="2"/>
            <w:shd w:val="clear" w:color="auto" w:fill="FFFFCC"/>
          </w:tcPr>
          <w:p w:rsidR="00A60625" w:rsidRPr="00C24463" w:rsidRDefault="00A60625" w:rsidP="001E5365">
            <w:pPr>
              <w:rPr>
                <w:rFonts w:eastAsia="Times New Roman" w:cs="Times New Roman"/>
                <w:b/>
                <w:bCs/>
                <w:sz w:val="16"/>
                <w:szCs w:val="16"/>
              </w:rPr>
            </w:pPr>
            <w:r w:rsidRPr="00C24463">
              <w:rPr>
                <w:rFonts w:eastAsia="Times New Roman" w:cs="Times New Roman"/>
                <w:b/>
                <w:bCs/>
                <w:color w:val="C00000"/>
                <w:sz w:val="16"/>
                <w:szCs w:val="16"/>
                <w:u w:val="single"/>
              </w:rPr>
              <w:t>I Plan</w:t>
            </w:r>
            <w:r w:rsidRPr="00C24463">
              <w:rPr>
                <w:rFonts w:eastAsia="Times New Roman" w:cs="Times New Roman"/>
                <w:sz w:val="16"/>
                <w:szCs w:val="16"/>
              </w:rPr>
              <w:t xml:space="preserve"> </w:t>
            </w:r>
            <w:r w:rsidR="001E5365">
              <w:rPr>
                <w:rFonts w:eastAsia="Times New Roman" w:cs="Times New Roman"/>
                <w:sz w:val="16"/>
                <w:szCs w:val="16"/>
              </w:rPr>
              <w:t xml:space="preserve">by writing </w:t>
            </w:r>
            <w:r w:rsidR="001E5365" w:rsidRPr="001E5365">
              <w:rPr>
                <w:rFonts w:eastAsia="Times New Roman" w:cs="Times New Roman"/>
                <w:b/>
                <w:color w:val="C00000"/>
                <w:sz w:val="16"/>
                <w:szCs w:val="16"/>
                <w:u w:val="single"/>
              </w:rPr>
              <w:t>facts</w:t>
            </w:r>
            <w:r w:rsidR="001E5365">
              <w:rPr>
                <w:rFonts w:eastAsia="Times New Roman" w:cs="Times New Roman"/>
                <w:sz w:val="16"/>
                <w:szCs w:val="16"/>
              </w:rPr>
              <w:t xml:space="preserve"> about a </w:t>
            </w:r>
            <w:r w:rsidR="001E5365" w:rsidRPr="001E5365">
              <w:rPr>
                <w:rFonts w:eastAsia="Times New Roman" w:cs="Times New Roman"/>
                <w:b/>
                <w:color w:val="C00000"/>
                <w:sz w:val="16"/>
                <w:szCs w:val="16"/>
                <w:u w:val="single"/>
              </w:rPr>
              <w:t>topic</w:t>
            </w:r>
            <w:r w:rsidR="001E5365" w:rsidRPr="00F85733">
              <w:rPr>
                <w:rFonts w:eastAsia="Times New Roman" w:cs="Times New Roman"/>
                <w:b/>
                <w:color w:val="C00000"/>
                <w:sz w:val="16"/>
                <w:szCs w:val="16"/>
              </w:rPr>
              <w:t xml:space="preserve"> </w:t>
            </w:r>
            <w:r w:rsidR="001E5365">
              <w:rPr>
                <w:rFonts w:eastAsia="Times New Roman" w:cs="Times New Roman"/>
                <w:sz w:val="16"/>
                <w:szCs w:val="16"/>
              </w:rPr>
              <w:t xml:space="preserve">on a graphic organizer.  I can write </w:t>
            </w:r>
            <w:r w:rsidR="009A06BA" w:rsidRPr="00803801">
              <w:rPr>
                <w:rFonts w:eastAsia="Times New Roman" w:cs="Times New Roman"/>
                <w:sz w:val="16"/>
                <w:szCs w:val="16"/>
              </w:rPr>
              <w:t>and</w:t>
            </w:r>
            <w:r w:rsidR="009A06BA">
              <w:rPr>
                <w:rFonts w:eastAsia="Times New Roman" w:cs="Times New Roman"/>
                <w:sz w:val="16"/>
                <w:szCs w:val="16"/>
              </w:rPr>
              <w:t xml:space="preserve"> </w:t>
            </w:r>
            <w:r w:rsidR="001E5365" w:rsidRPr="001E5365">
              <w:rPr>
                <w:rFonts w:eastAsia="Times New Roman" w:cs="Times New Roman"/>
                <w:b/>
                <w:color w:val="C00000"/>
                <w:sz w:val="16"/>
                <w:szCs w:val="16"/>
                <w:u w:val="single"/>
              </w:rPr>
              <w:t>organize</w:t>
            </w:r>
            <w:r w:rsidR="001E5365">
              <w:rPr>
                <w:rFonts w:eastAsia="Times New Roman" w:cs="Times New Roman"/>
                <w:sz w:val="16"/>
                <w:szCs w:val="16"/>
              </w:rPr>
              <w:t xml:space="preserve"> my facts </w:t>
            </w:r>
            <w:r w:rsidR="001E5365" w:rsidRPr="001E5365">
              <w:rPr>
                <w:rFonts w:eastAsia="Times New Roman" w:cs="Times New Roman"/>
                <w:b/>
                <w:color w:val="C00000"/>
                <w:sz w:val="16"/>
                <w:szCs w:val="16"/>
                <w:u w:val="single"/>
              </w:rPr>
              <w:t>by</w:t>
            </w:r>
            <w:r w:rsidR="001E5365" w:rsidRPr="001E5365">
              <w:rPr>
                <w:rFonts w:eastAsia="Times New Roman" w:cs="Times New Roman"/>
                <w:b/>
                <w:color w:val="C00000"/>
                <w:sz w:val="16"/>
                <w:szCs w:val="16"/>
              </w:rPr>
              <w:t xml:space="preserve"> </w:t>
            </w:r>
            <w:r w:rsidR="001E5365" w:rsidRPr="001E5365">
              <w:rPr>
                <w:rFonts w:eastAsia="Times New Roman" w:cs="Times New Roman"/>
                <w:b/>
                <w:color w:val="C00000"/>
                <w:sz w:val="16"/>
                <w:szCs w:val="16"/>
                <w:u w:val="single"/>
              </w:rPr>
              <w:t>sequence</w:t>
            </w:r>
            <w:r w:rsidR="001E5365">
              <w:rPr>
                <w:rFonts w:eastAsia="Times New Roman" w:cs="Times New Roman"/>
                <w:sz w:val="16"/>
                <w:szCs w:val="16"/>
              </w:rPr>
              <w:t>.</w:t>
            </w:r>
          </w:p>
        </w:tc>
        <w:tc>
          <w:tcPr>
            <w:tcW w:w="4992" w:type="dxa"/>
            <w:gridSpan w:val="2"/>
            <w:shd w:val="clear" w:color="auto" w:fill="FFFFCC"/>
          </w:tcPr>
          <w:p w:rsidR="00A60625" w:rsidRPr="00C24463" w:rsidRDefault="00A60625" w:rsidP="006C46D0">
            <w:pPr>
              <w:rPr>
                <w:rFonts w:eastAsia="Times New Roman" w:cs="Times New Roman"/>
                <w:bCs/>
                <w:sz w:val="16"/>
                <w:szCs w:val="16"/>
              </w:rPr>
            </w:pPr>
            <w:r w:rsidRPr="00C24463">
              <w:rPr>
                <w:rFonts w:eastAsia="Times New Roman" w:cs="Times New Roman"/>
                <w:b/>
                <w:bCs/>
                <w:color w:val="C00000"/>
                <w:sz w:val="16"/>
                <w:szCs w:val="16"/>
                <w:u w:val="single"/>
              </w:rPr>
              <w:t>I Edit</w:t>
            </w:r>
            <w:r w:rsidRPr="00C24463">
              <w:rPr>
                <w:rFonts w:eastAsia="Times New Roman" w:cs="Times New Roman"/>
                <w:bCs/>
                <w:sz w:val="16"/>
                <w:szCs w:val="16"/>
              </w:rPr>
              <w:t xml:space="preserve"> </w:t>
            </w:r>
            <w:r w:rsidR="006C46D0">
              <w:rPr>
                <w:rFonts w:eastAsia="Times New Roman" w:cs="Times New Roman"/>
                <w:bCs/>
                <w:sz w:val="16"/>
                <w:szCs w:val="16"/>
              </w:rPr>
              <w:t xml:space="preserve">my writing with a </w:t>
            </w:r>
            <w:r w:rsidR="006C46D0" w:rsidRPr="00BD0E28">
              <w:rPr>
                <w:rFonts w:eastAsia="Times New Roman" w:cs="Times New Roman"/>
                <w:b/>
                <w:bCs/>
                <w:color w:val="C00000"/>
                <w:sz w:val="16"/>
                <w:szCs w:val="16"/>
                <w:u w:val="single"/>
              </w:rPr>
              <w:t>closing</w:t>
            </w:r>
            <w:r w:rsidR="006C46D0">
              <w:rPr>
                <w:rFonts w:eastAsia="Times New Roman" w:cs="Times New Roman"/>
                <w:bCs/>
                <w:sz w:val="16"/>
                <w:szCs w:val="16"/>
              </w:rPr>
              <w:t xml:space="preserve"> </w:t>
            </w:r>
            <w:r w:rsidR="006C46D0" w:rsidRPr="00BD0E28">
              <w:rPr>
                <w:rFonts w:eastAsia="Times New Roman" w:cs="Times New Roman"/>
                <w:b/>
                <w:bCs/>
                <w:color w:val="C00000"/>
                <w:sz w:val="16"/>
                <w:szCs w:val="16"/>
                <w:u w:val="single"/>
              </w:rPr>
              <w:t>sentence</w:t>
            </w:r>
            <w:r w:rsidR="006C46D0">
              <w:rPr>
                <w:rFonts w:eastAsia="Times New Roman" w:cs="Times New Roman"/>
                <w:bCs/>
                <w:sz w:val="16"/>
                <w:szCs w:val="16"/>
              </w:rPr>
              <w:t xml:space="preserve">.  My </w:t>
            </w:r>
            <w:r w:rsidR="006C46D0" w:rsidRPr="00BD0E28">
              <w:rPr>
                <w:rFonts w:eastAsia="Times New Roman" w:cs="Times New Roman"/>
                <w:b/>
                <w:bCs/>
                <w:color w:val="C00000"/>
                <w:sz w:val="16"/>
                <w:szCs w:val="16"/>
                <w:u w:val="single"/>
              </w:rPr>
              <w:t>conclusion</w:t>
            </w:r>
            <w:r w:rsidR="006C46D0">
              <w:rPr>
                <w:rFonts w:eastAsia="Times New Roman" w:cs="Times New Roman"/>
                <w:bCs/>
                <w:sz w:val="16"/>
                <w:szCs w:val="16"/>
              </w:rPr>
              <w:t xml:space="preserve"> is </w:t>
            </w:r>
            <w:r w:rsidR="006C46D0" w:rsidRPr="00BD0E28">
              <w:rPr>
                <w:rFonts w:eastAsia="Times New Roman" w:cs="Times New Roman"/>
                <w:b/>
                <w:bCs/>
                <w:color w:val="C00000"/>
                <w:sz w:val="16"/>
                <w:szCs w:val="16"/>
                <w:u w:val="single"/>
              </w:rPr>
              <w:t>topic</w:t>
            </w:r>
            <w:r w:rsidR="006C46D0">
              <w:rPr>
                <w:rFonts w:eastAsia="Times New Roman" w:cs="Times New Roman"/>
                <w:bCs/>
                <w:sz w:val="16"/>
                <w:szCs w:val="16"/>
              </w:rPr>
              <w:t xml:space="preserve"> </w:t>
            </w:r>
            <w:r w:rsidR="006C46D0" w:rsidRPr="00BD0E28">
              <w:rPr>
                <w:rFonts w:eastAsia="Times New Roman" w:cs="Times New Roman"/>
                <w:b/>
                <w:bCs/>
                <w:color w:val="C00000"/>
                <w:sz w:val="16"/>
                <w:szCs w:val="16"/>
                <w:u w:val="single"/>
              </w:rPr>
              <w:t>specific</w:t>
            </w:r>
            <w:r w:rsidR="006C46D0">
              <w:rPr>
                <w:rFonts w:eastAsia="Times New Roman" w:cs="Times New Roman"/>
                <w:bCs/>
                <w:sz w:val="16"/>
                <w:szCs w:val="16"/>
              </w:rPr>
              <w:t>.</w:t>
            </w:r>
            <w:r w:rsidRPr="00C24463">
              <w:rPr>
                <w:rFonts w:eastAsia="Times New Roman" w:cs="Times New Roman"/>
                <w:bCs/>
                <w:sz w:val="16"/>
                <w:szCs w:val="16"/>
              </w:rPr>
              <w:t xml:space="preserve"> </w:t>
            </w:r>
          </w:p>
        </w:tc>
      </w:tr>
      <w:tr w:rsidR="00A60625" w:rsidTr="00BE138C">
        <w:trPr>
          <w:trHeight w:val="276"/>
        </w:trPr>
        <w:tc>
          <w:tcPr>
            <w:tcW w:w="4992" w:type="dxa"/>
            <w:gridSpan w:val="4"/>
            <w:tcBorders>
              <w:bottom w:val="single" w:sz="4" w:space="0" w:color="BFBFBF" w:themeColor="background1" w:themeShade="BF"/>
            </w:tcBorders>
          </w:tcPr>
          <w:p w:rsidR="00A60625" w:rsidRDefault="00737D06" w:rsidP="00275FB5">
            <w:pPr>
              <w:numPr>
                <w:ilvl w:val="0"/>
                <w:numId w:val="50"/>
              </w:numPr>
              <w:shd w:val="clear" w:color="auto" w:fill="FFFFFF"/>
              <w:ind w:left="0"/>
              <w:rPr>
                <w:rFonts w:cs="Helvetica"/>
                <w:sz w:val="16"/>
                <w:szCs w:val="16"/>
              </w:rPr>
            </w:pPr>
            <w:r w:rsidRPr="00417201">
              <w:rPr>
                <w:rFonts w:cs="Helvetica"/>
                <w:b/>
                <w:sz w:val="16"/>
                <w:szCs w:val="16"/>
                <w:u w:val="single"/>
              </w:rPr>
              <w:t>W.1.2</w:t>
            </w:r>
            <w:r w:rsidRPr="00417201">
              <w:rPr>
                <w:rFonts w:cs="Helvetica"/>
                <w:sz w:val="16"/>
                <w:szCs w:val="16"/>
              </w:rPr>
              <w:t xml:space="preserve"> Write informative/explanatory texts in which they </w:t>
            </w:r>
            <w:r w:rsidRPr="00C1125E">
              <w:rPr>
                <w:rFonts w:cs="Helvetica"/>
                <w:b/>
                <w:color w:val="C00000"/>
                <w:sz w:val="16"/>
                <w:szCs w:val="16"/>
                <w:u w:val="single"/>
              </w:rPr>
              <w:t>name</w:t>
            </w:r>
            <w:r w:rsidRPr="00417201">
              <w:rPr>
                <w:rFonts w:cs="Helvetica"/>
                <w:sz w:val="16"/>
                <w:szCs w:val="16"/>
              </w:rPr>
              <w:t xml:space="preserve"> a </w:t>
            </w:r>
            <w:r w:rsidRPr="00C1125E">
              <w:rPr>
                <w:rFonts w:cs="Helvetica"/>
                <w:b/>
                <w:color w:val="C00000"/>
                <w:sz w:val="16"/>
                <w:szCs w:val="16"/>
                <w:u w:val="single"/>
              </w:rPr>
              <w:t>topic</w:t>
            </w:r>
            <w:r w:rsidR="000A1300">
              <w:rPr>
                <w:rFonts w:cs="Helvetica"/>
                <w:sz w:val="16"/>
                <w:szCs w:val="16"/>
              </w:rPr>
              <w:t>.</w:t>
            </w:r>
          </w:p>
          <w:p w:rsidR="000A1300" w:rsidRDefault="000A1300" w:rsidP="00275FB5">
            <w:pPr>
              <w:numPr>
                <w:ilvl w:val="0"/>
                <w:numId w:val="50"/>
              </w:numPr>
              <w:shd w:val="clear" w:color="auto" w:fill="FFFFFF"/>
              <w:ind w:left="0"/>
              <w:rPr>
                <w:rFonts w:cs="Helvetica"/>
                <w:sz w:val="16"/>
                <w:szCs w:val="16"/>
              </w:rPr>
            </w:pPr>
            <w:r w:rsidRPr="00417201">
              <w:rPr>
                <w:rFonts w:cs="Helvetica"/>
                <w:b/>
                <w:sz w:val="16"/>
                <w:szCs w:val="16"/>
                <w:u w:val="single"/>
              </w:rPr>
              <w:t>W.1.7</w:t>
            </w:r>
            <w:r w:rsidRPr="00417201">
              <w:rPr>
                <w:rFonts w:cs="Helvetica"/>
                <w:sz w:val="16"/>
                <w:szCs w:val="16"/>
              </w:rPr>
              <w:t xml:space="preserve"> </w:t>
            </w:r>
            <w:r>
              <w:rPr>
                <w:rFonts w:cs="Helvetica"/>
                <w:sz w:val="16"/>
                <w:szCs w:val="16"/>
              </w:rPr>
              <w:t>…</w:t>
            </w:r>
            <w:r w:rsidRPr="00417201">
              <w:rPr>
                <w:rFonts w:cs="Helvetica"/>
                <w:sz w:val="16"/>
                <w:szCs w:val="16"/>
              </w:rPr>
              <w:t xml:space="preserve"> explore a number of “</w:t>
            </w:r>
            <w:r w:rsidRPr="00C1125E">
              <w:rPr>
                <w:rFonts w:cs="Helvetica"/>
                <w:b/>
                <w:color w:val="C00000"/>
                <w:sz w:val="16"/>
                <w:szCs w:val="16"/>
                <w:u w:val="single"/>
              </w:rPr>
              <w:t>how</w:t>
            </w:r>
            <w:r w:rsidRPr="00E50A14">
              <w:rPr>
                <w:rFonts w:cs="Helvetica"/>
                <w:sz w:val="16"/>
                <w:szCs w:val="16"/>
              </w:rPr>
              <w:t>-</w:t>
            </w:r>
            <w:r w:rsidRPr="00C1125E">
              <w:rPr>
                <w:rFonts w:cs="Helvetica"/>
                <w:b/>
                <w:color w:val="C00000"/>
                <w:sz w:val="16"/>
                <w:szCs w:val="16"/>
                <w:u w:val="single"/>
              </w:rPr>
              <w:t>to</w:t>
            </w:r>
            <w:r w:rsidRPr="00417201">
              <w:rPr>
                <w:rFonts w:cs="Helvetica"/>
                <w:sz w:val="16"/>
                <w:szCs w:val="16"/>
              </w:rPr>
              <w:t xml:space="preserve">” </w:t>
            </w:r>
            <w:r w:rsidRPr="00C1125E">
              <w:rPr>
                <w:rFonts w:cs="Helvetica"/>
                <w:b/>
                <w:color w:val="C00000"/>
                <w:sz w:val="16"/>
                <w:szCs w:val="16"/>
                <w:u w:val="single"/>
              </w:rPr>
              <w:t>books</w:t>
            </w:r>
            <w:r w:rsidRPr="00417201">
              <w:rPr>
                <w:rFonts w:cs="Helvetica"/>
                <w:sz w:val="16"/>
                <w:szCs w:val="16"/>
              </w:rPr>
              <w:t xml:space="preserve"> on a given topic</w:t>
            </w:r>
            <w:r>
              <w:rPr>
                <w:rFonts w:cs="Helvetica"/>
                <w:sz w:val="16"/>
                <w:szCs w:val="16"/>
              </w:rPr>
              <w:t>…</w:t>
            </w:r>
          </w:p>
          <w:p w:rsidR="000A1300" w:rsidRDefault="000A1300" w:rsidP="00275FB5">
            <w:pPr>
              <w:numPr>
                <w:ilvl w:val="0"/>
                <w:numId w:val="50"/>
              </w:numPr>
              <w:shd w:val="clear" w:color="auto" w:fill="FFFFFF"/>
              <w:ind w:left="0"/>
              <w:rPr>
                <w:rFonts w:cs="Helvetica"/>
                <w:sz w:val="16"/>
                <w:szCs w:val="16"/>
              </w:rPr>
            </w:pPr>
          </w:p>
          <w:p w:rsidR="000A1300" w:rsidRPr="00F33ACE" w:rsidRDefault="000A1300" w:rsidP="00275FB5">
            <w:pPr>
              <w:numPr>
                <w:ilvl w:val="0"/>
                <w:numId w:val="50"/>
              </w:numPr>
              <w:shd w:val="clear" w:color="auto" w:fill="FFFFFF"/>
              <w:ind w:left="0"/>
              <w:rPr>
                <w:rFonts w:cs="Helvetica"/>
                <w:sz w:val="16"/>
                <w:szCs w:val="16"/>
              </w:rPr>
            </w:pPr>
            <w:r>
              <w:rPr>
                <w:rFonts w:cs="Helvetica"/>
                <w:i/>
                <w:sz w:val="16"/>
                <w:szCs w:val="16"/>
              </w:rPr>
              <w:t xml:space="preserve">Students can prepare to write a “how-to” paper, poster or a shared research project.  </w:t>
            </w:r>
          </w:p>
        </w:tc>
        <w:tc>
          <w:tcPr>
            <w:tcW w:w="4992" w:type="dxa"/>
            <w:gridSpan w:val="2"/>
            <w:tcBorders>
              <w:bottom w:val="single" w:sz="4" w:space="0" w:color="BFBFBF" w:themeColor="background1" w:themeShade="BF"/>
            </w:tcBorders>
          </w:tcPr>
          <w:p w:rsidR="00A60625" w:rsidRPr="00417201" w:rsidRDefault="000A1300" w:rsidP="00275FB5">
            <w:pPr>
              <w:numPr>
                <w:ilvl w:val="1"/>
                <w:numId w:val="37"/>
              </w:numPr>
              <w:shd w:val="clear" w:color="auto" w:fill="FFFFFF"/>
              <w:ind w:left="0"/>
              <w:rPr>
                <w:rFonts w:eastAsia="Times New Roman" w:cs="Helvetica"/>
                <w:sz w:val="16"/>
                <w:szCs w:val="16"/>
              </w:rPr>
            </w:pPr>
            <w:r w:rsidRPr="00417201">
              <w:rPr>
                <w:rFonts w:cs="Helvetica"/>
                <w:b/>
                <w:sz w:val="16"/>
                <w:szCs w:val="16"/>
                <w:u w:val="single"/>
              </w:rPr>
              <w:t>W.1.2</w:t>
            </w:r>
            <w:r w:rsidRPr="00417201">
              <w:rPr>
                <w:rFonts w:cs="Helvetica"/>
                <w:sz w:val="16"/>
                <w:szCs w:val="16"/>
              </w:rPr>
              <w:t xml:space="preserve"> </w:t>
            </w:r>
            <w:r w:rsidR="00417201">
              <w:rPr>
                <w:rFonts w:cs="Helvetica"/>
                <w:sz w:val="16"/>
                <w:szCs w:val="16"/>
              </w:rPr>
              <w:t>…</w:t>
            </w:r>
            <w:r w:rsidR="0026679B" w:rsidRPr="00417201">
              <w:rPr>
                <w:rFonts w:cs="Helvetica"/>
                <w:sz w:val="16"/>
                <w:szCs w:val="16"/>
              </w:rPr>
              <w:t xml:space="preserve">supply some </w:t>
            </w:r>
            <w:r w:rsidR="0026679B" w:rsidRPr="001E5365">
              <w:rPr>
                <w:rFonts w:cs="Helvetica"/>
                <w:b/>
                <w:color w:val="C00000"/>
                <w:sz w:val="16"/>
                <w:szCs w:val="16"/>
                <w:u w:val="single"/>
              </w:rPr>
              <w:t>facts</w:t>
            </w:r>
            <w:r w:rsidR="0026679B" w:rsidRPr="00417201">
              <w:rPr>
                <w:rFonts w:cs="Helvetica"/>
                <w:sz w:val="16"/>
                <w:szCs w:val="16"/>
              </w:rPr>
              <w:t xml:space="preserve"> about the </w:t>
            </w:r>
            <w:r w:rsidR="0026679B" w:rsidRPr="001E5365">
              <w:rPr>
                <w:rFonts w:cs="Helvetica"/>
                <w:b/>
                <w:color w:val="C00000"/>
                <w:sz w:val="16"/>
                <w:szCs w:val="16"/>
                <w:u w:val="single"/>
              </w:rPr>
              <w:t>topic</w:t>
            </w:r>
            <w:r w:rsidR="0026679B" w:rsidRPr="00417201">
              <w:rPr>
                <w:rFonts w:cs="Helvetica"/>
                <w:sz w:val="16"/>
                <w:szCs w:val="16"/>
              </w:rPr>
              <w:t>.</w:t>
            </w:r>
          </w:p>
          <w:p w:rsidR="00417201" w:rsidRPr="00417201" w:rsidRDefault="00417201" w:rsidP="00275FB5">
            <w:pPr>
              <w:numPr>
                <w:ilvl w:val="1"/>
                <w:numId w:val="37"/>
              </w:numPr>
              <w:shd w:val="clear" w:color="auto" w:fill="FFFFFF"/>
              <w:ind w:left="0"/>
              <w:rPr>
                <w:rFonts w:eastAsia="Times New Roman" w:cs="Helvetica"/>
                <w:sz w:val="16"/>
                <w:szCs w:val="16"/>
              </w:rPr>
            </w:pPr>
          </w:p>
          <w:p w:rsidR="00417201" w:rsidRPr="00417201" w:rsidRDefault="00417201" w:rsidP="00275FB5">
            <w:pPr>
              <w:numPr>
                <w:ilvl w:val="1"/>
                <w:numId w:val="37"/>
              </w:numPr>
              <w:shd w:val="clear" w:color="auto" w:fill="FFFFFF"/>
              <w:ind w:left="0"/>
              <w:rPr>
                <w:rFonts w:eastAsia="Times New Roman" w:cs="Helvetica"/>
                <w:sz w:val="16"/>
                <w:szCs w:val="16"/>
              </w:rPr>
            </w:pPr>
            <w:r w:rsidRPr="00417201">
              <w:rPr>
                <w:rFonts w:cs="Helvetica"/>
                <w:b/>
                <w:sz w:val="16"/>
                <w:szCs w:val="16"/>
                <w:u w:val="single"/>
              </w:rPr>
              <w:t>W.1.7</w:t>
            </w:r>
            <w:r w:rsidRPr="00417201">
              <w:rPr>
                <w:rFonts w:cs="Helvetica"/>
                <w:sz w:val="16"/>
                <w:szCs w:val="16"/>
              </w:rPr>
              <w:t xml:space="preserve"> </w:t>
            </w:r>
            <w:r>
              <w:rPr>
                <w:rFonts w:cs="Helvetica"/>
                <w:sz w:val="16"/>
                <w:szCs w:val="16"/>
              </w:rPr>
              <w:t>…</w:t>
            </w:r>
            <w:r w:rsidRPr="00417201">
              <w:rPr>
                <w:rFonts w:cs="Helvetica"/>
                <w:sz w:val="16"/>
                <w:szCs w:val="16"/>
              </w:rPr>
              <w:t xml:space="preserve">and use them to write a </w:t>
            </w:r>
            <w:r w:rsidRPr="001E5365">
              <w:rPr>
                <w:rFonts w:cs="Helvetica"/>
                <w:b/>
                <w:color w:val="C00000"/>
                <w:sz w:val="16"/>
                <w:szCs w:val="16"/>
                <w:u w:val="single"/>
              </w:rPr>
              <w:t>sequence</w:t>
            </w:r>
            <w:r w:rsidRPr="00417201">
              <w:rPr>
                <w:rFonts w:cs="Helvetica"/>
                <w:sz w:val="16"/>
                <w:szCs w:val="16"/>
              </w:rPr>
              <w:t xml:space="preserve"> of </w:t>
            </w:r>
            <w:r w:rsidRPr="001E5365">
              <w:rPr>
                <w:rFonts w:cs="Helvetica"/>
                <w:b/>
                <w:color w:val="C00000"/>
                <w:sz w:val="16"/>
                <w:szCs w:val="16"/>
                <w:u w:val="single"/>
              </w:rPr>
              <w:t>instructions</w:t>
            </w:r>
            <w:r>
              <w:rPr>
                <w:rFonts w:cs="Helvetica"/>
                <w:sz w:val="16"/>
                <w:szCs w:val="16"/>
              </w:rPr>
              <w:t>.</w:t>
            </w:r>
          </w:p>
          <w:p w:rsidR="00417201" w:rsidRPr="00417201" w:rsidRDefault="00417201" w:rsidP="00275FB5">
            <w:pPr>
              <w:numPr>
                <w:ilvl w:val="1"/>
                <w:numId w:val="37"/>
              </w:numPr>
              <w:shd w:val="clear" w:color="auto" w:fill="FFFFFF"/>
              <w:ind w:left="0"/>
              <w:rPr>
                <w:rFonts w:eastAsia="Times New Roman" w:cs="Helvetica"/>
                <w:sz w:val="16"/>
                <w:szCs w:val="16"/>
              </w:rPr>
            </w:pPr>
          </w:p>
        </w:tc>
        <w:tc>
          <w:tcPr>
            <w:tcW w:w="4992" w:type="dxa"/>
            <w:gridSpan w:val="2"/>
            <w:tcBorders>
              <w:bottom w:val="single" w:sz="4" w:space="0" w:color="BFBFBF" w:themeColor="background1" w:themeShade="BF"/>
            </w:tcBorders>
          </w:tcPr>
          <w:p w:rsidR="00A60625" w:rsidRPr="006C46D0" w:rsidRDefault="000A1300" w:rsidP="00275FB5">
            <w:pPr>
              <w:numPr>
                <w:ilvl w:val="0"/>
                <w:numId w:val="38"/>
              </w:numPr>
              <w:shd w:val="clear" w:color="auto" w:fill="FFFFFF"/>
              <w:ind w:left="0"/>
              <w:rPr>
                <w:rFonts w:eastAsia="Times New Roman" w:cs="Helvetica"/>
                <w:sz w:val="16"/>
                <w:szCs w:val="16"/>
              </w:rPr>
            </w:pPr>
            <w:r w:rsidRPr="00417201">
              <w:rPr>
                <w:rFonts w:cs="Helvetica"/>
                <w:b/>
                <w:sz w:val="16"/>
                <w:szCs w:val="16"/>
                <w:u w:val="single"/>
              </w:rPr>
              <w:t>W.1.2</w:t>
            </w:r>
            <w:r w:rsidRPr="00417201">
              <w:rPr>
                <w:rFonts w:cs="Helvetica"/>
                <w:sz w:val="16"/>
                <w:szCs w:val="16"/>
              </w:rPr>
              <w:t xml:space="preserve"> </w:t>
            </w:r>
            <w:r w:rsidR="00417201">
              <w:rPr>
                <w:rFonts w:cs="Helvetica"/>
                <w:sz w:val="16"/>
                <w:szCs w:val="16"/>
              </w:rPr>
              <w:t>…</w:t>
            </w:r>
            <w:r w:rsidR="0026679B" w:rsidRPr="00417201">
              <w:rPr>
                <w:rFonts w:cs="Helvetica"/>
                <w:sz w:val="16"/>
                <w:szCs w:val="16"/>
              </w:rPr>
              <w:t xml:space="preserve">and provide some </w:t>
            </w:r>
            <w:r w:rsidR="0026679B" w:rsidRPr="00BD0E28">
              <w:rPr>
                <w:rFonts w:cs="Helvetica"/>
                <w:b/>
                <w:color w:val="C00000"/>
                <w:sz w:val="16"/>
                <w:szCs w:val="16"/>
                <w:u w:val="single"/>
              </w:rPr>
              <w:t>sense</w:t>
            </w:r>
            <w:r w:rsidR="0026679B" w:rsidRPr="00417201">
              <w:rPr>
                <w:rFonts w:cs="Helvetica"/>
                <w:sz w:val="16"/>
                <w:szCs w:val="16"/>
              </w:rPr>
              <w:t xml:space="preserve"> of </w:t>
            </w:r>
            <w:r w:rsidR="0026679B" w:rsidRPr="00BD0E28">
              <w:rPr>
                <w:rFonts w:cs="Helvetica"/>
                <w:b/>
                <w:color w:val="C00000"/>
                <w:sz w:val="16"/>
                <w:szCs w:val="16"/>
                <w:u w:val="single"/>
              </w:rPr>
              <w:t>closure</w:t>
            </w:r>
            <w:r w:rsidR="00417201">
              <w:rPr>
                <w:rFonts w:cs="Helvetica"/>
                <w:sz w:val="16"/>
                <w:szCs w:val="16"/>
              </w:rPr>
              <w:t>.</w:t>
            </w:r>
          </w:p>
          <w:p w:rsidR="006C46D0" w:rsidRDefault="006C46D0" w:rsidP="006C46D0">
            <w:pPr>
              <w:shd w:val="clear" w:color="auto" w:fill="FFFFFF"/>
              <w:rPr>
                <w:rFonts w:eastAsia="Times New Roman" w:cs="Helvetica"/>
                <w:sz w:val="16"/>
                <w:szCs w:val="16"/>
              </w:rPr>
            </w:pPr>
          </w:p>
          <w:p w:rsidR="006C46D0" w:rsidRPr="006C46D0" w:rsidRDefault="006C46D0" w:rsidP="006C46D0">
            <w:pPr>
              <w:shd w:val="clear" w:color="auto" w:fill="FFFFFF"/>
              <w:rPr>
                <w:rFonts w:eastAsia="Times New Roman" w:cs="Helvetica"/>
                <w:i/>
                <w:sz w:val="16"/>
                <w:szCs w:val="16"/>
              </w:rPr>
            </w:pPr>
            <w:r>
              <w:rPr>
                <w:rFonts w:eastAsia="Times New Roman" w:cs="Helvetica"/>
                <w:i/>
                <w:sz w:val="16"/>
                <w:szCs w:val="16"/>
              </w:rPr>
              <w:t xml:space="preserve">Students learn that a </w:t>
            </w:r>
            <w:r w:rsidRPr="00BD0E28">
              <w:rPr>
                <w:rFonts w:eastAsia="Times New Roman" w:cs="Helvetica"/>
                <w:b/>
                <w:i/>
                <w:color w:val="C00000"/>
                <w:sz w:val="16"/>
                <w:szCs w:val="16"/>
                <w:u w:val="single"/>
              </w:rPr>
              <w:t>concluding</w:t>
            </w:r>
            <w:r>
              <w:rPr>
                <w:rFonts w:eastAsia="Times New Roman" w:cs="Helvetica"/>
                <w:i/>
                <w:sz w:val="16"/>
                <w:szCs w:val="16"/>
              </w:rPr>
              <w:t xml:space="preserve"> </w:t>
            </w:r>
            <w:r w:rsidRPr="00BD0E28">
              <w:rPr>
                <w:rFonts w:eastAsia="Times New Roman" w:cs="Helvetica"/>
                <w:b/>
                <w:i/>
                <w:color w:val="C00000"/>
                <w:sz w:val="16"/>
                <w:szCs w:val="16"/>
                <w:u w:val="single"/>
              </w:rPr>
              <w:t>sentence</w:t>
            </w:r>
            <w:r>
              <w:rPr>
                <w:rFonts w:eastAsia="Times New Roman" w:cs="Helvetica"/>
                <w:i/>
                <w:sz w:val="16"/>
                <w:szCs w:val="16"/>
              </w:rPr>
              <w:t xml:space="preserve"> or section is a “</w:t>
            </w:r>
            <w:r w:rsidRPr="00BD0E28">
              <w:rPr>
                <w:rFonts w:eastAsia="Times New Roman" w:cs="Helvetica"/>
                <w:b/>
                <w:i/>
                <w:color w:val="C00000"/>
                <w:sz w:val="16"/>
                <w:szCs w:val="16"/>
                <w:u w:val="single"/>
              </w:rPr>
              <w:t>re-cap</w:t>
            </w:r>
            <w:r>
              <w:rPr>
                <w:rFonts w:eastAsia="Times New Roman" w:cs="Helvetica"/>
                <w:i/>
                <w:sz w:val="16"/>
                <w:szCs w:val="16"/>
              </w:rPr>
              <w:t xml:space="preserve">” </w:t>
            </w:r>
            <w:r w:rsidR="00BD0E28">
              <w:rPr>
                <w:rFonts w:eastAsia="Times New Roman" w:cs="Helvetica"/>
                <w:i/>
                <w:sz w:val="16"/>
                <w:szCs w:val="16"/>
              </w:rPr>
              <w:t xml:space="preserve">about their writing.  </w:t>
            </w:r>
            <w:r w:rsidR="00BD0E28" w:rsidRPr="00BD0E28">
              <w:rPr>
                <w:rFonts w:eastAsia="Times New Roman" w:cs="Helvetica"/>
                <w:b/>
                <w:i/>
                <w:color w:val="C00000"/>
                <w:sz w:val="16"/>
                <w:szCs w:val="16"/>
                <w:u w:val="single"/>
              </w:rPr>
              <w:t>Summarizing</w:t>
            </w:r>
            <w:r w:rsidR="00BD0E28">
              <w:rPr>
                <w:rFonts w:eastAsia="Times New Roman" w:cs="Helvetica"/>
                <w:i/>
                <w:sz w:val="16"/>
                <w:szCs w:val="16"/>
              </w:rPr>
              <w:t xml:space="preserve"> is an excellent strategy to teach drawing </w:t>
            </w:r>
            <w:r w:rsidR="00BD0E28" w:rsidRPr="00BD0E28">
              <w:rPr>
                <w:rFonts w:eastAsia="Times New Roman" w:cs="Helvetica"/>
                <w:b/>
                <w:i/>
                <w:color w:val="C00000"/>
                <w:sz w:val="16"/>
                <w:szCs w:val="16"/>
                <w:u w:val="single"/>
              </w:rPr>
              <w:t>conclusions</w:t>
            </w:r>
            <w:r w:rsidR="00BD0E28">
              <w:rPr>
                <w:rFonts w:eastAsia="Times New Roman" w:cs="Helvetica"/>
                <w:i/>
                <w:sz w:val="16"/>
                <w:szCs w:val="16"/>
              </w:rPr>
              <w:t xml:space="preserve"> or making </w:t>
            </w:r>
            <w:r w:rsidR="00BD0E28" w:rsidRPr="00BD0E28">
              <w:rPr>
                <w:rFonts w:eastAsia="Times New Roman" w:cs="Helvetica"/>
                <w:b/>
                <w:i/>
                <w:color w:val="C00000"/>
                <w:sz w:val="16"/>
                <w:szCs w:val="16"/>
                <w:u w:val="single"/>
              </w:rPr>
              <w:t>generalizations</w:t>
            </w:r>
            <w:r w:rsidR="00BD0E28">
              <w:rPr>
                <w:rFonts w:eastAsia="Times New Roman" w:cs="Helvetica"/>
                <w:i/>
                <w:sz w:val="16"/>
                <w:szCs w:val="16"/>
              </w:rPr>
              <w:t xml:space="preserve"> about a topic.</w:t>
            </w:r>
          </w:p>
        </w:tc>
      </w:tr>
      <w:tr w:rsidR="00A60625" w:rsidTr="00BE138C">
        <w:trPr>
          <w:trHeight w:val="213"/>
        </w:trPr>
        <w:tc>
          <w:tcPr>
            <w:tcW w:w="4992" w:type="dxa"/>
            <w:gridSpan w:val="4"/>
            <w:shd w:val="clear" w:color="auto" w:fill="FFFFCC"/>
          </w:tcPr>
          <w:p w:rsidR="00A60625" w:rsidRPr="000A1300" w:rsidRDefault="00A60625" w:rsidP="0053503E">
            <w:pPr>
              <w:rPr>
                <w:rFonts w:eastAsia="Times New Roman" w:cs="Times New Roman"/>
                <w:bCs/>
                <w:sz w:val="16"/>
                <w:szCs w:val="16"/>
              </w:rPr>
            </w:pPr>
            <w:r w:rsidRPr="00C24463">
              <w:rPr>
                <w:rFonts w:eastAsia="Times New Roman" w:cs="Times New Roman"/>
                <w:b/>
                <w:bCs/>
                <w:color w:val="C00000"/>
                <w:sz w:val="16"/>
                <w:szCs w:val="16"/>
                <w:u w:val="single"/>
              </w:rPr>
              <w:t>I Write</w:t>
            </w:r>
            <w:r w:rsidRPr="00C24463">
              <w:rPr>
                <w:rFonts w:eastAsia="Times New Roman" w:cs="Times New Roman"/>
                <w:bCs/>
                <w:color w:val="C00000"/>
                <w:sz w:val="16"/>
                <w:szCs w:val="16"/>
              </w:rPr>
              <w:t xml:space="preserve"> </w:t>
            </w:r>
            <w:r w:rsidR="000A1300">
              <w:rPr>
                <w:rFonts w:eastAsia="Times New Roman" w:cs="Times New Roman"/>
                <w:bCs/>
                <w:sz w:val="16"/>
                <w:szCs w:val="16"/>
              </w:rPr>
              <w:t xml:space="preserve">words in sentences using </w:t>
            </w:r>
            <w:r w:rsidR="000A1300" w:rsidRPr="00B079E7">
              <w:rPr>
                <w:rFonts w:eastAsia="Times New Roman" w:cs="Times New Roman"/>
                <w:b/>
                <w:bCs/>
                <w:color w:val="C00000"/>
                <w:sz w:val="16"/>
                <w:szCs w:val="16"/>
                <w:u w:val="single"/>
              </w:rPr>
              <w:t>s</w:t>
            </w:r>
            <w:r w:rsidR="000A1300">
              <w:rPr>
                <w:rFonts w:eastAsia="Times New Roman" w:cs="Times New Roman"/>
                <w:bCs/>
                <w:sz w:val="16"/>
                <w:szCs w:val="16"/>
              </w:rPr>
              <w:t xml:space="preserve">, </w:t>
            </w:r>
            <w:r w:rsidR="000A1300" w:rsidRPr="00B079E7">
              <w:rPr>
                <w:rFonts w:eastAsia="Times New Roman" w:cs="Times New Roman"/>
                <w:b/>
                <w:bCs/>
                <w:color w:val="C00000"/>
                <w:sz w:val="16"/>
                <w:szCs w:val="16"/>
                <w:u w:val="single"/>
              </w:rPr>
              <w:t>ed</w:t>
            </w:r>
            <w:r w:rsidR="000A1300">
              <w:rPr>
                <w:rFonts w:eastAsia="Times New Roman" w:cs="Times New Roman"/>
                <w:bCs/>
                <w:sz w:val="16"/>
                <w:szCs w:val="16"/>
              </w:rPr>
              <w:t xml:space="preserve"> and </w:t>
            </w:r>
            <w:r w:rsidR="000A1300" w:rsidRPr="00B079E7">
              <w:rPr>
                <w:rFonts w:eastAsia="Times New Roman" w:cs="Times New Roman"/>
                <w:b/>
                <w:bCs/>
                <w:color w:val="C00000"/>
                <w:sz w:val="16"/>
                <w:szCs w:val="16"/>
                <w:u w:val="single"/>
              </w:rPr>
              <w:t>ing</w:t>
            </w:r>
            <w:r w:rsidR="000A1300">
              <w:rPr>
                <w:rFonts w:eastAsia="Times New Roman" w:cs="Times New Roman"/>
                <w:bCs/>
                <w:sz w:val="16"/>
                <w:szCs w:val="16"/>
              </w:rPr>
              <w:t xml:space="preserve"> correctly.  I </w:t>
            </w:r>
            <w:r w:rsidR="000A1300" w:rsidRPr="00B079E7">
              <w:rPr>
                <w:rFonts w:eastAsia="Times New Roman" w:cs="Times New Roman"/>
                <w:b/>
                <w:bCs/>
                <w:color w:val="C00000"/>
                <w:sz w:val="16"/>
                <w:szCs w:val="16"/>
                <w:u w:val="single"/>
              </w:rPr>
              <w:t>spell</w:t>
            </w:r>
            <w:r w:rsidR="000A1300">
              <w:rPr>
                <w:rFonts w:eastAsia="Times New Roman" w:cs="Times New Roman"/>
                <w:bCs/>
                <w:sz w:val="16"/>
                <w:szCs w:val="16"/>
              </w:rPr>
              <w:t xml:space="preserve"> words </w:t>
            </w:r>
            <w:r w:rsidR="000A1300" w:rsidRPr="00B079E7">
              <w:rPr>
                <w:rFonts w:eastAsia="Times New Roman" w:cs="Times New Roman"/>
                <w:b/>
                <w:bCs/>
                <w:color w:val="C00000"/>
                <w:sz w:val="16"/>
                <w:szCs w:val="16"/>
                <w:u w:val="single"/>
              </w:rPr>
              <w:t>phonetically</w:t>
            </w:r>
            <w:r w:rsidR="000A1300">
              <w:rPr>
                <w:rFonts w:eastAsia="Times New Roman" w:cs="Times New Roman"/>
                <w:bCs/>
                <w:sz w:val="16"/>
                <w:szCs w:val="16"/>
              </w:rPr>
              <w:t>.</w:t>
            </w:r>
          </w:p>
        </w:tc>
        <w:tc>
          <w:tcPr>
            <w:tcW w:w="4992" w:type="dxa"/>
            <w:gridSpan w:val="2"/>
            <w:shd w:val="clear" w:color="auto" w:fill="FFFFCC"/>
          </w:tcPr>
          <w:p w:rsidR="00A60625" w:rsidRPr="00C24463" w:rsidRDefault="00A60625" w:rsidP="00F85733">
            <w:pPr>
              <w:rPr>
                <w:rFonts w:eastAsia="Times New Roman" w:cs="Times New Roman"/>
                <w:sz w:val="16"/>
                <w:szCs w:val="16"/>
              </w:rPr>
            </w:pPr>
            <w:r w:rsidRPr="00C24463">
              <w:rPr>
                <w:rFonts w:eastAsia="Times New Roman" w:cs="Times New Roman"/>
                <w:b/>
                <w:bCs/>
                <w:color w:val="C00000"/>
                <w:sz w:val="16"/>
                <w:szCs w:val="16"/>
                <w:u w:val="single"/>
              </w:rPr>
              <w:t>I Revise</w:t>
            </w:r>
            <w:r w:rsidR="00620037">
              <w:rPr>
                <w:rFonts w:eastAsia="Times New Roman" w:cs="Times New Roman"/>
                <w:sz w:val="16"/>
                <w:szCs w:val="16"/>
              </w:rPr>
              <w:t xml:space="preserve"> my </w:t>
            </w:r>
            <w:r w:rsidR="00620037" w:rsidRPr="00F85733">
              <w:rPr>
                <w:rFonts w:eastAsia="Times New Roman" w:cs="Times New Roman"/>
                <w:b/>
                <w:color w:val="C00000"/>
                <w:sz w:val="16"/>
                <w:szCs w:val="16"/>
                <w:u w:val="single"/>
              </w:rPr>
              <w:t>research</w:t>
            </w:r>
            <w:r w:rsidR="00620037">
              <w:rPr>
                <w:rFonts w:eastAsia="Times New Roman" w:cs="Times New Roman"/>
                <w:sz w:val="16"/>
                <w:szCs w:val="16"/>
              </w:rPr>
              <w:t xml:space="preserve"> </w:t>
            </w:r>
            <w:r w:rsidR="00620037" w:rsidRPr="00F85733">
              <w:rPr>
                <w:rFonts w:eastAsia="Times New Roman" w:cs="Times New Roman"/>
                <w:b/>
                <w:color w:val="C00000"/>
                <w:sz w:val="16"/>
                <w:szCs w:val="16"/>
                <w:u w:val="single"/>
              </w:rPr>
              <w:t>writing</w:t>
            </w:r>
            <w:r w:rsidR="00620037">
              <w:rPr>
                <w:rFonts w:eastAsia="Times New Roman" w:cs="Times New Roman"/>
                <w:sz w:val="16"/>
                <w:szCs w:val="16"/>
              </w:rPr>
              <w:t xml:space="preserve"> with </w:t>
            </w:r>
            <w:r w:rsidR="00620037" w:rsidRPr="00F85733">
              <w:rPr>
                <w:rFonts w:eastAsia="Times New Roman" w:cs="Times New Roman"/>
                <w:b/>
                <w:color w:val="C00000"/>
                <w:sz w:val="16"/>
                <w:szCs w:val="16"/>
                <w:u w:val="single"/>
              </w:rPr>
              <w:t>help</w:t>
            </w:r>
            <w:r w:rsidR="00620037">
              <w:rPr>
                <w:rFonts w:eastAsia="Times New Roman" w:cs="Times New Roman"/>
                <w:sz w:val="16"/>
                <w:szCs w:val="16"/>
              </w:rPr>
              <w:t xml:space="preserve">.  I </w:t>
            </w:r>
            <w:r w:rsidR="00F85733">
              <w:rPr>
                <w:rFonts w:eastAsia="Times New Roman" w:cs="Times New Roman"/>
                <w:sz w:val="16"/>
                <w:szCs w:val="16"/>
              </w:rPr>
              <w:t xml:space="preserve">answer </w:t>
            </w:r>
            <w:r w:rsidR="00F85733" w:rsidRPr="00E50A14">
              <w:rPr>
                <w:rFonts w:eastAsia="Times New Roman" w:cs="Times New Roman"/>
                <w:b/>
                <w:color w:val="C00000"/>
                <w:sz w:val="16"/>
                <w:szCs w:val="16"/>
                <w:u w:val="single"/>
              </w:rPr>
              <w:t>questions</w:t>
            </w:r>
            <w:r w:rsidR="00F85733">
              <w:rPr>
                <w:rFonts w:eastAsia="Times New Roman" w:cs="Times New Roman"/>
                <w:sz w:val="16"/>
                <w:szCs w:val="16"/>
              </w:rPr>
              <w:t xml:space="preserve"> about my writing using </w:t>
            </w:r>
            <w:r w:rsidR="00F85733" w:rsidRPr="00F85733">
              <w:rPr>
                <w:rFonts w:eastAsia="Times New Roman" w:cs="Times New Roman"/>
                <w:b/>
                <w:color w:val="C00000"/>
                <w:sz w:val="16"/>
                <w:szCs w:val="16"/>
                <w:u w:val="single"/>
              </w:rPr>
              <w:t>provided</w:t>
            </w:r>
            <w:r w:rsidR="00F85733">
              <w:rPr>
                <w:rFonts w:eastAsia="Times New Roman" w:cs="Times New Roman"/>
                <w:sz w:val="16"/>
                <w:szCs w:val="16"/>
              </w:rPr>
              <w:t xml:space="preserve"> </w:t>
            </w:r>
            <w:r w:rsidR="00F85733" w:rsidRPr="00F85733">
              <w:rPr>
                <w:rFonts w:eastAsia="Times New Roman" w:cs="Times New Roman"/>
                <w:b/>
                <w:color w:val="C00000"/>
                <w:sz w:val="16"/>
                <w:szCs w:val="16"/>
                <w:u w:val="single"/>
              </w:rPr>
              <w:t>sources</w:t>
            </w:r>
            <w:r w:rsidR="00F85733">
              <w:rPr>
                <w:rFonts w:eastAsia="Times New Roman" w:cs="Times New Roman"/>
                <w:sz w:val="16"/>
                <w:szCs w:val="16"/>
              </w:rPr>
              <w:t>.</w:t>
            </w:r>
          </w:p>
        </w:tc>
        <w:tc>
          <w:tcPr>
            <w:tcW w:w="4992" w:type="dxa"/>
            <w:gridSpan w:val="2"/>
            <w:shd w:val="clear" w:color="auto" w:fill="FFFFCC"/>
          </w:tcPr>
          <w:p w:rsidR="00A60625" w:rsidRPr="00C24463" w:rsidRDefault="00A60625" w:rsidP="000501C4">
            <w:pPr>
              <w:rPr>
                <w:rFonts w:eastAsia="Times New Roman" w:cs="Times New Roman"/>
                <w:bCs/>
                <w:sz w:val="16"/>
                <w:szCs w:val="16"/>
              </w:rPr>
            </w:pPr>
            <w:r w:rsidRPr="00C24463">
              <w:rPr>
                <w:rFonts w:eastAsia="Times New Roman" w:cs="Times New Roman"/>
                <w:b/>
                <w:bCs/>
                <w:color w:val="C00000"/>
                <w:sz w:val="16"/>
                <w:szCs w:val="16"/>
                <w:u w:val="single"/>
              </w:rPr>
              <w:t>I Edit</w:t>
            </w:r>
            <w:r w:rsidRPr="00C24463">
              <w:rPr>
                <w:rFonts w:eastAsia="Times New Roman" w:cs="Times New Roman"/>
                <w:bCs/>
                <w:sz w:val="16"/>
                <w:szCs w:val="16"/>
              </w:rPr>
              <w:t xml:space="preserve"> </w:t>
            </w:r>
            <w:r w:rsidR="000501C4">
              <w:rPr>
                <w:rFonts w:eastAsia="Times New Roman" w:cs="Times New Roman"/>
                <w:bCs/>
                <w:sz w:val="16"/>
                <w:szCs w:val="16"/>
              </w:rPr>
              <w:t xml:space="preserve">my final writing.  I use </w:t>
            </w:r>
            <w:r w:rsidR="000501C4">
              <w:rPr>
                <w:rFonts w:eastAsia="Times New Roman" w:cs="Times New Roman"/>
                <w:b/>
                <w:bCs/>
                <w:color w:val="C00000"/>
                <w:sz w:val="16"/>
                <w:szCs w:val="16"/>
                <w:u w:val="single"/>
              </w:rPr>
              <w:t>upper</w:t>
            </w:r>
            <w:r w:rsidR="000501C4" w:rsidRPr="000501C4">
              <w:rPr>
                <w:rFonts w:eastAsia="Times New Roman" w:cs="Times New Roman"/>
                <w:b/>
                <w:bCs/>
                <w:color w:val="C00000"/>
                <w:sz w:val="16"/>
                <w:szCs w:val="16"/>
              </w:rPr>
              <w:t xml:space="preserve"> </w:t>
            </w:r>
            <w:r w:rsidR="000501C4" w:rsidRPr="000501C4">
              <w:rPr>
                <w:rFonts w:eastAsia="Times New Roman" w:cs="Times New Roman"/>
                <w:bCs/>
                <w:sz w:val="16"/>
                <w:szCs w:val="16"/>
              </w:rPr>
              <w:t>and</w:t>
            </w:r>
            <w:r w:rsidR="000501C4">
              <w:rPr>
                <w:rFonts w:eastAsia="Times New Roman" w:cs="Times New Roman"/>
                <w:bCs/>
                <w:sz w:val="16"/>
                <w:szCs w:val="16"/>
              </w:rPr>
              <w:t xml:space="preserve"> </w:t>
            </w:r>
            <w:r w:rsidR="000501C4" w:rsidRPr="000501C4">
              <w:rPr>
                <w:rFonts w:eastAsia="Times New Roman" w:cs="Times New Roman"/>
                <w:b/>
                <w:bCs/>
                <w:color w:val="C00000"/>
                <w:sz w:val="16"/>
                <w:szCs w:val="16"/>
                <w:u w:val="single"/>
              </w:rPr>
              <w:t>lower</w:t>
            </w:r>
            <w:r w:rsidR="000501C4">
              <w:rPr>
                <w:rFonts w:eastAsia="Times New Roman" w:cs="Times New Roman"/>
                <w:bCs/>
                <w:sz w:val="16"/>
                <w:szCs w:val="16"/>
              </w:rPr>
              <w:t xml:space="preserve"> </w:t>
            </w:r>
            <w:r w:rsidR="000501C4" w:rsidRPr="000501C4">
              <w:rPr>
                <w:rFonts w:eastAsia="Times New Roman" w:cs="Times New Roman"/>
                <w:b/>
                <w:bCs/>
                <w:color w:val="C00000"/>
                <w:sz w:val="16"/>
                <w:szCs w:val="16"/>
                <w:u w:val="single"/>
              </w:rPr>
              <w:t>case</w:t>
            </w:r>
            <w:r w:rsidR="000501C4">
              <w:rPr>
                <w:rFonts w:eastAsia="Times New Roman" w:cs="Times New Roman"/>
                <w:bCs/>
                <w:sz w:val="16"/>
                <w:szCs w:val="16"/>
              </w:rPr>
              <w:t xml:space="preserve"> </w:t>
            </w:r>
            <w:r w:rsidR="000501C4" w:rsidRPr="000501C4">
              <w:rPr>
                <w:rFonts w:eastAsia="Times New Roman" w:cs="Times New Roman"/>
                <w:b/>
                <w:bCs/>
                <w:color w:val="C00000"/>
                <w:sz w:val="16"/>
                <w:szCs w:val="16"/>
                <w:u w:val="single"/>
              </w:rPr>
              <w:t>letters</w:t>
            </w:r>
            <w:r w:rsidR="000501C4">
              <w:rPr>
                <w:rFonts w:eastAsia="Times New Roman" w:cs="Times New Roman"/>
                <w:bCs/>
                <w:sz w:val="16"/>
                <w:szCs w:val="16"/>
              </w:rPr>
              <w:t xml:space="preserve"> correctly.</w:t>
            </w:r>
          </w:p>
        </w:tc>
      </w:tr>
      <w:tr w:rsidR="00A60625" w:rsidTr="00BE138C">
        <w:trPr>
          <w:trHeight w:val="303"/>
        </w:trPr>
        <w:tc>
          <w:tcPr>
            <w:tcW w:w="4992" w:type="dxa"/>
            <w:gridSpan w:val="4"/>
            <w:tcBorders>
              <w:bottom w:val="single" w:sz="4" w:space="0" w:color="BFBFBF" w:themeColor="background1" w:themeShade="BF"/>
            </w:tcBorders>
          </w:tcPr>
          <w:p w:rsidR="000A1300" w:rsidRDefault="000A1300" w:rsidP="000A1300">
            <w:pPr>
              <w:shd w:val="clear" w:color="auto" w:fill="FFFFFF"/>
              <w:rPr>
                <w:rFonts w:cs="Helvetica"/>
                <w:sz w:val="16"/>
                <w:szCs w:val="16"/>
              </w:rPr>
            </w:pPr>
            <w:r w:rsidRPr="00417201">
              <w:rPr>
                <w:rFonts w:cs="Helvetica"/>
                <w:b/>
                <w:sz w:val="16"/>
                <w:szCs w:val="16"/>
                <w:u w:val="single"/>
              </w:rPr>
              <w:t>L.1.2e</w:t>
            </w:r>
            <w:r w:rsidRPr="00417201">
              <w:rPr>
                <w:rFonts w:cs="Helvetica"/>
                <w:sz w:val="16"/>
                <w:szCs w:val="16"/>
              </w:rPr>
              <w:t xml:space="preserve"> </w:t>
            </w:r>
            <w:r w:rsidRPr="00B079E7">
              <w:rPr>
                <w:rFonts w:cs="Helvetica"/>
                <w:b/>
                <w:color w:val="C00000"/>
                <w:sz w:val="16"/>
                <w:szCs w:val="16"/>
                <w:u w:val="single"/>
              </w:rPr>
              <w:t>Spel</w:t>
            </w:r>
            <w:r w:rsidRPr="00C1125E">
              <w:rPr>
                <w:rFonts w:cs="Helvetica"/>
                <w:b/>
                <w:color w:val="C00000"/>
                <w:sz w:val="16"/>
                <w:szCs w:val="16"/>
              </w:rPr>
              <w:t xml:space="preserve">l </w:t>
            </w:r>
            <w:r w:rsidRPr="00417201">
              <w:rPr>
                <w:rFonts w:cs="Helvetica"/>
                <w:sz w:val="16"/>
                <w:szCs w:val="16"/>
              </w:rPr>
              <w:t xml:space="preserve">untaught words </w:t>
            </w:r>
            <w:r w:rsidRPr="00B079E7">
              <w:rPr>
                <w:rFonts w:cs="Helvetica"/>
                <w:b/>
                <w:color w:val="C00000"/>
                <w:sz w:val="16"/>
                <w:szCs w:val="16"/>
                <w:u w:val="single"/>
              </w:rPr>
              <w:t>phonetically</w:t>
            </w:r>
            <w:r w:rsidRPr="00C1125E">
              <w:rPr>
                <w:rFonts w:cs="Helvetica"/>
                <w:sz w:val="16"/>
                <w:szCs w:val="16"/>
              </w:rPr>
              <w:t xml:space="preserve">, </w:t>
            </w:r>
            <w:r w:rsidRPr="00417201">
              <w:rPr>
                <w:rFonts w:cs="Helvetica"/>
                <w:sz w:val="16"/>
                <w:szCs w:val="16"/>
              </w:rPr>
              <w:t>drawing on phonemic awareness and spelling conventions.</w:t>
            </w:r>
          </w:p>
          <w:p w:rsidR="000A1300" w:rsidRPr="00417201" w:rsidRDefault="000A1300" w:rsidP="000A1300">
            <w:pPr>
              <w:shd w:val="clear" w:color="auto" w:fill="FFFFFF"/>
              <w:rPr>
                <w:rFonts w:cs="Helvetica"/>
                <w:sz w:val="16"/>
                <w:szCs w:val="16"/>
              </w:rPr>
            </w:pPr>
          </w:p>
          <w:p w:rsidR="00A60625" w:rsidRPr="000B7705" w:rsidRDefault="000A1300" w:rsidP="00275FB5">
            <w:pPr>
              <w:numPr>
                <w:ilvl w:val="1"/>
                <w:numId w:val="54"/>
              </w:numPr>
              <w:shd w:val="clear" w:color="auto" w:fill="FFFFFF"/>
              <w:ind w:left="0"/>
              <w:rPr>
                <w:rFonts w:cs="Helvetica"/>
                <w:sz w:val="16"/>
                <w:szCs w:val="16"/>
              </w:rPr>
            </w:pPr>
            <w:r w:rsidRPr="00417201">
              <w:rPr>
                <w:rFonts w:cs="Helvetica"/>
                <w:b/>
                <w:sz w:val="16"/>
                <w:szCs w:val="16"/>
                <w:u w:val="single"/>
              </w:rPr>
              <w:t>L.1.4c</w:t>
            </w:r>
            <w:r w:rsidRPr="00417201">
              <w:rPr>
                <w:rFonts w:cs="Helvetica"/>
                <w:sz w:val="16"/>
                <w:szCs w:val="16"/>
              </w:rPr>
              <w:t xml:space="preserve"> Identify frequently occurring </w:t>
            </w:r>
            <w:r w:rsidRPr="00B079E7">
              <w:rPr>
                <w:rFonts w:cs="Helvetica"/>
                <w:b/>
                <w:color w:val="C00000"/>
                <w:sz w:val="16"/>
                <w:szCs w:val="16"/>
                <w:u w:val="single"/>
              </w:rPr>
              <w:t>root</w:t>
            </w:r>
            <w:r w:rsidRPr="00417201">
              <w:rPr>
                <w:rFonts w:cs="Helvetica"/>
                <w:sz w:val="16"/>
                <w:szCs w:val="16"/>
              </w:rPr>
              <w:t xml:space="preserve"> </w:t>
            </w:r>
            <w:r w:rsidRPr="00B079E7">
              <w:rPr>
                <w:rFonts w:cs="Helvetica"/>
                <w:b/>
                <w:color w:val="C00000"/>
                <w:sz w:val="16"/>
                <w:szCs w:val="16"/>
                <w:u w:val="single"/>
              </w:rPr>
              <w:t xml:space="preserve">words </w:t>
            </w:r>
            <w:r w:rsidRPr="00417201">
              <w:rPr>
                <w:rFonts w:cs="Helvetica"/>
                <w:sz w:val="16"/>
                <w:szCs w:val="16"/>
              </w:rPr>
              <w:t xml:space="preserve">(e.g., </w:t>
            </w:r>
            <w:r w:rsidRPr="00417201">
              <w:rPr>
                <w:rStyle w:val="Emphasis"/>
                <w:rFonts w:cs="Helvetica"/>
                <w:sz w:val="16"/>
                <w:szCs w:val="16"/>
              </w:rPr>
              <w:t>look</w:t>
            </w:r>
            <w:r w:rsidRPr="00417201">
              <w:rPr>
                <w:rFonts w:cs="Helvetica"/>
                <w:sz w:val="16"/>
                <w:szCs w:val="16"/>
              </w:rPr>
              <w:t xml:space="preserve">) and their inflectional forms (e.g., </w:t>
            </w:r>
            <w:r w:rsidRPr="00417201">
              <w:rPr>
                <w:rStyle w:val="Emphasis"/>
                <w:rFonts w:cs="Helvetica"/>
                <w:sz w:val="16"/>
                <w:szCs w:val="16"/>
              </w:rPr>
              <w:t>look</w:t>
            </w:r>
            <w:r w:rsidRPr="00B079E7">
              <w:rPr>
                <w:rStyle w:val="Emphasis"/>
                <w:rFonts w:cs="Helvetica"/>
                <w:b/>
                <w:color w:val="C00000"/>
                <w:sz w:val="16"/>
                <w:szCs w:val="16"/>
                <w:u w:val="single"/>
              </w:rPr>
              <w:t>s</w:t>
            </w:r>
            <w:r w:rsidRPr="00417201">
              <w:rPr>
                <w:rStyle w:val="Emphasis"/>
                <w:rFonts w:cs="Helvetica"/>
                <w:sz w:val="16"/>
                <w:szCs w:val="16"/>
              </w:rPr>
              <w:t>, looke</w:t>
            </w:r>
            <w:r w:rsidRPr="00B079E7">
              <w:rPr>
                <w:rStyle w:val="Emphasis"/>
                <w:rFonts w:cs="Helvetica"/>
                <w:b/>
                <w:color w:val="C00000"/>
                <w:sz w:val="16"/>
                <w:szCs w:val="16"/>
                <w:u w:val="single"/>
              </w:rPr>
              <w:t>d</w:t>
            </w:r>
            <w:r w:rsidRPr="00417201">
              <w:rPr>
                <w:rStyle w:val="Emphasis"/>
                <w:rFonts w:cs="Helvetica"/>
                <w:sz w:val="16"/>
                <w:szCs w:val="16"/>
              </w:rPr>
              <w:t>, looki</w:t>
            </w:r>
            <w:r w:rsidRPr="00B079E7">
              <w:rPr>
                <w:rStyle w:val="Emphasis"/>
                <w:rFonts w:cs="Helvetica"/>
                <w:b/>
                <w:color w:val="C00000"/>
                <w:sz w:val="16"/>
                <w:szCs w:val="16"/>
                <w:u w:val="single"/>
              </w:rPr>
              <w:t>ng</w:t>
            </w:r>
            <w:r w:rsidRPr="00B079E7">
              <w:rPr>
                <w:rFonts w:cs="Helvetica"/>
                <w:sz w:val="16"/>
                <w:szCs w:val="16"/>
              </w:rPr>
              <w:t>).</w:t>
            </w:r>
          </w:p>
        </w:tc>
        <w:tc>
          <w:tcPr>
            <w:tcW w:w="4992" w:type="dxa"/>
            <w:gridSpan w:val="2"/>
          </w:tcPr>
          <w:p w:rsidR="00A60625" w:rsidRPr="00417201" w:rsidRDefault="00737D06" w:rsidP="00275FB5">
            <w:pPr>
              <w:numPr>
                <w:ilvl w:val="0"/>
                <w:numId w:val="36"/>
              </w:numPr>
              <w:shd w:val="clear" w:color="auto" w:fill="FFFFFF"/>
              <w:ind w:left="0"/>
              <w:rPr>
                <w:rFonts w:cs="Helvetica"/>
                <w:sz w:val="16"/>
                <w:szCs w:val="16"/>
              </w:rPr>
            </w:pPr>
            <w:r w:rsidRPr="00417201">
              <w:rPr>
                <w:rFonts w:cs="Helvetica"/>
                <w:b/>
                <w:sz w:val="16"/>
                <w:szCs w:val="16"/>
                <w:u w:val="single"/>
              </w:rPr>
              <w:t>W.1.8</w:t>
            </w:r>
            <w:r w:rsidRPr="00417201">
              <w:rPr>
                <w:rFonts w:cs="Helvetica"/>
                <w:sz w:val="16"/>
                <w:szCs w:val="16"/>
              </w:rPr>
              <w:t xml:space="preserve"> With </w:t>
            </w:r>
            <w:r w:rsidRPr="00F85733">
              <w:rPr>
                <w:rFonts w:cs="Helvetica"/>
                <w:b/>
                <w:color w:val="C00000"/>
                <w:sz w:val="16"/>
                <w:szCs w:val="16"/>
                <w:u w:val="single"/>
              </w:rPr>
              <w:t>guidance</w:t>
            </w:r>
            <w:r w:rsidRPr="00417201">
              <w:rPr>
                <w:rFonts w:cs="Helvetica"/>
                <w:sz w:val="16"/>
                <w:szCs w:val="16"/>
              </w:rPr>
              <w:t xml:space="preserve"> and </w:t>
            </w:r>
            <w:r w:rsidRPr="00F85733">
              <w:rPr>
                <w:rFonts w:cs="Helvetica"/>
                <w:b/>
                <w:color w:val="C00000"/>
                <w:sz w:val="16"/>
                <w:szCs w:val="16"/>
                <w:u w:val="single"/>
              </w:rPr>
              <w:t>support</w:t>
            </w:r>
            <w:r w:rsidRPr="00417201">
              <w:rPr>
                <w:rFonts w:cs="Helvetica"/>
                <w:sz w:val="16"/>
                <w:szCs w:val="16"/>
              </w:rPr>
              <w:t xml:space="preserve"> from </w:t>
            </w:r>
            <w:r w:rsidRPr="000501C4">
              <w:rPr>
                <w:rFonts w:cs="Helvetica"/>
                <w:b/>
                <w:color w:val="C00000"/>
                <w:sz w:val="16"/>
                <w:szCs w:val="16"/>
                <w:u w:val="single"/>
              </w:rPr>
              <w:t>adults</w:t>
            </w:r>
            <w:r w:rsidRPr="00417201">
              <w:rPr>
                <w:rFonts w:cs="Helvetica"/>
                <w:sz w:val="16"/>
                <w:szCs w:val="16"/>
              </w:rPr>
              <w:t xml:space="preserve">, recall information from experiences or gather information from </w:t>
            </w:r>
            <w:r w:rsidRPr="00F85733">
              <w:rPr>
                <w:rFonts w:cs="Helvetica"/>
                <w:b/>
                <w:color w:val="C00000"/>
                <w:sz w:val="16"/>
                <w:szCs w:val="16"/>
                <w:u w:val="single"/>
              </w:rPr>
              <w:t>provided</w:t>
            </w:r>
            <w:r w:rsidRPr="00417201">
              <w:rPr>
                <w:rFonts w:cs="Helvetica"/>
                <w:sz w:val="16"/>
                <w:szCs w:val="16"/>
              </w:rPr>
              <w:t xml:space="preserve"> </w:t>
            </w:r>
            <w:r w:rsidRPr="00F85733">
              <w:rPr>
                <w:rFonts w:cs="Helvetica"/>
                <w:b/>
                <w:color w:val="C00000"/>
                <w:sz w:val="16"/>
                <w:szCs w:val="16"/>
                <w:u w:val="single"/>
              </w:rPr>
              <w:t>sources</w:t>
            </w:r>
            <w:r w:rsidRPr="00417201">
              <w:rPr>
                <w:rFonts w:cs="Helvetica"/>
                <w:sz w:val="16"/>
                <w:szCs w:val="16"/>
              </w:rPr>
              <w:t xml:space="preserve"> to answer a question</w:t>
            </w:r>
            <w:r w:rsidR="00FE0B4F">
              <w:rPr>
                <w:rFonts w:cs="Helvetica"/>
                <w:sz w:val="16"/>
                <w:szCs w:val="16"/>
              </w:rPr>
              <w:t>.</w:t>
            </w:r>
          </w:p>
        </w:tc>
        <w:tc>
          <w:tcPr>
            <w:tcW w:w="4992" w:type="dxa"/>
            <w:gridSpan w:val="2"/>
          </w:tcPr>
          <w:p w:rsidR="00A60625" w:rsidRPr="000501C4" w:rsidRDefault="000501C4" w:rsidP="00275FB5">
            <w:pPr>
              <w:numPr>
                <w:ilvl w:val="1"/>
                <w:numId w:val="40"/>
              </w:numPr>
              <w:shd w:val="clear" w:color="auto" w:fill="FFFFFF"/>
              <w:ind w:left="0"/>
              <w:rPr>
                <w:rFonts w:eastAsia="Times New Roman" w:cs="Helvetica"/>
                <w:sz w:val="16"/>
                <w:szCs w:val="16"/>
              </w:rPr>
            </w:pPr>
            <w:r w:rsidRPr="005F1A5E">
              <w:rPr>
                <w:rFonts w:ascii="Helvetica" w:hAnsi="Helvetica" w:cs="Helvetica"/>
                <w:b/>
                <w:sz w:val="14"/>
                <w:szCs w:val="14"/>
                <w:u w:val="single"/>
              </w:rPr>
              <w:t>L.1.1a</w:t>
            </w:r>
            <w:r w:rsidRPr="005F1A5E">
              <w:rPr>
                <w:rFonts w:ascii="Helvetica" w:hAnsi="Helvetica" w:cs="Helvetica"/>
                <w:sz w:val="14"/>
                <w:szCs w:val="14"/>
              </w:rPr>
              <w:t xml:space="preserve"> Print all </w:t>
            </w:r>
            <w:r w:rsidRPr="000501C4">
              <w:rPr>
                <w:rFonts w:ascii="Helvetica" w:hAnsi="Helvetica" w:cs="Helvetica"/>
                <w:b/>
                <w:color w:val="C00000"/>
                <w:sz w:val="14"/>
                <w:szCs w:val="14"/>
                <w:u w:val="single"/>
              </w:rPr>
              <w:t>upper</w:t>
            </w:r>
            <w:r w:rsidRPr="005F1A5E">
              <w:rPr>
                <w:rFonts w:ascii="Helvetica" w:hAnsi="Helvetica" w:cs="Helvetica"/>
                <w:sz w:val="14"/>
                <w:szCs w:val="14"/>
              </w:rPr>
              <w:t xml:space="preserve">- and </w:t>
            </w:r>
            <w:r w:rsidRPr="000501C4">
              <w:rPr>
                <w:rFonts w:ascii="Helvetica" w:hAnsi="Helvetica" w:cs="Helvetica"/>
                <w:b/>
                <w:color w:val="C00000"/>
                <w:sz w:val="14"/>
                <w:szCs w:val="14"/>
                <w:u w:val="single"/>
              </w:rPr>
              <w:t>lowercase</w:t>
            </w:r>
            <w:r w:rsidRPr="000501C4">
              <w:rPr>
                <w:rFonts w:ascii="Helvetica" w:hAnsi="Helvetica" w:cs="Helvetica"/>
                <w:b/>
                <w:color w:val="C00000"/>
                <w:sz w:val="14"/>
                <w:szCs w:val="14"/>
              </w:rPr>
              <w:t xml:space="preserve"> </w:t>
            </w:r>
            <w:r w:rsidRPr="005F1A5E">
              <w:rPr>
                <w:rFonts w:ascii="Helvetica" w:hAnsi="Helvetica" w:cs="Helvetica"/>
                <w:sz w:val="14"/>
                <w:szCs w:val="14"/>
              </w:rPr>
              <w:t>letters</w:t>
            </w:r>
            <w:r>
              <w:rPr>
                <w:rFonts w:ascii="Helvetica" w:hAnsi="Helvetica" w:cs="Helvetica"/>
                <w:sz w:val="14"/>
                <w:szCs w:val="14"/>
              </w:rPr>
              <w:t xml:space="preserve"> </w:t>
            </w:r>
            <w:r w:rsidRPr="005F1A5E">
              <w:rPr>
                <w:rFonts w:ascii="Helvetica" w:hAnsi="Helvetica" w:cs="Helvetica"/>
                <w:i/>
                <w:sz w:val="14"/>
                <w:szCs w:val="14"/>
              </w:rPr>
              <w:t>(correctly in sentences).</w:t>
            </w:r>
          </w:p>
          <w:p w:rsidR="000501C4" w:rsidRDefault="000501C4" w:rsidP="000501C4">
            <w:pPr>
              <w:shd w:val="clear" w:color="auto" w:fill="FFFFFF"/>
              <w:rPr>
                <w:rFonts w:eastAsia="Times New Roman" w:cs="Helvetica"/>
                <w:sz w:val="16"/>
                <w:szCs w:val="16"/>
              </w:rPr>
            </w:pPr>
          </w:p>
          <w:p w:rsidR="000501C4" w:rsidRPr="000501C4" w:rsidRDefault="000501C4" w:rsidP="000501C4">
            <w:pPr>
              <w:shd w:val="clear" w:color="auto" w:fill="FFFFFF"/>
              <w:rPr>
                <w:rFonts w:eastAsia="Times New Roman" w:cs="Helvetica"/>
                <w:i/>
                <w:sz w:val="16"/>
                <w:szCs w:val="16"/>
              </w:rPr>
            </w:pPr>
            <w:r>
              <w:rPr>
                <w:rFonts w:eastAsia="Times New Roman" w:cs="Helvetica"/>
                <w:i/>
                <w:sz w:val="16"/>
                <w:szCs w:val="16"/>
              </w:rPr>
              <w:t>At the beginning of first grade this may have been a more prescriptive activity, but toward the middle and end of first grade students can write sentences in lower case using capitals for basic punctuation.</w:t>
            </w:r>
          </w:p>
        </w:tc>
      </w:tr>
      <w:tr w:rsidR="00A60625" w:rsidTr="00BE138C">
        <w:tc>
          <w:tcPr>
            <w:tcW w:w="4992" w:type="dxa"/>
            <w:gridSpan w:val="4"/>
            <w:shd w:val="clear" w:color="auto" w:fill="FFFFCC"/>
          </w:tcPr>
          <w:p w:rsidR="00A60625" w:rsidRPr="00C24463" w:rsidRDefault="00A60625" w:rsidP="000A1300">
            <w:pPr>
              <w:rPr>
                <w:rFonts w:eastAsia="Times New Roman" w:cs="Times New Roman"/>
                <w:sz w:val="16"/>
                <w:szCs w:val="16"/>
              </w:rPr>
            </w:pPr>
            <w:r w:rsidRPr="00C24463">
              <w:rPr>
                <w:rFonts w:eastAsia="Times New Roman" w:cs="Times New Roman"/>
                <w:b/>
                <w:color w:val="C00000"/>
                <w:sz w:val="16"/>
                <w:szCs w:val="16"/>
                <w:u w:val="single"/>
              </w:rPr>
              <w:t xml:space="preserve">I </w:t>
            </w:r>
            <w:r w:rsidR="000A1300">
              <w:rPr>
                <w:rFonts w:eastAsia="Times New Roman" w:cs="Times New Roman"/>
                <w:b/>
                <w:color w:val="C00000"/>
                <w:sz w:val="16"/>
                <w:szCs w:val="16"/>
                <w:u w:val="single"/>
              </w:rPr>
              <w:t>Speak</w:t>
            </w:r>
            <w:r w:rsidRPr="00C24463">
              <w:rPr>
                <w:rFonts w:eastAsia="Times New Roman" w:cs="Times New Roman"/>
                <w:sz w:val="16"/>
                <w:szCs w:val="16"/>
              </w:rPr>
              <w:t xml:space="preserve"> a</w:t>
            </w:r>
            <w:r w:rsidR="000A1300">
              <w:rPr>
                <w:rFonts w:eastAsia="Times New Roman" w:cs="Times New Roman"/>
                <w:sz w:val="16"/>
                <w:szCs w:val="16"/>
              </w:rPr>
              <w:t xml:space="preserve">bout a </w:t>
            </w:r>
            <w:r w:rsidR="000A1300" w:rsidRPr="00C1125E">
              <w:rPr>
                <w:rFonts w:eastAsia="Times New Roman" w:cs="Times New Roman"/>
                <w:b/>
                <w:color w:val="C00000"/>
                <w:sz w:val="16"/>
                <w:szCs w:val="16"/>
                <w:u w:val="single"/>
              </w:rPr>
              <w:t>topic</w:t>
            </w:r>
            <w:r w:rsidR="000A1300" w:rsidRPr="00C1125E">
              <w:rPr>
                <w:rFonts w:eastAsia="Times New Roman" w:cs="Times New Roman"/>
                <w:b/>
                <w:color w:val="C00000"/>
                <w:sz w:val="16"/>
                <w:szCs w:val="16"/>
              </w:rPr>
              <w:t xml:space="preserve"> </w:t>
            </w:r>
            <w:r w:rsidR="000A1300" w:rsidRPr="00C1125E">
              <w:rPr>
                <w:rFonts w:eastAsia="Times New Roman" w:cs="Times New Roman"/>
                <w:sz w:val="16"/>
                <w:szCs w:val="16"/>
              </w:rPr>
              <w:t>I</w:t>
            </w:r>
            <w:r w:rsidR="000A1300">
              <w:rPr>
                <w:rFonts w:eastAsia="Times New Roman" w:cs="Times New Roman"/>
                <w:sz w:val="16"/>
                <w:szCs w:val="16"/>
              </w:rPr>
              <w:t xml:space="preserve"> have researched.  I </w:t>
            </w:r>
            <w:r w:rsidR="000A1300" w:rsidRPr="00C1125E">
              <w:rPr>
                <w:rFonts w:eastAsia="Times New Roman" w:cs="Times New Roman"/>
                <w:b/>
                <w:color w:val="C00000"/>
                <w:sz w:val="16"/>
                <w:szCs w:val="16"/>
                <w:u w:val="single"/>
              </w:rPr>
              <w:t>share</w:t>
            </w:r>
            <w:r w:rsidR="000A1300">
              <w:rPr>
                <w:rFonts w:eastAsia="Times New Roman" w:cs="Times New Roman"/>
                <w:sz w:val="16"/>
                <w:szCs w:val="16"/>
              </w:rPr>
              <w:t xml:space="preserve"> what I have learned.</w:t>
            </w:r>
          </w:p>
        </w:tc>
        <w:tc>
          <w:tcPr>
            <w:tcW w:w="4992" w:type="dxa"/>
            <w:gridSpan w:val="2"/>
            <w:shd w:val="clear" w:color="auto" w:fill="FFFFCC"/>
          </w:tcPr>
          <w:p w:rsidR="00A60625" w:rsidRPr="00C24463" w:rsidRDefault="00C24463" w:rsidP="00803801">
            <w:pPr>
              <w:rPr>
                <w:rFonts w:eastAsia="Times New Roman" w:cs="Times New Roman"/>
                <w:sz w:val="16"/>
                <w:szCs w:val="16"/>
              </w:rPr>
            </w:pPr>
            <w:r>
              <w:rPr>
                <w:rFonts w:eastAsia="Times New Roman" w:cs="Times New Roman"/>
                <w:b/>
                <w:color w:val="C00000"/>
                <w:sz w:val="16"/>
                <w:szCs w:val="16"/>
                <w:u w:val="single"/>
              </w:rPr>
              <w:t>I S</w:t>
            </w:r>
            <w:r w:rsidR="00A60625" w:rsidRPr="00C24463">
              <w:rPr>
                <w:rFonts w:eastAsia="Times New Roman" w:cs="Times New Roman"/>
                <w:b/>
                <w:color w:val="C00000"/>
                <w:sz w:val="16"/>
                <w:szCs w:val="16"/>
                <w:u w:val="single"/>
              </w:rPr>
              <w:t>peak</w:t>
            </w:r>
            <w:r w:rsidR="00A60625" w:rsidRPr="00C24463">
              <w:rPr>
                <w:rFonts w:eastAsia="Times New Roman" w:cs="Times New Roman"/>
                <w:sz w:val="16"/>
                <w:szCs w:val="16"/>
              </w:rPr>
              <w:t xml:space="preserve"> </w:t>
            </w:r>
            <w:r w:rsidR="000501C4">
              <w:rPr>
                <w:rFonts w:eastAsia="Times New Roman" w:cs="Times New Roman"/>
                <w:sz w:val="16"/>
                <w:szCs w:val="16"/>
              </w:rPr>
              <w:t xml:space="preserve">and </w:t>
            </w:r>
            <w:r w:rsidR="000501C4" w:rsidRPr="000501C4">
              <w:rPr>
                <w:rFonts w:eastAsia="Times New Roman" w:cs="Times New Roman"/>
                <w:b/>
                <w:color w:val="C00000"/>
                <w:sz w:val="16"/>
                <w:szCs w:val="16"/>
                <w:u w:val="single"/>
              </w:rPr>
              <w:t>share</w:t>
            </w:r>
            <w:r w:rsidR="000501C4">
              <w:rPr>
                <w:rFonts w:eastAsia="Times New Roman" w:cs="Times New Roman"/>
                <w:sz w:val="16"/>
                <w:szCs w:val="16"/>
              </w:rPr>
              <w:t xml:space="preserve"> with </w:t>
            </w:r>
            <w:r w:rsidR="000501C4" w:rsidRPr="000501C4">
              <w:rPr>
                <w:rFonts w:eastAsia="Times New Roman" w:cs="Times New Roman"/>
                <w:b/>
                <w:color w:val="C00000"/>
                <w:sz w:val="16"/>
                <w:szCs w:val="16"/>
                <w:u w:val="single"/>
              </w:rPr>
              <w:t>adults</w:t>
            </w:r>
            <w:r w:rsidR="000501C4">
              <w:rPr>
                <w:rFonts w:eastAsia="Times New Roman" w:cs="Times New Roman"/>
                <w:sz w:val="16"/>
                <w:szCs w:val="16"/>
              </w:rPr>
              <w:t xml:space="preserve"> about my </w:t>
            </w:r>
            <w:r w:rsidR="000501C4" w:rsidRPr="000501C4">
              <w:rPr>
                <w:rFonts w:eastAsia="Times New Roman" w:cs="Times New Roman"/>
                <w:b/>
                <w:color w:val="C00000"/>
                <w:sz w:val="16"/>
                <w:szCs w:val="16"/>
                <w:u w:val="single"/>
              </w:rPr>
              <w:t>research</w:t>
            </w:r>
            <w:r w:rsidR="000501C4">
              <w:rPr>
                <w:rFonts w:eastAsia="Times New Roman" w:cs="Times New Roman"/>
                <w:sz w:val="16"/>
                <w:szCs w:val="16"/>
              </w:rPr>
              <w:t xml:space="preserve"> information</w:t>
            </w:r>
            <w:r w:rsidR="009A06BA">
              <w:rPr>
                <w:rFonts w:eastAsia="Times New Roman" w:cs="Times New Roman"/>
                <w:sz w:val="16"/>
                <w:szCs w:val="16"/>
              </w:rPr>
              <w:t>.</w:t>
            </w:r>
            <w:r w:rsidR="000501C4">
              <w:rPr>
                <w:rFonts w:eastAsia="Times New Roman" w:cs="Times New Roman"/>
                <w:sz w:val="16"/>
                <w:szCs w:val="16"/>
              </w:rPr>
              <w:t xml:space="preserve"> </w:t>
            </w:r>
          </w:p>
        </w:tc>
        <w:tc>
          <w:tcPr>
            <w:tcW w:w="4992" w:type="dxa"/>
            <w:gridSpan w:val="2"/>
            <w:shd w:val="clear" w:color="auto" w:fill="FFFFCC"/>
          </w:tcPr>
          <w:p w:rsidR="00A60625" w:rsidRPr="00C24463" w:rsidRDefault="00C24463" w:rsidP="0053503E">
            <w:pPr>
              <w:rPr>
                <w:rFonts w:eastAsia="Times New Roman" w:cs="Times New Roman"/>
                <w:sz w:val="16"/>
                <w:szCs w:val="16"/>
              </w:rPr>
            </w:pPr>
            <w:r>
              <w:rPr>
                <w:rFonts w:eastAsia="Times New Roman" w:cs="Times New Roman"/>
                <w:b/>
                <w:color w:val="C00000"/>
                <w:sz w:val="16"/>
                <w:szCs w:val="16"/>
                <w:u w:val="single"/>
              </w:rPr>
              <w:t>I S</w:t>
            </w:r>
            <w:r w:rsidR="00A60625" w:rsidRPr="00C24463">
              <w:rPr>
                <w:rFonts w:eastAsia="Times New Roman" w:cs="Times New Roman"/>
                <w:b/>
                <w:color w:val="C00000"/>
                <w:sz w:val="16"/>
                <w:szCs w:val="16"/>
                <w:u w:val="single"/>
              </w:rPr>
              <w:t>peak</w:t>
            </w:r>
            <w:r w:rsidR="00A60625" w:rsidRPr="00C24463">
              <w:rPr>
                <w:rFonts w:eastAsia="Times New Roman" w:cs="Times New Roman"/>
                <w:sz w:val="16"/>
                <w:szCs w:val="16"/>
              </w:rPr>
              <w:t xml:space="preserve"> to present </w:t>
            </w:r>
            <w:r w:rsidR="000501C4">
              <w:rPr>
                <w:rFonts w:eastAsia="Times New Roman" w:cs="Times New Roman"/>
                <w:sz w:val="16"/>
                <w:szCs w:val="16"/>
              </w:rPr>
              <w:t xml:space="preserve">my </w:t>
            </w:r>
            <w:r w:rsidR="000501C4" w:rsidRPr="000B7705">
              <w:rPr>
                <w:rFonts w:eastAsia="Times New Roman" w:cs="Times New Roman"/>
                <w:b/>
                <w:color w:val="C00000"/>
                <w:sz w:val="16"/>
                <w:szCs w:val="16"/>
                <w:u w:val="single"/>
              </w:rPr>
              <w:t>shared</w:t>
            </w:r>
            <w:r w:rsidR="000501C4">
              <w:rPr>
                <w:rFonts w:eastAsia="Times New Roman" w:cs="Times New Roman"/>
                <w:sz w:val="16"/>
                <w:szCs w:val="16"/>
              </w:rPr>
              <w:t xml:space="preserve"> </w:t>
            </w:r>
            <w:r w:rsidR="000501C4" w:rsidRPr="000B7705">
              <w:rPr>
                <w:rFonts w:eastAsia="Times New Roman" w:cs="Times New Roman"/>
                <w:b/>
                <w:color w:val="C00000"/>
                <w:sz w:val="16"/>
                <w:szCs w:val="16"/>
                <w:u w:val="single"/>
              </w:rPr>
              <w:t>research</w:t>
            </w:r>
            <w:r w:rsidR="000501C4">
              <w:rPr>
                <w:rFonts w:eastAsia="Times New Roman" w:cs="Times New Roman"/>
                <w:sz w:val="16"/>
                <w:szCs w:val="16"/>
              </w:rPr>
              <w:t xml:space="preserve">.  </w:t>
            </w:r>
            <w:r w:rsidR="000B7705">
              <w:rPr>
                <w:rFonts w:eastAsia="Times New Roman" w:cs="Times New Roman"/>
                <w:sz w:val="16"/>
                <w:szCs w:val="16"/>
              </w:rPr>
              <w:t xml:space="preserve">I </w:t>
            </w:r>
            <w:r w:rsidR="000B7705" w:rsidRPr="000B7705">
              <w:rPr>
                <w:rFonts w:eastAsia="Times New Roman" w:cs="Times New Roman"/>
                <w:b/>
                <w:color w:val="C00000"/>
                <w:sz w:val="16"/>
                <w:szCs w:val="16"/>
                <w:u w:val="single"/>
              </w:rPr>
              <w:t>respond</w:t>
            </w:r>
            <w:r w:rsidR="000B7705" w:rsidRPr="000B7705">
              <w:rPr>
                <w:rFonts w:eastAsia="Times New Roman" w:cs="Times New Roman"/>
                <w:b/>
                <w:color w:val="C00000"/>
                <w:sz w:val="16"/>
                <w:szCs w:val="16"/>
              </w:rPr>
              <w:t xml:space="preserve"> </w:t>
            </w:r>
            <w:r w:rsidR="000B7705">
              <w:rPr>
                <w:rFonts w:eastAsia="Times New Roman" w:cs="Times New Roman"/>
                <w:sz w:val="16"/>
                <w:szCs w:val="16"/>
              </w:rPr>
              <w:t xml:space="preserve">to </w:t>
            </w:r>
            <w:r w:rsidR="000B7705" w:rsidRPr="000B7705">
              <w:rPr>
                <w:rFonts w:eastAsia="Times New Roman" w:cs="Times New Roman"/>
                <w:b/>
                <w:color w:val="C00000"/>
                <w:sz w:val="16"/>
                <w:szCs w:val="16"/>
                <w:u w:val="single"/>
              </w:rPr>
              <w:t>comments</w:t>
            </w:r>
            <w:r w:rsidR="000B7705">
              <w:rPr>
                <w:rFonts w:eastAsia="Times New Roman" w:cs="Times New Roman"/>
                <w:sz w:val="16"/>
                <w:szCs w:val="16"/>
              </w:rPr>
              <w:t xml:space="preserve"> about my work with facts and clarity.</w:t>
            </w:r>
          </w:p>
        </w:tc>
      </w:tr>
      <w:tr w:rsidR="00A60625" w:rsidTr="00BE138C">
        <w:trPr>
          <w:trHeight w:val="681"/>
        </w:trPr>
        <w:tc>
          <w:tcPr>
            <w:tcW w:w="4992" w:type="dxa"/>
            <w:gridSpan w:val="4"/>
          </w:tcPr>
          <w:p w:rsidR="00C1125E" w:rsidRDefault="00C1125E" w:rsidP="00C1125E">
            <w:pPr>
              <w:shd w:val="clear" w:color="auto" w:fill="FFFFFF"/>
              <w:rPr>
                <w:rFonts w:cs="Helvetica"/>
                <w:b/>
                <w:sz w:val="16"/>
                <w:szCs w:val="16"/>
                <w:u w:val="single"/>
              </w:rPr>
            </w:pPr>
          </w:p>
          <w:p w:rsidR="00A60625" w:rsidRPr="00C24463" w:rsidRDefault="00C1125E" w:rsidP="000B7705">
            <w:pPr>
              <w:shd w:val="clear" w:color="auto" w:fill="FFFFFF"/>
              <w:rPr>
                <w:rFonts w:cs="Helvetica"/>
                <w:sz w:val="16"/>
                <w:szCs w:val="16"/>
              </w:rPr>
            </w:pPr>
            <w:r w:rsidRPr="00417201">
              <w:rPr>
                <w:rFonts w:cs="Helvetica"/>
                <w:b/>
                <w:sz w:val="16"/>
                <w:szCs w:val="16"/>
                <w:u w:val="single"/>
              </w:rPr>
              <w:t>SL.1.1a</w:t>
            </w:r>
            <w:r w:rsidRPr="00417201">
              <w:rPr>
                <w:rFonts w:cs="Helvetica"/>
                <w:sz w:val="16"/>
                <w:szCs w:val="16"/>
              </w:rPr>
              <w:t xml:space="preserve"> Follow agreed-upon rules for discussions (e.g., listening to others with care, </w:t>
            </w:r>
            <w:r w:rsidRPr="00C1125E">
              <w:rPr>
                <w:rFonts w:cs="Helvetica"/>
                <w:b/>
                <w:color w:val="C00000"/>
                <w:sz w:val="16"/>
                <w:szCs w:val="16"/>
                <w:u w:val="single"/>
              </w:rPr>
              <w:t>speaking</w:t>
            </w:r>
            <w:r w:rsidRPr="00417201">
              <w:rPr>
                <w:rFonts w:cs="Helvetica"/>
                <w:sz w:val="16"/>
                <w:szCs w:val="16"/>
              </w:rPr>
              <w:t xml:space="preserve"> one at a time </w:t>
            </w:r>
            <w:r w:rsidRPr="00C1125E">
              <w:rPr>
                <w:rFonts w:cs="Helvetica"/>
                <w:b/>
                <w:color w:val="C00000"/>
                <w:sz w:val="16"/>
                <w:szCs w:val="16"/>
                <w:u w:val="single"/>
              </w:rPr>
              <w:t>about</w:t>
            </w:r>
            <w:r w:rsidRPr="00417201">
              <w:rPr>
                <w:rFonts w:cs="Helvetica"/>
                <w:sz w:val="16"/>
                <w:szCs w:val="16"/>
              </w:rPr>
              <w:t xml:space="preserve"> the </w:t>
            </w:r>
            <w:r w:rsidRPr="00C1125E">
              <w:rPr>
                <w:rFonts w:cs="Helvetica"/>
                <w:b/>
                <w:color w:val="C00000"/>
                <w:sz w:val="16"/>
                <w:szCs w:val="16"/>
                <w:u w:val="single"/>
              </w:rPr>
              <w:t>topics</w:t>
            </w:r>
            <w:r w:rsidRPr="00417201">
              <w:rPr>
                <w:rFonts w:cs="Helvetica"/>
                <w:sz w:val="16"/>
                <w:szCs w:val="16"/>
              </w:rPr>
              <w:t xml:space="preserve"> and </w:t>
            </w:r>
            <w:r w:rsidRPr="00C1125E">
              <w:rPr>
                <w:rFonts w:cs="Helvetica"/>
                <w:b/>
                <w:color w:val="C00000"/>
                <w:sz w:val="16"/>
                <w:szCs w:val="16"/>
                <w:u w:val="single"/>
              </w:rPr>
              <w:t>texts</w:t>
            </w:r>
            <w:r w:rsidRPr="00417201">
              <w:rPr>
                <w:rFonts w:cs="Helvetica"/>
                <w:sz w:val="16"/>
                <w:szCs w:val="16"/>
              </w:rPr>
              <w:t xml:space="preserve"> under discussion).</w:t>
            </w:r>
          </w:p>
        </w:tc>
        <w:tc>
          <w:tcPr>
            <w:tcW w:w="4992" w:type="dxa"/>
            <w:gridSpan w:val="2"/>
          </w:tcPr>
          <w:p w:rsidR="000501C4" w:rsidRDefault="000501C4" w:rsidP="00275FB5">
            <w:pPr>
              <w:numPr>
                <w:ilvl w:val="1"/>
                <w:numId w:val="54"/>
              </w:numPr>
              <w:shd w:val="clear" w:color="auto" w:fill="FFFFFF"/>
              <w:ind w:left="0"/>
              <w:rPr>
                <w:rFonts w:cs="Helvetica"/>
                <w:sz w:val="16"/>
                <w:szCs w:val="16"/>
              </w:rPr>
            </w:pPr>
          </w:p>
          <w:p w:rsidR="00A60625" w:rsidRPr="000B7705" w:rsidRDefault="000501C4" w:rsidP="00275FB5">
            <w:pPr>
              <w:numPr>
                <w:ilvl w:val="1"/>
                <w:numId w:val="54"/>
              </w:numPr>
              <w:shd w:val="clear" w:color="auto" w:fill="FFFFFF"/>
              <w:ind w:left="0"/>
              <w:rPr>
                <w:rFonts w:cs="Helvetica"/>
                <w:sz w:val="16"/>
                <w:szCs w:val="16"/>
              </w:rPr>
            </w:pPr>
            <w:r w:rsidRPr="000501C4">
              <w:rPr>
                <w:rFonts w:cs="Helvetica"/>
                <w:b/>
                <w:sz w:val="16"/>
                <w:szCs w:val="16"/>
                <w:u w:val="single"/>
              </w:rPr>
              <w:t>SL.1.6</w:t>
            </w:r>
            <w:r w:rsidRPr="000501C4">
              <w:rPr>
                <w:rFonts w:cs="Helvetica"/>
                <w:sz w:val="16"/>
                <w:szCs w:val="16"/>
              </w:rPr>
              <w:t xml:space="preserve"> Produce </w:t>
            </w:r>
            <w:r w:rsidRPr="000501C4">
              <w:rPr>
                <w:rFonts w:cs="Helvetica"/>
                <w:b/>
                <w:color w:val="C00000"/>
                <w:sz w:val="16"/>
                <w:szCs w:val="16"/>
                <w:u w:val="single"/>
              </w:rPr>
              <w:t>complete</w:t>
            </w:r>
            <w:r w:rsidRPr="000501C4">
              <w:rPr>
                <w:rFonts w:cs="Helvetica"/>
                <w:sz w:val="16"/>
                <w:szCs w:val="16"/>
              </w:rPr>
              <w:t xml:space="preserve"> </w:t>
            </w:r>
            <w:r w:rsidRPr="000501C4">
              <w:rPr>
                <w:rFonts w:cs="Helvetica"/>
                <w:b/>
                <w:color w:val="C00000"/>
                <w:sz w:val="16"/>
                <w:szCs w:val="16"/>
                <w:u w:val="single"/>
              </w:rPr>
              <w:t>sentences</w:t>
            </w:r>
            <w:r w:rsidRPr="000501C4">
              <w:rPr>
                <w:rFonts w:cs="Helvetica"/>
                <w:sz w:val="16"/>
                <w:szCs w:val="16"/>
              </w:rPr>
              <w:t xml:space="preserve"> when appropriate to task and situation.</w:t>
            </w:r>
          </w:p>
        </w:tc>
        <w:tc>
          <w:tcPr>
            <w:tcW w:w="4992" w:type="dxa"/>
            <w:gridSpan w:val="2"/>
          </w:tcPr>
          <w:p w:rsidR="000B7705" w:rsidRPr="000B7705" w:rsidRDefault="00417201" w:rsidP="00275FB5">
            <w:pPr>
              <w:numPr>
                <w:ilvl w:val="1"/>
                <w:numId w:val="57"/>
              </w:numPr>
              <w:shd w:val="clear" w:color="auto" w:fill="FFFFFF"/>
              <w:spacing w:before="100" w:beforeAutospacing="1" w:after="130" w:line="208" w:lineRule="atLeast"/>
              <w:ind w:left="0"/>
              <w:rPr>
                <w:rFonts w:ascii="Helvetica" w:hAnsi="Helvetica" w:cs="Helvetica"/>
                <w:color w:val="3B3B3A"/>
                <w:sz w:val="17"/>
                <w:szCs w:val="17"/>
              </w:rPr>
            </w:pPr>
            <w:r w:rsidRPr="00417201">
              <w:rPr>
                <w:rFonts w:cs="Helvetica"/>
                <w:b/>
                <w:sz w:val="16"/>
                <w:szCs w:val="16"/>
                <w:u w:val="single"/>
              </w:rPr>
              <w:t>W.1.7</w:t>
            </w:r>
            <w:r w:rsidRPr="00417201">
              <w:rPr>
                <w:rFonts w:cs="Helvetica"/>
                <w:sz w:val="16"/>
                <w:szCs w:val="16"/>
              </w:rPr>
              <w:t xml:space="preserve"> Participate in </w:t>
            </w:r>
            <w:r w:rsidRPr="000B7705">
              <w:rPr>
                <w:rFonts w:cs="Helvetica"/>
                <w:b/>
                <w:color w:val="C00000"/>
                <w:sz w:val="16"/>
                <w:szCs w:val="16"/>
                <w:u w:val="single"/>
              </w:rPr>
              <w:t>shared</w:t>
            </w:r>
            <w:r w:rsidRPr="000B7705">
              <w:rPr>
                <w:rFonts w:cs="Helvetica"/>
                <w:b/>
                <w:color w:val="C00000"/>
                <w:sz w:val="16"/>
                <w:szCs w:val="16"/>
              </w:rPr>
              <w:t xml:space="preserve"> </w:t>
            </w:r>
            <w:r w:rsidRPr="000B7705">
              <w:rPr>
                <w:rFonts w:cs="Helvetica"/>
                <w:b/>
                <w:color w:val="C00000"/>
                <w:sz w:val="16"/>
                <w:szCs w:val="16"/>
                <w:u w:val="single"/>
              </w:rPr>
              <w:t>research</w:t>
            </w:r>
            <w:r w:rsidRPr="000B7705">
              <w:rPr>
                <w:rFonts w:cs="Helvetica"/>
                <w:b/>
                <w:color w:val="C00000"/>
                <w:sz w:val="16"/>
                <w:szCs w:val="16"/>
              </w:rPr>
              <w:t xml:space="preserve"> </w:t>
            </w:r>
            <w:r w:rsidRPr="00417201">
              <w:rPr>
                <w:rFonts w:cs="Helvetica"/>
                <w:sz w:val="16"/>
                <w:szCs w:val="16"/>
              </w:rPr>
              <w:t xml:space="preserve">and </w:t>
            </w:r>
            <w:r w:rsidRPr="000B7705">
              <w:rPr>
                <w:rFonts w:cs="Helvetica"/>
                <w:b/>
                <w:color w:val="C00000"/>
                <w:sz w:val="16"/>
                <w:szCs w:val="16"/>
                <w:u w:val="single"/>
              </w:rPr>
              <w:t>writing</w:t>
            </w:r>
            <w:r w:rsidRPr="000B7705">
              <w:rPr>
                <w:rFonts w:cs="Helvetica"/>
                <w:b/>
                <w:color w:val="C00000"/>
                <w:sz w:val="16"/>
                <w:szCs w:val="16"/>
              </w:rPr>
              <w:t xml:space="preserve"> </w:t>
            </w:r>
            <w:r w:rsidRPr="000B7705">
              <w:rPr>
                <w:rFonts w:cs="Helvetica"/>
                <w:sz w:val="16"/>
                <w:szCs w:val="16"/>
              </w:rPr>
              <w:t>projects…</w:t>
            </w:r>
            <w:r w:rsidR="000B7705" w:rsidRPr="000B7705">
              <w:rPr>
                <w:rFonts w:cs="Helvetica"/>
                <w:sz w:val="16"/>
                <w:szCs w:val="16"/>
              </w:rPr>
              <w:t xml:space="preserve"> </w:t>
            </w:r>
          </w:p>
          <w:p w:rsidR="00A60625" w:rsidRPr="00EA6010" w:rsidRDefault="000B7705" w:rsidP="00275FB5">
            <w:pPr>
              <w:numPr>
                <w:ilvl w:val="1"/>
                <w:numId w:val="57"/>
              </w:numPr>
              <w:shd w:val="clear" w:color="auto" w:fill="FFFFFF"/>
              <w:spacing w:before="100" w:beforeAutospacing="1" w:after="130" w:line="208" w:lineRule="atLeast"/>
              <w:ind w:left="0"/>
              <w:rPr>
                <w:rFonts w:ascii="Helvetica" w:hAnsi="Helvetica" w:cs="Helvetica"/>
                <w:color w:val="3B3B3A"/>
                <w:sz w:val="17"/>
                <w:szCs w:val="17"/>
              </w:rPr>
            </w:pPr>
            <w:r w:rsidRPr="000B7705">
              <w:rPr>
                <w:rFonts w:cs="Helvetica"/>
                <w:b/>
                <w:sz w:val="16"/>
                <w:szCs w:val="16"/>
                <w:u w:val="single"/>
              </w:rPr>
              <w:t>SL.1.1b</w:t>
            </w:r>
            <w:r w:rsidRPr="000B7705">
              <w:rPr>
                <w:rFonts w:cs="Helvetica"/>
                <w:sz w:val="16"/>
                <w:szCs w:val="16"/>
              </w:rPr>
              <w:t xml:space="preserve"> Build on others’ talk in conversations by </w:t>
            </w:r>
            <w:r w:rsidRPr="000B7705">
              <w:rPr>
                <w:rFonts w:cs="Helvetica"/>
                <w:b/>
                <w:color w:val="C00000"/>
                <w:sz w:val="16"/>
                <w:szCs w:val="16"/>
                <w:u w:val="single"/>
              </w:rPr>
              <w:t>respond</w:t>
            </w:r>
            <w:r w:rsidRPr="000B7705">
              <w:rPr>
                <w:rFonts w:cs="Helvetica"/>
                <w:sz w:val="16"/>
                <w:szCs w:val="16"/>
              </w:rPr>
              <w:t xml:space="preserve">ing </w:t>
            </w:r>
            <w:r w:rsidRPr="000B7705">
              <w:rPr>
                <w:rFonts w:cs="Helvetica"/>
                <w:b/>
                <w:color w:val="C00000"/>
                <w:sz w:val="16"/>
                <w:szCs w:val="16"/>
                <w:u w:val="single"/>
              </w:rPr>
              <w:t>to</w:t>
            </w:r>
            <w:r w:rsidRPr="000B7705">
              <w:rPr>
                <w:rFonts w:cs="Helvetica"/>
                <w:sz w:val="16"/>
                <w:szCs w:val="16"/>
              </w:rPr>
              <w:t xml:space="preserve"> the </w:t>
            </w:r>
            <w:r w:rsidRPr="000B7705">
              <w:rPr>
                <w:rFonts w:cs="Helvetica"/>
                <w:b/>
                <w:color w:val="C00000"/>
                <w:sz w:val="16"/>
                <w:szCs w:val="16"/>
                <w:u w:val="single"/>
              </w:rPr>
              <w:t>comments</w:t>
            </w:r>
            <w:r w:rsidRPr="000B7705">
              <w:rPr>
                <w:rFonts w:cs="Helvetica"/>
                <w:sz w:val="16"/>
                <w:szCs w:val="16"/>
              </w:rPr>
              <w:t xml:space="preserve"> of others through multiple exchanges</w:t>
            </w:r>
            <w:r w:rsidR="00EA6010">
              <w:rPr>
                <w:rFonts w:cs="Helvetica"/>
                <w:sz w:val="16"/>
                <w:szCs w:val="16"/>
              </w:rPr>
              <w:t>.</w:t>
            </w:r>
          </w:p>
        </w:tc>
      </w:tr>
    </w:tbl>
    <w:p w:rsidR="00A60625" w:rsidRDefault="00A60625" w:rsidP="00A12AD0">
      <w:pPr>
        <w:spacing w:after="0"/>
        <w:rPr>
          <w:sz w:val="20"/>
          <w:szCs w:val="20"/>
        </w:rPr>
      </w:pPr>
    </w:p>
    <w:p w:rsidR="00A60625" w:rsidRDefault="00A60625">
      <w:pPr>
        <w:rPr>
          <w:sz w:val="20"/>
          <w:szCs w:val="20"/>
        </w:rPr>
      </w:pPr>
    </w:p>
    <w:p w:rsidR="00A60625" w:rsidRDefault="00A60625" w:rsidP="00A12AD0">
      <w:pPr>
        <w:spacing w:after="0"/>
        <w:rPr>
          <w:sz w:val="20"/>
          <w:szCs w:val="20"/>
        </w:rPr>
      </w:pPr>
    </w:p>
    <w:tbl>
      <w:tblPr>
        <w:tblW w:w="14460" w:type="dxa"/>
        <w:tblInd w:w="378" w:type="dxa"/>
        <w:tblLook w:val="04A0" w:firstRow="1" w:lastRow="0" w:firstColumn="1" w:lastColumn="0" w:noHBand="0" w:noVBand="1"/>
      </w:tblPr>
      <w:tblGrid>
        <w:gridCol w:w="990"/>
        <w:gridCol w:w="3690"/>
        <w:gridCol w:w="4740"/>
        <w:gridCol w:w="5040"/>
      </w:tblGrid>
      <w:tr w:rsidR="00A60625" w:rsidRPr="000D7FAB" w:rsidTr="000E1AB0">
        <w:trPr>
          <w:trHeight w:val="20"/>
        </w:trPr>
        <w:tc>
          <w:tcPr>
            <w:tcW w:w="990" w:type="dxa"/>
            <w:vMerge w:val="restart"/>
            <w:tcBorders>
              <w:top w:val="single" w:sz="4" w:space="0" w:color="4F6228"/>
              <w:left w:val="single" w:sz="12" w:space="0" w:color="4F6228"/>
              <w:bottom w:val="single" w:sz="4" w:space="0" w:color="4F6228"/>
              <w:right w:val="single" w:sz="12" w:space="0" w:color="4F6228"/>
            </w:tcBorders>
            <w:shd w:val="clear" w:color="000000" w:fill="8DB3E2" w:themeFill="text2" w:themeFillTint="66"/>
            <w:noWrap/>
            <w:vAlign w:val="center"/>
            <w:hideMark/>
          </w:tcPr>
          <w:p w:rsidR="00A60625" w:rsidRPr="0021209E" w:rsidRDefault="00A60625" w:rsidP="000E1AB0">
            <w:pPr>
              <w:spacing w:after="0" w:line="240" w:lineRule="auto"/>
              <w:rPr>
                <w:rFonts w:ascii="Calibri" w:eastAsia="Times New Roman" w:hAnsi="Calibri" w:cs="Times New Roman"/>
                <w:b/>
                <w:bCs/>
                <w:sz w:val="40"/>
                <w:szCs w:val="40"/>
              </w:rPr>
            </w:pPr>
            <w:r w:rsidRPr="0021209E">
              <w:rPr>
                <w:rFonts w:ascii="Calibri" w:eastAsia="Times New Roman" w:hAnsi="Calibri" w:cs="Times New Roman"/>
                <w:b/>
                <w:bCs/>
                <w:sz w:val="40"/>
                <w:szCs w:val="40"/>
              </w:rPr>
              <w:t xml:space="preserve">GR </w:t>
            </w:r>
            <w:r>
              <w:rPr>
                <w:rFonts w:ascii="Calibri" w:eastAsia="Times New Roman" w:hAnsi="Calibri" w:cs="Times New Roman"/>
                <w:b/>
                <w:bCs/>
                <w:sz w:val="40"/>
                <w:szCs w:val="40"/>
              </w:rPr>
              <w:t>1</w:t>
            </w:r>
          </w:p>
        </w:tc>
        <w:tc>
          <w:tcPr>
            <w:tcW w:w="3690" w:type="dxa"/>
            <w:tcBorders>
              <w:left w:val="single" w:sz="12" w:space="0" w:color="4F6228"/>
            </w:tcBorders>
            <w:shd w:val="clear" w:color="000000" w:fill="auto"/>
            <w:vAlign w:val="center"/>
          </w:tcPr>
          <w:p w:rsidR="00A60625" w:rsidRPr="00A75243" w:rsidRDefault="00A60625" w:rsidP="000E1AB0">
            <w:pPr>
              <w:spacing w:after="0" w:line="240" w:lineRule="auto"/>
              <w:rPr>
                <w:rFonts w:ascii="Calibri" w:eastAsia="Times New Roman" w:hAnsi="Calibri" w:cs="Times New Roman"/>
                <w:b/>
                <w:bCs/>
                <w:sz w:val="44"/>
                <w:szCs w:val="44"/>
              </w:rPr>
            </w:pPr>
            <w:r w:rsidRPr="00A75243">
              <w:rPr>
                <w:rFonts w:ascii="Calibri" w:eastAsia="Times New Roman" w:hAnsi="Calibri" w:cs="Times New Roman"/>
                <w:b/>
                <w:bCs/>
                <w:color w:val="FF0000"/>
                <w:sz w:val="44"/>
                <w:szCs w:val="44"/>
              </w:rPr>
              <w:t xml:space="preserve">Quarter </w:t>
            </w:r>
            <w:r>
              <w:rPr>
                <w:rFonts w:ascii="Calibri" w:eastAsia="Times New Roman" w:hAnsi="Calibri" w:cs="Times New Roman"/>
                <w:b/>
                <w:bCs/>
                <w:color w:val="FF0000"/>
                <w:sz w:val="44"/>
                <w:szCs w:val="44"/>
              </w:rPr>
              <w:t>3</w:t>
            </w:r>
          </w:p>
        </w:tc>
        <w:tc>
          <w:tcPr>
            <w:tcW w:w="9780" w:type="dxa"/>
            <w:gridSpan w:val="2"/>
            <w:vMerge w:val="restart"/>
            <w:tcBorders>
              <w:left w:val="nil"/>
            </w:tcBorders>
            <w:shd w:val="clear" w:color="000000" w:fill="auto"/>
            <w:noWrap/>
            <w:vAlign w:val="center"/>
            <w:hideMark/>
          </w:tcPr>
          <w:p w:rsidR="00A60625" w:rsidRPr="00E94AB3" w:rsidRDefault="00A60625" w:rsidP="000E1AB0">
            <w:pPr>
              <w:pStyle w:val="ListParagraph"/>
              <w:numPr>
                <w:ilvl w:val="0"/>
                <w:numId w:val="3"/>
              </w:numPr>
              <w:spacing w:after="0" w:line="240" w:lineRule="auto"/>
              <w:ind w:left="432" w:hanging="198"/>
              <w:rPr>
                <w:rFonts w:ascii="Calibri" w:eastAsia="Times New Roman" w:hAnsi="Calibri" w:cs="Times New Roman"/>
                <w:color w:val="000000"/>
                <w:sz w:val="16"/>
                <w:szCs w:val="16"/>
              </w:rPr>
            </w:pPr>
            <w:r w:rsidRPr="00E94AB3">
              <w:rPr>
                <w:sz w:val="18"/>
                <w:szCs w:val="18"/>
              </w:rPr>
              <w:t xml:space="preserve">Bold red underlined text, within the Standards, indicates topics students need to use in order to achieve </w:t>
            </w:r>
            <w:r>
              <w:rPr>
                <w:sz w:val="18"/>
                <w:szCs w:val="18"/>
              </w:rPr>
              <w:t>goals and objectives.</w:t>
            </w:r>
          </w:p>
        </w:tc>
      </w:tr>
      <w:tr w:rsidR="00A60625" w:rsidRPr="000D7FAB" w:rsidTr="000E1AB0">
        <w:trPr>
          <w:trHeight w:val="20"/>
        </w:trPr>
        <w:tc>
          <w:tcPr>
            <w:tcW w:w="990" w:type="dxa"/>
            <w:vMerge/>
            <w:tcBorders>
              <w:left w:val="single" w:sz="12" w:space="0" w:color="4F6228"/>
              <w:bottom w:val="single" w:sz="4" w:space="0" w:color="4F6228"/>
              <w:right w:val="single" w:sz="12" w:space="0" w:color="4F6228"/>
            </w:tcBorders>
            <w:shd w:val="clear" w:color="000000" w:fill="8DB3E2" w:themeFill="text2" w:themeFillTint="66"/>
            <w:noWrap/>
            <w:vAlign w:val="center"/>
            <w:hideMark/>
          </w:tcPr>
          <w:p w:rsidR="00A60625" w:rsidRPr="000D7FAB" w:rsidRDefault="00A60625" w:rsidP="000E1AB0">
            <w:pPr>
              <w:spacing w:after="0" w:line="240" w:lineRule="auto"/>
              <w:rPr>
                <w:rFonts w:ascii="Calibri" w:eastAsia="Times New Roman" w:hAnsi="Calibri" w:cs="Times New Roman"/>
                <w:b/>
                <w:bCs/>
                <w:sz w:val="24"/>
                <w:szCs w:val="24"/>
              </w:rPr>
            </w:pPr>
          </w:p>
        </w:tc>
        <w:tc>
          <w:tcPr>
            <w:tcW w:w="3690" w:type="dxa"/>
            <w:tcBorders>
              <w:left w:val="single" w:sz="12" w:space="0" w:color="4F6228"/>
              <w:bottom w:val="single" w:sz="4" w:space="0" w:color="4F6228"/>
            </w:tcBorders>
            <w:shd w:val="clear" w:color="000000" w:fill="auto"/>
            <w:vAlign w:val="center"/>
          </w:tcPr>
          <w:p w:rsidR="00A60625" w:rsidRPr="00E90E73" w:rsidRDefault="00A60625" w:rsidP="000E1AB0">
            <w:pPr>
              <w:spacing w:after="0" w:line="240" w:lineRule="auto"/>
              <w:rPr>
                <w:rFonts w:ascii="Calibri" w:eastAsia="Times New Roman" w:hAnsi="Calibri" w:cs="Times New Roman"/>
                <w:b/>
                <w:bCs/>
                <w:color w:val="FF0000"/>
                <w:sz w:val="24"/>
                <w:szCs w:val="24"/>
              </w:rPr>
            </w:pPr>
            <w:r>
              <w:rPr>
                <w:rFonts w:ascii="Calibri" w:eastAsia="Times New Roman" w:hAnsi="Calibri" w:cs="Times New Roman"/>
                <w:b/>
                <w:bCs/>
                <w:color w:val="FF0000"/>
                <w:sz w:val="24"/>
                <w:szCs w:val="24"/>
              </w:rPr>
              <w:t>Goals and Objectives</w:t>
            </w:r>
          </w:p>
        </w:tc>
        <w:tc>
          <w:tcPr>
            <w:tcW w:w="9780" w:type="dxa"/>
            <w:gridSpan w:val="2"/>
            <w:vMerge/>
            <w:tcBorders>
              <w:left w:val="nil"/>
              <w:bottom w:val="single" w:sz="4" w:space="0" w:color="4F6228"/>
            </w:tcBorders>
            <w:shd w:val="clear" w:color="000000" w:fill="D8D8D8"/>
            <w:noWrap/>
            <w:vAlign w:val="center"/>
            <w:hideMark/>
          </w:tcPr>
          <w:p w:rsidR="00A60625" w:rsidRPr="000D7FAB" w:rsidRDefault="00A60625" w:rsidP="000E1AB0">
            <w:pPr>
              <w:spacing w:after="0" w:line="240" w:lineRule="auto"/>
              <w:rPr>
                <w:rFonts w:ascii="Calibri" w:eastAsia="Times New Roman" w:hAnsi="Calibri" w:cs="Times New Roman"/>
                <w:color w:val="000000"/>
                <w:sz w:val="16"/>
                <w:szCs w:val="16"/>
              </w:rPr>
            </w:pPr>
          </w:p>
        </w:tc>
      </w:tr>
      <w:tr w:rsidR="00A60625" w:rsidRPr="000D7FAB" w:rsidTr="000E1AB0">
        <w:trPr>
          <w:trHeight w:val="20"/>
        </w:trPr>
        <w:tc>
          <w:tcPr>
            <w:tcW w:w="4680" w:type="dxa"/>
            <w:gridSpan w:val="2"/>
            <w:tcBorders>
              <w:top w:val="single" w:sz="4" w:space="0" w:color="4F6228"/>
              <w:left w:val="single" w:sz="12" w:space="0" w:color="4F6228"/>
              <w:bottom w:val="single" w:sz="4" w:space="0" w:color="4F6228"/>
              <w:right w:val="single" w:sz="12" w:space="0" w:color="4F6228"/>
            </w:tcBorders>
            <w:shd w:val="clear" w:color="auto" w:fill="D9D9D9" w:themeFill="background1" w:themeFillShade="D9"/>
            <w:noWrap/>
            <w:vAlign w:val="center"/>
            <w:hideMark/>
          </w:tcPr>
          <w:p w:rsidR="00A60625" w:rsidRDefault="00A60625" w:rsidP="000E1AB0">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A60625" w:rsidRPr="000D7FAB" w:rsidRDefault="00A60625" w:rsidP="000E1AB0">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#1- </w:t>
            </w:r>
            <w:r w:rsidRPr="000D7FAB">
              <w:rPr>
                <w:rFonts w:ascii="Calibri" w:eastAsia="Times New Roman" w:hAnsi="Calibri" w:cs="Times New Roman"/>
                <w:b/>
                <w:bCs/>
                <w:color w:val="7F7F7F"/>
                <w:sz w:val="24"/>
                <w:szCs w:val="24"/>
              </w:rPr>
              <w:t>Literary Text</w:t>
            </w:r>
          </w:p>
        </w:tc>
        <w:tc>
          <w:tcPr>
            <w:tcW w:w="4740" w:type="dxa"/>
            <w:tcBorders>
              <w:top w:val="single" w:sz="4" w:space="0" w:color="4F6228"/>
              <w:left w:val="nil"/>
              <w:bottom w:val="single" w:sz="4" w:space="0" w:color="4F6228"/>
              <w:right w:val="single" w:sz="12" w:space="0" w:color="4F6228"/>
            </w:tcBorders>
            <w:shd w:val="clear" w:color="auto" w:fill="D9D9D9" w:themeFill="background1" w:themeFillShade="D9"/>
            <w:noWrap/>
            <w:vAlign w:val="center"/>
            <w:hideMark/>
          </w:tcPr>
          <w:p w:rsidR="00A60625" w:rsidRDefault="00A60625" w:rsidP="000E1AB0">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A60625" w:rsidRPr="000D7FAB" w:rsidRDefault="00A60625" w:rsidP="000E1AB0">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#2- </w:t>
            </w:r>
            <w:r w:rsidRPr="000D7FAB">
              <w:rPr>
                <w:rFonts w:ascii="Calibri" w:eastAsia="Times New Roman" w:hAnsi="Calibri" w:cs="Times New Roman"/>
                <w:b/>
                <w:bCs/>
                <w:color w:val="7F7F7F"/>
                <w:sz w:val="24"/>
                <w:szCs w:val="24"/>
              </w:rPr>
              <w:t>Literary Text</w:t>
            </w:r>
          </w:p>
        </w:tc>
        <w:tc>
          <w:tcPr>
            <w:tcW w:w="5040" w:type="dxa"/>
            <w:tcBorders>
              <w:top w:val="single" w:sz="4" w:space="0" w:color="4F6228"/>
              <w:left w:val="single" w:sz="12" w:space="0" w:color="4F6228"/>
              <w:bottom w:val="single" w:sz="4" w:space="0" w:color="4F6228"/>
              <w:right w:val="single" w:sz="12" w:space="0" w:color="4F6228"/>
            </w:tcBorders>
            <w:shd w:val="clear" w:color="auto" w:fill="D9D9D9" w:themeFill="background1" w:themeFillShade="D9"/>
            <w:vAlign w:val="center"/>
            <w:hideMark/>
          </w:tcPr>
          <w:p w:rsidR="00A60625" w:rsidRDefault="00A60625" w:rsidP="000E1AB0">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A60625" w:rsidRPr="000D7FAB" w:rsidRDefault="00A60625" w:rsidP="000E1AB0">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b/>
                <w:bCs/>
                <w:color w:val="7F7F7F"/>
                <w:sz w:val="24"/>
                <w:szCs w:val="24"/>
              </w:rPr>
              <w:t xml:space="preserve">Unit of Study #3- </w:t>
            </w:r>
            <w:r w:rsidRPr="000D7FAB">
              <w:rPr>
                <w:rFonts w:ascii="Calibri" w:eastAsia="Times New Roman" w:hAnsi="Calibri" w:cs="Times New Roman"/>
                <w:b/>
                <w:bCs/>
                <w:color w:val="7F7F7F"/>
                <w:sz w:val="24"/>
                <w:szCs w:val="24"/>
              </w:rPr>
              <w:t>Literary Text</w:t>
            </w:r>
          </w:p>
        </w:tc>
      </w:tr>
      <w:tr w:rsidR="00A60625" w:rsidRPr="000D7FAB" w:rsidTr="000E1AB0">
        <w:trPr>
          <w:trHeight w:val="2210"/>
        </w:trPr>
        <w:tc>
          <w:tcPr>
            <w:tcW w:w="4680" w:type="dxa"/>
            <w:gridSpan w:val="2"/>
            <w:tcBorders>
              <w:top w:val="single" w:sz="4" w:space="0" w:color="4F6228"/>
              <w:left w:val="single" w:sz="12" w:space="0" w:color="4F6228"/>
              <w:bottom w:val="single" w:sz="12" w:space="0" w:color="4F6228"/>
              <w:right w:val="single" w:sz="12" w:space="0" w:color="4F6228"/>
            </w:tcBorders>
            <w:shd w:val="clear" w:color="auto" w:fill="auto"/>
            <w:hideMark/>
          </w:tcPr>
          <w:p w:rsidR="00A60625" w:rsidRPr="003D4248" w:rsidRDefault="00A60625" w:rsidP="000E1AB0">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 xml:space="preserve">I can </w:t>
            </w:r>
          </w:p>
          <w:p w:rsidR="00A60625" w:rsidRDefault="00CC5DC5" w:rsidP="000E1AB0">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i</w:t>
            </w:r>
            <w:r w:rsidR="00FE0B4F">
              <w:rPr>
                <w:rFonts w:eastAsia="Times New Roman" w:cs="Times New Roman"/>
                <w:color w:val="000000"/>
                <w:sz w:val="16"/>
                <w:szCs w:val="16"/>
              </w:rPr>
              <w:t xml:space="preserve">dentify </w:t>
            </w:r>
            <w:r w:rsidR="00FE0B4F" w:rsidRPr="005060E1">
              <w:rPr>
                <w:rFonts w:eastAsia="Times New Roman" w:cs="Times New Roman"/>
                <w:b/>
                <w:color w:val="C00000"/>
                <w:sz w:val="16"/>
                <w:szCs w:val="16"/>
                <w:u w:val="single"/>
              </w:rPr>
              <w:t>words</w:t>
            </w:r>
            <w:r w:rsidR="00FE0B4F">
              <w:rPr>
                <w:rFonts w:eastAsia="Times New Roman" w:cs="Times New Roman"/>
                <w:color w:val="000000"/>
                <w:sz w:val="16"/>
                <w:szCs w:val="16"/>
              </w:rPr>
              <w:t xml:space="preserve"> or </w:t>
            </w:r>
            <w:r w:rsidR="00FE0B4F" w:rsidRPr="005060E1">
              <w:rPr>
                <w:rFonts w:eastAsia="Times New Roman" w:cs="Times New Roman"/>
                <w:b/>
                <w:color w:val="C00000"/>
                <w:sz w:val="16"/>
                <w:szCs w:val="16"/>
                <w:u w:val="single"/>
              </w:rPr>
              <w:t>phrases</w:t>
            </w:r>
            <w:r w:rsidR="00FE0B4F">
              <w:rPr>
                <w:rFonts w:eastAsia="Times New Roman" w:cs="Times New Roman"/>
                <w:color w:val="000000"/>
                <w:sz w:val="16"/>
                <w:szCs w:val="16"/>
              </w:rPr>
              <w:t xml:space="preserve"> that suggest </w:t>
            </w:r>
            <w:r w:rsidR="00FE0B4F" w:rsidRPr="005060E1">
              <w:rPr>
                <w:rFonts w:eastAsia="Times New Roman" w:cs="Times New Roman"/>
                <w:b/>
                <w:color w:val="C00000"/>
                <w:sz w:val="16"/>
                <w:szCs w:val="16"/>
                <w:u w:val="single"/>
              </w:rPr>
              <w:t>feelings</w:t>
            </w:r>
            <w:r w:rsidR="00FE0B4F">
              <w:rPr>
                <w:rFonts w:eastAsia="Times New Roman" w:cs="Times New Roman"/>
                <w:color w:val="000000"/>
                <w:sz w:val="16"/>
                <w:szCs w:val="16"/>
              </w:rPr>
              <w:t xml:space="preserve"> or appeal to the </w:t>
            </w:r>
            <w:r w:rsidR="00FE0B4F" w:rsidRPr="005060E1">
              <w:rPr>
                <w:rFonts w:eastAsia="Times New Roman" w:cs="Times New Roman"/>
                <w:b/>
                <w:color w:val="C00000"/>
                <w:sz w:val="16"/>
                <w:szCs w:val="16"/>
                <w:u w:val="single"/>
              </w:rPr>
              <w:t>senses</w:t>
            </w:r>
            <w:r w:rsidR="00FE0B4F">
              <w:rPr>
                <w:rFonts w:eastAsia="Times New Roman" w:cs="Times New Roman"/>
                <w:color w:val="000000"/>
                <w:sz w:val="16"/>
                <w:szCs w:val="16"/>
              </w:rPr>
              <w:t xml:space="preserve"> (RL.1.4).</w:t>
            </w:r>
          </w:p>
          <w:p w:rsidR="00FE0B4F" w:rsidRDefault="00CC5DC5" w:rsidP="000E1AB0">
            <w:pPr>
              <w:pStyle w:val="ListParagraph"/>
              <w:numPr>
                <w:ilvl w:val="0"/>
                <w:numId w:val="2"/>
              </w:numPr>
              <w:spacing w:after="0" w:line="240" w:lineRule="auto"/>
              <w:ind w:left="252" w:hanging="180"/>
              <w:rPr>
                <w:rFonts w:eastAsia="Times New Roman" w:cs="Times New Roman"/>
                <w:color w:val="000000"/>
                <w:sz w:val="16"/>
                <w:szCs w:val="16"/>
              </w:rPr>
            </w:pPr>
            <w:r w:rsidRPr="005060E1">
              <w:rPr>
                <w:rFonts w:eastAsia="Times New Roman" w:cs="Times New Roman"/>
                <w:b/>
                <w:color w:val="C00000"/>
                <w:sz w:val="16"/>
                <w:szCs w:val="16"/>
                <w:u w:val="single"/>
              </w:rPr>
              <w:t>listen</w:t>
            </w:r>
            <w:r>
              <w:rPr>
                <w:rFonts w:eastAsia="Times New Roman" w:cs="Times New Roman"/>
                <w:color w:val="000000"/>
                <w:sz w:val="16"/>
                <w:szCs w:val="16"/>
              </w:rPr>
              <w:t xml:space="preserve"> to </w:t>
            </w:r>
            <w:r w:rsidRPr="005060E1">
              <w:rPr>
                <w:rFonts w:eastAsia="Times New Roman" w:cs="Times New Roman"/>
                <w:b/>
                <w:color w:val="C00000"/>
                <w:sz w:val="16"/>
                <w:szCs w:val="16"/>
                <w:u w:val="single"/>
              </w:rPr>
              <w:t>poetry</w:t>
            </w:r>
            <w:r>
              <w:rPr>
                <w:rFonts w:eastAsia="Times New Roman" w:cs="Times New Roman"/>
                <w:color w:val="000000"/>
                <w:sz w:val="16"/>
                <w:szCs w:val="16"/>
              </w:rPr>
              <w:t xml:space="preserve"> and </w:t>
            </w:r>
            <w:r w:rsidRPr="005060E1">
              <w:rPr>
                <w:rFonts w:eastAsia="Times New Roman" w:cs="Times New Roman"/>
                <w:b/>
                <w:color w:val="C00000"/>
                <w:sz w:val="16"/>
                <w:szCs w:val="16"/>
                <w:u w:val="single"/>
              </w:rPr>
              <w:t>recognize</w:t>
            </w:r>
            <w:r>
              <w:rPr>
                <w:rFonts w:eastAsia="Times New Roman" w:cs="Times New Roman"/>
                <w:color w:val="000000"/>
                <w:sz w:val="16"/>
                <w:szCs w:val="16"/>
              </w:rPr>
              <w:t xml:space="preserve"> </w:t>
            </w:r>
            <w:r w:rsidRPr="005060E1">
              <w:rPr>
                <w:rFonts w:eastAsia="Times New Roman" w:cs="Times New Roman"/>
                <w:b/>
                <w:color w:val="C00000"/>
                <w:sz w:val="16"/>
                <w:szCs w:val="16"/>
                <w:u w:val="single"/>
              </w:rPr>
              <w:t>rhyme</w:t>
            </w:r>
            <w:r>
              <w:rPr>
                <w:rFonts w:eastAsia="Times New Roman" w:cs="Times New Roman"/>
                <w:color w:val="000000"/>
                <w:sz w:val="16"/>
                <w:szCs w:val="16"/>
              </w:rPr>
              <w:t xml:space="preserve">, </w:t>
            </w:r>
            <w:r w:rsidRPr="005060E1">
              <w:rPr>
                <w:rFonts w:eastAsia="Times New Roman" w:cs="Times New Roman"/>
                <w:b/>
                <w:color w:val="C00000"/>
                <w:sz w:val="16"/>
                <w:szCs w:val="16"/>
                <w:u w:val="single"/>
              </w:rPr>
              <w:t>rhythm</w:t>
            </w:r>
            <w:r>
              <w:rPr>
                <w:rFonts w:eastAsia="Times New Roman" w:cs="Times New Roman"/>
                <w:color w:val="000000"/>
                <w:sz w:val="16"/>
                <w:szCs w:val="16"/>
              </w:rPr>
              <w:t xml:space="preserve">, </w:t>
            </w:r>
            <w:r w:rsidRPr="005060E1">
              <w:rPr>
                <w:rFonts w:eastAsia="Times New Roman" w:cs="Times New Roman"/>
                <w:b/>
                <w:color w:val="C00000"/>
                <w:sz w:val="16"/>
                <w:szCs w:val="16"/>
                <w:u w:val="single"/>
              </w:rPr>
              <w:t>alliteration</w:t>
            </w:r>
            <w:r w:rsidRPr="005060E1">
              <w:rPr>
                <w:rFonts w:eastAsia="Times New Roman" w:cs="Times New Roman"/>
                <w:b/>
                <w:color w:val="C00000"/>
                <w:sz w:val="16"/>
                <w:szCs w:val="16"/>
              </w:rPr>
              <w:t xml:space="preserve"> </w:t>
            </w:r>
            <w:r>
              <w:rPr>
                <w:rFonts w:eastAsia="Times New Roman" w:cs="Times New Roman"/>
                <w:color w:val="000000"/>
                <w:sz w:val="16"/>
                <w:szCs w:val="16"/>
              </w:rPr>
              <w:t xml:space="preserve">and </w:t>
            </w:r>
            <w:r w:rsidRPr="005060E1">
              <w:rPr>
                <w:rFonts w:eastAsia="Times New Roman" w:cs="Times New Roman"/>
                <w:b/>
                <w:color w:val="C00000"/>
                <w:sz w:val="16"/>
                <w:szCs w:val="16"/>
                <w:u w:val="single"/>
              </w:rPr>
              <w:t>repetition</w:t>
            </w:r>
            <w:r>
              <w:rPr>
                <w:rFonts w:eastAsia="Times New Roman" w:cs="Times New Roman"/>
                <w:color w:val="000000"/>
                <w:sz w:val="16"/>
                <w:szCs w:val="16"/>
              </w:rPr>
              <w:t xml:space="preserve"> (RL.1.4).</w:t>
            </w:r>
          </w:p>
          <w:p w:rsidR="00CC5DC5" w:rsidRDefault="00CC5DC5" w:rsidP="00CC5DC5">
            <w:pPr>
              <w:pStyle w:val="ListParagraph"/>
              <w:numPr>
                <w:ilvl w:val="0"/>
                <w:numId w:val="2"/>
              </w:numPr>
              <w:spacing w:after="0" w:line="240" w:lineRule="auto"/>
              <w:ind w:left="252" w:hanging="180"/>
              <w:rPr>
                <w:rFonts w:eastAsia="Times New Roman" w:cs="Times New Roman"/>
                <w:color w:val="000000"/>
                <w:sz w:val="16"/>
                <w:szCs w:val="16"/>
              </w:rPr>
            </w:pPr>
            <w:r w:rsidRPr="005060E1">
              <w:rPr>
                <w:rFonts w:eastAsia="Times New Roman" w:cs="Times New Roman"/>
                <w:b/>
                <w:color w:val="C00000"/>
                <w:sz w:val="16"/>
                <w:szCs w:val="16"/>
                <w:u w:val="single"/>
              </w:rPr>
              <w:t>sequence</w:t>
            </w:r>
            <w:r>
              <w:rPr>
                <w:rFonts w:eastAsia="Times New Roman" w:cs="Times New Roman"/>
                <w:color w:val="000000"/>
                <w:sz w:val="16"/>
                <w:szCs w:val="16"/>
              </w:rPr>
              <w:t xml:space="preserve"> </w:t>
            </w:r>
            <w:r w:rsidRPr="005060E1">
              <w:rPr>
                <w:rFonts w:eastAsia="Times New Roman" w:cs="Times New Roman"/>
                <w:b/>
                <w:color w:val="C00000"/>
                <w:sz w:val="16"/>
                <w:szCs w:val="16"/>
                <w:u w:val="single"/>
              </w:rPr>
              <w:t>events</w:t>
            </w:r>
            <w:r>
              <w:rPr>
                <w:rFonts w:eastAsia="Times New Roman" w:cs="Times New Roman"/>
                <w:color w:val="000000"/>
                <w:sz w:val="16"/>
                <w:szCs w:val="16"/>
              </w:rPr>
              <w:t xml:space="preserve"> in a story or poem in </w:t>
            </w:r>
            <w:r w:rsidRPr="005060E1">
              <w:rPr>
                <w:rFonts w:eastAsia="Times New Roman" w:cs="Times New Roman"/>
                <w:b/>
                <w:color w:val="C00000"/>
                <w:sz w:val="16"/>
                <w:szCs w:val="16"/>
                <w:u w:val="single"/>
              </w:rPr>
              <w:t>chronological</w:t>
            </w:r>
            <w:r>
              <w:rPr>
                <w:rFonts w:eastAsia="Times New Roman" w:cs="Times New Roman"/>
                <w:color w:val="000000"/>
                <w:sz w:val="16"/>
                <w:szCs w:val="16"/>
              </w:rPr>
              <w:t xml:space="preserve"> order (W.1.3).</w:t>
            </w:r>
          </w:p>
          <w:p w:rsidR="00CC5DC5" w:rsidRDefault="00CC5DC5" w:rsidP="00CC5DC5">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recognize and </w:t>
            </w:r>
            <w:r w:rsidRPr="005060E1">
              <w:rPr>
                <w:rFonts w:eastAsia="Times New Roman" w:cs="Times New Roman"/>
                <w:b/>
                <w:color w:val="C00000"/>
                <w:sz w:val="16"/>
                <w:szCs w:val="16"/>
                <w:u w:val="single"/>
              </w:rPr>
              <w:t>use</w:t>
            </w:r>
            <w:r>
              <w:rPr>
                <w:rFonts w:eastAsia="Times New Roman" w:cs="Times New Roman"/>
                <w:color w:val="000000"/>
                <w:sz w:val="16"/>
                <w:szCs w:val="16"/>
              </w:rPr>
              <w:t xml:space="preserve"> </w:t>
            </w:r>
            <w:r w:rsidRPr="00E50A14">
              <w:rPr>
                <w:rFonts w:eastAsia="Times New Roman" w:cs="Times New Roman"/>
                <w:b/>
                <w:color w:val="C00000"/>
                <w:sz w:val="16"/>
                <w:szCs w:val="16"/>
                <w:u w:val="single"/>
              </w:rPr>
              <w:t>pr</w:t>
            </w:r>
            <w:r w:rsidRPr="005060E1">
              <w:rPr>
                <w:rFonts w:eastAsia="Times New Roman" w:cs="Times New Roman"/>
                <w:b/>
                <w:color w:val="C00000"/>
                <w:sz w:val="16"/>
                <w:szCs w:val="16"/>
                <w:u w:val="single"/>
              </w:rPr>
              <w:t xml:space="preserve">oper </w:t>
            </w:r>
            <w:r>
              <w:rPr>
                <w:rFonts w:eastAsia="Times New Roman" w:cs="Times New Roman"/>
                <w:color w:val="000000"/>
                <w:sz w:val="16"/>
                <w:szCs w:val="16"/>
              </w:rPr>
              <w:t xml:space="preserve">and </w:t>
            </w:r>
            <w:r w:rsidRPr="005060E1">
              <w:rPr>
                <w:rFonts w:eastAsia="Times New Roman" w:cs="Times New Roman"/>
                <w:b/>
                <w:color w:val="C00000"/>
                <w:sz w:val="16"/>
                <w:szCs w:val="16"/>
                <w:u w:val="single"/>
              </w:rPr>
              <w:t>possessive</w:t>
            </w:r>
            <w:r>
              <w:rPr>
                <w:rFonts w:eastAsia="Times New Roman" w:cs="Times New Roman"/>
                <w:color w:val="000000"/>
                <w:sz w:val="16"/>
                <w:szCs w:val="16"/>
              </w:rPr>
              <w:t xml:space="preserve"> </w:t>
            </w:r>
            <w:r w:rsidRPr="005060E1">
              <w:rPr>
                <w:rFonts w:eastAsia="Times New Roman" w:cs="Times New Roman"/>
                <w:b/>
                <w:color w:val="C00000"/>
                <w:sz w:val="16"/>
                <w:szCs w:val="16"/>
                <w:u w:val="single"/>
              </w:rPr>
              <w:t>nouns</w:t>
            </w:r>
            <w:r>
              <w:rPr>
                <w:rFonts w:eastAsia="Times New Roman" w:cs="Times New Roman"/>
                <w:color w:val="000000"/>
                <w:sz w:val="16"/>
                <w:szCs w:val="16"/>
              </w:rPr>
              <w:t xml:space="preserve"> in my writing (L.1.1.b).</w:t>
            </w:r>
          </w:p>
          <w:p w:rsidR="00CC5DC5" w:rsidRDefault="00CC5DC5" w:rsidP="00CC5DC5">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explore with support what “</w:t>
            </w:r>
            <w:r w:rsidRPr="005060E1">
              <w:rPr>
                <w:rFonts w:eastAsia="Times New Roman" w:cs="Times New Roman"/>
                <w:b/>
                <w:color w:val="C00000"/>
                <w:sz w:val="16"/>
                <w:szCs w:val="16"/>
                <w:u w:val="single"/>
              </w:rPr>
              <w:t>shades</w:t>
            </w:r>
            <w:r>
              <w:rPr>
                <w:rFonts w:eastAsia="Times New Roman" w:cs="Times New Roman"/>
                <w:color w:val="000000"/>
                <w:sz w:val="16"/>
                <w:szCs w:val="16"/>
              </w:rPr>
              <w:t xml:space="preserve"> </w:t>
            </w:r>
            <w:r w:rsidRPr="005060E1">
              <w:rPr>
                <w:rFonts w:eastAsia="Times New Roman" w:cs="Times New Roman"/>
                <w:b/>
                <w:color w:val="C00000"/>
                <w:sz w:val="16"/>
                <w:szCs w:val="16"/>
                <w:u w:val="single"/>
              </w:rPr>
              <w:t>of</w:t>
            </w:r>
            <w:r>
              <w:rPr>
                <w:rFonts w:eastAsia="Times New Roman" w:cs="Times New Roman"/>
                <w:color w:val="000000"/>
                <w:sz w:val="16"/>
                <w:szCs w:val="16"/>
              </w:rPr>
              <w:t xml:space="preserve"> </w:t>
            </w:r>
            <w:r w:rsidRPr="005060E1">
              <w:rPr>
                <w:rFonts w:eastAsia="Times New Roman" w:cs="Times New Roman"/>
                <w:b/>
                <w:color w:val="C00000"/>
                <w:sz w:val="16"/>
                <w:szCs w:val="16"/>
                <w:u w:val="single"/>
              </w:rPr>
              <w:t>meaning</w:t>
            </w:r>
            <w:r>
              <w:rPr>
                <w:rFonts w:eastAsia="Times New Roman" w:cs="Times New Roman"/>
                <w:color w:val="000000"/>
                <w:sz w:val="16"/>
                <w:szCs w:val="16"/>
              </w:rPr>
              <w:t>” implies (L.1.5.d).</w:t>
            </w:r>
          </w:p>
          <w:p w:rsidR="00CC5DC5" w:rsidRPr="003D4248" w:rsidRDefault="00CC5DC5" w:rsidP="00CC5DC5">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recognize in text and write sentences using </w:t>
            </w:r>
            <w:r w:rsidRPr="005060E1">
              <w:rPr>
                <w:rFonts w:eastAsia="Times New Roman" w:cs="Times New Roman"/>
                <w:b/>
                <w:color w:val="C00000"/>
                <w:sz w:val="16"/>
                <w:szCs w:val="16"/>
                <w:u w:val="single"/>
              </w:rPr>
              <w:t>verbs</w:t>
            </w:r>
            <w:r>
              <w:rPr>
                <w:rFonts w:eastAsia="Times New Roman" w:cs="Times New Roman"/>
                <w:color w:val="000000"/>
                <w:sz w:val="16"/>
                <w:szCs w:val="16"/>
              </w:rPr>
              <w:t xml:space="preserve"> and </w:t>
            </w:r>
            <w:r w:rsidRPr="005060E1">
              <w:rPr>
                <w:rFonts w:eastAsia="Times New Roman" w:cs="Times New Roman"/>
                <w:b/>
                <w:color w:val="C00000"/>
                <w:sz w:val="16"/>
                <w:szCs w:val="16"/>
                <w:u w:val="single"/>
              </w:rPr>
              <w:t>adjectives</w:t>
            </w:r>
            <w:r>
              <w:rPr>
                <w:rFonts w:eastAsia="Times New Roman" w:cs="Times New Roman"/>
                <w:color w:val="000000"/>
                <w:sz w:val="16"/>
                <w:szCs w:val="16"/>
              </w:rPr>
              <w:t xml:space="preserve"> to show </w:t>
            </w:r>
            <w:r w:rsidRPr="005060E1">
              <w:rPr>
                <w:rFonts w:eastAsia="Times New Roman" w:cs="Times New Roman"/>
                <w:b/>
                <w:color w:val="C00000"/>
                <w:sz w:val="16"/>
                <w:szCs w:val="16"/>
                <w:u w:val="single"/>
              </w:rPr>
              <w:t>details</w:t>
            </w:r>
            <w:r>
              <w:rPr>
                <w:rFonts w:eastAsia="Times New Roman" w:cs="Times New Roman"/>
                <w:color w:val="000000"/>
                <w:sz w:val="16"/>
                <w:szCs w:val="16"/>
              </w:rPr>
              <w:t xml:space="preserve"> and </w:t>
            </w:r>
            <w:r w:rsidRPr="005060E1">
              <w:rPr>
                <w:rFonts w:eastAsia="Times New Roman" w:cs="Times New Roman"/>
                <w:b/>
                <w:color w:val="C00000"/>
                <w:sz w:val="16"/>
                <w:szCs w:val="16"/>
                <w:u w:val="single"/>
              </w:rPr>
              <w:t>description</w:t>
            </w:r>
            <w:r>
              <w:rPr>
                <w:rFonts w:eastAsia="Times New Roman" w:cs="Times New Roman"/>
                <w:color w:val="000000"/>
                <w:sz w:val="16"/>
                <w:szCs w:val="16"/>
              </w:rPr>
              <w:t xml:space="preserve"> (L.1.5.d, W.1.5).</w:t>
            </w:r>
          </w:p>
        </w:tc>
        <w:tc>
          <w:tcPr>
            <w:tcW w:w="4740" w:type="dxa"/>
            <w:tcBorders>
              <w:top w:val="single" w:sz="4" w:space="0" w:color="4F6228"/>
              <w:left w:val="single" w:sz="12" w:space="0" w:color="4F6228"/>
              <w:bottom w:val="single" w:sz="12" w:space="0" w:color="4F6228"/>
              <w:right w:val="single" w:sz="12" w:space="0" w:color="4F6228"/>
            </w:tcBorders>
            <w:shd w:val="clear" w:color="auto" w:fill="auto"/>
            <w:hideMark/>
          </w:tcPr>
          <w:p w:rsidR="00A60625" w:rsidRPr="003D4248" w:rsidRDefault="00A60625" w:rsidP="000E1AB0">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 xml:space="preserve">I can </w:t>
            </w:r>
          </w:p>
          <w:p w:rsidR="00A60625" w:rsidRDefault="00060F4D" w:rsidP="000E1AB0">
            <w:pPr>
              <w:pStyle w:val="ListParagraph"/>
              <w:numPr>
                <w:ilvl w:val="0"/>
                <w:numId w:val="2"/>
              </w:numPr>
              <w:spacing w:after="0" w:line="240" w:lineRule="auto"/>
              <w:ind w:left="252" w:hanging="180"/>
              <w:rPr>
                <w:rFonts w:eastAsia="Times New Roman" w:cs="Times New Roman"/>
                <w:color w:val="000000"/>
                <w:sz w:val="16"/>
                <w:szCs w:val="16"/>
              </w:rPr>
            </w:pPr>
            <w:r w:rsidRPr="005060E1">
              <w:rPr>
                <w:rFonts w:eastAsia="Times New Roman" w:cs="Times New Roman"/>
                <w:b/>
                <w:color w:val="C00000"/>
                <w:sz w:val="16"/>
                <w:szCs w:val="16"/>
                <w:u w:val="single"/>
              </w:rPr>
              <w:t>describe</w:t>
            </w:r>
            <w:r>
              <w:rPr>
                <w:rFonts w:eastAsia="Times New Roman" w:cs="Times New Roman"/>
                <w:color w:val="000000"/>
                <w:sz w:val="16"/>
                <w:szCs w:val="16"/>
              </w:rPr>
              <w:t xml:space="preserve"> </w:t>
            </w:r>
            <w:r w:rsidRPr="005060E1">
              <w:rPr>
                <w:rFonts w:eastAsia="Times New Roman" w:cs="Times New Roman"/>
                <w:b/>
                <w:color w:val="C00000"/>
                <w:sz w:val="16"/>
                <w:szCs w:val="16"/>
                <w:u w:val="single"/>
              </w:rPr>
              <w:t>characters</w:t>
            </w:r>
            <w:r>
              <w:rPr>
                <w:rFonts w:eastAsia="Times New Roman" w:cs="Times New Roman"/>
                <w:color w:val="000000"/>
                <w:sz w:val="16"/>
                <w:szCs w:val="16"/>
              </w:rPr>
              <w:t xml:space="preserve">, </w:t>
            </w:r>
            <w:r w:rsidRPr="005060E1">
              <w:rPr>
                <w:rFonts w:eastAsia="Times New Roman" w:cs="Times New Roman"/>
                <w:b/>
                <w:color w:val="C00000"/>
                <w:sz w:val="16"/>
                <w:szCs w:val="16"/>
                <w:u w:val="single"/>
              </w:rPr>
              <w:t>setting</w:t>
            </w:r>
            <w:r>
              <w:rPr>
                <w:rFonts w:eastAsia="Times New Roman" w:cs="Times New Roman"/>
                <w:color w:val="000000"/>
                <w:sz w:val="16"/>
                <w:szCs w:val="16"/>
              </w:rPr>
              <w:t xml:space="preserve"> or </w:t>
            </w:r>
            <w:r w:rsidRPr="005060E1">
              <w:rPr>
                <w:rFonts w:eastAsia="Times New Roman" w:cs="Times New Roman"/>
                <w:b/>
                <w:color w:val="C00000"/>
                <w:sz w:val="16"/>
                <w:szCs w:val="16"/>
                <w:u w:val="single"/>
              </w:rPr>
              <w:t>events</w:t>
            </w:r>
            <w:r>
              <w:rPr>
                <w:rFonts w:eastAsia="Times New Roman" w:cs="Times New Roman"/>
                <w:color w:val="000000"/>
                <w:sz w:val="16"/>
                <w:szCs w:val="16"/>
              </w:rPr>
              <w:t xml:space="preserve"> in a story </w:t>
            </w:r>
            <w:r w:rsidRPr="005060E1">
              <w:rPr>
                <w:rFonts w:eastAsia="Times New Roman" w:cs="Times New Roman"/>
                <w:b/>
                <w:color w:val="C00000"/>
                <w:sz w:val="16"/>
                <w:szCs w:val="16"/>
                <w:u w:val="single"/>
              </w:rPr>
              <w:t>refer</w:t>
            </w:r>
            <w:r>
              <w:rPr>
                <w:rFonts w:eastAsia="Times New Roman" w:cs="Times New Roman"/>
                <w:color w:val="000000"/>
                <w:sz w:val="16"/>
                <w:szCs w:val="16"/>
              </w:rPr>
              <w:t xml:space="preserve">ring </w:t>
            </w:r>
            <w:r w:rsidRPr="005060E1">
              <w:rPr>
                <w:rFonts w:eastAsia="Times New Roman" w:cs="Times New Roman"/>
                <w:b/>
                <w:color w:val="C00000"/>
                <w:sz w:val="16"/>
                <w:szCs w:val="16"/>
                <w:u w:val="single"/>
              </w:rPr>
              <w:t>to</w:t>
            </w:r>
            <w:r>
              <w:rPr>
                <w:rFonts w:eastAsia="Times New Roman" w:cs="Times New Roman"/>
                <w:color w:val="000000"/>
                <w:sz w:val="16"/>
                <w:szCs w:val="16"/>
              </w:rPr>
              <w:t xml:space="preserve"> </w:t>
            </w:r>
            <w:r w:rsidRPr="005060E1">
              <w:rPr>
                <w:rFonts w:eastAsia="Times New Roman" w:cs="Times New Roman"/>
                <w:b/>
                <w:color w:val="C00000"/>
                <w:sz w:val="16"/>
                <w:szCs w:val="16"/>
                <w:u w:val="single"/>
              </w:rPr>
              <w:t>illustrations</w:t>
            </w:r>
            <w:r>
              <w:rPr>
                <w:rFonts w:eastAsia="Times New Roman" w:cs="Times New Roman"/>
                <w:color w:val="000000"/>
                <w:sz w:val="16"/>
                <w:szCs w:val="16"/>
              </w:rPr>
              <w:t xml:space="preserve"> and </w:t>
            </w:r>
            <w:r w:rsidRPr="005060E1">
              <w:rPr>
                <w:rFonts w:eastAsia="Times New Roman" w:cs="Times New Roman"/>
                <w:b/>
                <w:color w:val="C00000"/>
                <w:sz w:val="16"/>
                <w:szCs w:val="16"/>
                <w:u w:val="single"/>
              </w:rPr>
              <w:t>details</w:t>
            </w:r>
            <w:r>
              <w:rPr>
                <w:rFonts w:eastAsia="Times New Roman" w:cs="Times New Roman"/>
                <w:color w:val="000000"/>
                <w:sz w:val="16"/>
                <w:szCs w:val="16"/>
              </w:rPr>
              <w:t xml:space="preserve"> in the text (RL.1.7).</w:t>
            </w:r>
          </w:p>
          <w:p w:rsidR="00060F4D" w:rsidRDefault="00060F4D" w:rsidP="000E1AB0">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plan to write a narrative by </w:t>
            </w:r>
            <w:r w:rsidRPr="005060E1">
              <w:rPr>
                <w:rFonts w:eastAsia="Times New Roman" w:cs="Times New Roman"/>
                <w:b/>
                <w:color w:val="C00000"/>
                <w:sz w:val="16"/>
                <w:szCs w:val="16"/>
                <w:u w:val="single"/>
              </w:rPr>
              <w:t>organizing</w:t>
            </w:r>
            <w:r>
              <w:rPr>
                <w:rFonts w:eastAsia="Times New Roman" w:cs="Times New Roman"/>
                <w:color w:val="000000"/>
                <w:sz w:val="16"/>
                <w:szCs w:val="16"/>
              </w:rPr>
              <w:t xml:space="preserve"> </w:t>
            </w:r>
            <w:r w:rsidRPr="005060E1">
              <w:rPr>
                <w:rFonts w:eastAsia="Times New Roman" w:cs="Times New Roman"/>
                <w:b/>
                <w:color w:val="C00000"/>
                <w:sz w:val="16"/>
                <w:szCs w:val="16"/>
                <w:u w:val="single"/>
              </w:rPr>
              <w:t>details</w:t>
            </w:r>
            <w:r w:rsidRPr="005060E1">
              <w:rPr>
                <w:rFonts w:eastAsia="Times New Roman" w:cs="Times New Roman"/>
                <w:b/>
                <w:color w:val="C00000"/>
                <w:sz w:val="16"/>
                <w:szCs w:val="16"/>
              </w:rPr>
              <w:t xml:space="preserve"> </w:t>
            </w:r>
            <w:r w:rsidRPr="005060E1">
              <w:rPr>
                <w:rFonts w:eastAsia="Times New Roman" w:cs="Times New Roman"/>
                <w:color w:val="000000"/>
                <w:sz w:val="16"/>
                <w:szCs w:val="16"/>
              </w:rPr>
              <w:t>i</w:t>
            </w:r>
            <w:r>
              <w:rPr>
                <w:rFonts w:eastAsia="Times New Roman" w:cs="Times New Roman"/>
                <w:color w:val="000000"/>
                <w:sz w:val="16"/>
                <w:szCs w:val="16"/>
              </w:rPr>
              <w:t xml:space="preserve">n sequential </w:t>
            </w:r>
            <w:r w:rsidRPr="005060E1">
              <w:rPr>
                <w:rFonts w:eastAsia="Times New Roman" w:cs="Times New Roman"/>
                <w:b/>
                <w:color w:val="C00000"/>
                <w:sz w:val="16"/>
                <w:szCs w:val="16"/>
                <w:u w:val="single"/>
              </w:rPr>
              <w:t>order</w:t>
            </w:r>
            <w:r>
              <w:rPr>
                <w:rFonts w:eastAsia="Times New Roman" w:cs="Times New Roman"/>
                <w:color w:val="000000"/>
                <w:sz w:val="16"/>
                <w:szCs w:val="16"/>
              </w:rPr>
              <w:t xml:space="preserve"> (graphic organizer for first, next, last),(W.1.3).</w:t>
            </w:r>
          </w:p>
          <w:p w:rsidR="00060F4D" w:rsidRDefault="00060F4D" w:rsidP="000E1AB0">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w:t>
            </w:r>
            <w:r w:rsidRPr="005060E1">
              <w:rPr>
                <w:rFonts w:eastAsia="Times New Roman" w:cs="Times New Roman"/>
                <w:b/>
                <w:color w:val="C00000"/>
                <w:sz w:val="16"/>
                <w:szCs w:val="16"/>
                <w:u w:val="single"/>
              </w:rPr>
              <w:t>temporal</w:t>
            </w:r>
            <w:r>
              <w:rPr>
                <w:rFonts w:eastAsia="Times New Roman" w:cs="Times New Roman"/>
                <w:color w:val="000000"/>
                <w:sz w:val="16"/>
                <w:szCs w:val="16"/>
              </w:rPr>
              <w:t xml:space="preserve"> </w:t>
            </w:r>
            <w:r w:rsidRPr="005060E1">
              <w:rPr>
                <w:rFonts w:eastAsia="Times New Roman" w:cs="Times New Roman"/>
                <w:b/>
                <w:color w:val="C00000"/>
                <w:sz w:val="16"/>
                <w:szCs w:val="16"/>
                <w:u w:val="single"/>
              </w:rPr>
              <w:t>words</w:t>
            </w:r>
            <w:r>
              <w:rPr>
                <w:rFonts w:eastAsia="Times New Roman" w:cs="Times New Roman"/>
                <w:color w:val="000000"/>
                <w:sz w:val="16"/>
                <w:szCs w:val="16"/>
              </w:rPr>
              <w:t xml:space="preserve"> as I write sentences about events in my narrative (first, then, next, finally, etc…), (W.1.3).</w:t>
            </w:r>
          </w:p>
          <w:p w:rsidR="00060F4D" w:rsidRDefault="00060F4D" w:rsidP="000E1AB0">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w:t>
            </w:r>
            <w:r w:rsidRPr="005060E1">
              <w:rPr>
                <w:rFonts w:eastAsia="Times New Roman" w:cs="Times New Roman"/>
                <w:b/>
                <w:color w:val="C00000"/>
                <w:sz w:val="16"/>
                <w:szCs w:val="16"/>
                <w:u w:val="single"/>
              </w:rPr>
              <w:t>articles</w:t>
            </w:r>
            <w:r>
              <w:rPr>
                <w:rFonts w:eastAsia="Times New Roman" w:cs="Times New Roman"/>
                <w:color w:val="000000"/>
                <w:sz w:val="16"/>
                <w:szCs w:val="16"/>
              </w:rPr>
              <w:t xml:space="preserve"> (a, an) correctly (L.1.1.h).</w:t>
            </w:r>
          </w:p>
          <w:p w:rsidR="00060F4D" w:rsidRDefault="00060F4D" w:rsidP="000E1AB0">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w:t>
            </w:r>
            <w:r w:rsidRPr="005060E1">
              <w:rPr>
                <w:rFonts w:eastAsia="Times New Roman" w:cs="Times New Roman"/>
                <w:b/>
                <w:color w:val="C00000"/>
                <w:sz w:val="16"/>
                <w:szCs w:val="16"/>
                <w:u w:val="single"/>
              </w:rPr>
              <w:t>pronouns</w:t>
            </w:r>
            <w:r>
              <w:rPr>
                <w:rFonts w:eastAsia="Times New Roman" w:cs="Times New Roman"/>
                <w:color w:val="000000"/>
                <w:sz w:val="16"/>
                <w:szCs w:val="16"/>
              </w:rPr>
              <w:t xml:space="preserve"> correctly (L.1.1.d).</w:t>
            </w:r>
          </w:p>
          <w:p w:rsidR="00060F4D" w:rsidRPr="007509C3" w:rsidRDefault="00060F4D" w:rsidP="000E1AB0">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w:t>
            </w:r>
            <w:r w:rsidRPr="005060E1">
              <w:rPr>
                <w:rFonts w:eastAsia="Times New Roman" w:cs="Times New Roman"/>
                <w:b/>
                <w:color w:val="C00000"/>
                <w:sz w:val="16"/>
                <w:szCs w:val="16"/>
                <w:u w:val="single"/>
              </w:rPr>
              <w:t xml:space="preserve">words </w:t>
            </w:r>
            <w:r>
              <w:rPr>
                <w:rFonts w:eastAsia="Times New Roman" w:cs="Times New Roman"/>
                <w:color w:val="000000"/>
                <w:sz w:val="16"/>
                <w:szCs w:val="16"/>
              </w:rPr>
              <w:t xml:space="preserve">and </w:t>
            </w:r>
            <w:r w:rsidRPr="005060E1">
              <w:rPr>
                <w:rFonts w:eastAsia="Times New Roman" w:cs="Times New Roman"/>
                <w:b/>
                <w:color w:val="C00000"/>
                <w:sz w:val="16"/>
                <w:szCs w:val="16"/>
                <w:u w:val="single"/>
              </w:rPr>
              <w:t>phrases</w:t>
            </w:r>
            <w:r>
              <w:rPr>
                <w:rFonts w:eastAsia="Times New Roman" w:cs="Times New Roman"/>
                <w:color w:val="000000"/>
                <w:sz w:val="16"/>
                <w:szCs w:val="16"/>
              </w:rPr>
              <w:t xml:space="preserve"> </w:t>
            </w:r>
            <w:r w:rsidR="00C87C4E">
              <w:rPr>
                <w:rFonts w:eastAsia="Times New Roman" w:cs="Times New Roman"/>
                <w:color w:val="000000"/>
                <w:sz w:val="16"/>
                <w:szCs w:val="16"/>
              </w:rPr>
              <w:t xml:space="preserve">I’ve </w:t>
            </w:r>
            <w:r w:rsidR="00C87C4E" w:rsidRPr="005060E1">
              <w:rPr>
                <w:rFonts w:eastAsia="Times New Roman" w:cs="Times New Roman"/>
                <w:b/>
                <w:color w:val="C00000"/>
                <w:sz w:val="16"/>
                <w:szCs w:val="16"/>
                <w:u w:val="single"/>
              </w:rPr>
              <w:t>acquired</w:t>
            </w:r>
            <w:r w:rsidR="00C87C4E">
              <w:rPr>
                <w:rFonts w:eastAsia="Times New Roman" w:cs="Times New Roman"/>
                <w:color w:val="000000"/>
                <w:sz w:val="16"/>
                <w:szCs w:val="16"/>
              </w:rPr>
              <w:t xml:space="preserve"> from text and conversations in my speaking and writing (L.1.6).</w:t>
            </w:r>
          </w:p>
        </w:tc>
        <w:tc>
          <w:tcPr>
            <w:tcW w:w="5040" w:type="dxa"/>
            <w:tcBorders>
              <w:top w:val="single" w:sz="4" w:space="0" w:color="4F6228"/>
              <w:left w:val="nil"/>
              <w:bottom w:val="single" w:sz="12" w:space="0" w:color="4F6228"/>
              <w:right w:val="single" w:sz="12" w:space="0" w:color="4F6228"/>
            </w:tcBorders>
            <w:shd w:val="clear" w:color="auto" w:fill="auto"/>
            <w:noWrap/>
            <w:hideMark/>
          </w:tcPr>
          <w:p w:rsidR="00A60625" w:rsidRPr="0027226B" w:rsidRDefault="00A60625" w:rsidP="000E1AB0">
            <w:pPr>
              <w:spacing w:after="0" w:line="240" w:lineRule="auto"/>
              <w:rPr>
                <w:rFonts w:eastAsia="Times New Roman" w:cs="Times New Roman"/>
                <w:b/>
                <w:bCs/>
                <w:sz w:val="16"/>
                <w:szCs w:val="16"/>
                <w:u w:val="single"/>
              </w:rPr>
            </w:pPr>
            <w:r w:rsidRPr="0027226B">
              <w:rPr>
                <w:rFonts w:eastAsia="Times New Roman" w:cs="Times New Roman"/>
                <w:b/>
                <w:bCs/>
                <w:sz w:val="16"/>
                <w:szCs w:val="16"/>
                <w:u w:val="single"/>
              </w:rPr>
              <w:t>I Can</w:t>
            </w:r>
          </w:p>
          <w:p w:rsidR="00A60625" w:rsidRPr="001A6DAB" w:rsidRDefault="001A6DAB" w:rsidP="000E1AB0">
            <w:pPr>
              <w:pStyle w:val="ListParagraph"/>
              <w:numPr>
                <w:ilvl w:val="0"/>
                <w:numId w:val="2"/>
              </w:numPr>
              <w:spacing w:after="0" w:line="240" w:lineRule="auto"/>
              <w:ind w:left="252" w:hanging="180"/>
              <w:rPr>
                <w:rFonts w:eastAsia="Times New Roman" w:cs="Times New Roman"/>
                <w:b/>
                <w:bCs/>
                <w:sz w:val="16"/>
                <w:szCs w:val="16"/>
                <w:u w:val="single"/>
              </w:rPr>
            </w:pPr>
            <w:r w:rsidRPr="00F307B2">
              <w:rPr>
                <w:rFonts w:eastAsia="Times New Roman" w:cs="Times New Roman"/>
                <w:b/>
                <w:bCs/>
                <w:color w:val="C00000"/>
                <w:sz w:val="16"/>
                <w:szCs w:val="16"/>
                <w:u w:val="single"/>
              </w:rPr>
              <w:t>compare</w:t>
            </w:r>
            <w:r>
              <w:rPr>
                <w:rFonts w:eastAsia="Times New Roman" w:cs="Times New Roman"/>
                <w:bCs/>
                <w:sz w:val="16"/>
                <w:szCs w:val="16"/>
              </w:rPr>
              <w:t xml:space="preserve"> and </w:t>
            </w:r>
            <w:r w:rsidRPr="00F307B2">
              <w:rPr>
                <w:rFonts w:eastAsia="Times New Roman" w:cs="Times New Roman"/>
                <w:b/>
                <w:bCs/>
                <w:color w:val="C00000"/>
                <w:sz w:val="16"/>
                <w:szCs w:val="16"/>
                <w:u w:val="single"/>
              </w:rPr>
              <w:t>contrast</w:t>
            </w:r>
            <w:r>
              <w:rPr>
                <w:rFonts w:eastAsia="Times New Roman" w:cs="Times New Roman"/>
                <w:bCs/>
                <w:sz w:val="16"/>
                <w:szCs w:val="16"/>
              </w:rPr>
              <w:t xml:space="preserve"> the </w:t>
            </w:r>
            <w:r w:rsidRPr="00F307B2">
              <w:rPr>
                <w:rFonts w:eastAsia="Times New Roman" w:cs="Times New Roman"/>
                <w:b/>
                <w:bCs/>
                <w:color w:val="C00000"/>
                <w:sz w:val="16"/>
                <w:szCs w:val="16"/>
                <w:u w:val="single"/>
              </w:rPr>
              <w:t>adventures</w:t>
            </w:r>
            <w:r>
              <w:rPr>
                <w:rFonts w:eastAsia="Times New Roman" w:cs="Times New Roman"/>
                <w:bCs/>
                <w:sz w:val="16"/>
                <w:szCs w:val="16"/>
              </w:rPr>
              <w:t xml:space="preserve"> of </w:t>
            </w:r>
            <w:r w:rsidRPr="00F307B2">
              <w:rPr>
                <w:rFonts w:eastAsia="Times New Roman" w:cs="Times New Roman"/>
                <w:b/>
                <w:bCs/>
                <w:color w:val="C00000"/>
                <w:sz w:val="16"/>
                <w:szCs w:val="16"/>
                <w:u w:val="single"/>
              </w:rPr>
              <w:t>more</w:t>
            </w:r>
            <w:r>
              <w:rPr>
                <w:rFonts w:eastAsia="Times New Roman" w:cs="Times New Roman"/>
                <w:bCs/>
                <w:sz w:val="16"/>
                <w:szCs w:val="16"/>
              </w:rPr>
              <w:t xml:space="preserve"> </w:t>
            </w:r>
            <w:r w:rsidRPr="00F307B2">
              <w:rPr>
                <w:rFonts w:eastAsia="Times New Roman" w:cs="Times New Roman"/>
                <w:b/>
                <w:bCs/>
                <w:color w:val="C00000"/>
                <w:sz w:val="16"/>
                <w:szCs w:val="16"/>
                <w:u w:val="single"/>
              </w:rPr>
              <w:t>than</w:t>
            </w:r>
            <w:r>
              <w:rPr>
                <w:rFonts w:eastAsia="Times New Roman" w:cs="Times New Roman"/>
                <w:bCs/>
                <w:sz w:val="16"/>
                <w:szCs w:val="16"/>
              </w:rPr>
              <w:t xml:space="preserve"> </w:t>
            </w:r>
            <w:r w:rsidRPr="00F307B2">
              <w:rPr>
                <w:rFonts w:eastAsia="Times New Roman" w:cs="Times New Roman"/>
                <w:b/>
                <w:bCs/>
                <w:color w:val="C00000"/>
                <w:sz w:val="16"/>
                <w:szCs w:val="16"/>
                <w:u w:val="single"/>
              </w:rPr>
              <w:t>one</w:t>
            </w:r>
            <w:r>
              <w:rPr>
                <w:rFonts w:eastAsia="Times New Roman" w:cs="Times New Roman"/>
                <w:bCs/>
                <w:sz w:val="16"/>
                <w:szCs w:val="16"/>
              </w:rPr>
              <w:t xml:space="preserve"> </w:t>
            </w:r>
            <w:r w:rsidRPr="00F307B2">
              <w:rPr>
                <w:rFonts w:eastAsia="Times New Roman" w:cs="Times New Roman"/>
                <w:b/>
                <w:bCs/>
                <w:color w:val="C00000"/>
                <w:sz w:val="16"/>
                <w:szCs w:val="16"/>
                <w:u w:val="single"/>
              </w:rPr>
              <w:t>character</w:t>
            </w:r>
            <w:r>
              <w:rPr>
                <w:rFonts w:eastAsia="Times New Roman" w:cs="Times New Roman"/>
                <w:bCs/>
                <w:sz w:val="16"/>
                <w:szCs w:val="16"/>
              </w:rPr>
              <w:t xml:space="preserve"> </w:t>
            </w:r>
            <w:r w:rsidRPr="00F307B2">
              <w:rPr>
                <w:rFonts w:eastAsia="Times New Roman" w:cs="Times New Roman"/>
                <w:b/>
                <w:bCs/>
                <w:color w:val="C00000"/>
                <w:sz w:val="16"/>
                <w:szCs w:val="16"/>
                <w:u w:val="single"/>
              </w:rPr>
              <w:t>within</w:t>
            </w:r>
            <w:r>
              <w:rPr>
                <w:rFonts w:eastAsia="Times New Roman" w:cs="Times New Roman"/>
                <w:bCs/>
                <w:sz w:val="16"/>
                <w:szCs w:val="16"/>
              </w:rPr>
              <w:t xml:space="preserve"> the </w:t>
            </w:r>
            <w:r w:rsidRPr="00F307B2">
              <w:rPr>
                <w:rFonts w:eastAsia="Times New Roman" w:cs="Times New Roman"/>
                <w:b/>
                <w:bCs/>
                <w:color w:val="C00000"/>
                <w:sz w:val="16"/>
                <w:szCs w:val="16"/>
                <w:u w:val="single"/>
              </w:rPr>
              <w:t>same</w:t>
            </w:r>
            <w:r>
              <w:rPr>
                <w:rFonts w:eastAsia="Times New Roman" w:cs="Times New Roman"/>
                <w:bCs/>
                <w:sz w:val="16"/>
                <w:szCs w:val="16"/>
              </w:rPr>
              <w:t xml:space="preserve"> </w:t>
            </w:r>
            <w:r w:rsidRPr="00F307B2">
              <w:rPr>
                <w:rFonts w:eastAsia="Times New Roman" w:cs="Times New Roman"/>
                <w:b/>
                <w:bCs/>
                <w:color w:val="C00000"/>
                <w:sz w:val="16"/>
                <w:szCs w:val="16"/>
                <w:u w:val="single"/>
              </w:rPr>
              <w:t>story</w:t>
            </w:r>
            <w:r>
              <w:rPr>
                <w:rFonts w:eastAsia="Times New Roman" w:cs="Times New Roman"/>
                <w:bCs/>
                <w:sz w:val="16"/>
                <w:szCs w:val="16"/>
              </w:rPr>
              <w:t xml:space="preserve"> (RL.1.9).</w:t>
            </w:r>
          </w:p>
          <w:p w:rsidR="001A6DAB" w:rsidRPr="001A6DAB" w:rsidRDefault="001A6DAB" w:rsidP="000E1AB0">
            <w:pPr>
              <w:pStyle w:val="ListParagraph"/>
              <w:numPr>
                <w:ilvl w:val="0"/>
                <w:numId w:val="2"/>
              </w:numPr>
              <w:spacing w:after="0" w:line="240" w:lineRule="auto"/>
              <w:ind w:left="252" w:hanging="180"/>
              <w:rPr>
                <w:rFonts w:eastAsia="Times New Roman" w:cs="Times New Roman"/>
                <w:b/>
                <w:bCs/>
                <w:sz w:val="16"/>
                <w:szCs w:val="16"/>
                <w:u w:val="single"/>
              </w:rPr>
            </w:pPr>
            <w:r>
              <w:rPr>
                <w:rFonts w:eastAsia="Times New Roman" w:cs="Times New Roman"/>
                <w:bCs/>
                <w:sz w:val="16"/>
                <w:szCs w:val="16"/>
              </w:rPr>
              <w:t xml:space="preserve">complete my narrative writing with a </w:t>
            </w:r>
            <w:r w:rsidRPr="00F307B2">
              <w:rPr>
                <w:rFonts w:eastAsia="Times New Roman" w:cs="Times New Roman"/>
                <w:b/>
                <w:bCs/>
                <w:color w:val="C00000"/>
                <w:sz w:val="16"/>
                <w:szCs w:val="16"/>
                <w:u w:val="single"/>
              </w:rPr>
              <w:t>conclusion</w:t>
            </w:r>
            <w:r>
              <w:rPr>
                <w:rFonts w:eastAsia="Times New Roman" w:cs="Times New Roman"/>
                <w:bCs/>
                <w:sz w:val="16"/>
                <w:szCs w:val="16"/>
              </w:rPr>
              <w:t xml:space="preserve"> that includes a </w:t>
            </w:r>
            <w:r w:rsidRPr="00F307B2">
              <w:rPr>
                <w:rFonts w:eastAsia="Times New Roman" w:cs="Times New Roman"/>
                <w:b/>
                <w:bCs/>
                <w:color w:val="C00000"/>
                <w:sz w:val="16"/>
                <w:szCs w:val="16"/>
                <w:u w:val="single"/>
              </w:rPr>
              <w:t>cause</w:t>
            </w:r>
            <w:r>
              <w:rPr>
                <w:rFonts w:eastAsia="Times New Roman" w:cs="Times New Roman"/>
                <w:bCs/>
                <w:sz w:val="16"/>
                <w:szCs w:val="16"/>
              </w:rPr>
              <w:t xml:space="preserve"> and </w:t>
            </w:r>
            <w:r w:rsidRPr="00F307B2">
              <w:rPr>
                <w:rFonts w:eastAsia="Times New Roman" w:cs="Times New Roman"/>
                <w:b/>
                <w:bCs/>
                <w:color w:val="C00000"/>
                <w:sz w:val="16"/>
                <w:szCs w:val="16"/>
                <w:u w:val="single"/>
              </w:rPr>
              <w:t>effect</w:t>
            </w:r>
            <w:r>
              <w:rPr>
                <w:rFonts w:eastAsia="Times New Roman" w:cs="Times New Roman"/>
                <w:bCs/>
                <w:sz w:val="16"/>
                <w:szCs w:val="16"/>
              </w:rPr>
              <w:t xml:space="preserve"> </w:t>
            </w:r>
            <w:r w:rsidRPr="00303807">
              <w:rPr>
                <w:rFonts w:eastAsia="Times New Roman" w:cs="Times New Roman"/>
                <w:b/>
                <w:bCs/>
                <w:color w:val="C00000"/>
                <w:sz w:val="16"/>
                <w:szCs w:val="16"/>
                <w:u w:val="single"/>
              </w:rPr>
              <w:t>se</w:t>
            </w:r>
            <w:r w:rsidRPr="00F307B2">
              <w:rPr>
                <w:rFonts w:eastAsia="Times New Roman" w:cs="Times New Roman"/>
                <w:b/>
                <w:bCs/>
                <w:color w:val="C00000"/>
                <w:sz w:val="16"/>
                <w:szCs w:val="16"/>
                <w:u w:val="single"/>
              </w:rPr>
              <w:t>ntence</w:t>
            </w:r>
            <w:r>
              <w:rPr>
                <w:rFonts w:eastAsia="Times New Roman" w:cs="Times New Roman"/>
                <w:bCs/>
                <w:sz w:val="16"/>
                <w:szCs w:val="16"/>
              </w:rPr>
              <w:t xml:space="preserve"> explaining why an event happened (W.1.3, L.1.6).</w:t>
            </w:r>
          </w:p>
          <w:p w:rsidR="001A6DAB" w:rsidRPr="001A6DAB" w:rsidRDefault="001A6DAB" w:rsidP="000E1AB0">
            <w:pPr>
              <w:pStyle w:val="ListParagraph"/>
              <w:numPr>
                <w:ilvl w:val="0"/>
                <w:numId w:val="2"/>
              </w:numPr>
              <w:spacing w:after="0" w:line="240" w:lineRule="auto"/>
              <w:ind w:left="252" w:hanging="180"/>
              <w:rPr>
                <w:rFonts w:eastAsia="Times New Roman" w:cs="Times New Roman"/>
                <w:b/>
                <w:bCs/>
                <w:sz w:val="16"/>
                <w:szCs w:val="16"/>
                <w:u w:val="single"/>
              </w:rPr>
            </w:pPr>
            <w:r>
              <w:rPr>
                <w:rFonts w:eastAsia="Times New Roman" w:cs="Times New Roman"/>
                <w:bCs/>
                <w:sz w:val="16"/>
                <w:szCs w:val="16"/>
              </w:rPr>
              <w:t xml:space="preserve">speak </w:t>
            </w:r>
            <w:r w:rsidRPr="00F307B2">
              <w:rPr>
                <w:rFonts w:eastAsia="Times New Roman" w:cs="Times New Roman"/>
                <w:b/>
                <w:bCs/>
                <w:color w:val="C00000"/>
                <w:sz w:val="16"/>
                <w:szCs w:val="16"/>
                <w:u w:val="single"/>
              </w:rPr>
              <w:t>collaboratively</w:t>
            </w:r>
            <w:r>
              <w:rPr>
                <w:rFonts w:eastAsia="Times New Roman" w:cs="Times New Roman"/>
                <w:bCs/>
                <w:sz w:val="16"/>
                <w:szCs w:val="16"/>
              </w:rPr>
              <w:t xml:space="preserve"> about a topic or text (SL.1.1).</w:t>
            </w:r>
          </w:p>
          <w:p w:rsidR="001A6DAB" w:rsidRPr="0027226B" w:rsidRDefault="001A6DAB" w:rsidP="000E1AB0">
            <w:pPr>
              <w:pStyle w:val="ListParagraph"/>
              <w:numPr>
                <w:ilvl w:val="0"/>
                <w:numId w:val="2"/>
              </w:numPr>
              <w:spacing w:after="0" w:line="240" w:lineRule="auto"/>
              <w:ind w:left="252" w:hanging="180"/>
              <w:rPr>
                <w:rFonts w:eastAsia="Times New Roman" w:cs="Times New Roman"/>
                <w:b/>
                <w:bCs/>
                <w:sz w:val="16"/>
                <w:szCs w:val="16"/>
                <w:u w:val="single"/>
              </w:rPr>
            </w:pPr>
            <w:r w:rsidRPr="00F307B2">
              <w:rPr>
                <w:rFonts w:eastAsia="Times New Roman" w:cs="Times New Roman"/>
                <w:b/>
                <w:bCs/>
                <w:color w:val="C00000"/>
                <w:sz w:val="16"/>
                <w:szCs w:val="16"/>
                <w:u w:val="single"/>
              </w:rPr>
              <w:t>describe</w:t>
            </w:r>
            <w:r>
              <w:rPr>
                <w:rFonts w:eastAsia="Times New Roman" w:cs="Times New Roman"/>
                <w:bCs/>
                <w:sz w:val="16"/>
                <w:szCs w:val="16"/>
              </w:rPr>
              <w:t xml:space="preserve"> </w:t>
            </w:r>
            <w:r w:rsidRPr="00F307B2">
              <w:rPr>
                <w:rFonts w:eastAsia="Times New Roman" w:cs="Times New Roman"/>
                <w:b/>
                <w:bCs/>
                <w:color w:val="C00000"/>
                <w:sz w:val="16"/>
                <w:szCs w:val="16"/>
                <w:u w:val="single"/>
              </w:rPr>
              <w:t>people</w:t>
            </w:r>
            <w:r>
              <w:rPr>
                <w:rFonts w:eastAsia="Times New Roman" w:cs="Times New Roman"/>
                <w:bCs/>
                <w:sz w:val="16"/>
                <w:szCs w:val="16"/>
              </w:rPr>
              <w:t xml:space="preserve">, </w:t>
            </w:r>
            <w:r w:rsidRPr="00F307B2">
              <w:rPr>
                <w:rFonts w:eastAsia="Times New Roman" w:cs="Times New Roman"/>
                <w:b/>
                <w:bCs/>
                <w:color w:val="C00000"/>
                <w:sz w:val="16"/>
                <w:szCs w:val="16"/>
                <w:u w:val="single"/>
              </w:rPr>
              <w:t>places</w:t>
            </w:r>
            <w:r>
              <w:rPr>
                <w:rFonts w:eastAsia="Times New Roman" w:cs="Times New Roman"/>
                <w:bCs/>
                <w:sz w:val="16"/>
                <w:szCs w:val="16"/>
              </w:rPr>
              <w:t xml:space="preserve">, </w:t>
            </w:r>
            <w:r w:rsidRPr="00F307B2">
              <w:rPr>
                <w:rFonts w:eastAsia="Times New Roman" w:cs="Times New Roman"/>
                <w:b/>
                <w:bCs/>
                <w:color w:val="C00000"/>
                <w:sz w:val="16"/>
                <w:szCs w:val="16"/>
                <w:u w:val="single"/>
              </w:rPr>
              <w:t>things</w:t>
            </w:r>
            <w:r>
              <w:rPr>
                <w:rFonts w:eastAsia="Times New Roman" w:cs="Times New Roman"/>
                <w:bCs/>
                <w:sz w:val="16"/>
                <w:szCs w:val="16"/>
              </w:rPr>
              <w:t xml:space="preserve"> and </w:t>
            </w:r>
            <w:r w:rsidRPr="00F307B2">
              <w:rPr>
                <w:rFonts w:eastAsia="Times New Roman" w:cs="Times New Roman"/>
                <w:b/>
                <w:bCs/>
                <w:color w:val="C00000"/>
                <w:sz w:val="16"/>
                <w:szCs w:val="16"/>
                <w:u w:val="single"/>
              </w:rPr>
              <w:t>events</w:t>
            </w:r>
            <w:r>
              <w:rPr>
                <w:rFonts w:eastAsia="Times New Roman" w:cs="Times New Roman"/>
                <w:bCs/>
                <w:sz w:val="16"/>
                <w:szCs w:val="16"/>
              </w:rPr>
              <w:t xml:space="preserve"> with detail about my </w:t>
            </w:r>
            <w:r w:rsidRPr="00F307B2">
              <w:rPr>
                <w:rFonts w:eastAsia="Times New Roman" w:cs="Times New Roman"/>
                <w:b/>
                <w:bCs/>
                <w:color w:val="C00000"/>
                <w:sz w:val="16"/>
                <w:szCs w:val="16"/>
                <w:u w:val="single"/>
              </w:rPr>
              <w:t>narrative</w:t>
            </w:r>
            <w:r>
              <w:rPr>
                <w:rFonts w:eastAsia="Times New Roman" w:cs="Times New Roman"/>
                <w:bCs/>
                <w:sz w:val="16"/>
                <w:szCs w:val="16"/>
              </w:rPr>
              <w:t xml:space="preserve"> writing (SL.1.4).</w:t>
            </w:r>
          </w:p>
        </w:tc>
      </w:tr>
    </w:tbl>
    <w:p w:rsidR="00A60625" w:rsidRDefault="00A60625" w:rsidP="00A60625">
      <w:pPr>
        <w:spacing w:after="0"/>
        <w:rPr>
          <w:sz w:val="20"/>
          <w:szCs w:val="20"/>
        </w:rPr>
      </w:pPr>
    </w:p>
    <w:tbl>
      <w:tblPr>
        <w:tblW w:w="14460" w:type="dxa"/>
        <w:tblInd w:w="378" w:type="dxa"/>
        <w:tblLook w:val="04A0" w:firstRow="1" w:lastRow="0" w:firstColumn="1" w:lastColumn="0" w:noHBand="0" w:noVBand="1"/>
      </w:tblPr>
      <w:tblGrid>
        <w:gridCol w:w="4680"/>
        <w:gridCol w:w="4740"/>
        <w:gridCol w:w="5040"/>
      </w:tblGrid>
      <w:tr w:rsidR="00A60625" w:rsidRPr="00812F68" w:rsidTr="000E1AB0">
        <w:trPr>
          <w:trHeight w:val="20"/>
        </w:trPr>
        <w:tc>
          <w:tcPr>
            <w:tcW w:w="4680" w:type="dxa"/>
            <w:tcBorders>
              <w:top w:val="single" w:sz="4" w:space="0" w:color="4F6228"/>
              <w:left w:val="single" w:sz="12" w:space="0" w:color="4F6228"/>
              <w:bottom w:val="single" w:sz="4" w:space="0" w:color="4F6228"/>
              <w:right w:val="single" w:sz="12" w:space="0" w:color="4F6228"/>
            </w:tcBorders>
            <w:shd w:val="clear" w:color="000000" w:fill="D8D8D8"/>
            <w:noWrap/>
            <w:vAlign w:val="center"/>
            <w:hideMark/>
          </w:tcPr>
          <w:p w:rsidR="00A60625" w:rsidRDefault="00A60625" w:rsidP="000E1AB0">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A60625" w:rsidRPr="00812F68" w:rsidRDefault="00A60625" w:rsidP="000E1AB0">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#4- Informational</w:t>
            </w:r>
            <w:r w:rsidRPr="000D7FAB">
              <w:rPr>
                <w:rFonts w:ascii="Calibri" w:eastAsia="Times New Roman" w:hAnsi="Calibri" w:cs="Times New Roman"/>
                <w:b/>
                <w:bCs/>
                <w:color w:val="7F7F7F"/>
                <w:sz w:val="24"/>
                <w:szCs w:val="24"/>
              </w:rPr>
              <w:t xml:space="preserve"> Text</w:t>
            </w:r>
          </w:p>
        </w:tc>
        <w:tc>
          <w:tcPr>
            <w:tcW w:w="4740" w:type="dxa"/>
            <w:tcBorders>
              <w:top w:val="single" w:sz="4" w:space="0" w:color="4F6228"/>
              <w:left w:val="nil"/>
              <w:bottom w:val="single" w:sz="4" w:space="0" w:color="4F6228"/>
              <w:right w:val="single" w:sz="12" w:space="0" w:color="4F6228"/>
            </w:tcBorders>
            <w:shd w:val="clear" w:color="000000" w:fill="D8D8D8"/>
            <w:noWrap/>
            <w:vAlign w:val="center"/>
            <w:hideMark/>
          </w:tcPr>
          <w:p w:rsidR="00A60625" w:rsidRDefault="00A60625" w:rsidP="000E1AB0">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A60625" w:rsidRPr="00812F68" w:rsidRDefault="00A60625" w:rsidP="000E1AB0">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#5- Informational</w:t>
            </w:r>
            <w:r w:rsidRPr="000D7FAB">
              <w:rPr>
                <w:rFonts w:ascii="Calibri" w:eastAsia="Times New Roman" w:hAnsi="Calibri" w:cs="Times New Roman"/>
                <w:b/>
                <w:bCs/>
                <w:color w:val="7F7F7F"/>
                <w:sz w:val="24"/>
                <w:szCs w:val="24"/>
              </w:rPr>
              <w:t xml:space="preserve"> Text</w:t>
            </w:r>
          </w:p>
        </w:tc>
        <w:tc>
          <w:tcPr>
            <w:tcW w:w="5040" w:type="dxa"/>
            <w:tcBorders>
              <w:top w:val="single" w:sz="4" w:space="0" w:color="4F6228"/>
              <w:left w:val="nil"/>
              <w:bottom w:val="single" w:sz="4" w:space="0" w:color="4F6228"/>
              <w:right w:val="single" w:sz="12" w:space="0" w:color="4F6228"/>
            </w:tcBorders>
            <w:shd w:val="clear" w:color="000000" w:fill="D8D8D8"/>
            <w:noWrap/>
            <w:vAlign w:val="center"/>
            <w:hideMark/>
          </w:tcPr>
          <w:p w:rsidR="00A60625" w:rsidRDefault="00A60625" w:rsidP="000E1AB0">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A60625" w:rsidRPr="00812F68" w:rsidRDefault="00A60625" w:rsidP="000E1AB0">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#6- Informational</w:t>
            </w:r>
            <w:r w:rsidRPr="000D7FAB">
              <w:rPr>
                <w:rFonts w:ascii="Calibri" w:eastAsia="Times New Roman" w:hAnsi="Calibri" w:cs="Times New Roman"/>
                <w:b/>
                <w:bCs/>
                <w:color w:val="7F7F7F"/>
                <w:sz w:val="24"/>
                <w:szCs w:val="24"/>
              </w:rPr>
              <w:t xml:space="preserve"> Text</w:t>
            </w:r>
          </w:p>
        </w:tc>
      </w:tr>
      <w:tr w:rsidR="00A60625" w:rsidRPr="00812F68" w:rsidTr="000E1AB0">
        <w:trPr>
          <w:trHeight w:val="1607"/>
        </w:trPr>
        <w:tc>
          <w:tcPr>
            <w:tcW w:w="4680" w:type="dxa"/>
            <w:tcBorders>
              <w:top w:val="single" w:sz="4" w:space="0" w:color="4F6228"/>
              <w:left w:val="single" w:sz="12" w:space="0" w:color="4F6228"/>
              <w:bottom w:val="single" w:sz="12" w:space="0" w:color="4F6228"/>
              <w:right w:val="single" w:sz="12" w:space="0" w:color="4F6228"/>
            </w:tcBorders>
            <w:shd w:val="clear" w:color="auto" w:fill="auto"/>
            <w:hideMark/>
          </w:tcPr>
          <w:p w:rsidR="00A60625" w:rsidRPr="0027226B" w:rsidRDefault="00A60625" w:rsidP="000E1AB0">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A60625" w:rsidRPr="00940BDA" w:rsidRDefault="00940BDA" w:rsidP="000E1AB0">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F42998">
              <w:rPr>
                <w:rFonts w:ascii="Calibri" w:eastAsia="Times New Roman" w:hAnsi="Calibri" w:cs="Times New Roman"/>
                <w:b/>
                <w:color w:val="C00000"/>
                <w:sz w:val="16"/>
                <w:szCs w:val="16"/>
                <w:u w:val="single"/>
              </w:rPr>
              <w:t>ask</w:t>
            </w:r>
            <w:r>
              <w:rPr>
                <w:rFonts w:ascii="Calibri" w:eastAsia="Times New Roman" w:hAnsi="Calibri" w:cs="Times New Roman"/>
                <w:color w:val="000000"/>
                <w:sz w:val="16"/>
                <w:szCs w:val="16"/>
              </w:rPr>
              <w:t xml:space="preserve"> </w:t>
            </w:r>
            <w:r w:rsidRPr="00F42998">
              <w:rPr>
                <w:rFonts w:ascii="Calibri" w:eastAsia="Times New Roman" w:hAnsi="Calibri" w:cs="Times New Roman"/>
                <w:b/>
                <w:color w:val="C00000"/>
                <w:sz w:val="16"/>
                <w:szCs w:val="16"/>
                <w:u w:val="single"/>
              </w:rPr>
              <w:t>questions</w:t>
            </w:r>
            <w:r>
              <w:rPr>
                <w:rFonts w:ascii="Calibri" w:eastAsia="Times New Roman" w:hAnsi="Calibri" w:cs="Times New Roman"/>
                <w:color w:val="000000"/>
                <w:sz w:val="16"/>
                <w:szCs w:val="16"/>
              </w:rPr>
              <w:t xml:space="preserve"> about </w:t>
            </w:r>
            <w:r w:rsidRPr="00F42998">
              <w:rPr>
                <w:rFonts w:ascii="Calibri" w:eastAsia="Times New Roman" w:hAnsi="Calibri" w:cs="Times New Roman"/>
                <w:b/>
                <w:color w:val="C00000"/>
                <w:sz w:val="16"/>
                <w:szCs w:val="16"/>
                <w:u w:val="single"/>
              </w:rPr>
              <w:t>words</w:t>
            </w:r>
            <w:r>
              <w:rPr>
                <w:rFonts w:ascii="Calibri" w:eastAsia="Times New Roman" w:hAnsi="Calibri" w:cs="Times New Roman"/>
                <w:color w:val="000000"/>
                <w:sz w:val="16"/>
                <w:szCs w:val="16"/>
              </w:rPr>
              <w:t xml:space="preserve"> I </w:t>
            </w:r>
            <w:r w:rsidRPr="00F42998">
              <w:rPr>
                <w:rFonts w:ascii="Calibri" w:eastAsia="Times New Roman" w:hAnsi="Calibri" w:cs="Times New Roman"/>
                <w:b/>
                <w:color w:val="C00000"/>
                <w:sz w:val="16"/>
                <w:szCs w:val="16"/>
                <w:u w:val="single"/>
              </w:rPr>
              <w:t>don’t</w:t>
            </w:r>
            <w:r>
              <w:rPr>
                <w:rFonts w:ascii="Calibri" w:eastAsia="Times New Roman" w:hAnsi="Calibri" w:cs="Times New Roman"/>
                <w:color w:val="000000"/>
                <w:sz w:val="16"/>
                <w:szCs w:val="16"/>
              </w:rPr>
              <w:t xml:space="preserve"> </w:t>
            </w:r>
            <w:r w:rsidRPr="00F42998">
              <w:rPr>
                <w:rFonts w:ascii="Calibri" w:eastAsia="Times New Roman" w:hAnsi="Calibri" w:cs="Times New Roman"/>
                <w:b/>
                <w:color w:val="C00000"/>
                <w:sz w:val="16"/>
                <w:szCs w:val="16"/>
                <w:u w:val="single"/>
              </w:rPr>
              <w:t>know</w:t>
            </w:r>
            <w:r w:rsidRPr="00F42998">
              <w:rPr>
                <w:rFonts w:ascii="Calibri" w:eastAsia="Times New Roman" w:hAnsi="Calibri" w:cs="Times New Roman"/>
                <w:b/>
                <w:color w:val="C00000"/>
                <w:sz w:val="16"/>
                <w:szCs w:val="16"/>
              </w:rPr>
              <w:t xml:space="preserve"> </w:t>
            </w:r>
            <w:r>
              <w:rPr>
                <w:rFonts w:ascii="Calibri" w:eastAsia="Times New Roman" w:hAnsi="Calibri" w:cs="Times New Roman"/>
                <w:color w:val="000000"/>
                <w:sz w:val="16"/>
                <w:szCs w:val="16"/>
              </w:rPr>
              <w:t>(RI.1.4).</w:t>
            </w:r>
          </w:p>
          <w:p w:rsidR="00940BDA" w:rsidRPr="00940BDA" w:rsidRDefault="00940BDA" w:rsidP="000E1AB0">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F42998">
              <w:rPr>
                <w:rFonts w:ascii="Calibri" w:eastAsia="Times New Roman" w:hAnsi="Calibri" w:cs="Times New Roman"/>
                <w:b/>
                <w:color w:val="C00000"/>
                <w:sz w:val="16"/>
                <w:szCs w:val="16"/>
                <w:u w:val="single"/>
              </w:rPr>
              <w:t>answer</w:t>
            </w:r>
            <w:r>
              <w:rPr>
                <w:rFonts w:ascii="Calibri" w:eastAsia="Times New Roman" w:hAnsi="Calibri" w:cs="Times New Roman"/>
                <w:color w:val="000000"/>
                <w:sz w:val="16"/>
                <w:szCs w:val="16"/>
              </w:rPr>
              <w:t xml:space="preserve"> </w:t>
            </w:r>
            <w:r w:rsidRPr="00F42998">
              <w:rPr>
                <w:rFonts w:ascii="Calibri" w:eastAsia="Times New Roman" w:hAnsi="Calibri" w:cs="Times New Roman"/>
                <w:b/>
                <w:color w:val="C00000"/>
                <w:sz w:val="16"/>
                <w:szCs w:val="16"/>
                <w:u w:val="single"/>
              </w:rPr>
              <w:t>questions</w:t>
            </w:r>
            <w:r>
              <w:rPr>
                <w:rFonts w:ascii="Calibri" w:eastAsia="Times New Roman" w:hAnsi="Calibri" w:cs="Times New Roman"/>
                <w:color w:val="000000"/>
                <w:sz w:val="16"/>
                <w:szCs w:val="16"/>
              </w:rPr>
              <w:t xml:space="preserve"> about </w:t>
            </w:r>
            <w:r w:rsidRPr="00F42998">
              <w:rPr>
                <w:rFonts w:ascii="Calibri" w:eastAsia="Times New Roman" w:hAnsi="Calibri" w:cs="Times New Roman"/>
                <w:b/>
                <w:color w:val="C00000"/>
                <w:sz w:val="16"/>
                <w:szCs w:val="16"/>
                <w:u w:val="single"/>
              </w:rPr>
              <w:t>words</w:t>
            </w:r>
            <w:r>
              <w:rPr>
                <w:rFonts w:ascii="Calibri" w:eastAsia="Times New Roman" w:hAnsi="Calibri" w:cs="Times New Roman"/>
                <w:color w:val="000000"/>
                <w:sz w:val="16"/>
                <w:szCs w:val="16"/>
              </w:rPr>
              <w:t xml:space="preserve"> and </w:t>
            </w:r>
            <w:r w:rsidRPr="00F42998">
              <w:rPr>
                <w:rFonts w:ascii="Calibri" w:eastAsia="Times New Roman" w:hAnsi="Calibri" w:cs="Times New Roman"/>
                <w:b/>
                <w:color w:val="C00000"/>
                <w:sz w:val="16"/>
                <w:szCs w:val="16"/>
                <w:u w:val="single"/>
              </w:rPr>
              <w:t>phrases</w:t>
            </w:r>
            <w:r>
              <w:rPr>
                <w:rFonts w:ascii="Calibri" w:eastAsia="Times New Roman" w:hAnsi="Calibri" w:cs="Times New Roman"/>
                <w:color w:val="000000"/>
                <w:sz w:val="16"/>
                <w:szCs w:val="16"/>
              </w:rPr>
              <w:t xml:space="preserve"> to clarify meaning (RI.1.4).</w:t>
            </w:r>
          </w:p>
          <w:p w:rsidR="00940BDA" w:rsidRPr="00940BDA" w:rsidRDefault="00940BDA" w:rsidP="000E1AB0">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F42998">
              <w:rPr>
                <w:rFonts w:ascii="Calibri" w:eastAsia="Times New Roman" w:hAnsi="Calibri" w:cs="Times New Roman"/>
                <w:b/>
                <w:color w:val="C00000"/>
                <w:sz w:val="16"/>
                <w:szCs w:val="16"/>
                <w:u w:val="single"/>
              </w:rPr>
              <w:t>sort</w:t>
            </w:r>
            <w:r>
              <w:rPr>
                <w:rFonts w:ascii="Calibri" w:eastAsia="Times New Roman" w:hAnsi="Calibri" w:cs="Times New Roman"/>
                <w:color w:val="000000"/>
                <w:sz w:val="16"/>
                <w:szCs w:val="16"/>
              </w:rPr>
              <w:t xml:space="preserve"> </w:t>
            </w:r>
            <w:r w:rsidRPr="00F42998">
              <w:rPr>
                <w:rFonts w:ascii="Calibri" w:eastAsia="Times New Roman" w:hAnsi="Calibri" w:cs="Times New Roman"/>
                <w:b/>
                <w:color w:val="C00000"/>
                <w:sz w:val="16"/>
                <w:szCs w:val="16"/>
                <w:u w:val="single"/>
              </w:rPr>
              <w:t>words</w:t>
            </w:r>
            <w:r>
              <w:rPr>
                <w:rFonts w:ascii="Calibri" w:eastAsia="Times New Roman" w:hAnsi="Calibri" w:cs="Times New Roman"/>
                <w:color w:val="000000"/>
                <w:sz w:val="16"/>
                <w:szCs w:val="16"/>
              </w:rPr>
              <w:t xml:space="preserve"> into categories (L.1.5.a).</w:t>
            </w:r>
          </w:p>
          <w:p w:rsidR="00940BDA" w:rsidRPr="00940BDA" w:rsidRDefault="00940BDA" w:rsidP="000E1AB0">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F42998">
              <w:rPr>
                <w:rFonts w:ascii="Calibri" w:eastAsia="Times New Roman" w:hAnsi="Calibri" w:cs="Times New Roman"/>
                <w:b/>
                <w:color w:val="C00000"/>
                <w:sz w:val="16"/>
                <w:szCs w:val="16"/>
                <w:u w:val="single"/>
              </w:rPr>
              <w:t>explain</w:t>
            </w:r>
            <w:r>
              <w:rPr>
                <w:rFonts w:ascii="Calibri" w:eastAsia="Times New Roman" w:hAnsi="Calibri" w:cs="Times New Roman"/>
                <w:color w:val="000000"/>
                <w:sz w:val="16"/>
                <w:szCs w:val="16"/>
              </w:rPr>
              <w:t xml:space="preserve"> </w:t>
            </w:r>
            <w:r w:rsidRPr="00F42998">
              <w:rPr>
                <w:rFonts w:ascii="Calibri" w:eastAsia="Times New Roman" w:hAnsi="Calibri" w:cs="Times New Roman"/>
                <w:b/>
                <w:color w:val="C00000"/>
                <w:sz w:val="16"/>
                <w:szCs w:val="16"/>
                <w:u w:val="single"/>
              </w:rPr>
              <w:t>how</w:t>
            </w:r>
            <w:r>
              <w:rPr>
                <w:rFonts w:ascii="Calibri" w:eastAsia="Times New Roman" w:hAnsi="Calibri" w:cs="Times New Roman"/>
                <w:color w:val="000000"/>
                <w:sz w:val="16"/>
                <w:szCs w:val="16"/>
              </w:rPr>
              <w:t xml:space="preserve"> to </w:t>
            </w:r>
            <w:r w:rsidRPr="00F42998">
              <w:rPr>
                <w:rFonts w:ascii="Calibri" w:eastAsia="Times New Roman" w:hAnsi="Calibri" w:cs="Times New Roman"/>
                <w:b/>
                <w:color w:val="C00000"/>
                <w:sz w:val="16"/>
                <w:szCs w:val="16"/>
                <w:u w:val="single"/>
              </w:rPr>
              <w:t>recognize</w:t>
            </w:r>
            <w:r>
              <w:rPr>
                <w:rFonts w:ascii="Calibri" w:eastAsia="Times New Roman" w:hAnsi="Calibri" w:cs="Times New Roman"/>
                <w:color w:val="000000"/>
                <w:sz w:val="16"/>
                <w:szCs w:val="16"/>
              </w:rPr>
              <w:t xml:space="preserve"> the </w:t>
            </w:r>
            <w:r w:rsidRPr="00F42998">
              <w:rPr>
                <w:rFonts w:ascii="Calibri" w:eastAsia="Times New Roman" w:hAnsi="Calibri" w:cs="Times New Roman"/>
                <w:b/>
                <w:color w:val="C00000"/>
                <w:sz w:val="16"/>
                <w:szCs w:val="16"/>
                <w:u w:val="single"/>
              </w:rPr>
              <w:t>topic</w:t>
            </w:r>
            <w:r w:rsidRPr="00F42998">
              <w:rPr>
                <w:rFonts w:ascii="Calibri" w:eastAsia="Times New Roman" w:hAnsi="Calibri" w:cs="Times New Roman"/>
                <w:b/>
                <w:color w:val="C00000"/>
                <w:sz w:val="16"/>
                <w:szCs w:val="16"/>
              </w:rPr>
              <w:t xml:space="preserve"> </w:t>
            </w:r>
            <w:r>
              <w:rPr>
                <w:rFonts w:ascii="Calibri" w:eastAsia="Times New Roman" w:hAnsi="Calibri" w:cs="Times New Roman"/>
                <w:color w:val="000000"/>
                <w:sz w:val="16"/>
                <w:szCs w:val="16"/>
              </w:rPr>
              <w:t>of a text (W.1.2).</w:t>
            </w:r>
          </w:p>
          <w:p w:rsidR="00940BDA" w:rsidRPr="00940BDA" w:rsidRDefault="00940BDA" w:rsidP="000E1AB0">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F42998">
              <w:rPr>
                <w:rFonts w:ascii="Calibri" w:eastAsia="Times New Roman" w:hAnsi="Calibri" w:cs="Times New Roman"/>
                <w:b/>
                <w:color w:val="C00000"/>
                <w:sz w:val="16"/>
                <w:szCs w:val="16"/>
                <w:u w:val="single"/>
              </w:rPr>
              <w:t>read</w:t>
            </w:r>
            <w:r>
              <w:rPr>
                <w:rFonts w:ascii="Calibri" w:eastAsia="Times New Roman" w:hAnsi="Calibri" w:cs="Times New Roman"/>
                <w:color w:val="000000"/>
                <w:sz w:val="16"/>
                <w:szCs w:val="16"/>
              </w:rPr>
              <w:t xml:space="preserve"> several “</w:t>
            </w:r>
            <w:r w:rsidRPr="00F42998">
              <w:rPr>
                <w:rFonts w:ascii="Calibri" w:eastAsia="Times New Roman" w:hAnsi="Calibri" w:cs="Times New Roman"/>
                <w:b/>
                <w:color w:val="C00000"/>
                <w:sz w:val="16"/>
                <w:szCs w:val="16"/>
                <w:u w:val="single"/>
              </w:rPr>
              <w:t>how</w:t>
            </w:r>
            <w:r w:rsidRPr="00E50A14">
              <w:rPr>
                <w:rFonts w:ascii="Calibri" w:eastAsia="Times New Roman" w:hAnsi="Calibri" w:cs="Times New Roman"/>
                <w:sz w:val="16"/>
                <w:szCs w:val="16"/>
              </w:rPr>
              <w:t>-</w:t>
            </w:r>
            <w:r w:rsidRPr="00F42998">
              <w:rPr>
                <w:rFonts w:ascii="Calibri" w:eastAsia="Times New Roman" w:hAnsi="Calibri" w:cs="Times New Roman"/>
                <w:b/>
                <w:color w:val="C00000"/>
                <w:sz w:val="16"/>
                <w:szCs w:val="16"/>
                <w:u w:val="single"/>
              </w:rPr>
              <w:t>to</w:t>
            </w:r>
            <w:r>
              <w:rPr>
                <w:rFonts w:ascii="Calibri" w:eastAsia="Times New Roman" w:hAnsi="Calibri" w:cs="Times New Roman"/>
                <w:color w:val="000000"/>
                <w:sz w:val="16"/>
                <w:szCs w:val="16"/>
              </w:rPr>
              <w:t xml:space="preserve">” </w:t>
            </w:r>
            <w:r w:rsidRPr="00F42998">
              <w:rPr>
                <w:rFonts w:ascii="Calibri" w:eastAsia="Times New Roman" w:hAnsi="Calibri" w:cs="Times New Roman"/>
                <w:b/>
                <w:color w:val="C00000"/>
                <w:sz w:val="16"/>
                <w:szCs w:val="16"/>
                <w:u w:val="single"/>
              </w:rPr>
              <w:t>books</w:t>
            </w:r>
            <w:r>
              <w:rPr>
                <w:rFonts w:ascii="Calibri" w:eastAsia="Times New Roman" w:hAnsi="Calibri" w:cs="Times New Roman"/>
                <w:color w:val="000000"/>
                <w:sz w:val="16"/>
                <w:szCs w:val="16"/>
              </w:rPr>
              <w:t xml:space="preserve"> about a topic (W.1.7).</w:t>
            </w:r>
          </w:p>
          <w:p w:rsidR="00940BDA" w:rsidRPr="00940BDA" w:rsidRDefault="00940BDA" w:rsidP="000E1AB0">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F42998">
              <w:rPr>
                <w:rFonts w:ascii="Calibri" w:eastAsia="Times New Roman" w:hAnsi="Calibri" w:cs="Times New Roman"/>
                <w:b/>
                <w:color w:val="C00000"/>
                <w:sz w:val="16"/>
                <w:szCs w:val="16"/>
                <w:u w:val="single"/>
              </w:rPr>
              <w:t>write</w:t>
            </w:r>
            <w:r>
              <w:rPr>
                <w:rFonts w:ascii="Calibri" w:eastAsia="Times New Roman" w:hAnsi="Calibri" w:cs="Times New Roman"/>
                <w:color w:val="000000"/>
                <w:sz w:val="16"/>
                <w:szCs w:val="16"/>
              </w:rPr>
              <w:t xml:space="preserve"> using (</w:t>
            </w:r>
            <w:r w:rsidRPr="00F42998">
              <w:rPr>
                <w:rFonts w:ascii="Calibri" w:eastAsia="Times New Roman" w:hAnsi="Calibri" w:cs="Times New Roman"/>
                <w:b/>
                <w:color w:val="C00000"/>
                <w:sz w:val="16"/>
                <w:szCs w:val="16"/>
                <w:u w:val="single"/>
              </w:rPr>
              <w:t>s</w:t>
            </w:r>
            <w:r>
              <w:rPr>
                <w:rFonts w:ascii="Calibri" w:eastAsia="Times New Roman" w:hAnsi="Calibri" w:cs="Times New Roman"/>
                <w:color w:val="000000"/>
                <w:sz w:val="16"/>
                <w:szCs w:val="16"/>
              </w:rPr>
              <w:t>,e</w:t>
            </w:r>
            <w:r w:rsidRPr="00F42998">
              <w:rPr>
                <w:rFonts w:ascii="Calibri" w:eastAsia="Times New Roman" w:hAnsi="Calibri" w:cs="Times New Roman"/>
                <w:b/>
                <w:color w:val="C00000"/>
                <w:sz w:val="16"/>
                <w:szCs w:val="16"/>
                <w:u w:val="single"/>
              </w:rPr>
              <w:t>d</w:t>
            </w:r>
            <w:r>
              <w:rPr>
                <w:rFonts w:ascii="Calibri" w:eastAsia="Times New Roman" w:hAnsi="Calibri" w:cs="Times New Roman"/>
                <w:color w:val="000000"/>
                <w:sz w:val="16"/>
                <w:szCs w:val="16"/>
              </w:rPr>
              <w:t>,i</w:t>
            </w:r>
            <w:r w:rsidRPr="00F42998">
              <w:rPr>
                <w:rFonts w:ascii="Calibri" w:eastAsia="Times New Roman" w:hAnsi="Calibri" w:cs="Times New Roman"/>
                <w:b/>
                <w:color w:val="C00000"/>
                <w:sz w:val="16"/>
                <w:szCs w:val="16"/>
                <w:u w:val="single"/>
              </w:rPr>
              <w:t>ng</w:t>
            </w:r>
            <w:r>
              <w:rPr>
                <w:rFonts w:ascii="Calibri" w:eastAsia="Times New Roman" w:hAnsi="Calibri" w:cs="Times New Roman"/>
                <w:color w:val="000000"/>
                <w:sz w:val="16"/>
                <w:szCs w:val="16"/>
              </w:rPr>
              <w:t>) inflectional endings correctly (L.1.4.c).</w:t>
            </w:r>
          </w:p>
          <w:p w:rsidR="00940BDA" w:rsidRPr="00940BDA" w:rsidRDefault="00940BDA" w:rsidP="000E1AB0">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F42998">
              <w:rPr>
                <w:rFonts w:ascii="Calibri" w:eastAsia="Times New Roman" w:hAnsi="Calibri" w:cs="Times New Roman"/>
                <w:b/>
                <w:color w:val="C00000"/>
                <w:sz w:val="16"/>
                <w:szCs w:val="16"/>
                <w:u w:val="single"/>
              </w:rPr>
              <w:t>spell</w:t>
            </w:r>
            <w:r>
              <w:rPr>
                <w:rFonts w:ascii="Calibri" w:eastAsia="Times New Roman" w:hAnsi="Calibri" w:cs="Times New Roman"/>
                <w:color w:val="000000"/>
                <w:sz w:val="16"/>
                <w:szCs w:val="16"/>
              </w:rPr>
              <w:t xml:space="preserve"> words </w:t>
            </w:r>
            <w:r w:rsidRPr="00F42998">
              <w:rPr>
                <w:rFonts w:ascii="Calibri" w:eastAsia="Times New Roman" w:hAnsi="Calibri" w:cs="Times New Roman"/>
                <w:b/>
                <w:color w:val="C00000"/>
                <w:sz w:val="16"/>
                <w:szCs w:val="16"/>
                <w:u w:val="single"/>
              </w:rPr>
              <w:t>phonetically</w:t>
            </w:r>
            <w:r>
              <w:rPr>
                <w:rFonts w:ascii="Calibri" w:eastAsia="Times New Roman" w:hAnsi="Calibri" w:cs="Times New Roman"/>
                <w:color w:val="000000"/>
                <w:sz w:val="16"/>
                <w:szCs w:val="16"/>
              </w:rPr>
              <w:t xml:space="preserve"> (L.1.2.e).</w:t>
            </w:r>
          </w:p>
          <w:p w:rsidR="00940BDA" w:rsidRPr="0027226B" w:rsidRDefault="00E80B10" w:rsidP="000E1AB0">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F42998">
              <w:rPr>
                <w:rFonts w:ascii="Calibri" w:eastAsia="Times New Roman" w:hAnsi="Calibri" w:cs="Times New Roman"/>
                <w:b/>
                <w:color w:val="C00000"/>
                <w:sz w:val="16"/>
                <w:szCs w:val="16"/>
                <w:u w:val="single"/>
              </w:rPr>
              <w:t>speak</w:t>
            </w:r>
            <w:r>
              <w:rPr>
                <w:rFonts w:ascii="Calibri" w:eastAsia="Times New Roman" w:hAnsi="Calibri" w:cs="Times New Roman"/>
                <w:color w:val="000000"/>
                <w:sz w:val="16"/>
                <w:szCs w:val="16"/>
              </w:rPr>
              <w:t xml:space="preserve"> about a </w:t>
            </w:r>
            <w:r w:rsidRPr="00F42998">
              <w:rPr>
                <w:rFonts w:ascii="Calibri" w:eastAsia="Times New Roman" w:hAnsi="Calibri" w:cs="Times New Roman"/>
                <w:b/>
                <w:color w:val="C00000"/>
                <w:sz w:val="16"/>
                <w:szCs w:val="16"/>
                <w:u w:val="single"/>
              </w:rPr>
              <w:t>topic</w:t>
            </w:r>
            <w:r>
              <w:rPr>
                <w:rFonts w:ascii="Calibri" w:eastAsia="Times New Roman" w:hAnsi="Calibri" w:cs="Times New Roman"/>
                <w:color w:val="000000"/>
                <w:sz w:val="16"/>
                <w:szCs w:val="16"/>
              </w:rPr>
              <w:t xml:space="preserve"> following agreed upon </w:t>
            </w:r>
            <w:r w:rsidRPr="00F42998">
              <w:rPr>
                <w:rFonts w:ascii="Calibri" w:eastAsia="Times New Roman" w:hAnsi="Calibri" w:cs="Times New Roman"/>
                <w:b/>
                <w:color w:val="C00000"/>
                <w:sz w:val="16"/>
                <w:szCs w:val="16"/>
                <w:u w:val="single"/>
              </w:rPr>
              <w:t>rules</w:t>
            </w:r>
            <w:r>
              <w:rPr>
                <w:rFonts w:ascii="Calibri" w:eastAsia="Times New Roman" w:hAnsi="Calibri" w:cs="Times New Roman"/>
                <w:color w:val="000000"/>
                <w:sz w:val="16"/>
                <w:szCs w:val="16"/>
              </w:rPr>
              <w:t xml:space="preserve"> (SL.1.1.a).</w:t>
            </w:r>
          </w:p>
        </w:tc>
        <w:tc>
          <w:tcPr>
            <w:tcW w:w="4740" w:type="dxa"/>
            <w:tcBorders>
              <w:top w:val="single" w:sz="4" w:space="0" w:color="4F6228"/>
              <w:left w:val="nil"/>
              <w:bottom w:val="single" w:sz="12" w:space="0" w:color="4F6228"/>
              <w:right w:val="single" w:sz="12" w:space="0" w:color="4F6228"/>
            </w:tcBorders>
            <w:shd w:val="clear" w:color="auto" w:fill="auto"/>
            <w:hideMark/>
          </w:tcPr>
          <w:p w:rsidR="00A60625" w:rsidRPr="0027226B" w:rsidRDefault="00A60625" w:rsidP="000E1AB0">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A60625" w:rsidRPr="00246A8C" w:rsidRDefault="00246A8C" w:rsidP="000E1AB0">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9674C0">
              <w:rPr>
                <w:rFonts w:ascii="Calibri" w:eastAsia="Times New Roman" w:hAnsi="Calibri" w:cs="Times New Roman"/>
                <w:b/>
                <w:color w:val="C00000"/>
                <w:sz w:val="16"/>
                <w:szCs w:val="16"/>
                <w:u w:val="single"/>
              </w:rPr>
              <w:t>identify</w:t>
            </w:r>
            <w:r>
              <w:rPr>
                <w:rFonts w:ascii="Calibri" w:eastAsia="Times New Roman" w:hAnsi="Calibri" w:cs="Times New Roman"/>
                <w:color w:val="000000"/>
                <w:sz w:val="16"/>
                <w:szCs w:val="16"/>
              </w:rPr>
              <w:t xml:space="preserve"> </w:t>
            </w:r>
            <w:r w:rsidRPr="009674C0">
              <w:rPr>
                <w:rFonts w:ascii="Calibri" w:eastAsia="Times New Roman" w:hAnsi="Calibri" w:cs="Times New Roman"/>
                <w:b/>
                <w:color w:val="C00000"/>
                <w:sz w:val="16"/>
                <w:szCs w:val="16"/>
                <w:u w:val="single"/>
              </w:rPr>
              <w:t>facts</w:t>
            </w:r>
            <w:r>
              <w:rPr>
                <w:rFonts w:ascii="Calibri" w:eastAsia="Times New Roman" w:hAnsi="Calibri" w:cs="Times New Roman"/>
                <w:color w:val="000000"/>
                <w:sz w:val="16"/>
                <w:szCs w:val="16"/>
              </w:rPr>
              <w:t xml:space="preserve"> in informational text (RI.1.8).</w:t>
            </w:r>
          </w:p>
          <w:p w:rsidR="00246A8C" w:rsidRPr="00246A8C" w:rsidRDefault="00246A8C" w:rsidP="000E1AB0">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9674C0">
              <w:rPr>
                <w:rFonts w:ascii="Calibri" w:eastAsia="Times New Roman" w:hAnsi="Calibri" w:cs="Times New Roman"/>
                <w:b/>
                <w:color w:val="C00000"/>
                <w:sz w:val="16"/>
                <w:szCs w:val="16"/>
                <w:u w:val="single"/>
              </w:rPr>
              <w:t>explain</w:t>
            </w:r>
            <w:r>
              <w:rPr>
                <w:rFonts w:ascii="Calibri" w:eastAsia="Times New Roman" w:hAnsi="Calibri" w:cs="Times New Roman"/>
                <w:color w:val="000000"/>
                <w:sz w:val="16"/>
                <w:szCs w:val="16"/>
              </w:rPr>
              <w:t xml:space="preserve"> </w:t>
            </w:r>
            <w:r w:rsidRPr="009674C0">
              <w:rPr>
                <w:rFonts w:ascii="Calibri" w:eastAsia="Times New Roman" w:hAnsi="Calibri" w:cs="Times New Roman"/>
                <w:b/>
                <w:color w:val="C00000"/>
                <w:sz w:val="16"/>
                <w:szCs w:val="16"/>
                <w:u w:val="single"/>
              </w:rPr>
              <w:t>reasons</w:t>
            </w:r>
            <w:r>
              <w:rPr>
                <w:rFonts w:ascii="Calibri" w:eastAsia="Times New Roman" w:hAnsi="Calibri" w:cs="Times New Roman"/>
                <w:color w:val="000000"/>
                <w:sz w:val="16"/>
                <w:szCs w:val="16"/>
              </w:rPr>
              <w:t xml:space="preserve"> the </w:t>
            </w:r>
            <w:r w:rsidRPr="009674C0">
              <w:rPr>
                <w:rFonts w:ascii="Calibri" w:eastAsia="Times New Roman" w:hAnsi="Calibri" w:cs="Times New Roman"/>
                <w:b/>
                <w:color w:val="C00000"/>
                <w:sz w:val="16"/>
                <w:szCs w:val="16"/>
                <w:u w:val="single"/>
              </w:rPr>
              <w:t>author</w:t>
            </w:r>
            <w:r>
              <w:rPr>
                <w:rFonts w:ascii="Calibri" w:eastAsia="Times New Roman" w:hAnsi="Calibri" w:cs="Times New Roman"/>
                <w:color w:val="000000"/>
                <w:sz w:val="16"/>
                <w:szCs w:val="16"/>
              </w:rPr>
              <w:t xml:space="preserve"> uses </w:t>
            </w:r>
            <w:r w:rsidRPr="009674C0">
              <w:rPr>
                <w:rFonts w:ascii="Calibri" w:eastAsia="Times New Roman" w:hAnsi="Calibri" w:cs="Times New Roman"/>
                <w:b/>
                <w:color w:val="C00000"/>
                <w:sz w:val="16"/>
                <w:szCs w:val="16"/>
                <w:u w:val="single"/>
              </w:rPr>
              <w:t>to</w:t>
            </w:r>
            <w:r>
              <w:rPr>
                <w:rFonts w:ascii="Calibri" w:eastAsia="Times New Roman" w:hAnsi="Calibri" w:cs="Times New Roman"/>
                <w:color w:val="000000"/>
                <w:sz w:val="16"/>
                <w:szCs w:val="16"/>
              </w:rPr>
              <w:t xml:space="preserve"> </w:t>
            </w:r>
            <w:r w:rsidRPr="009674C0">
              <w:rPr>
                <w:rFonts w:ascii="Calibri" w:eastAsia="Times New Roman" w:hAnsi="Calibri" w:cs="Times New Roman"/>
                <w:b/>
                <w:color w:val="C00000"/>
                <w:sz w:val="16"/>
                <w:szCs w:val="16"/>
                <w:u w:val="single"/>
              </w:rPr>
              <w:t>support</w:t>
            </w:r>
            <w:r>
              <w:rPr>
                <w:rFonts w:ascii="Calibri" w:eastAsia="Times New Roman" w:hAnsi="Calibri" w:cs="Times New Roman"/>
                <w:color w:val="000000"/>
                <w:sz w:val="16"/>
                <w:szCs w:val="16"/>
              </w:rPr>
              <w:t xml:space="preserve"> </w:t>
            </w:r>
            <w:r w:rsidRPr="009674C0">
              <w:rPr>
                <w:rFonts w:ascii="Calibri" w:eastAsia="Times New Roman" w:hAnsi="Calibri" w:cs="Times New Roman"/>
                <w:b/>
                <w:color w:val="C00000"/>
                <w:sz w:val="16"/>
                <w:szCs w:val="16"/>
                <w:u w:val="single"/>
              </w:rPr>
              <w:t>facts</w:t>
            </w:r>
            <w:r>
              <w:rPr>
                <w:rFonts w:ascii="Calibri" w:eastAsia="Times New Roman" w:hAnsi="Calibri" w:cs="Times New Roman"/>
                <w:color w:val="000000"/>
                <w:sz w:val="16"/>
                <w:szCs w:val="16"/>
              </w:rPr>
              <w:t xml:space="preserve"> in a text (cause and effect), (RI.1.8).</w:t>
            </w:r>
          </w:p>
          <w:p w:rsidR="00246A8C" w:rsidRPr="00246A8C" w:rsidRDefault="00246A8C" w:rsidP="000E1AB0">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9674C0">
              <w:rPr>
                <w:rFonts w:ascii="Calibri" w:eastAsia="Times New Roman" w:hAnsi="Calibri" w:cs="Times New Roman"/>
                <w:b/>
                <w:color w:val="C00000"/>
                <w:sz w:val="16"/>
                <w:szCs w:val="16"/>
                <w:u w:val="single"/>
              </w:rPr>
              <w:t>write</w:t>
            </w:r>
            <w:r>
              <w:rPr>
                <w:rFonts w:ascii="Calibri" w:eastAsia="Times New Roman" w:hAnsi="Calibri" w:cs="Times New Roman"/>
                <w:color w:val="000000"/>
                <w:sz w:val="16"/>
                <w:szCs w:val="16"/>
              </w:rPr>
              <w:t xml:space="preserve"> </w:t>
            </w:r>
            <w:r w:rsidRPr="009674C0">
              <w:rPr>
                <w:rFonts w:ascii="Calibri" w:eastAsia="Times New Roman" w:hAnsi="Calibri" w:cs="Times New Roman"/>
                <w:b/>
                <w:color w:val="C00000"/>
                <w:sz w:val="16"/>
                <w:szCs w:val="16"/>
                <w:u w:val="single"/>
              </w:rPr>
              <w:t>facts</w:t>
            </w:r>
            <w:r>
              <w:rPr>
                <w:rFonts w:ascii="Calibri" w:eastAsia="Times New Roman" w:hAnsi="Calibri" w:cs="Times New Roman"/>
                <w:color w:val="000000"/>
                <w:sz w:val="16"/>
                <w:szCs w:val="16"/>
              </w:rPr>
              <w:t xml:space="preserve"> I learn about a topic (W.1.2).</w:t>
            </w:r>
          </w:p>
          <w:p w:rsidR="00246A8C" w:rsidRPr="00246A8C" w:rsidRDefault="00246A8C" w:rsidP="000E1AB0">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9674C0">
              <w:rPr>
                <w:rFonts w:ascii="Calibri" w:eastAsia="Times New Roman" w:hAnsi="Calibri" w:cs="Times New Roman"/>
                <w:b/>
                <w:color w:val="C00000"/>
                <w:sz w:val="16"/>
                <w:szCs w:val="16"/>
                <w:u w:val="single"/>
              </w:rPr>
              <w:t>organize</w:t>
            </w:r>
            <w:r>
              <w:rPr>
                <w:rFonts w:ascii="Calibri" w:eastAsia="Times New Roman" w:hAnsi="Calibri" w:cs="Times New Roman"/>
                <w:color w:val="000000"/>
                <w:sz w:val="16"/>
                <w:szCs w:val="16"/>
              </w:rPr>
              <w:t xml:space="preserve"> </w:t>
            </w:r>
            <w:r w:rsidRPr="009674C0">
              <w:rPr>
                <w:rFonts w:ascii="Calibri" w:eastAsia="Times New Roman" w:hAnsi="Calibri" w:cs="Times New Roman"/>
                <w:b/>
                <w:color w:val="C00000"/>
                <w:sz w:val="16"/>
                <w:szCs w:val="16"/>
                <w:u w:val="single"/>
              </w:rPr>
              <w:t>facts</w:t>
            </w:r>
            <w:r>
              <w:rPr>
                <w:rFonts w:ascii="Calibri" w:eastAsia="Times New Roman" w:hAnsi="Calibri" w:cs="Times New Roman"/>
                <w:color w:val="000000"/>
                <w:sz w:val="16"/>
                <w:szCs w:val="16"/>
              </w:rPr>
              <w:t xml:space="preserve"> I learn </w:t>
            </w:r>
            <w:r w:rsidRPr="009674C0">
              <w:rPr>
                <w:rFonts w:ascii="Calibri" w:eastAsia="Times New Roman" w:hAnsi="Calibri" w:cs="Times New Roman"/>
                <w:b/>
                <w:color w:val="C00000"/>
                <w:sz w:val="16"/>
                <w:szCs w:val="16"/>
                <w:u w:val="single"/>
              </w:rPr>
              <w:t>in</w:t>
            </w:r>
            <w:r>
              <w:rPr>
                <w:rFonts w:ascii="Calibri" w:eastAsia="Times New Roman" w:hAnsi="Calibri" w:cs="Times New Roman"/>
                <w:color w:val="000000"/>
                <w:sz w:val="16"/>
                <w:szCs w:val="16"/>
              </w:rPr>
              <w:t xml:space="preserve"> </w:t>
            </w:r>
            <w:r w:rsidRPr="009674C0">
              <w:rPr>
                <w:rFonts w:ascii="Calibri" w:eastAsia="Times New Roman" w:hAnsi="Calibri" w:cs="Times New Roman"/>
                <w:b/>
                <w:color w:val="C00000"/>
                <w:sz w:val="16"/>
                <w:szCs w:val="16"/>
                <w:u w:val="single"/>
              </w:rPr>
              <w:t>sequence</w:t>
            </w:r>
            <w:r>
              <w:rPr>
                <w:rFonts w:ascii="Calibri" w:eastAsia="Times New Roman" w:hAnsi="Calibri" w:cs="Times New Roman"/>
                <w:color w:val="000000"/>
                <w:sz w:val="16"/>
                <w:szCs w:val="16"/>
              </w:rPr>
              <w:t xml:space="preserve"> (W.1.2).</w:t>
            </w:r>
          </w:p>
          <w:p w:rsidR="00246A8C" w:rsidRPr="00246A8C" w:rsidRDefault="00246A8C" w:rsidP="000E1AB0">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9674C0">
              <w:rPr>
                <w:rFonts w:ascii="Calibri" w:eastAsia="Times New Roman" w:hAnsi="Calibri" w:cs="Times New Roman"/>
                <w:b/>
                <w:color w:val="C00000"/>
                <w:sz w:val="16"/>
                <w:szCs w:val="16"/>
                <w:u w:val="single"/>
              </w:rPr>
              <w:t>write</w:t>
            </w:r>
            <w:r>
              <w:rPr>
                <w:rFonts w:ascii="Calibri" w:eastAsia="Times New Roman" w:hAnsi="Calibri" w:cs="Times New Roman"/>
                <w:color w:val="000000"/>
                <w:sz w:val="16"/>
                <w:szCs w:val="16"/>
              </w:rPr>
              <w:t xml:space="preserve"> a </w:t>
            </w:r>
            <w:r w:rsidRPr="009674C0">
              <w:rPr>
                <w:rFonts w:ascii="Calibri" w:eastAsia="Times New Roman" w:hAnsi="Calibri" w:cs="Times New Roman"/>
                <w:b/>
                <w:color w:val="C00000"/>
                <w:sz w:val="16"/>
                <w:szCs w:val="16"/>
                <w:u w:val="single"/>
              </w:rPr>
              <w:t>sequence</w:t>
            </w:r>
            <w:r>
              <w:rPr>
                <w:rFonts w:ascii="Calibri" w:eastAsia="Times New Roman" w:hAnsi="Calibri" w:cs="Times New Roman"/>
                <w:color w:val="000000"/>
                <w:sz w:val="16"/>
                <w:szCs w:val="16"/>
              </w:rPr>
              <w:t xml:space="preserve"> of instruction or “</w:t>
            </w:r>
            <w:r w:rsidRPr="009674C0">
              <w:rPr>
                <w:rFonts w:ascii="Calibri" w:eastAsia="Times New Roman" w:hAnsi="Calibri" w:cs="Times New Roman"/>
                <w:b/>
                <w:color w:val="C00000"/>
                <w:sz w:val="16"/>
                <w:szCs w:val="16"/>
                <w:u w:val="single"/>
              </w:rPr>
              <w:t>how</w:t>
            </w:r>
            <w:r w:rsidRPr="00E50A14">
              <w:rPr>
                <w:rFonts w:ascii="Calibri" w:eastAsia="Times New Roman" w:hAnsi="Calibri" w:cs="Times New Roman"/>
                <w:sz w:val="16"/>
                <w:szCs w:val="16"/>
              </w:rPr>
              <w:t>-</w:t>
            </w:r>
            <w:r w:rsidRPr="009674C0">
              <w:rPr>
                <w:rFonts w:ascii="Calibri" w:eastAsia="Times New Roman" w:hAnsi="Calibri" w:cs="Times New Roman"/>
                <w:b/>
                <w:color w:val="C00000"/>
                <w:sz w:val="16"/>
                <w:szCs w:val="16"/>
                <w:u w:val="single"/>
              </w:rPr>
              <w:t>to</w:t>
            </w:r>
            <w:r>
              <w:rPr>
                <w:rFonts w:ascii="Calibri" w:eastAsia="Times New Roman" w:hAnsi="Calibri" w:cs="Times New Roman"/>
                <w:color w:val="000000"/>
                <w:sz w:val="16"/>
                <w:szCs w:val="16"/>
              </w:rPr>
              <w:t>” paper (W.1.7).</w:t>
            </w:r>
          </w:p>
          <w:p w:rsidR="00246A8C" w:rsidRPr="00246A8C" w:rsidRDefault="00246A8C" w:rsidP="000E1AB0">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9674C0">
              <w:rPr>
                <w:rFonts w:ascii="Calibri" w:eastAsia="Times New Roman" w:hAnsi="Calibri" w:cs="Times New Roman"/>
                <w:b/>
                <w:color w:val="C00000"/>
                <w:sz w:val="16"/>
                <w:szCs w:val="16"/>
                <w:u w:val="single"/>
              </w:rPr>
              <w:t>answer</w:t>
            </w:r>
            <w:r>
              <w:rPr>
                <w:rFonts w:ascii="Calibri" w:eastAsia="Times New Roman" w:hAnsi="Calibri" w:cs="Times New Roman"/>
                <w:color w:val="000000"/>
                <w:sz w:val="16"/>
                <w:szCs w:val="16"/>
              </w:rPr>
              <w:t xml:space="preserve"> </w:t>
            </w:r>
            <w:r w:rsidRPr="009674C0">
              <w:rPr>
                <w:rFonts w:ascii="Calibri" w:eastAsia="Times New Roman" w:hAnsi="Calibri" w:cs="Times New Roman"/>
                <w:b/>
                <w:color w:val="C00000"/>
                <w:sz w:val="16"/>
                <w:szCs w:val="16"/>
                <w:u w:val="single"/>
              </w:rPr>
              <w:t>questions</w:t>
            </w:r>
            <w:r>
              <w:rPr>
                <w:rFonts w:ascii="Calibri" w:eastAsia="Times New Roman" w:hAnsi="Calibri" w:cs="Times New Roman"/>
                <w:color w:val="000000"/>
                <w:sz w:val="16"/>
                <w:szCs w:val="16"/>
              </w:rPr>
              <w:t xml:space="preserve"> about </w:t>
            </w:r>
            <w:r w:rsidRPr="009674C0">
              <w:rPr>
                <w:rFonts w:ascii="Calibri" w:eastAsia="Times New Roman" w:hAnsi="Calibri" w:cs="Times New Roman"/>
                <w:b/>
                <w:color w:val="C00000"/>
                <w:sz w:val="16"/>
                <w:szCs w:val="16"/>
                <w:u w:val="single"/>
              </w:rPr>
              <w:t>facts</w:t>
            </w:r>
            <w:r w:rsidRPr="00E50A14">
              <w:rPr>
                <w:rFonts w:ascii="Calibri" w:eastAsia="Times New Roman" w:hAnsi="Calibri" w:cs="Times New Roman"/>
                <w:b/>
                <w:color w:val="C00000"/>
                <w:sz w:val="16"/>
                <w:szCs w:val="16"/>
              </w:rPr>
              <w:t xml:space="preserve"> </w:t>
            </w:r>
            <w:r w:rsidRPr="00E50A14">
              <w:rPr>
                <w:rFonts w:ascii="Calibri" w:eastAsia="Times New Roman" w:hAnsi="Calibri" w:cs="Times New Roman"/>
                <w:color w:val="000000"/>
                <w:sz w:val="16"/>
                <w:szCs w:val="16"/>
              </w:rPr>
              <w:t>from</w:t>
            </w:r>
            <w:r>
              <w:rPr>
                <w:rFonts w:ascii="Calibri" w:eastAsia="Times New Roman" w:hAnsi="Calibri" w:cs="Times New Roman"/>
                <w:color w:val="000000"/>
                <w:sz w:val="16"/>
                <w:szCs w:val="16"/>
              </w:rPr>
              <w:t xml:space="preserve"> </w:t>
            </w:r>
            <w:r w:rsidRPr="009674C0">
              <w:rPr>
                <w:rFonts w:ascii="Calibri" w:eastAsia="Times New Roman" w:hAnsi="Calibri" w:cs="Times New Roman"/>
                <w:b/>
                <w:color w:val="C00000"/>
                <w:sz w:val="16"/>
                <w:szCs w:val="16"/>
                <w:u w:val="single"/>
              </w:rPr>
              <w:t>using</w:t>
            </w:r>
            <w:r>
              <w:rPr>
                <w:rFonts w:ascii="Calibri" w:eastAsia="Times New Roman" w:hAnsi="Calibri" w:cs="Times New Roman"/>
                <w:color w:val="000000"/>
                <w:sz w:val="16"/>
                <w:szCs w:val="16"/>
              </w:rPr>
              <w:t xml:space="preserve"> </w:t>
            </w:r>
            <w:r w:rsidRPr="009674C0">
              <w:rPr>
                <w:rFonts w:ascii="Calibri" w:eastAsia="Times New Roman" w:hAnsi="Calibri" w:cs="Times New Roman"/>
                <w:b/>
                <w:color w:val="C00000"/>
                <w:sz w:val="16"/>
                <w:szCs w:val="16"/>
                <w:u w:val="single"/>
              </w:rPr>
              <w:t>resources</w:t>
            </w:r>
            <w:r>
              <w:rPr>
                <w:rFonts w:ascii="Calibri" w:eastAsia="Times New Roman" w:hAnsi="Calibri" w:cs="Times New Roman"/>
                <w:color w:val="000000"/>
                <w:sz w:val="16"/>
                <w:szCs w:val="16"/>
              </w:rPr>
              <w:t xml:space="preserve"> (W.1.8).</w:t>
            </w:r>
          </w:p>
          <w:p w:rsidR="00246A8C" w:rsidRPr="0027226B" w:rsidRDefault="00246A8C" w:rsidP="000E1AB0">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9674C0">
              <w:rPr>
                <w:rFonts w:ascii="Calibri" w:eastAsia="Times New Roman" w:hAnsi="Calibri" w:cs="Times New Roman"/>
                <w:b/>
                <w:color w:val="C00000"/>
                <w:sz w:val="16"/>
                <w:szCs w:val="16"/>
                <w:u w:val="single"/>
              </w:rPr>
              <w:t>write</w:t>
            </w:r>
            <w:r>
              <w:rPr>
                <w:rFonts w:ascii="Calibri" w:eastAsia="Times New Roman" w:hAnsi="Calibri" w:cs="Times New Roman"/>
                <w:color w:val="000000"/>
                <w:sz w:val="16"/>
                <w:szCs w:val="16"/>
              </w:rPr>
              <w:t xml:space="preserve"> and </w:t>
            </w:r>
            <w:r w:rsidRPr="009674C0">
              <w:rPr>
                <w:rFonts w:ascii="Calibri" w:eastAsia="Times New Roman" w:hAnsi="Calibri" w:cs="Times New Roman"/>
                <w:b/>
                <w:color w:val="C00000"/>
                <w:sz w:val="16"/>
                <w:szCs w:val="16"/>
                <w:u w:val="single"/>
              </w:rPr>
              <w:t>speak</w:t>
            </w:r>
            <w:r>
              <w:rPr>
                <w:rFonts w:ascii="Calibri" w:eastAsia="Times New Roman" w:hAnsi="Calibri" w:cs="Times New Roman"/>
                <w:color w:val="000000"/>
                <w:sz w:val="16"/>
                <w:szCs w:val="16"/>
              </w:rPr>
              <w:t xml:space="preserve"> </w:t>
            </w:r>
            <w:r w:rsidRPr="009674C0">
              <w:rPr>
                <w:rFonts w:ascii="Calibri" w:eastAsia="Times New Roman" w:hAnsi="Calibri" w:cs="Times New Roman"/>
                <w:b/>
                <w:color w:val="C00000"/>
                <w:sz w:val="16"/>
                <w:szCs w:val="16"/>
                <w:u w:val="single"/>
              </w:rPr>
              <w:t>complete</w:t>
            </w:r>
            <w:r>
              <w:rPr>
                <w:rFonts w:ascii="Calibri" w:eastAsia="Times New Roman" w:hAnsi="Calibri" w:cs="Times New Roman"/>
                <w:color w:val="000000"/>
                <w:sz w:val="16"/>
                <w:szCs w:val="16"/>
              </w:rPr>
              <w:t xml:space="preserve"> </w:t>
            </w:r>
            <w:r w:rsidRPr="009674C0">
              <w:rPr>
                <w:rFonts w:ascii="Calibri" w:eastAsia="Times New Roman" w:hAnsi="Calibri" w:cs="Times New Roman"/>
                <w:b/>
                <w:color w:val="C00000"/>
                <w:sz w:val="16"/>
                <w:szCs w:val="16"/>
                <w:u w:val="single"/>
              </w:rPr>
              <w:t>sentences</w:t>
            </w:r>
            <w:r>
              <w:rPr>
                <w:rFonts w:ascii="Calibri" w:eastAsia="Times New Roman" w:hAnsi="Calibri" w:cs="Times New Roman"/>
                <w:color w:val="000000"/>
                <w:sz w:val="16"/>
                <w:szCs w:val="16"/>
              </w:rPr>
              <w:t xml:space="preserve"> about what I have read (SL.1.6).</w:t>
            </w:r>
          </w:p>
        </w:tc>
        <w:tc>
          <w:tcPr>
            <w:tcW w:w="5040" w:type="dxa"/>
            <w:tcBorders>
              <w:top w:val="single" w:sz="4" w:space="0" w:color="4F6228"/>
              <w:left w:val="nil"/>
              <w:bottom w:val="single" w:sz="12" w:space="0" w:color="4F6228"/>
              <w:right w:val="single" w:sz="12" w:space="0" w:color="4F6228"/>
            </w:tcBorders>
            <w:shd w:val="clear" w:color="auto" w:fill="auto"/>
            <w:hideMark/>
          </w:tcPr>
          <w:p w:rsidR="00A60625" w:rsidRPr="0027226B" w:rsidRDefault="00A60625" w:rsidP="000E1AB0">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A60625" w:rsidRPr="00303807" w:rsidRDefault="00303807" w:rsidP="000E1AB0">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3903A1">
              <w:rPr>
                <w:rFonts w:ascii="Calibri" w:eastAsia="Times New Roman" w:hAnsi="Calibri" w:cs="Times New Roman"/>
                <w:b/>
                <w:color w:val="C00000"/>
                <w:sz w:val="16"/>
                <w:szCs w:val="16"/>
                <w:u w:val="single"/>
              </w:rPr>
              <w:t>read</w:t>
            </w:r>
            <w:r>
              <w:rPr>
                <w:rFonts w:ascii="Calibri" w:eastAsia="Times New Roman" w:hAnsi="Calibri" w:cs="Times New Roman"/>
                <w:color w:val="000000"/>
                <w:sz w:val="16"/>
                <w:szCs w:val="16"/>
              </w:rPr>
              <w:t xml:space="preserve"> </w:t>
            </w:r>
            <w:r w:rsidRPr="003903A1">
              <w:rPr>
                <w:rFonts w:ascii="Calibri" w:eastAsia="Times New Roman" w:hAnsi="Calibri" w:cs="Times New Roman"/>
                <w:b/>
                <w:color w:val="C00000"/>
                <w:sz w:val="16"/>
                <w:szCs w:val="16"/>
                <w:u w:val="single"/>
              </w:rPr>
              <w:t>two</w:t>
            </w:r>
            <w:r>
              <w:rPr>
                <w:rFonts w:ascii="Calibri" w:eastAsia="Times New Roman" w:hAnsi="Calibri" w:cs="Times New Roman"/>
                <w:color w:val="000000"/>
                <w:sz w:val="16"/>
                <w:szCs w:val="16"/>
              </w:rPr>
              <w:t xml:space="preserve"> </w:t>
            </w:r>
            <w:r w:rsidRPr="003903A1">
              <w:rPr>
                <w:rFonts w:ascii="Calibri" w:eastAsia="Times New Roman" w:hAnsi="Calibri" w:cs="Times New Roman"/>
                <w:b/>
                <w:color w:val="C00000"/>
                <w:sz w:val="16"/>
                <w:szCs w:val="16"/>
                <w:u w:val="single"/>
              </w:rPr>
              <w:t>texts</w:t>
            </w:r>
            <w:r>
              <w:rPr>
                <w:rFonts w:ascii="Calibri" w:eastAsia="Times New Roman" w:hAnsi="Calibri" w:cs="Times New Roman"/>
                <w:color w:val="000000"/>
                <w:sz w:val="16"/>
                <w:szCs w:val="16"/>
              </w:rPr>
              <w:t xml:space="preserve"> on the </w:t>
            </w:r>
            <w:r w:rsidRPr="003903A1">
              <w:rPr>
                <w:rFonts w:ascii="Calibri" w:eastAsia="Times New Roman" w:hAnsi="Calibri" w:cs="Times New Roman"/>
                <w:b/>
                <w:color w:val="C00000"/>
                <w:sz w:val="16"/>
                <w:szCs w:val="16"/>
                <w:u w:val="single"/>
              </w:rPr>
              <w:t>same</w:t>
            </w:r>
            <w:r>
              <w:rPr>
                <w:rFonts w:ascii="Calibri" w:eastAsia="Times New Roman" w:hAnsi="Calibri" w:cs="Times New Roman"/>
                <w:color w:val="000000"/>
                <w:sz w:val="16"/>
                <w:szCs w:val="16"/>
              </w:rPr>
              <w:t xml:space="preserve"> </w:t>
            </w:r>
            <w:r w:rsidRPr="003903A1">
              <w:rPr>
                <w:rFonts w:ascii="Calibri" w:eastAsia="Times New Roman" w:hAnsi="Calibri" w:cs="Times New Roman"/>
                <w:b/>
                <w:color w:val="C00000"/>
                <w:sz w:val="16"/>
                <w:szCs w:val="16"/>
                <w:u w:val="single"/>
              </w:rPr>
              <w:t>topic</w:t>
            </w:r>
            <w:r>
              <w:rPr>
                <w:rFonts w:ascii="Calibri" w:eastAsia="Times New Roman" w:hAnsi="Calibri" w:cs="Times New Roman"/>
                <w:color w:val="000000"/>
                <w:sz w:val="16"/>
                <w:szCs w:val="16"/>
              </w:rPr>
              <w:t xml:space="preserve"> (RI.1.9).</w:t>
            </w:r>
          </w:p>
          <w:p w:rsidR="00303807" w:rsidRPr="00303807" w:rsidRDefault="00303807" w:rsidP="000E1AB0">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3903A1">
              <w:rPr>
                <w:rFonts w:ascii="Calibri" w:eastAsia="Times New Roman" w:hAnsi="Calibri" w:cs="Times New Roman"/>
                <w:b/>
                <w:color w:val="C00000"/>
                <w:sz w:val="16"/>
                <w:szCs w:val="16"/>
                <w:u w:val="single"/>
              </w:rPr>
              <w:t>explain</w:t>
            </w:r>
            <w:r>
              <w:rPr>
                <w:rFonts w:ascii="Calibri" w:eastAsia="Times New Roman" w:hAnsi="Calibri" w:cs="Times New Roman"/>
                <w:color w:val="000000"/>
                <w:sz w:val="16"/>
                <w:szCs w:val="16"/>
              </w:rPr>
              <w:t xml:space="preserve"> </w:t>
            </w:r>
            <w:r w:rsidRPr="003903A1">
              <w:rPr>
                <w:rFonts w:ascii="Calibri" w:eastAsia="Times New Roman" w:hAnsi="Calibri" w:cs="Times New Roman"/>
                <w:b/>
                <w:color w:val="C00000"/>
                <w:sz w:val="16"/>
                <w:szCs w:val="16"/>
                <w:u w:val="single"/>
              </w:rPr>
              <w:t>how</w:t>
            </w:r>
            <w:r>
              <w:rPr>
                <w:rFonts w:ascii="Calibri" w:eastAsia="Times New Roman" w:hAnsi="Calibri" w:cs="Times New Roman"/>
                <w:color w:val="000000"/>
                <w:sz w:val="16"/>
                <w:szCs w:val="16"/>
              </w:rPr>
              <w:t xml:space="preserve"> the </w:t>
            </w:r>
            <w:r w:rsidRPr="003903A1">
              <w:rPr>
                <w:rFonts w:ascii="Calibri" w:eastAsia="Times New Roman" w:hAnsi="Calibri" w:cs="Times New Roman"/>
                <w:b/>
                <w:color w:val="C00000"/>
                <w:sz w:val="16"/>
                <w:szCs w:val="16"/>
                <w:u w:val="single"/>
              </w:rPr>
              <w:t>texts</w:t>
            </w:r>
            <w:r>
              <w:rPr>
                <w:rFonts w:ascii="Calibri" w:eastAsia="Times New Roman" w:hAnsi="Calibri" w:cs="Times New Roman"/>
                <w:color w:val="000000"/>
                <w:sz w:val="16"/>
                <w:szCs w:val="16"/>
              </w:rPr>
              <w:t xml:space="preserve"> on the same topic are the </w:t>
            </w:r>
            <w:r w:rsidRPr="003903A1">
              <w:rPr>
                <w:rFonts w:ascii="Calibri" w:eastAsia="Times New Roman" w:hAnsi="Calibri" w:cs="Times New Roman"/>
                <w:b/>
                <w:color w:val="C00000"/>
                <w:sz w:val="16"/>
                <w:szCs w:val="16"/>
                <w:u w:val="single"/>
              </w:rPr>
              <w:t>same</w:t>
            </w:r>
            <w:r>
              <w:rPr>
                <w:rFonts w:ascii="Calibri" w:eastAsia="Times New Roman" w:hAnsi="Calibri" w:cs="Times New Roman"/>
                <w:color w:val="000000"/>
                <w:sz w:val="16"/>
                <w:szCs w:val="16"/>
              </w:rPr>
              <w:t xml:space="preserve"> or </w:t>
            </w:r>
            <w:r w:rsidRPr="003903A1">
              <w:rPr>
                <w:rFonts w:ascii="Calibri" w:eastAsia="Times New Roman" w:hAnsi="Calibri" w:cs="Times New Roman"/>
                <w:b/>
                <w:color w:val="C00000"/>
                <w:sz w:val="16"/>
                <w:szCs w:val="16"/>
                <w:u w:val="single"/>
              </w:rPr>
              <w:t>different</w:t>
            </w:r>
            <w:r>
              <w:rPr>
                <w:rFonts w:ascii="Calibri" w:eastAsia="Times New Roman" w:hAnsi="Calibri" w:cs="Times New Roman"/>
                <w:color w:val="000000"/>
                <w:sz w:val="16"/>
                <w:szCs w:val="16"/>
              </w:rPr>
              <w:t xml:space="preserve"> (RI.1.).</w:t>
            </w:r>
          </w:p>
          <w:p w:rsidR="00303807" w:rsidRPr="00C626FE" w:rsidRDefault="00C626FE" w:rsidP="00C626FE">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add a </w:t>
            </w:r>
            <w:r w:rsidRPr="003903A1">
              <w:rPr>
                <w:rFonts w:ascii="Calibri" w:eastAsia="Times New Roman" w:hAnsi="Calibri" w:cs="Times New Roman"/>
                <w:b/>
                <w:color w:val="C00000"/>
                <w:sz w:val="16"/>
                <w:szCs w:val="16"/>
                <w:u w:val="single"/>
              </w:rPr>
              <w:t>concluding</w:t>
            </w:r>
            <w:r>
              <w:rPr>
                <w:rFonts w:ascii="Calibri" w:eastAsia="Times New Roman" w:hAnsi="Calibri" w:cs="Times New Roman"/>
                <w:color w:val="000000"/>
                <w:sz w:val="16"/>
                <w:szCs w:val="16"/>
              </w:rPr>
              <w:t xml:space="preserve"> </w:t>
            </w:r>
            <w:r w:rsidRPr="003903A1">
              <w:rPr>
                <w:rFonts w:ascii="Calibri" w:eastAsia="Times New Roman" w:hAnsi="Calibri" w:cs="Times New Roman"/>
                <w:b/>
                <w:color w:val="C00000"/>
                <w:sz w:val="16"/>
                <w:szCs w:val="16"/>
                <w:u w:val="single"/>
              </w:rPr>
              <w:t>sentence</w:t>
            </w:r>
            <w:r>
              <w:rPr>
                <w:rFonts w:ascii="Calibri" w:eastAsia="Times New Roman" w:hAnsi="Calibri" w:cs="Times New Roman"/>
                <w:color w:val="000000"/>
                <w:sz w:val="16"/>
                <w:szCs w:val="16"/>
              </w:rPr>
              <w:t xml:space="preserve"> to my research paper (essay, how-to, poster, etc…), (W.1.2).</w:t>
            </w:r>
          </w:p>
          <w:p w:rsidR="00C626FE" w:rsidRPr="00C626FE" w:rsidRDefault="00C626FE" w:rsidP="00C626FE">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3903A1">
              <w:rPr>
                <w:rFonts w:ascii="Calibri" w:eastAsia="Times New Roman" w:hAnsi="Calibri" w:cs="Times New Roman"/>
                <w:b/>
                <w:color w:val="C00000"/>
                <w:sz w:val="16"/>
                <w:szCs w:val="16"/>
                <w:u w:val="single"/>
              </w:rPr>
              <w:t>participate</w:t>
            </w:r>
            <w:r>
              <w:rPr>
                <w:rFonts w:ascii="Calibri" w:eastAsia="Times New Roman" w:hAnsi="Calibri" w:cs="Times New Roman"/>
                <w:color w:val="000000"/>
                <w:sz w:val="16"/>
                <w:szCs w:val="16"/>
              </w:rPr>
              <w:t xml:space="preserve"> in </w:t>
            </w:r>
            <w:r w:rsidRPr="003903A1">
              <w:rPr>
                <w:rFonts w:ascii="Calibri" w:eastAsia="Times New Roman" w:hAnsi="Calibri" w:cs="Times New Roman"/>
                <w:b/>
                <w:color w:val="C00000"/>
                <w:sz w:val="16"/>
                <w:szCs w:val="16"/>
                <w:u w:val="single"/>
              </w:rPr>
              <w:t>shared</w:t>
            </w:r>
            <w:r>
              <w:rPr>
                <w:rFonts w:ascii="Calibri" w:eastAsia="Times New Roman" w:hAnsi="Calibri" w:cs="Times New Roman"/>
                <w:color w:val="000000"/>
                <w:sz w:val="16"/>
                <w:szCs w:val="16"/>
              </w:rPr>
              <w:t xml:space="preserve"> </w:t>
            </w:r>
            <w:r w:rsidRPr="003903A1">
              <w:rPr>
                <w:rFonts w:ascii="Calibri" w:eastAsia="Times New Roman" w:hAnsi="Calibri" w:cs="Times New Roman"/>
                <w:b/>
                <w:color w:val="C00000"/>
                <w:sz w:val="16"/>
                <w:szCs w:val="16"/>
                <w:u w:val="single"/>
              </w:rPr>
              <w:t>research</w:t>
            </w:r>
            <w:r>
              <w:rPr>
                <w:rFonts w:ascii="Calibri" w:eastAsia="Times New Roman" w:hAnsi="Calibri" w:cs="Times New Roman"/>
                <w:color w:val="000000"/>
                <w:sz w:val="16"/>
                <w:szCs w:val="16"/>
              </w:rPr>
              <w:t xml:space="preserve"> projects (W.1.7).</w:t>
            </w:r>
          </w:p>
          <w:p w:rsidR="00C626FE" w:rsidRPr="00C626FE" w:rsidRDefault="00C626FE" w:rsidP="00C626FE">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3903A1">
              <w:rPr>
                <w:rFonts w:ascii="Calibri" w:eastAsia="Times New Roman" w:hAnsi="Calibri" w:cs="Times New Roman"/>
                <w:b/>
                <w:color w:val="C00000"/>
                <w:sz w:val="16"/>
                <w:szCs w:val="16"/>
                <w:u w:val="single"/>
              </w:rPr>
              <w:t>use</w:t>
            </w:r>
            <w:r>
              <w:rPr>
                <w:rFonts w:ascii="Calibri" w:eastAsia="Times New Roman" w:hAnsi="Calibri" w:cs="Times New Roman"/>
                <w:color w:val="000000"/>
                <w:sz w:val="16"/>
                <w:szCs w:val="16"/>
              </w:rPr>
              <w:t xml:space="preserve"> </w:t>
            </w:r>
            <w:r w:rsidRPr="003903A1">
              <w:rPr>
                <w:rFonts w:ascii="Calibri" w:eastAsia="Times New Roman" w:hAnsi="Calibri" w:cs="Times New Roman"/>
                <w:b/>
                <w:color w:val="C00000"/>
                <w:sz w:val="16"/>
                <w:szCs w:val="16"/>
                <w:u w:val="single"/>
              </w:rPr>
              <w:t>capital</w:t>
            </w:r>
            <w:r>
              <w:rPr>
                <w:rFonts w:ascii="Calibri" w:eastAsia="Times New Roman" w:hAnsi="Calibri" w:cs="Times New Roman"/>
                <w:color w:val="000000"/>
                <w:sz w:val="16"/>
                <w:szCs w:val="16"/>
              </w:rPr>
              <w:t xml:space="preserve"> and </w:t>
            </w:r>
            <w:r w:rsidRPr="003903A1">
              <w:rPr>
                <w:rFonts w:ascii="Calibri" w:eastAsia="Times New Roman" w:hAnsi="Calibri" w:cs="Times New Roman"/>
                <w:b/>
                <w:color w:val="C00000"/>
                <w:sz w:val="16"/>
                <w:szCs w:val="16"/>
                <w:u w:val="single"/>
              </w:rPr>
              <w:t>lower</w:t>
            </w:r>
            <w:r>
              <w:rPr>
                <w:rFonts w:ascii="Calibri" w:eastAsia="Times New Roman" w:hAnsi="Calibri" w:cs="Times New Roman"/>
                <w:color w:val="000000"/>
                <w:sz w:val="16"/>
                <w:szCs w:val="16"/>
              </w:rPr>
              <w:t xml:space="preserve"> case letters correctly (L.1.1.a).</w:t>
            </w:r>
          </w:p>
          <w:p w:rsidR="00C626FE" w:rsidRPr="0027226B" w:rsidRDefault="00C626FE" w:rsidP="00C626FE">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3903A1">
              <w:rPr>
                <w:rFonts w:ascii="Calibri" w:eastAsia="Times New Roman" w:hAnsi="Calibri" w:cs="Times New Roman"/>
                <w:b/>
                <w:color w:val="C00000"/>
                <w:sz w:val="16"/>
                <w:szCs w:val="16"/>
                <w:u w:val="single"/>
              </w:rPr>
              <w:t>respond</w:t>
            </w:r>
            <w:r>
              <w:rPr>
                <w:rFonts w:ascii="Calibri" w:eastAsia="Times New Roman" w:hAnsi="Calibri" w:cs="Times New Roman"/>
                <w:color w:val="000000"/>
                <w:sz w:val="16"/>
                <w:szCs w:val="16"/>
              </w:rPr>
              <w:t xml:space="preserve"> to </w:t>
            </w:r>
            <w:r w:rsidRPr="003903A1">
              <w:rPr>
                <w:rFonts w:ascii="Calibri" w:eastAsia="Times New Roman" w:hAnsi="Calibri" w:cs="Times New Roman"/>
                <w:b/>
                <w:color w:val="C00000"/>
                <w:sz w:val="16"/>
                <w:szCs w:val="16"/>
                <w:u w:val="single"/>
              </w:rPr>
              <w:t>comments</w:t>
            </w:r>
            <w:r>
              <w:rPr>
                <w:rFonts w:ascii="Calibri" w:eastAsia="Times New Roman" w:hAnsi="Calibri" w:cs="Times New Roman"/>
                <w:color w:val="000000"/>
                <w:sz w:val="16"/>
                <w:szCs w:val="16"/>
              </w:rPr>
              <w:t xml:space="preserve"> about my writing (SL.1.1.b).</w:t>
            </w:r>
          </w:p>
        </w:tc>
      </w:tr>
    </w:tbl>
    <w:p w:rsidR="00A60625" w:rsidRDefault="00A60625" w:rsidP="00A60625">
      <w:pPr>
        <w:spacing w:after="0"/>
        <w:rPr>
          <w:sz w:val="20"/>
          <w:szCs w:val="20"/>
        </w:rPr>
      </w:pPr>
    </w:p>
    <w:p w:rsidR="00A60625" w:rsidRDefault="00A60625"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sectPr w:rsidR="00D44EC4" w:rsidSect="00A60625">
          <w:pgSz w:w="15840" w:h="12240" w:orient="landscape" w:code="1"/>
          <w:pgMar w:top="245" w:right="835" w:bottom="245" w:left="245" w:header="288" w:footer="288" w:gutter="0"/>
          <w:cols w:space="720"/>
          <w:docGrid w:linePitch="360"/>
        </w:sectPr>
      </w:pPr>
    </w:p>
    <w:p w:rsidR="00D44EC4" w:rsidRDefault="00D44EC4" w:rsidP="00A12AD0">
      <w:pPr>
        <w:spacing w:after="0"/>
        <w:rPr>
          <w:sz w:val="20"/>
          <w:szCs w:val="20"/>
        </w:rPr>
      </w:pPr>
    </w:p>
    <w:p w:rsidR="00D44EC4" w:rsidRDefault="00D44EC4" w:rsidP="00D44EC4">
      <w:pPr>
        <w:spacing w:after="0" w:line="240" w:lineRule="auto"/>
        <w:rPr>
          <w:b/>
          <w:sz w:val="28"/>
          <w:szCs w:val="28"/>
        </w:rPr>
      </w:pPr>
    </w:p>
    <w:p w:rsidR="00D44EC4" w:rsidRPr="00C577CA" w:rsidRDefault="00D44EC4" w:rsidP="00C577CA">
      <w:pPr>
        <w:spacing w:after="0" w:line="240" w:lineRule="auto"/>
        <w:ind w:left="180"/>
        <w:rPr>
          <w:b/>
          <w:sz w:val="40"/>
          <w:szCs w:val="40"/>
        </w:rPr>
      </w:pPr>
      <w:r w:rsidRPr="00C577CA">
        <w:rPr>
          <w:b/>
          <w:sz w:val="40"/>
          <w:szCs w:val="40"/>
        </w:rPr>
        <w:t>Int</w:t>
      </w:r>
      <w:r w:rsidR="0081581F" w:rsidRPr="00C577CA">
        <w:rPr>
          <w:b/>
          <w:sz w:val="40"/>
          <w:szCs w:val="40"/>
        </w:rPr>
        <w:t>roduction and Overview Quarter F</w:t>
      </w:r>
      <w:r w:rsidRPr="00C577CA">
        <w:rPr>
          <w:b/>
          <w:sz w:val="40"/>
          <w:szCs w:val="40"/>
        </w:rPr>
        <w:t>our:</w:t>
      </w:r>
    </w:p>
    <w:p w:rsidR="00D44EC4" w:rsidRPr="00563FEE" w:rsidRDefault="00D44EC4" w:rsidP="00D44EC4">
      <w:pPr>
        <w:spacing w:after="0" w:line="240" w:lineRule="auto"/>
        <w:rPr>
          <w:sz w:val="20"/>
          <w:szCs w:val="20"/>
        </w:rPr>
      </w:pPr>
    </w:p>
    <w:tbl>
      <w:tblPr>
        <w:tblStyle w:val="TableGrid"/>
        <w:tblpPr w:leftFromText="180" w:rightFromText="180" w:vertAnchor="text" w:tblpX="900" w:tblpY="207"/>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tblLook w:val="04A0" w:firstRow="1" w:lastRow="0" w:firstColumn="1" w:lastColumn="0" w:noHBand="0" w:noVBand="1"/>
      </w:tblPr>
      <w:tblGrid>
        <w:gridCol w:w="9738"/>
      </w:tblGrid>
      <w:tr w:rsidR="00D44EC4" w:rsidTr="00D44EC4">
        <w:tc>
          <w:tcPr>
            <w:tcW w:w="9738" w:type="dxa"/>
          </w:tcPr>
          <w:p w:rsidR="00D44EC4" w:rsidRPr="00285F73" w:rsidRDefault="00D44EC4" w:rsidP="00D44EC4">
            <w:pPr>
              <w:rPr>
                <w:rFonts w:ascii="Calibri" w:eastAsia="Times New Roman" w:hAnsi="Calibri" w:cs="Times New Roman"/>
                <w:b/>
                <w:color w:val="000000"/>
                <w:sz w:val="28"/>
                <w:szCs w:val="28"/>
                <w:u w:val="single"/>
              </w:rPr>
            </w:pPr>
            <w:r w:rsidRPr="00285F73">
              <w:rPr>
                <w:rFonts w:ascii="Calibri" w:eastAsia="Times New Roman" w:hAnsi="Calibri" w:cs="Times New Roman"/>
                <w:b/>
                <w:bCs/>
                <w:iCs/>
                <w:color w:val="000000"/>
                <w:sz w:val="28"/>
                <w:szCs w:val="28"/>
              </w:rPr>
              <w:t>Grade 1:</w:t>
            </w:r>
            <w:r w:rsidRPr="00285F73">
              <w:rPr>
                <w:rFonts w:ascii="Calibri" w:eastAsia="Times New Roman" w:hAnsi="Calibri" w:cs="Times New Roman"/>
                <w:b/>
                <w:bCs/>
                <w:i/>
                <w:iCs/>
                <w:color w:val="000000"/>
                <w:sz w:val="28"/>
                <w:szCs w:val="28"/>
              </w:rPr>
              <w:t xml:space="preserve">   </w:t>
            </w:r>
            <w:r w:rsidR="0081581F" w:rsidRPr="00285F73">
              <w:rPr>
                <w:rFonts w:ascii="Calibri" w:eastAsia="Times New Roman" w:hAnsi="Calibri" w:cs="Times New Roman"/>
                <w:b/>
                <w:color w:val="000000"/>
                <w:sz w:val="28"/>
                <w:szCs w:val="28"/>
                <w:u w:val="single"/>
              </w:rPr>
              <w:t>Fourth Quarter</w:t>
            </w:r>
          </w:p>
          <w:p w:rsidR="00D44EC4" w:rsidRPr="000562A8" w:rsidRDefault="00D44EC4" w:rsidP="00D44EC4">
            <w:pPr>
              <w:rPr>
                <w:rFonts w:ascii="Calibri" w:eastAsia="Times New Roman" w:hAnsi="Calibri" w:cs="Times New Roman"/>
                <w:color w:val="000000"/>
              </w:rPr>
            </w:pPr>
          </w:p>
          <w:p w:rsidR="00D44EC4" w:rsidRPr="00285F73" w:rsidRDefault="00D44EC4" w:rsidP="00D44EC4">
            <w:pPr>
              <w:rPr>
                <w:b/>
                <w:i/>
                <w:sz w:val="24"/>
                <w:szCs w:val="24"/>
                <w:u w:val="single"/>
              </w:rPr>
            </w:pPr>
            <w:r w:rsidRPr="00285F73">
              <w:rPr>
                <w:b/>
                <w:i/>
                <w:sz w:val="24"/>
                <w:szCs w:val="24"/>
                <w:u w:val="single"/>
              </w:rPr>
              <w:t>Reading Literature</w:t>
            </w:r>
          </w:p>
          <w:p w:rsidR="00686DBB" w:rsidRPr="000562A8" w:rsidRDefault="00686DBB" w:rsidP="00D44EC4">
            <w:pPr>
              <w:rPr>
                <w:b/>
                <w:i/>
                <w:u w:val="single"/>
              </w:rPr>
            </w:pPr>
          </w:p>
        </w:tc>
      </w:tr>
      <w:tr w:rsidR="00D44EC4" w:rsidTr="00D72253">
        <w:trPr>
          <w:trHeight w:val="10628"/>
        </w:trPr>
        <w:tc>
          <w:tcPr>
            <w:tcW w:w="9738" w:type="dxa"/>
          </w:tcPr>
          <w:p w:rsidR="00D44EC4" w:rsidRPr="000562A8" w:rsidRDefault="00D44EC4" w:rsidP="004A5155">
            <w:pPr>
              <w:ind w:left="360"/>
            </w:pPr>
            <w:r w:rsidRPr="000562A8">
              <w:t xml:space="preserve">During the </w:t>
            </w:r>
            <w:r w:rsidR="00686DBB" w:rsidRPr="000562A8">
              <w:rPr>
                <w:u w:val="single"/>
              </w:rPr>
              <w:t xml:space="preserve">fourth </w:t>
            </w:r>
            <w:r w:rsidRPr="000562A8">
              <w:rPr>
                <w:u w:val="single"/>
              </w:rPr>
              <w:t>quarter</w:t>
            </w:r>
            <w:r w:rsidRPr="000562A8">
              <w:t xml:space="preserve"> of </w:t>
            </w:r>
            <w:r w:rsidR="00686DBB" w:rsidRPr="000562A8">
              <w:t>first grade</w:t>
            </w:r>
            <w:r w:rsidRPr="000562A8">
              <w:t xml:space="preserve"> literary</w:t>
            </w:r>
            <w:r w:rsidRPr="000562A8">
              <w:rPr>
                <w:u w:val="single"/>
              </w:rPr>
              <w:t xml:space="preserve"> reading and writing</w:t>
            </w:r>
            <w:r w:rsidRPr="000562A8">
              <w:t xml:space="preserve">, students </w:t>
            </w:r>
            <w:r w:rsidR="00150D52" w:rsidRPr="000562A8">
              <w:t>read texts and chart the story elements (characters, settings and major events), (RL.1.3).  They identify within a story’s structure where problems occur (beginning, middle or ending).  Students recognize characters’ opinions in a text (as a prelude to opinion writing).  They identify who is speaking at various points in a text (RL.1.6) and any nuances characters may use in their speech (L.1.5).  When comparing and contrasting two or more text they are able to identify similarities and differences in character elements, adventures and how characters react to problems and solutions with opinions (RL.1.9).</w:t>
            </w:r>
          </w:p>
          <w:p w:rsidR="00150D52" w:rsidRPr="000562A8" w:rsidRDefault="00150D52" w:rsidP="004A5155">
            <w:pPr>
              <w:ind w:left="360"/>
            </w:pPr>
          </w:p>
          <w:p w:rsidR="00150D52" w:rsidRPr="00D72253" w:rsidRDefault="00150D52" w:rsidP="004A5155">
            <w:pPr>
              <w:ind w:left="360"/>
            </w:pPr>
            <w:r w:rsidRPr="000562A8">
              <w:t xml:space="preserve">Students write an opinion piece about a literary text (W.1.1).  They focus on the problem and solution of the text and the how characters react to them (with an opinion).  As they plan their writing </w:t>
            </w:r>
            <w:r w:rsidR="00661612" w:rsidRPr="000562A8">
              <w:t>they state a character’s opinion (W.1.1).  Students revise use past, present and future tense nouns with matching verbs (L.1.1.b) and common, proper and possessive nouns accurately (L.1.1.c).  They edit their writing with a concluding sentence that states how a problem was solve and the characters reaction/opinion at the end of the story.  They also state their own opinion to how the story ended using conjunctions (i.e., because, and so, etc…), (L.1.1.g).</w:t>
            </w:r>
            <w:r w:rsidR="00D72253">
              <w:t xml:space="preserve"> </w:t>
            </w:r>
          </w:p>
          <w:p w:rsidR="00D44EC4" w:rsidRPr="000562A8" w:rsidRDefault="00D44EC4" w:rsidP="00D44EC4"/>
          <w:p w:rsidR="00D44EC4" w:rsidRPr="000562A8" w:rsidRDefault="00D44EC4" w:rsidP="00D44EC4"/>
          <w:p w:rsidR="00D44EC4" w:rsidRPr="00285F73" w:rsidRDefault="00D44EC4" w:rsidP="00D44EC4">
            <w:pPr>
              <w:rPr>
                <w:b/>
                <w:i/>
                <w:sz w:val="24"/>
                <w:szCs w:val="24"/>
                <w:u w:val="single"/>
              </w:rPr>
            </w:pPr>
            <w:r w:rsidRPr="00285F73">
              <w:rPr>
                <w:b/>
                <w:i/>
                <w:sz w:val="24"/>
                <w:szCs w:val="24"/>
                <w:u w:val="single"/>
              </w:rPr>
              <w:t>Informational Text</w:t>
            </w:r>
          </w:p>
          <w:p w:rsidR="00D72253" w:rsidRPr="000562A8" w:rsidRDefault="00D72253" w:rsidP="00D44EC4">
            <w:pPr>
              <w:rPr>
                <w:b/>
                <w:i/>
                <w:u w:val="single"/>
              </w:rPr>
            </w:pPr>
          </w:p>
          <w:p w:rsidR="00BD44DF" w:rsidRDefault="00D44EC4" w:rsidP="00D72253">
            <w:pPr>
              <w:pStyle w:val="ListParagraph"/>
              <w:ind w:left="252"/>
              <w:rPr>
                <w:rFonts w:ascii="Calibri" w:eastAsia="Times New Roman" w:hAnsi="Calibri" w:cs="Times New Roman"/>
              </w:rPr>
            </w:pPr>
            <w:r w:rsidRPr="000562A8">
              <w:t xml:space="preserve">During the </w:t>
            </w:r>
            <w:r w:rsidR="00623EFB" w:rsidRPr="000562A8">
              <w:rPr>
                <w:u w:val="single"/>
              </w:rPr>
              <w:t xml:space="preserve">fourth </w:t>
            </w:r>
            <w:r w:rsidRPr="000562A8">
              <w:rPr>
                <w:u w:val="single"/>
              </w:rPr>
              <w:t>quarter</w:t>
            </w:r>
            <w:r w:rsidRPr="000562A8">
              <w:t xml:space="preserve"> of </w:t>
            </w:r>
            <w:r w:rsidR="00623EFB" w:rsidRPr="000562A8">
              <w:t>first grade</w:t>
            </w:r>
            <w:r w:rsidRPr="000562A8">
              <w:t xml:space="preserve"> </w:t>
            </w:r>
            <w:r w:rsidRPr="000562A8">
              <w:rPr>
                <w:u w:val="single"/>
              </w:rPr>
              <w:t>informational reading and writing</w:t>
            </w:r>
            <w:r w:rsidRPr="000562A8">
              <w:t xml:space="preserve">, students </w:t>
            </w:r>
            <w:r w:rsidR="000562A8">
              <w:t xml:space="preserve">describe how pieces of information within a text are connected </w:t>
            </w:r>
            <w:r w:rsidR="000562A8">
              <w:rPr>
                <w:rFonts w:ascii="Calibri" w:eastAsia="Times New Roman" w:hAnsi="Calibri" w:cs="Times New Roman"/>
                <w:color w:val="000000"/>
              </w:rPr>
              <w:t>(RI.</w:t>
            </w:r>
            <w:r w:rsidR="000562A8" w:rsidRPr="000562A8">
              <w:rPr>
                <w:rFonts w:ascii="Calibri" w:eastAsia="Times New Roman" w:hAnsi="Calibri" w:cs="Times New Roman"/>
                <w:color w:val="000000"/>
              </w:rPr>
              <w:t>1.3).</w:t>
            </w:r>
            <w:r w:rsidR="000562A8">
              <w:rPr>
                <w:rFonts w:ascii="Calibri" w:eastAsia="Times New Roman" w:hAnsi="Calibri" w:cs="Times New Roman"/>
                <w:color w:val="000000"/>
              </w:rPr>
              <w:t xml:space="preserve"> They understand how </w:t>
            </w:r>
            <w:r w:rsidR="000562A8" w:rsidRPr="000562A8">
              <w:rPr>
                <w:rFonts w:ascii="Calibri" w:eastAsia="Times New Roman" w:hAnsi="Calibri" w:cs="Times New Roman"/>
                <w:color w:val="000000"/>
              </w:rPr>
              <w:t xml:space="preserve">an </w:t>
            </w:r>
            <w:r w:rsidR="000562A8" w:rsidRPr="000562A8">
              <w:rPr>
                <w:rFonts w:ascii="Calibri" w:eastAsia="Times New Roman" w:hAnsi="Calibri" w:cs="Times New Roman"/>
              </w:rPr>
              <w:t>author introduces a topic with</w:t>
            </w:r>
            <w:r w:rsidR="000562A8" w:rsidRPr="000562A8">
              <w:rPr>
                <w:rFonts w:ascii="Calibri" w:eastAsia="Times New Roman" w:hAnsi="Calibri" w:cs="Times New Roman"/>
                <w:color w:val="000000"/>
              </w:rPr>
              <w:t xml:space="preserve"> a title (W.1.2) and how informational texts have </w:t>
            </w:r>
            <w:r w:rsidR="000562A8" w:rsidRPr="000562A8">
              <w:rPr>
                <w:rFonts w:ascii="Calibri" w:eastAsia="Times New Roman" w:hAnsi="Calibri" w:cs="Times New Roman"/>
              </w:rPr>
              <w:t>facts.</w:t>
            </w:r>
            <w:r w:rsidR="000562A8" w:rsidRPr="000562A8">
              <w:rPr>
                <w:rFonts w:ascii="Calibri" w:eastAsia="Times New Roman" w:hAnsi="Calibri" w:cs="Times New Roman"/>
                <w:color w:val="000000"/>
              </w:rPr>
              <w:t xml:space="preserve"> Students use</w:t>
            </w:r>
            <w:r w:rsidR="000562A8" w:rsidRPr="000562A8">
              <w:rPr>
                <w:rFonts w:ascii="Calibri" w:eastAsia="Times New Roman" w:hAnsi="Calibri" w:cs="Times New Roman"/>
                <w:b/>
                <w:color w:val="C00000"/>
              </w:rPr>
              <w:t xml:space="preserve"> </w:t>
            </w:r>
            <w:r w:rsidR="000562A8">
              <w:rPr>
                <w:rFonts w:ascii="Calibri" w:eastAsia="Times New Roman" w:hAnsi="Calibri" w:cs="Times New Roman"/>
              </w:rPr>
              <w:t xml:space="preserve">context clues to </w:t>
            </w:r>
            <w:r w:rsidR="000562A8" w:rsidRPr="000562A8">
              <w:rPr>
                <w:rFonts w:ascii="Calibri" w:eastAsia="Times New Roman" w:hAnsi="Calibri" w:cs="Times New Roman"/>
              </w:rPr>
              <w:t>determine the meaning</w:t>
            </w:r>
            <w:r w:rsidR="000562A8" w:rsidRPr="000562A8">
              <w:rPr>
                <w:rFonts w:ascii="Calibri" w:eastAsia="Times New Roman" w:hAnsi="Calibri" w:cs="Times New Roman"/>
                <w:color w:val="000000"/>
              </w:rPr>
              <w:t xml:space="preserve"> of new words and phrases about a topic (L.1.4.a).</w:t>
            </w:r>
            <w:r w:rsidR="000562A8">
              <w:rPr>
                <w:rFonts w:ascii="Calibri" w:eastAsia="Times New Roman" w:hAnsi="Calibri" w:cs="Times New Roman"/>
                <w:color w:val="000000"/>
              </w:rPr>
              <w:t xml:space="preserve"> </w:t>
            </w:r>
            <w:r w:rsidR="000562A8" w:rsidRPr="000562A8">
              <w:rPr>
                <w:rFonts w:ascii="Calibri" w:eastAsia="Times New Roman" w:hAnsi="Calibri" w:cs="Times New Roman"/>
              </w:rPr>
              <w:t>They define words within a category about a topic (L.1.5.b)</w:t>
            </w:r>
            <w:r w:rsidR="00D72253">
              <w:rPr>
                <w:rFonts w:ascii="Calibri" w:eastAsia="Times New Roman" w:hAnsi="Calibri" w:cs="Times New Roman"/>
              </w:rPr>
              <w:t xml:space="preserve"> </w:t>
            </w:r>
            <w:r w:rsidR="00D72253" w:rsidRPr="00D72253">
              <w:rPr>
                <w:rFonts w:ascii="Calibri" w:eastAsia="Times New Roman" w:hAnsi="Calibri" w:cs="Times New Roman"/>
              </w:rPr>
              <w:t>Students are able to explain</w:t>
            </w:r>
            <w:r w:rsidR="00BD44DF" w:rsidRPr="00D72253">
              <w:rPr>
                <w:rFonts w:ascii="Calibri" w:eastAsia="Times New Roman" w:hAnsi="Calibri" w:cs="Times New Roman"/>
              </w:rPr>
              <w:t xml:space="preserve"> the kind of information</w:t>
            </w:r>
            <w:r w:rsidR="00D72253">
              <w:rPr>
                <w:rFonts w:ascii="Calibri" w:eastAsia="Times New Roman" w:hAnsi="Calibri" w:cs="Times New Roman"/>
              </w:rPr>
              <w:t xml:space="preserve"> </w:t>
            </w:r>
            <w:r w:rsidR="00D72253" w:rsidRPr="00D72253">
              <w:rPr>
                <w:rFonts w:ascii="Calibri" w:eastAsia="Times New Roman" w:hAnsi="Calibri" w:cs="Times New Roman"/>
              </w:rPr>
              <w:t xml:space="preserve">learned </w:t>
            </w:r>
            <w:r w:rsidR="00BD44DF" w:rsidRPr="00D72253">
              <w:rPr>
                <w:rFonts w:ascii="Calibri" w:eastAsia="Times New Roman" w:hAnsi="Calibri" w:cs="Times New Roman"/>
              </w:rPr>
              <w:t xml:space="preserve">from illustrations </w:t>
            </w:r>
            <w:r w:rsidR="00D72253" w:rsidRPr="00D72253">
              <w:rPr>
                <w:rFonts w:ascii="Calibri" w:eastAsia="Times New Roman" w:hAnsi="Calibri" w:cs="Times New Roman"/>
              </w:rPr>
              <w:t xml:space="preserve">and </w:t>
            </w:r>
            <w:r w:rsidR="00BD44DF" w:rsidRPr="00D72253">
              <w:rPr>
                <w:rFonts w:ascii="Calibri" w:eastAsia="Times New Roman" w:hAnsi="Calibri" w:cs="Times New Roman"/>
              </w:rPr>
              <w:t>from text (RI.1.6).</w:t>
            </w:r>
            <w:r w:rsidR="00D72253">
              <w:rPr>
                <w:rFonts w:ascii="Calibri" w:eastAsia="Times New Roman" w:hAnsi="Calibri" w:cs="Times New Roman"/>
              </w:rPr>
              <w:t xml:space="preserve">  </w:t>
            </w:r>
            <w:r w:rsidR="00D72253" w:rsidRPr="00D72253">
              <w:t xml:space="preserve">They </w:t>
            </w:r>
            <w:r w:rsidR="00D72253" w:rsidRPr="00D72253">
              <w:rPr>
                <w:rFonts w:ascii="Calibri" w:eastAsia="Times New Roman" w:hAnsi="Calibri" w:cs="Times New Roman"/>
              </w:rPr>
              <w:t>compare and contrast differences and similarities of illustrations, descriptions or procedures between two texts (RI.1.9).</w:t>
            </w:r>
          </w:p>
          <w:p w:rsidR="00D72253" w:rsidRDefault="00D72253" w:rsidP="00D72253">
            <w:pPr>
              <w:pStyle w:val="ListParagraph"/>
              <w:ind w:left="252"/>
              <w:rPr>
                <w:rFonts w:ascii="Calibri" w:eastAsia="Times New Roman" w:hAnsi="Calibri" w:cs="Times New Roman"/>
              </w:rPr>
            </w:pPr>
          </w:p>
          <w:p w:rsidR="000562A8" w:rsidRPr="00D72253" w:rsidRDefault="00D72253" w:rsidP="00D72253">
            <w:pPr>
              <w:ind w:left="270"/>
              <w:rPr>
                <w:rStyle w:val="Emphasis"/>
                <w:rFonts w:ascii="Calibri" w:eastAsia="Times New Roman" w:hAnsi="Calibri" w:cs="Times New Roman"/>
                <w:i w:val="0"/>
                <w:iCs w:val="0"/>
              </w:rPr>
            </w:pPr>
            <w:r w:rsidRPr="00D72253">
              <w:t xml:space="preserve">Students </w:t>
            </w:r>
            <w:r w:rsidR="00BD44DF" w:rsidRPr="00D72253">
              <w:rPr>
                <w:rFonts w:ascii="Calibri" w:eastAsia="Times New Roman" w:hAnsi="Calibri" w:cs="Times New Roman"/>
              </w:rPr>
              <w:t xml:space="preserve">gather and categorize facts about </w:t>
            </w:r>
            <w:r w:rsidRPr="00D72253">
              <w:rPr>
                <w:rFonts w:ascii="Calibri" w:eastAsia="Times New Roman" w:hAnsi="Calibri" w:cs="Times New Roman"/>
              </w:rPr>
              <w:t>in order to write an informational piece about a topic</w:t>
            </w:r>
            <w:r w:rsidR="00BD44DF" w:rsidRPr="00D72253">
              <w:rPr>
                <w:rFonts w:ascii="Calibri" w:eastAsia="Times New Roman" w:hAnsi="Calibri" w:cs="Times New Roman"/>
              </w:rPr>
              <w:t xml:space="preserve"> (W.1.2).</w:t>
            </w:r>
            <w:r w:rsidRPr="00D72253">
              <w:rPr>
                <w:rFonts w:ascii="Calibri" w:eastAsia="Times New Roman" w:hAnsi="Calibri" w:cs="Times New Roman"/>
              </w:rPr>
              <w:t xml:space="preserve"> They </w:t>
            </w:r>
            <w:r w:rsidR="00BD44DF" w:rsidRPr="00D72253">
              <w:rPr>
                <w:rFonts w:ascii="Calibri" w:eastAsia="Times New Roman" w:hAnsi="Calibri" w:cs="Times New Roman"/>
              </w:rPr>
              <w:t xml:space="preserve">use digital resources with </w:t>
            </w:r>
            <w:r w:rsidRPr="00D72253">
              <w:rPr>
                <w:rFonts w:ascii="Calibri" w:eastAsia="Times New Roman" w:hAnsi="Calibri" w:cs="Times New Roman"/>
              </w:rPr>
              <w:t xml:space="preserve">   support</w:t>
            </w:r>
            <w:r w:rsidR="00BD44DF" w:rsidRPr="00D72253">
              <w:rPr>
                <w:rFonts w:ascii="Calibri" w:eastAsia="Times New Roman" w:hAnsi="Calibri" w:cs="Times New Roman"/>
              </w:rPr>
              <w:t xml:space="preserve"> to gather facts (W.1.6)</w:t>
            </w:r>
            <w:r w:rsidRPr="00D72253">
              <w:rPr>
                <w:rFonts w:ascii="Calibri" w:eastAsia="Times New Roman" w:hAnsi="Calibri" w:cs="Times New Roman"/>
              </w:rPr>
              <w:t xml:space="preserve"> and from a </w:t>
            </w:r>
            <w:r w:rsidR="00BD44DF" w:rsidRPr="00D72253">
              <w:rPr>
                <w:rFonts w:ascii="Calibri" w:eastAsia="Times New Roman" w:hAnsi="Calibri" w:cs="Times New Roman"/>
              </w:rPr>
              <w:t xml:space="preserve">variety of </w:t>
            </w:r>
            <w:r w:rsidRPr="00D72253">
              <w:rPr>
                <w:rFonts w:ascii="Calibri" w:eastAsia="Times New Roman" w:hAnsi="Calibri" w:cs="Times New Roman"/>
              </w:rPr>
              <w:t xml:space="preserve">other </w:t>
            </w:r>
            <w:r w:rsidR="00BD44DF" w:rsidRPr="00D72253">
              <w:rPr>
                <w:rFonts w:ascii="Calibri" w:eastAsia="Times New Roman" w:hAnsi="Calibri" w:cs="Times New Roman"/>
              </w:rPr>
              <w:t>sources (W.1.8).</w:t>
            </w:r>
            <w:r>
              <w:rPr>
                <w:rFonts w:ascii="Calibri" w:eastAsia="Times New Roman" w:hAnsi="Calibri" w:cs="Times New Roman"/>
              </w:rPr>
              <w:t xml:space="preserve"> </w:t>
            </w:r>
            <w:r w:rsidRPr="00D72253">
              <w:rPr>
                <w:rFonts w:ascii="Calibri" w:eastAsia="Times New Roman" w:hAnsi="Calibri" w:cs="Times New Roman"/>
              </w:rPr>
              <w:t xml:space="preserve">As they write they </w:t>
            </w:r>
            <w:r w:rsidR="00BD44DF" w:rsidRPr="00D72253">
              <w:rPr>
                <w:rFonts w:ascii="Calibri" w:eastAsia="Times New Roman" w:hAnsi="Calibri" w:cs="Times New Roman"/>
              </w:rPr>
              <w:t>define</w:t>
            </w:r>
            <w:r w:rsidRPr="00D72253">
              <w:rPr>
                <w:rFonts w:ascii="Calibri" w:eastAsia="Times New Roman" w:hAnsi="Calibri" w:cs="Times New Roman"/>
              </w:rPr>
              <w:t>, categorize</w:t>
            </w:r>
            <w:r w:rsidR="00BD44DF" w:rsidRPr="00D72253">
              <w:rPr>
                <w:rFonts w:ascii="Calibri" w:eastAsia="Times New Roman" w:hAnsi="Calibri" w:cs="Times New Roman"/>
              </w:rPr>
              <w:t xml:space="preserve"> and explain the</w:t>
            </w:r>
            <w:r w:rsidRPr="00D72253">
              <w:rPr>
                <w:rFonts w:ascii="Calibri" w:eastAsia="Times New Roman" w:hAnsi="Calibri" w:cs="Times New Roman"/>
              </w:rPr>
              <w:t>ir</w:t>
            </w:r>
            <w:r w:rsidR="00BD44DF" w:rsidRPr="00D72253">
              <w:rPr>
                <w:rFonts w:ascii="Calibri" w:eastAsia="Times New Roman" w:hAnsi="Calibri" w:cs="Times New Roman"/>
              </w:rPr>
              <w:t xml:space="preserve"> facts I (W.1.2)</w:t>
            </w:r>
            <w:r w:rsidRPr="00D72253">
              <w:rPr>
                <w:rFonts w:ascii="Calibri" w:eastAsia="Times New Roman" w:hAnsi="Calibri" w:cs="Times New Roman"/>
              </w:rPr>
              <w:t>,</w:t>
            </w:r>
            <w:r w:rsidR="00BD44DF" w:rsidRPr="00D72253">
              <w:rPr>
                <w:rFonts w:ascii="Calibri" w:eastAsia="Times New Roman" w:hAnsi="Calibri" w:cs="Times New Roman"/>
              </w:rPr>
              <w:t xml:space="preserve"> (L.1.5.a)</w:t>
            </w:r>
            <w:r w:rsidRPr="00D72253">
              <w:rPr>
                <w:rFonts w:ascii="Calibri" w:eastAsia="Times New Roman" w:hAnsi="Calibri" w:cs="Times New Roman"/>
              </w:rPr>
              <w:t xml:space="preserve"> they </w:t>
            </w:r>
            <w:r w:rsidR="00BD44DF" w:rsidRPr="00D72253">
              <w:rPr>
                <w:rFonts w:ascii="Calibri" w:eastAsia="Times New Roman" w:hAnsi="Calibri" w:cs="Times New Roman"/>
              </w:rPr>
              <w:t>use commas in a series to separate facts (L.1.</w:t>
            </w:r>
            <w:r>
              <w:rPr>
                <w:rFonts w:ascii="Calibri" w:eastAsia="Times New Roman" w:hAnsi="Calibri" w:cs="Times New Roman"/>
              </w:rPr>
              <w:t xml:space="preserve">2.c), </w:t>
            </w:r>
            <w:r w:rsidRPr="00D72253">
              <w:rPr>
                <w:rFonts w:ascii="Calibri" w:eastAsia="Times New Roman" w:hAnsi="Calibri" w:cs="Times New Roman"/>
              </w:rPr>
              <w:t>and</w:t>
            </w:r>
            <w:r w:rsidR="00BD44DF" w:rsidRPr="00D72253">
              <w:rPr>
                <w:rFonts w:ascii="Calibri" w:eastAsia="Times New Roman" w:hAnsi="Calibri" w:cs="Times New Roman"/>
              </w:rPr>
              <w:t xml:space="preserve"> verbs (and adjectives) that have other meanings accurately (</w:t>
            </w:r>
            <w:r w:rsidR="00BD44DF" w:rsidRPr="00D72253">
              <w:rPr>
                <w:rFonts w:cs="Helvetica"/>
              </w:rPr>
              <w:t xml:space="preserve">e.g., </w:t>
            </w:r>
            <w:r w:rsidR="00BD44DF" w:rsidRPr="00D72253">
              <w:rPr>
                <w:rStyle w:val="Emphasis"/>
                <w:rFonts w:cs="Helvetica"/>
              </w:rPr>
              <w:t>look, peek, glance, stare, glare, scowl)</w:t>
            </w:r>
            <w:r w:rsidR="00273055" w:rsidRPr="00D72253">
              <w:rPr>
                <w:rStyle w:val="Emphasis"/>
                <w:rFonts w:cs="Helvetica"/>
              </w:rPr>
              <w:t>,</w:t>
            </w:r>
            <w:r w:rsidR="00273055" w:rsidRPr="00D72253">
              <w:rPr>
                <w:rStyle w:val="Emphasis"/>
                <w:rFonts w:cs="Helvetica"/>
                <w:i w:val="0"/>
              </w:rPr>
              <w:t xml:space="preserve"> (</w:t>
            </w:r>
            <w:r w:rsidR="00BD44DF" w:rsidRPr="00D72253">
              <w:rPr>
                <w:rStyle w:val="Emphasis"/>
                <w:rFonts w:cs="Helvetica"/>
                <w:i w:val="0"/>
              </w:rPr>
              <w:t>L.1.5.d).</w:t>
            </w:r>
            <w:r>
              <w:rPr>
                <w:rStyle w:val="Emphasis"/>
                <w:rFonts w:cs="Helvetica"/>
                <w:i w:val="0"/>
              </w:rPr>
              <w:t xml:space="preserve"> They edit their informational writing piece with a conclusion comparing and contrasting facts they’ve learned.  They edit their spelling (L.1.2.d) and speak clearly and expressively when presenting their writing piece (SL.1.4).</w:t>
            </w:r>
          </w:p>
          <w:p w:rsidR="00D72253" w:rsidRDefault="00D72253" w:rsidP="00BD44DF">
            <w:pPr>
              <w:pStyle w:val="ListParagraph"/>
              <w:ind w:left="252"/>
              <w:rPr>
                <w:rFonts w:ascii="Calibri" w:eastAsia="Times New Roman" w:hAnsi="Calibri" w:cs="Times New Roman"/>
                <w:b/>
                <w:color w:val="000000"/>
                <w:u w:val="single"/>
              </w:rPr>
            </w:pPr>
          </w:p>
          <w:p w:rsidR="00D72253" w:rsidRPr="000562A8" w:rsidRDefault="00D72253" w:rsidP="00BD44DF">
            <w:pPr>
              <w:pStyle w:val="ListParagraph"/>
              <w:ind w:left="252"/>
              <w:rPr>
                <w:rFonts w:ascii="Calibri" w:eastAsia="Times New Roman" w:hAnsi="Calibri" w:cs="Times New Roman"/>
                <w:b/>
                <w:color w:val="000000"/>
                <w:u w:val="single"/>
              </w:rPr>
            </w:pPr>
          </w:p>
          <w:p w:rsidR="00E50A14" w:rsidRPr="00285F73" w:rsidRDefault="00E50A14" w:rsidP="00E50A14">
            <w:pPr>
              <w:rPr>
                <w:rFonts w:eastAsia="Times New Roman" w:cs="Times New Roman"/>
                <w:b/>
                <w:sz w:val="24"/>
                <w:szCs w:val="24"/>
                <w:u w:val="single"/>
              </w:rPr>
            </w:pPr>
            <w:r w:rsidRPr="00285F73">
              <w:rPr>
                <w:rFonts w:eastAsia="Times New Roman" w:cs="Times New Roman"/>
                <w:b/>
                <w:sz w:val="24"/>
                <w:szCs w:val="24"/>
                <w:u w:val="single"/>
              </w:rPr>
              <w:t>IMPORTANT NOTE:</w:t>
            </w:r>
          </w:p>
          <w:p w:rsidR="00D72253" w:rsidRPr="00C577CA" w:rsidRDefault="00E50A14" w:rsidP="00E50A14">
            <w:pPr>
              <w:pStyle w:val="ListParagraph"/>
              <w:ind w:left="252"/>
              <w:rPr>
                <w:sz w:val="20"/>
                <w:szCs w:val="20"/>
              </w:rPr>
            </w:pPr>
            <w:r w:rsidRPr="00C577CA">
              <w:rPr>
                <w:rFonts w:eastAsia="Times New Roman" w:cs="Times New Roman"/>
                <w:sz w:val="20"/>
                <w:szCs w:val="20"/>
              </w:rPr>
              <w:t xml:space="preserve">The standards for each quarter are presented as integrated </w:t>
            </w:r>
            <w:r w:rsidRPr="00C577CA">
              <w:rPr>
                <w:rFonts w:eastAsia="Times New Roman" w:cs="Times New Roman"/>
                <w:b/>
                <w:sz w:val="20"/>
                <w:szCs w:val="20"/>
              </w:rPr>
              <w:t>“</w:t>
            </w:r>
            <w:r w:rsidRPr="00C577CA">
              <w:rPr>
                <w:rFonts w:eastAsia="Times New Roman" w:cs="Times New Roman"/>
                <w:b/>
                <w:sz w:val="20"/>
                <w:szCs w:val="20"/>
                <w:u w:val="single"/>
              </w:rPr>
              <w:t>units of study.</w:t>
            </w:r>
            <w:r w:rsidRPr="00C577CA">
              <w:rPr>
                <w:rFonts w:eastAsia="Times New Roman" w:cs="Times New Roman"/>
                <w:b/>
                <w:sz w:val="20"/>
                <w:szCs w:val="20"/>
              </w:rPr>
              <w:t>”</w:t>
            </w:r>
            <w:r w:rsidRPr="00C577CA">
              <w:rPr>
                <w:rFonts w:eastAsia="Times New Roman" w:cs="Times New Roman"/>
                <w:sz w:val="20"/>
                <w:szCs w:val="20"/>
              </w:rPr>
              <w:t xml:space="preserve"> The standards within each unit of study should be taught together.  Standards were aligned within units based on cognitive and language functions (English Language Proficiencies).  It is encouraged to bring in other standards as needed by content and of course the over-arching standards which are taught throughout the year.</w:t>
            </w:r>
          </w:p>
          <w:p w:rsidR="00D44EC4" w:rsidRPr="000562A8" w:rsidRDefault="00D44EC4" w:rsidP="00D72253">
            <w:pPr>
              <w:ind w:left="180"/>
            </w:pPr>
          </w:p>
        </w:tc>
      </w:tr>
      <w:tr w:rsidR="00D72253" w:rsidTr="00D44EC4">
        <w:tc>
          <w:tcPr>
            <w:tcW w:w="9738" w:type="dxa"/>
          </w:tcPr>
          <w:p w:rsidR="00D72253" w:rsidRPr="000562A8" w:rsidRDefault="00D72253" w:rsidP="00D72253"/>
        </w:tc>
      </w:tr>
    </w:tbl>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sectPr w:rsidR="00D44EC4" w:rsidSect="00D44EC4">
          <w:pgSz w:w="12240" w:h="15840" w:code="1"/>
          <w:pgMar w:top="245" w:right="720" w:bottom="835" w:left="245" w:header="288" w:footer="288" w:gutter="0"/>
          <w:cols w:space="720"/>
          <w:docGrid w:linePitch="360"/>
        </w:sectPr>
      </w:pPr>
    </w:p>
    <w:p w:rsidR="00D44EC4" w:rsidRDefault="00D44EC4" w:rsidP="00A12AD0">
      <w:pPr>
        <w:spacing w:after="0"/>
        <w:rPr>
          <w:sz w:val="20"/>
          <w:szCs w:val="20"/>
        </w:rPr>
      </w:pPr>
    </w:p>
    <w:tbl>
      <w:tblPr>
        <w:tblStyle w:val="TableGrid"/>
        <w:tblW w:w="15300"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28"/>
        <w:gridCol w:w="462"/>
        <w:gridCol w:w="2268"/>
        <w:gridCol w:w="702"/>
        <w:gridCol w:w="1980"/>
        <w:gridCol w:w="3324"/>
        <w:gridCol w:w="1896"/>
        <w:gridCol w:w="3240"/>
      </w:tblGrid>
      <w:tr w:rsidR="00D44EC4" w:rsidTr="00D472F5">
        <w:trPr>
          <w:trHeight w:val="826"/>
        </w:trPr>
        <w:tc>
          <w:tcPr>
            <w:tcW w:w="1428" w:type="dxa"/>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tcPr>
          <w:p w:rsidR="00D44EC4" w:rsidRPr="00423AC6" w:rsidRDefault="00D44EC4" w:rsidP="009C10A9">
            <w:pPr>
              <w:jc w:val="center"/>
              <w:rPr>
                <w:b/>
                <w:sz w:val="48"/>
                <w:szCs w:val="48"/>
              </w:rPr>
            </w:pPr>
            <w:r w:rsidRPr="00423AC6">
              <w:rPr>
                <w:b/>
                <w:sz w:val="48"/>
                <w:szCs w:val="48"/>
              </w:rPr>
              <w:t xml:space="preserve">Gr. </w:t>
            </w:r>
            <w:r>
              <w:rPr>
                <w:b/>
                <w:sz w:val="48"/>
                <w:szCs w:val="48"/>
              </w:rPr>
              <w:t>1</w:t>
            </w:r>
          </w:p>
        </w:tc>
        <w:tc>
          <w:tcPr>
            <w:tcW w:w="2730" w:type="dxa"/>
            <w:gridSpan w:val="2"/>
            <w:tcBorders>
              <w:top w:val="nil"/>
              <w:left w:val="single" w:sz="18" w:space="0" w:color="auto"/>
              <w:right w:val="nil"/>
            </w:tcBorders>
            <w:vAlign w:val="center"/>
          </w:tcPr>
          <w:p w:rsidR="00D44EC4" w:rsidRPr="00252F86" w:rsidRDefault="00D44EC4" w:rsidP="009C10A9">
            <w:pPr>
              <w:rPr>
                <w:b/>
                <w:color w:val="FF0000"/>
                <w:sz w:val="48"/>
                <w:szCs w:val="48"/>
              </w:rPr>
            </w:pPr>
            <w:r>
              <w:rPr>
                <w:b/>
                <w:color w:val="FF0000"/>
                <w:sz w:val="48"/>
                <w:szCs w:val="48"/>
              </w:rPr>
              <w:t>Quarter 4</w:t>
            </w:r>
          </w:p>
          <w:p w:rsidR="00D44EC4" w:rsidRDefault="00D44EC4" w:rsidP="009C10A9">
            <w:r w:rsidRPr="00423AC6">
              <w:rPr>
                <w:color w:val="FF0000"/>
              </w:rPr>
              <w:t xml:space="preserve">Reading </w:t>
            </w:r>
            <w:r>
              <w:rPr>
                <w:color w:val="FF0000"/>
              </w:rPr>
              <w:t>Literature</w:t>
            </w:r>
          </w:p>
        </w:tc>
        <w:tc>
          <w:tcPr>
            <w:tcW w:w="11142" w:type="dxa"/>
            <w:gridSpan w:val="5"/>
            <w:tcBorders>
              <w:top w:val="nil"/>
              <w:left w:val="nil"/>
              <w:right w:val="nil"/>
            </w:tcBorders>
          </w:tcPr>
          <w:p w:rsidR="00D44EC4" w:rsidRDefault="00D44EC4" w:rsidP="009C10A9">
            <w:pPr>
              <w:rPr>
                <w:rFonts w:ascii="Calibri" w:eastAsia="Times New Roman" w:hAnsi="Calibri" w:cs="Times New Roman"/>
                <w:color w:val="000000"/>
                <w:sz w:val="16"/>
                <w:szCs w:val="16"/>
              </w:rPr>
            </w:pPr>
            <w:r w:rsidRPr="003B4013">
              <w:rPr>
                <w:rFonts w:ascii="Calibri" w:eastAsia="Times New Roman" w:hAnsi="Calibri" w:cs="Times New Roman"/>
                <w:b/>
                <w:bCs/>
                <w:i/>
                <w:iCs/>
                <w:color w:val="000000"/>
                <w:sz w:val="18"/>
                <w:szCs w:val="18"/>
                <w:u w:val="single"/>
              </w:rPr>
              <w:t>Informational Overview</w:t>
            </w:r>
            <w:r w:rsidRPr="00E50A14">
              <w:rPr>
                <w:rFonts w:ascii="Calibri" w:eastAsia="Times New Roman" w:hAnsi="Calibri" w:cs="Times New Roman"/>
                <w:b/>
                <w:bCs/>
                <w:i/>
                <w:iCs/>
                <w:color w:val="000000"/>
                <w:sz w:val="18"/>
                <w:szCs w:val="18"/>
              </w:rPr>
              <w:t>:</w:t>
            </w:r>
            <w:r w:rsidR="00877C03">
              <w:rPr>
                <w:rFonts w:ascii="Calibri" w:eastAsia="Times New Roman" w:hAnsi="Calibri" w:cs="Times New Roman"/>
                <w:color w:val="000000"/>
                <w:sz w:val="16"/>
                <w:szCs w:val="16"/>
              </w:rPr>
              <w:t xml:space="preserve">    Students prepare to write about a literary text focusing on the characters opinions, what caused the opinion, the effects and reactions of characters as well as stating their own opinions about how story problems were solved.  They identify with how authors use describing words to frame character opinions as they read.  They chart literary elements and recognize speakers at various points in a text. Students compare and contrast within and across texts.</w:t>
            </w:r>
          </w:p>
          <w:p w:rsidR="00D44EC4" w:rsidRPr="00A91EE9" w:rsidRDefault="00D44EC4" w:rsidP="009C10A9">
            <w:pPr>
              <w:rPr>
                <w:sz w:val="16"/>
                <w:szCs w:val="16"/>
              </w:rPr>
            </w:pPr>
            <w:r w:rsidRPr="00A91EE9">
              <w:rPr>
                <w:b/>
                <w:i/>
                <w:color w:val="C00000"/>
                <w:sz w:val="16"/>
                <w:szCs w:val="16"/>
              </w:rPr>
              <w:t>NOTE: The ellipsis (dots) before, during or after a standard “…..” indicate that part of a standard quotation (the first, middle or last) is missing.</w:t>
            </w:r>
          </w:p>
        </w:tc>
      </w:tr>
      <w:tr w:rsidR="00D44EC4" w:rsidRPr="0062106F" w:rsidTr="00511725">
        <w:tc>
          <w:tcPr>
            <w:tcW w:w="4860" w:type="dxa"/>
            <w:gridSpan w:val="4"/>
            <w:shd w:val="clear" w:color="auto" w:fill="D9D9D9" w:themeFill="background1" w:themeFillShade="D9"/>
            <w:vAlign w:val="center"/>
          </w:tcPr>
          <w:p w:rsidR="00D44EC4" w:rsidRPr="0062106F" w:rsidRDefault="00D44EC4" w:rsidP="009C10A9">
            <w:pPr>
              <w:jc w:val="center"/>
              <w:rPr>
                <w:rFonts w:eastAsia="Times New Roman" w:cs="Times New Roman"/>
                <w:b/>
                <w:bCs/>
                <w:color w:val="595959" w:themeColor="text1" w:themeTint="A6"/>
                <w:sz w:val="24"/>
                <w:szCs w:val="24"/>
              </w:rPr>
            </w:pPr>
            <w:r>
              <w:rPr>
                <w:rFonts w:eastAsia="Times New Roman" w:cs="Times New Roman"/>
                <w:b/>
                <w:bCs/>
                <w:color w:val="595959" w:themeColor="text1" w:themeTint="A6"/>
                <w:sz w:val="24"/>
                <w:szCs w:val="24"/>
              </w:rPr>
              <w:t>Unit of Study #1 - literature</w:t>
            </w:r>
            <w:r w:rsidRPr="0062106F">
              <w:rPr>
                <w:rFonts w:eastAsia="Times New Roman" w:cs="Times New Roman"/>
                <w:b/>
                <w:bCs/>
                <w:color w:val="595959" w:themeColor="text1" w:themeTint="A6"/>
                <w:sz w:val="24"/>
                <w:szCs w:val="24"/>
              </w:rPr>
              <w:t xml:space="preserve"> Text </w:t>
            </w:r>
          </w:p>
        </w:tc>
        <w:tc>
          <w:tcPr>
            <w:tcW w:w="5304" w:type="dxa"/>
            <w:gridSpan w:val="2"/>
            <w:shd w:val="clear" w:color="auto" w:fill="D9D9D9" w:themeFill="background1" w:themeFillShade="D9"/>
            <w:vAlign w:val="center"/>
          </w:tcPr>
          <w:p w:rsidR="00D44EC4" w:rsidRPr="0062106F" w:rsidRDefault="00D44EC4" w:rsidP="009C10A9">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U</w:t>
            </w:r>
            <w:r>
              <w:rPr>
                <w:rFonts w:eastAsia="Times New Roman" w:cs="Times New Roman"/>
                <w:b/>
                <w:bCs/>
                <w:color w:val="595959" w:themeColor="text1" w:themeTint="A6"/>
                <w:sz w:val="24"/>
                <w:szCs w:val="24"/>
              </w:rPr>
              <w:t xml:space="preserve">nit of Study #2 – Literature </w:t>
            </w:r>
            <w:r w:rsidRPr="0062106F">
              <w:rPr>
                <w:rFonts w:eastAsia="Times New Roman" w:cs="Times New Roman"/>
                <w:b/>
                <w:bCs/>
                <w:color w:val="595959" w:themeColor="text1" w:themeTint="A6"/>
                <w:sz w:val="24"/>
                <w:szCs w:val="24"/>
              </w:rPr>
              <w:t xml:space="preserve">Text </w:t>
            </w:r>
          </w:p>
        </w:tc>
        <w:tc>
          <w:tcPr>
            <w:tcW w:w="5136" w:type="dxa"/>
            <w:gridSpan w:val="2"/>
            <w:shd w:val="clear" w:color="auto" w:fill="D9D9D9" w:themeFill="background1" w:themeFillShade="D9"/>
            <w:vAlign w:val="center"/>
          </w:tcPr>
          <w:p w:rsidR="00D44EC4" w:rsidRPr="0062106F" w:rsidRDefault="00D44EC4" w:rsidP="009C10A9">
            <w:pPr>
              <w:jc w:val="center"/>
              <w:rPr>
                <w:rFonts w:eastAsia="Times New Roman" w:cs="Times New Roman"/>
                <w:b/>
                <w:bCs/>
                <w:color w:val="595959" w:themeColor="text1" w:themeTint="A6"/>
                <w:sz w:val="24"/>
                <w:szCs w:val="24"/>
              </w:rPr>
            </w:pPr>
            <w:r>
              <w:rPr>
                <w:rFonts w:eastAsia="Times New Roman" w:cs="Times New Roman"/>
                <w:b/>
                <w:bCs/>
                <w:color w:val="595959" w:themeColor="text1" w:themeTint="A6"/>
                <w:sz w:val="24"/>
                <w:szCs w:val="24"/>
              </w:rPr>
              <w:t>Unit of Study #3 - Literature</w:t>
            </w:r>
            <w:r w:rsidRPr="0062106F">
              <w:rPr>
                <w:rFonts w:eastAsia="Times New Roman" w:cs="Times New Roman"/>
                <w:b/>
                <w:bCs/>
                <w:color w:val="595959" w:themeColor="text1" w:themeTint="A6"/>
                <w:sz w:val="24"/>
                <w:szCs w:val="24"/>
              </w:rPr>
              <w:t xml:space="preserve"> Text </w:t>
            </w:r>
          </w:p>
        </w:tc>
      </w:tr>
      <w:tr w:rsidR="00D44EC4" w:rsidTr="00511725">
        <w:tc>
          <w:tcPr>
            <w:tcW w:w="4860" w:type="dxa"/>
            <w:gridSpan w:val="4"/>
            <w:tcBorders>
              <w:bottom w:val="single" w:sz="4" w:space="0" w:color="BFBFBF" w:themeColor="background1" w:themeShade="BF"/>
            </w:tcBorders>
          </w:tcPr>
          <w:p w:rsidR="00D44EC4" w:rsidRPr="0034277A" w:rsidRDefault="003D73C1" w:rsidP="00E65A58">
            <w:pPr>
              <w:rPr>
                <w:sz w:val="16"/>
                <w:szCs w:val="16"/>
              </w:rPr>
            </w:pPr>
            <w:r w:rsidRPr="003D73C1">
              <w:rPr>
                <w:b/>
                <w:sz w:val="16"/>
                <w:szCs w:val="16"/>
                <w:u w:val="single"/>
              </w:rPr>
              <w:t>Overview</w:t>
            </w:r>
            <w:r>
              <w:rPr>
                <w:sz w:val="16"/>
                <w:szCs w:val="16"/>
              </w:rPr>
              <w:t xml:space="preserve">:  Students </w:t>
            </w:r>
            <w:r w:rsidR="00E65A58">
              <w:rPr>
                <w:sz w:val="16"/>
                <w:szCs w:val="16"/>
              </w:rPr>
              <w:t xml:space="preserve">differentiate between </w:t>
            </w:r>
            <w:r>
              <w:rPr>
                <w:sz w:val="16"/>
                <w:szCs w:val="16"/>
              </w:rPr>
              <w:t>fantasy and reality in literature (</w:t>
            </w:r>
            <w:r w:rsidRPr="00E50A14">
              <w:rPr>
                <w:b/>
                <w:sz w:val="16"/>
                <w:szCs w:val="16"/>
                <w:u w:val="single"/>
              </w:rPr>
              <w:t>ELP Target – Literary Analysis</w:t>
            </w:r>
            <w:r>
              <w:rPr>
                <w:sz w:val="16"/>
                <w:szCs w:val="16"/>
              </w:rPr>
              <w:t>).  They describe and chart literary elements using key details (</w:t>
            </w:r>
            <w:r w:rsidRPr="00E50A14">
              <w:rPr>
                <w:b/>
                <w:sz w:val="16"/>
                <w:szCs w:val="16"/>
                <w:u w:val="single"/>
              </w:rPr>
              <w:t>ELP Target – Describe</w:t>
            </w:r>
            <w:r>
              <w:rPr>
                <w:sz w:val="16"/>
                <w:szCs w:val="16"/>
              </w:rPr>
              <w:t xml:space="preserve">). They recognize how a story problem may cause a character to have a specific opinion.  They prepare to write an </w:t>
            </w:r>
            <w:r w:rsidR="00E65A58">
              <w:rPr>
                <w:sz w:val="16"/>
                <w:szCs w:val="16"/>
              </w:rPr>
              <w:t>opinion.</w:t>
            </w:r>
          </w:p>
        </w:tc>
        <w:tc>
          <w:tcPr>
            <w:tcW w:w="5304" w:type="dxa"/>
            <w:gridSpan w:val="2"/>
            <w:tcBorders>
              <w:bottom w:val="single" w:sz="4" w:space="0" w:color="BFBFBF" w:themeColor="background1" w:themeShade="BF"/>
            </w:tcBorders>
          </w:tcPr>
          <w:p w:rsidR="00D44EC4" w:rsidRPr="0034277A" w:rsidRDefault="003D73C1" w:rsidP="00AE4CC9">
            <w:pPr>
              <w:rPr>
                <w:sz w:val="16"/>
                <w:szCs w:val="16"/>
              </w:rPr>
            </w:pPr>
            <w:r w:rsidRPr="00E65A58">
              <w:rPr>
                <w:b/>
                <w:sz w:val="16"/>
                <w:szCs w:val="16"/>
                <w:u w:val="single"/>
              </w:rPr>
              <w:t>Overview</w:t>
            </w:r>
            <w:r>
              <w:rPr>
                <w:sz w:val="16"/>
                <w:szCs w:val="16"/>
              </w:rPr>
              <w:t xml:space="preserve">:  Students add to a </w:t>
            </w:r>
            <w:r w:rsidR="00E65A58">
              <w:rPr>
                <w:sz w:val="16"/>
                <w:szCs w:val="16"/>
              </w:rPr>
              <w:t xml:space="preserve">literary elements </w:t>
            </w:r>
            <w:r>
              <w:rPr>
                <w:sz w:val="16"/>
                <w:szCs w:val="16"/>
              </w:rPr>
              <w:t>chart</w:t>
            </w:r>
            <w:r w:rsidR="00E65A58">
              <w:rPr>
                <w:sz w:val="16"/>
                <w:szCs w:val="16"/>
              </w:rPr>
              <w:t xml:space="preserve"> (unit #1). </w:t>
            </w:r>
            <w:r>
              <w:rPr>
                <w:sz w:val="16"/>
                <w:szCs w:val="16"/>
              </w:rPr>
              <w:t xml:space="preserve">They recognize </w:t>
            </w:r>
            <w:r w:rsidR="00E65A58">
              <w:rPr>
                <w:sz w:val="16"/>
                <w:szCs w:val="16"/>
              </w:rPr>
              <w:t xml:space="preserve">which </w:t>
            </w:r>
            <w:r>
              <w:rPr>
                <w:sz w:val="16"/>
                <w:szCs w:val="16"/>
              </w:rPr>
              <w:t>characters are speaking in various points in a text</w:t>
            </w:r>
            <w:r w:rsidR="00AE4CC9">
              <w:rPr>
                <w:sz w:val="16"/>
                <w:szCs w:val="16"/>
              </w:rPr>
              <w:t>. They are</w:t>
            </w:r>
            <w:r>
              <w:rPr>
                <w:sz w:val="16"/>
                <w:szCs w:val="16"/>
              </w:rPr>
              <w:t xml:space="preserve"> able to </w:t>
            </w:r>
            <w:r w:rsidR="00AE4CC9">
              <w:rPr>
                <w:sz w:val="16"/>
                <w:szCs w:val="16"/>
              </w:rPr>
              <w:t>identify</w:t>
            </w:r>
            <w:r>
              <w:rPr>
                <w:sz w:val="16"/>
                <w:szCs w:val="16"/>
              </w:rPr>
              <w:t xml:space="preserve"> cause and effect of a character’s reaction, or opinion</w:t>
            </w:r>
            <w:r w:rsidR="00977DEA">
              <w:rPr>
                <w:sz w:val="16"/>
                <w:szCs w:val="16"/>
              </w:rPr>
              <w:t xml:space="preserve"> (based on story problem) as they </w:t>
            </w:r>
            <w:r w:rsidR="00977DEA" w:rsidRPr="00977DEA">
              <w:rPr>
                <w:sz w:val="16"/>
                <w:szCs w:val="16"/>
                <w:u w:val="single"/>
              </w:rPr>
              <w:t>plan</w:t>
            </w:r>
            <w:r w:rsidR="00977DEA">
              <w:rPr>
                <w:sz w:val="16"/>
                <w:szCs w:val="16"/>
              </w:rPr>
              <w:t xml:space="preserve"> to write</w:t>
            </w:r>
            <w:r>
              <w:rPr>
                <w:sz w:val="16"/>
                <w:szCs w:val="16"/>
              </w:rPr>
              <w:t xml:space="preserve"> (</w:t>
            </w:r>
            <w:r w:rsidRPr="00E50A14">
              <w:rPr>
                <w:b/>
                <w:sz w:val="16"/>
                <w:szCs w:val="16"/>
                <w:u w:val="single"/>
              </w:rPr>
              <w:t>ELP Target-Cause/Effect</w:t>
            </w:r>
            <w:r>
              <w:rPr>
                <w:sz w:val="16"/>
                <w:szCs w:val="16"/>
              </w:rPr>
              <w:t>).  They define words that express opinion (</w:t>
            </w:r>
            <w:r w:rsidRPr="00E50A14">
              <w:rPr>
                <w:b/>
                <w:sz w:val="16"/>
                <w:szCs w:val="16"/>
                <w:u w:val="single"/>
              </w:rPr>
              <w:t>ELP</w:t>
            </w:r>
            <w:r w:rsidR="00E50A14" w:rsidRPr="00E50A14">
              <w:rPr>
                <w:b/>
                <w:sz w:val="16"/>
                <w:szCs w:val="16"/>
                <w:u w:val="single"/>
              </w:rPr>
              <w:t xml:space="preserve"> Target - Define</w:t>
            </w:r>
            <w:r>
              <w:rPr>
                <w:sz w:val="16"/>
                <w:szCs w:val="16"/>
              </w:rPr>
              <w:t>).</w:t>
            </w:r>
            <w:r w:rsidR="00AA6112">
              <w:rPr>
                <w:sz w:val="16"/>
                <w:szCs w:val="16"/>
              </w:rPr>
              <w:t xml:space="preserve"> They </w:t>
            </w:r>
            <w:r w:rsidR="00AA6112" w:rsidRPr="00AA6112">
              <w:rPr>
                <w:sz w:val="16"/>
                <w:szCs w:val="16"/>
                <w:u w:val="single"/>
              </w:rPr>
              <w:t>revise</w:t>
            </w:r>
            <w:r w:rsidR="00AA6112">
              <w:rPr>
                <w:sz w:val="16"/>
                <w:szCs w:val="16"/>
              </w:rPr>
              <w:t xml:space="preserve"> singular and plural nouns in their writing.</w:t>
            </w:r>
          </w:p>
        </w:tc>
        <w:tc>
          <w:tcPr>
            <w:tcW w:w="5136" w:type="dxa"/>
            <w:gridSpan w:val="2"/>
            <w:tcBorders>
              <w:bottom w:val="single" w:sz="4" w:space="0" w:color="BFBFBF" w:themeColor="background1" w:themeShade="BF"/>
            </w:tcBorders>
          </w:tcPr>
          <w:p w:rsidR="00D44EC4" w:rsidRPr="0034277A" w:rsidRDefault="00AA6112" w:rsidP="00AE4CC9">
            <w:pPr>
              <w:rPr>
                <w:sz w:val="16"/>
                <w:szCs w:val="16"/>
              </w:rPr>
            </w:pPr>
            <w:r w:rsidRPr="00E65A58">
              <w:rPr>
                <w:b/>
                <w:sz w:val="16"/>
                <w:szCs w:val="16"/>
                <w:u w:val="single"/>
              </w:rPr>
              <w:t>Overview</w:t>
            </w:r>
            <w:r>
              <w:rPr>
                <w:sz w:val="16"/>
                <w:szCs w:val="16"/>
              </w:rPr>
              <w:t>:  Students compare and contrast experiences of characters in stories (</w:t>
            </w:r>
            <w:r w:rsidRPr="00E50A14">
              <w:rPr>
                <w:b/>
                <w:sz w:val="16"/>
                <w:szCs w:val="16"/>
                <w:u w:val="single"/>
              </w:rPr>
              <w:t>ELP Target – Compare and Contrast</w:t>
            </w:r>
            <w:r>
              <w:rPr>
                <w:sz w:val="16"/>
                <w:szCs w:val="16"/>
              </w:rPr>
              <w:t xml:space="preserve">).  They evaluate solutions to problem and </w:t>
            </w:r>
            <w:r w:rsidR="00AE4CC9">
              <w:rPr>
                <w:sz w:val="16"/>
                <w:szCs w:val="16"/>
              </w:rPr>
              <w:t>reach a hypothesis (</w:t>
            </w:r>
            <w:r w:rsidR="00AE4CC9" w:rsidRPr="00E50A14">
              <w:rPr>
                <w:b/>
                <w:sz w:val="16"/>
                <w:szCs w:val="16"/>
                <w:u w:val="single"/>
              </w:rPr>
              <w:t>ELP Target</w:t>
            </w:r>
            <w:r w:rsidR="00E50A14">
              <w:rPr>
                <w:b/>
                <w:sz w:val="16"/>
                <w:szCs w:val="16"/>
                <w:u w:val="single"/>
              </w:rPr>
              <w:t>- Hypothesize</w:t>
            </w:r>
            <w:r w:rsidR="00AE4CC9">
              <w:rPr>
                <w:sz w:val="16"/>
                <w:szCs w:val="16"/>
              </w:rPr>
              <w:t>).</w:t>
            </w:r>
            <w:r>
              <w:rPr>
                <w:sz w:val="16"/>
                <w:szCs w:val="16"/>
              </w:rPr>
              <w:t xml:space="preserve"> </w:t>
            </w:r>
            <w:r w:rsidR="00AE4CC9">
              <w:rPr>
                <w:sz w:val="16"/>
                <w:szCs w:val="16"/>
              </w:rPr>
              <w:t xml:space="preserve">They express how characters </w:t>
            </w:r>
            <w:r>
              <w:rPr>
                <w:sz w:val="16"/>
                <w:szCs w:val="16"/>
              </w:rPr>
              <w:t>react</w:t>
            </w:r>
            <w:r w:rsidR="00AE4CC9">
              <w:rPr>
                <w:sz w:val="16"/>
                <w:szCs w:val="16"/>
              </w:rPr>
              <w:t>.</w:t>
            </w:r>
            <w:r>
              <w:rPr>
                <w:sz w:val="16"/>
                <w:szCs w:val="16"/>
              </w:rPr>
              <w:t xml:space="preserve"> </w:t>
            </w:r>
            <w:r w:rsidR="00AE4CC9">
              <w:rPr>
                <w:sz w:val="16"/>
                <w:szCs w:val="16"/>
              </w:rPr>
              <w:t>They</w:t>
            </w:r>
            <w:r>
              <w:rPr>
                <w:sz w:val="16"/>
                <w:szCs w:val="16"/>
              </w:rPr>
              <w:t xml:space="preserve"> </w:t>
            </w:r>
            <w:r w:rsidRPr="00AA6112">
              <w:rPr>
                <w:sz w:val="16"/>
                <w:szCs w:val="16"/>
                <w:u w:val="single"/>
              </w:rPr>
              <w:t>edit</w:t>
            </w:r>
            <w:r>
              <w:rPr>
                <w:sz w:val="16"/>
                <w:szCs w:val="16"/>
              </w:rPr>
              <w:t xml:space="preserve"> </w:t>
            </w:r>
            <w:r w:rsidR="00AE4CC9">
              <w:rPr>
                <w:sz w:val="16"/>
                <w:szCs w:val="16"/>
              </w:rPr>
              <w:t>with</w:t>
            </w:r>
            <w:r>
              <w:rPr>
                <w:sz w:val="16"/>
                <w:szCs w:val="16"/>
              </w:rPr>
              <w:t xml:space="preserve"> a concluding statement</w:t>
            </w:r>
            <w:r w:rsidR="00AE4CC9">
              <w:rPr>
                <w:sz w:val="16"/>
                <w:szCs w:val="16"/>
              </w:rPr>
              <w:t>, stating their own opinion.</w:t>
            </w:r>
          </w:p>
        </w:tc>
      </w:tr>
      <w:tr w:rsidR="00D44EC4" w:rsidTr="00511725">
        <w:tc>
          <w:tcPr>
            <w:tcW w:w="1890" w:type="dxa"/>
            <w:gridSpan w:val="2"/>
            <w:shd w:val="clear" w:color="auto" w:fill="EAF1DD" w:themeFill="accent3" w:themeFillTint="33"/>
          </w:tcPr>
          <w:p w:rsidR="00D44EC4" w:rsidRPr="00E50A14" w:rsidRDefault="00D44EC4" w:rsidP="009C10A9">
            <w:pPr>
              <w:rPr>
                <w:rFonts w:eastAsia="Times New Roman" w:cs="Times New Roman"/>
                <w:color w:val="000000"/>
                <w:sz w:val="18"/>
                <w:szCs w:val="18"/>
              </w:rPr>
            </w:pPr>
            <w:r w:rsidRPr="00E50A14">
              <w:rPr>
                <w:rFonts w:eastAsia="Times New Roman" w:cs="Times New Roman"/>
                <w:color w:val="000000"/>
                <w:sz w:val="18"/>
                <w:szCs w:val="18"/>
              </w:rPr>
              <w:t xml:space="preserve">Reading Skill:  </w:t>
            </w:r>
          </w:p>
        </w:tc>
        <w:tc>
          <w:tcPr>
            <w:tcW w:w="2970" w:type="dxa"/>
            <w:gridSpan w:val="2"/>
            <w:shd w:val="clear" w:color="auto" w:fill="EAF1DD" w:themeFill="accent3" w:themeFillTint="33"/>
          </w:tcPr>
          <w:p w:rsidR="00D44EC4" w:rsidRPr="00E50A14" w:rsidRDefault="004A5155" w:rsidP="004A5155">
            <w:pPr>
              <w:rPr>
                <w:rFonts w:eastAsia="Times New Roman" w:cs="Times New Roman"/>
                <w:color w:val="000000"/>
                <w:sz w:val="18"/>
                <w:szCs w:val="18"/>
              </w:rPr>
            </w:pPr>
            <w:r w:rsidRPr="00E50A14">
              <w:rPr>
                <w:rFonts w:eastAsia="Times New Roman" w:cs="Times New Roman"/>
                <w:color w:val="000000"/>
                <w:sz w:val="18"/>
                <w:szCs w:val="18"/>
              </w:rPr>
              <w:t>Fantasy/Realism</w:t>
            </w:r>
          </w:p>
        </w:tc>
        <w:tc>
          <w:tcPr>
            <w:tcW w:w="1980" w:type="dxa"/>
            <w:shd w:val="clear" w:color="auto" w:fill="EAF1DD" w:themeFill="accent3" w:themeFillTint="33"/>
          </w:tcPr>
          <w:p w:rsidR="00D44EC4" w:rsidRPr="00E50A14" w:rsidRDefault="00D44EC4" w:rsidP="009C10A9">
            <w:pPr>
              <w:rPr>
                <w:rFonts w:eastAsia="Times New Roman" w:cs="Times New Roman"/>
                <w:color w:val="000000"/>
                <w:sz w:val="18"/>
                <w:szCs w:val="18"/>
              </w:rPr>
            </w:pPr>
            <w:r w:rsidRPr="00E50A14">
              <w:rPr>
                <w:rFonts w:eastAsia="Times New Roman" w:cs="Times New Roman"/>
                <w:color w:val="000000"/>
                <w:sz w:val="18"/>
                <w:szCs w:val="18"/>
              </w:rPr>
              <w:t xml:space="preserve">Reading Skill:  </w:t>
            </w:r>
          </w:p>
        </w:tc>
        <w:tc>
          <w:tcPr>
            <w:tcW w:w="3324" w:type="dxa"/>
            <w:shd w:val="clear" w:color="auto" w:fill="EAF1DD" w:themeFill="accent3" w:themeFillTint="33"/>
          </w:tcPr>
          <w:p w:rsidR="00D44EC4" w:rsidRPr="009B00F3" w:rsidRDefault="004A5155" w:rsidP="009C10A9">
            <w:pPr>
              <w:rPr>
                <w:rFonts w:eastAsia="Times New Roman" w:cs="Times New Roman"/>
                <w:color w:val="000000"/>
                <w:sz w:val="18"/>
                <w:szCs w:val="18"/>
              </w:rPr>
            </w:pPr>
            <w:r w:rsidRPr="009B00F3">
              <w:rPr>
                <w:rFonts w:eastAsia="Times New Roman" w:cs="Times New Roman"/>
                <w:color w:val="000000"/>
                <w:sz w:val="18"/>
                <w:szCs w:val="18"/>
              </w:rPr>
              <w:t>Problem/Solution</w:t>
            </w:r>
          </w:p>
        </w:tc>
        <w:tc>
          <w:tcPr>
            <w:tcW w:w="1896" w:type="dxa"/>
            <w:shd w:val="clear" w:color="auto" w:fill="EAF1DD" w:themeFill="accent3" w:themeFillTint="33"/>
          </w:tcPr>
          <w:p w:rsidR="00D44EC4" w:rsidRPr="00E50A14" w:rsidRDefault="00D44EC4" w:rsidP="009C10A9">
            <w:pPr>
              <w:rPr>
                <w:rFonts w:eastAsia="Times New Roman" w:cs="Times New Roman"/>
                <w:color w:val="000000"/>
                <w:sz w:val="18"/>
                <w:szCs w:val="18"/>
              </w:rPr>
            </w:pPr>
            <w:r w:rsidRPr="00E50A14">
              <w:rPr>
                <w:rFonts w:eastAsia="Times New Roman" w:cs="Times New Roman"/>
                <w:color w:val="000000"/>
                <w:sz w:val="18"/>
                <w:szCs w:val="18"/>
              </w:rPr>
              <w:t xml:space="preserve">Reading Skill:  </w:t>
            </w:r>
          </w:p>
        </w:tc>
        <w:tc>
          <w:tcPr>
            <w:tcW w:w="3240" w:type="dxa"/>
            <w:shd w:val="clear" w:color="auto" w:fill="EAF1DD" w:themeFill="accent3" w:themeFillTint="33"/>
          </w:tcPr>
          <w:p w:rsidR="00D44EC4" w:rsidRPr="009B00F3" w:rsidRDefault="004A5155" w:rsidP="009C10A9">
            <w:pPr>
              <w:rPr>
                <w:rFonts w:eastAsia="Times New Roman" w:cs="Times New Roman"/>
                <w:color w:val="000000"/>
                <w:sz w:val="18"/>
                <w:szCs w:val="18"/>
              </w:rPr>
            </w:pPr>
            <w:r w:rsidRPr="009B00F3">
              <w:rPr>
                <w:rFonts w:eastAsia="Times New Roman" w:cs="Times New Roman"/>
                <w:color w:val="000000"/>
                <w:sz w:val="18"/>
                <w:szCs w:val="18"/>
              </w:rPr>
              <w:t>Problem/Solution</w:t>
            </w:r>
          </w:p>
        </w:tc>
      </w:tr>
      <w:tr w:rsidR="00D44EC4" w:rsidTr="00511725">
        <w:tc>
          <w:tcPr>
            <w:tcW w:w="1890" w:type="dxa"/>
            <w:gridSpan w:val="2"/>
            <w:shd w:val="clear" w:color="auto" w:fill="EAF1DD" w:themeFill="accent3" w:themeFillTint="33"/>
          </w:tcPr>
          <w:p w:rsidR="00D44EC4" w:rsidRPr="00E50A14" w:rsidRDefault="00D44EC4" w:rsidP="009C10A9">
            <w:pPr>
              <w:rPr>
                <w:rFonts w:eastAsia="Times New Roman" w:cs="Times New Roman"/>
                <w:color w:val="000000"/>
                <w:sz w:val="18"/>
                <w:szCs w:val="18"/>
              </w:rPr>
            </w:pPr>
            <w:r w:rsidRPr="00E50A14">
              <w:rPr>
                <w:rFonts w:eastAsia="Times New Roman" w:cs="Times New Roman"/>
                <w:color w:val="000000"/>
                <w:sz w:val="18"/>
                <w:szCs w:val="18"/>
              </w:rPr>
              <w:t xml:space="preserve">Reading Strategy: </w:t>
            </w:r>
          </w:p>
        </w:tc>
        <w:tc>
          <w:tcPr>
            <w:tcW w:w="2970" w:type="dxa"/>
            <w:gridSpan w:val="2"/>
            <w:shd w:val="clear" w:color="auto" w:fill="EAF1DD" w:themeFill="accent3" w:themeFillTint="33"/>
          </w:tcPr>
          <w:p w:rsidR="00D44EC4" w:rsidRPr="00E50A14" w:rsidRDefault="004A5155" w:rsidP="009C10A9">
            <w:pPr>
              <w:rPr>
                <w:rFonts w:eastAsia="Times New Roman" w:cs="Times New Roman"/>
                <w:color w:val="000000"/>
                <w:sz w:val="18"/>
                <w:szCs w:val="18"/>
              </w:rPr>
            </w:pPr>
            <w:r w:rsidRPr="00E50A14">
              <w:rPr>
                <w:rFonts w:eastAsia="Times New Roman" w:cs="Times New Roman"/>
                <w:color w:val="000000"/>
                <w:sz w:val="18"/>
                <w:szCs w:val="18"/>
              </w:rPr>
              <w:t>Sequence</w:t>
            </w:r>
          </w:p>
        </w:tc>
        <w:tc>
          <w:tcPr>
            <w:tcW w:w="1980" w:type="dxa"/>
            <w:shd w:val="clear" w:color="auto" w:fill="EAF1DD" w:themeFill="accent3" w:themeFillTint="33"/>
          </w:tcPr>
          <w:p w:rsidR="00D44EC4" w:rsidRPr="00E50A14" w:rsidRDefault="00D44EC4" w:rsidP="009C10A9">
            <w:pPr>
              <w:rPr>
                <w:rFonts w:eastAsia="Times New Roman" w:cs="Times New Roman"/>
                <w:color w:val="000000"/>
                <w:sz w:val="18"/>
                <w:szCs w:val="18"/>
              </w:rPr>
            </w:pPr>
            <w:r w:rsidRPr="00E50A14">
              <w:rPr>
                <w:rFonts w:eastAsia="Times New Roman" w:cs="Times New Roman"/>
                <w:color w:val="000000"/>
                <w:sz w:val="18"/>
                <w:szCs w:val="18"/>
              </w:rPr>
              <w:t xml:space="preserve">Reading Strategy: </w:t>
            </w:r>
          </w:p>
        </w:tc>
        <w:tc>
          <w:tcPr>
            <w:tcW w:w="3324" w:type="dxa"/>
            <w:shd w:val="clear" w:color="auto" w:fill="EAF1DD" w:themeFill="accent3" w:themeFillTint="33"/>
          </w:tcPr>
          <w:p w:rsidR="00D44EC4" w:rsidRPr="009B00F3" w:rsidRDefault="004A5155" w:rsidP="009C10A9">
            <w:pPr>
              <w:rPr>
                <w:rFonts w:eastAsia="Times New Roman" w:cs="Times New Roman"/>
                <w:color w:val="000000"/>
                <w:sz w:val="18"/>
                <w:szCs w:val="18"/>
              </w:rPr>
            </w:pPr>
            <w:r w:rsidRPr="009B00F3">
              <w:rPr>
                <w:rFonts w:eastAsia="Times New Roman" w:cs="Times New Roman"/>
                <w:color w:val="000000"/>
                <w:sz w:val="18"/>
                <w:szCs w:val="18"/>
              </w:rPr>
              <w:t>Summarize</w:t>
            </w:r>
          </w:p>
        </w:tc>
        <w:tc>
          <w:tcPr>
            <w:tcW w:w="1896" w:type="dxa"/>
            <w:shd w:val="clear" w:color="auto" w:fill="EAF1DD" w:themeFill="accent3" w:themeFillTint="33"/>
          </w:tcPr>
          <w:p w:rsidR="00D44EC4" w:rsidRPr="00E50A14" w:rsidRDefault="00D44EC4" w:rsidP="009C10A9">
            <w:pPr>
              <w:rPr>
                <w:rFonts w:eastAsia="Times New Roman" w:cs="Times New Roman"/>
                <w:color w:val="000000"/>
                <w:sz w:val="18"/>
                <w:szCs w:val="18"/>
              </w:rPr>
            </w:pPr>
            <w:r w:rsidRPr="00E50A14">
              <w:rPr>
                <w:rFonts w:eastAsia="Times New Roman" w:cs="Times New Roman"/>
                <w:color w:val="000000"/>
                <w:sz w:val="18"/>
                <w:szCs w:val="18"/>
              </w:rPr>
              <w:t xml:space="preserve">Reading Strategy: </w:t>
            </w:r>
          </w:p>
        </w:tc>
        <w:tc>
          <w:tcPr>
            <w:tcW w:w="3240" w:type="dxa"/>
            <w:shd w:val="clear" w:color="auto" w:fill="EAF1DD" w:themeFill="accent3" w:themeFillTint="33"/>
          </w:tcPr>
          <w:p w:rsidR="00D44EC4" w:rsidRPr="009B00F3" w:rsidRDefault="004A5155" w:rsidP="009C10A9">
            <w:pPr>
              <w:rPr>
                <w:rFonts w:eastAsia="Times New Roman" w:cs="Times New Roman"/>
                <w:color w:val="000000"/>
                <w:sz w:val="18"/>
                <w:szCs w:val="18"/>
              </w:rPr>
            </w:pPr>
            <w:r w:rsidRPr="009B00F3">
              <w:rPr>
                <w:rFonts w:eastAsia="Times New Roman" w:cs="Times New Roman"/>
                <w:color w:val="000000"/>
                <w:sz w:val="18"/>
                <w:szCs w:val="18"/>
              </w:rPr>
              <w:t>Evaluate</w:t>
            </w:r>
          </w:p>
        </w:tc>
      </w:tr>
      <w:tr w:rsidR="00D44EC4" w:rsidTr="00511725">
        <w:tc>
          <w:tcPr>
            <w:tcW w:w="1890" w:type="dxa"/>
            <w:gridSpan w:val="2"/>
            <w:shd w:val="clear" w:color="auto" w:fill="EAF1DD" w:themeFill="accent3" w:themeFillTint="33"/>
          </w:tcPr>
          <w:p w:rsidR="00D44EC4" w:rsidRPr="00E50A14" w:rsidRDefault="00D44EC4" w:rsidP="009C10A9">
            <w:pPr>
              <w:rPr>
                <w:rFonts w:eastAsia="Times New Roman" w:cs="Times New Roman"/>
                <w:color w:val="000000"/>
                <w:sz w:val="18"/>
                <w:szCs w:val="18"/>
              </w:rPr>
            </w:pPr>
            <w:r w:rsidRPr="00E50A14">
              <w:rPr>
                <w:rFonts w:eastAsia="Times New Roman" w:cs="Times New Roman"/>
                <w:color w:val="000000"/>
                <w:sz w:val="18"/>
                <w:szCs w:val="18"/>
              </w:rPr>
              <w:t xml:space="preserve">E.L.P. Target Function:  </w:t>
            </w:r>
          </w:p>
        </w:tc>
        <w:tc>
          <w:tcPr>
            <w:tcW w:w="2970" w:type="dxa"/>
            <w:gridSpan w:val="2"/>
            <w:shd w:val="clear" w:color="auto" w:fill="EAF1DD" w:themeFill="accent3" w:themeFillTint="33"/>
          </w:tcPr>
          <w:p w:rsidR="00D44EC4" w:rsidRPr="00E50A14" w:rsidRDefault="004A5155" w:rsidP="009C10A9">
            <w:pPr>
              <w:rPr>
                <w:rFonts w:eastAsia="Times New Roman" w:cs="Times New Roman"/>
                <w:color w:val="000000"/>
                <w:sz w:val="18"/>
                <w:szCs w:val="18"/>
              </w:rPr>
            </w:pPr>
            <w:r w:rsidRPr="00E50A14">
              <w:rPr>
                <w:rFonts w:eastAsia="Times New Roman" w:cs="Times New Roman"/>
                <w:color w:val="000000"/>
                <w:sz w:val="18"/>
                <w:szCs w:val="18"/>
              </w:rPr>
              <w:t>Describe</w:t>
            </w:r>
          </w:p>
          <w:p w:rsidR="004A5155" w:rsidRPr="00E50A14" w:rsidRDefault="004A5155" w:rsidP="009C10A9">
            <w:pPr>
              <w:rPr>
                <w:rFonts w:eastAsia="Times New Roman" w:cs="Times New Roman"/>
                <w:color w:val="000000"/>
                <w:sz w:val="18"/>
                <w:szCs w:val="18"/>
              </w:rPr>
            </w:pPr>
            <w:r w:rsidRPr="00E50A14">
              <w:rPr>
                <w:rFonts w:eastAsia="Times New Roman" w:cs="Times New Roman"/>
                <w:color w:val="000000"/>
                <w:sz w:val="18"/>
                <w:szCs w:val="18"/>
              </w:rPr>
              <w:t>Literary Analysis</w:t>
            </w:r>
          </w:p>
        </w:tc>
        <w:tc>
          <w:tcPr>
            <w:tcW w:w="1980" w:type="dxa"/>
            <w:shd w:val="clear" w:color="auto" w:fill="EAF1DD" w:themeFill="accent3" w:themeFillTint="33"/>
          </w:tcPr>
          <w:p w:rsidR="00D44EC4" w:rsidRPr="00E50A14" w:rsidRDefault="00D44EC4" w:rsidP="009C10A9">
            <w:pPr>
              <w:rPr>
                <w:rFonts w:eastAsia="Times New Roman" w:cs="Times New Roman"/>
                <w:color w:val="000000"/>
                <w:sz w:val="18"/>
                <w:szCs w:val="18"/>
              </w:rPr>
            </w:pPr>
            <w:r w:rsidRPr="00E50A14">
              <w:rPr>
                <w:rFonts w:eastAsia="Times New Roman" w:cs="Times New Roman"/>
                <w:color w:val="000000"/>
                <w:sz w:val="18"/>
                <w:szCs w:val="18"/>
              </w:rPr>
              <w:t xml:space="preserve">E.L.P. Target Function:  </w:t>
            </w:r>
          </w:p>
        </w:tc>
        <w:tc>
          <w:tcPr>
            <w:tcW w:w="3324" w:type="dxa"/>
            <w:shd w:val="clear" w:color="auto" w:fill="EAF1DD" w:themeFill="accent3" w:themeFillTint="33"/>
          </w:tcPr>
          <w:p w:rsidR="00D44EC4" w:rsidRPr="009B00F3" w:rsidRDefault="004A5155" w:rsidP="009C10A9">
            <w:pPr>
              <w:rPr>
                <w:rFonts w:eastAsia="Times New Roman" w:cs="Times New Roman"/>
                <w:color w:val="000000"/>
                <w:sz w:val="18"/>
                <w:szCs w:val="18"/>
              </w:rPr>
            </w:pPr>
            <w:r w:rsidRPr="009B00F3">
              <w:rPr>
                <w:rFonts w:eastAsia="Times New Roman" w:cs="Times New Roman"/>
                <w:color w:val="000000"/>
                <w:sz w:val="18"/>
                <w:szCs w:val="18"/>
              </w:rPr>
              <w:t>Cause and Effect</w:t>
            </w:r>
          </w:p>
          <w:p w:rsidR="004A5155" w:rsidRPr="009B00F3" w:rsidRDefault="004A5155" w:rsidP="009C10A9">
            <w:pPr>
              <w:rPr>
                <w:rFonts w:eastAsia="Times New Roman" w:cs="Times New Roman"/>
                <w:color w:val="000000"/>
                <w:sz w:val="18"/>
                <w:szCs w:val="18"/>
              </w:rPr>
            </w:pPr>
            <w:r w:rsidRPr="009B00F3">
              <w:rPr>
                <w:rFonts w:eastAsia="Times New Roman" w:cs="Times New Roman"/>
                <w:color w:val="000000"/>
                <w:sz w:val="18"/>
                <w:szCs w:val="18"/>
              </w:rPr>
              <w:t>Define</w:t>
            </w:r>
          </w:p>
        </w:tc>
        <w:tc>
          <w:tcPr>
            <w:tcW w:w="1896" w:type="dxa"/>
            <w:shd w:val="clear" w:color="auto" w:fill="EAF1DD" w:themeFill="accent3" w:themeFillTint="33"/>
          </w:tcPr>
          <w:p w:rsidR="00D44EC4" w:rsidRPr="00E50A14" w:rsidRDefault="00D44EC4" w:rsidP="009C10A9">
            <w:pPr>
              <w:rPr>
                <w:rFonts w:eastAsia="Times New Roman" w:cs="Times New Roman"/>
                <w:color w:val="000000"/>
                <w:sz w:val="18"/>
                <w:szCs w:val="18"/>
              </w:rPr>
            </w:pPr>
            <w:r w:rsidRPr="00E50A14">
              <w:rPr>
                <w:rFonts w:eastAsia="Times New Roman" w:cs="Times New Roman"/>
                <w:color w:val="000000"/>
                <w:sz w:val="18"/>
                <w:szCs w:val="18"/>
              </w:rPr>
              <w:t xml:space="preserve">E.L.P. Target Function:  </w:t>
            </w:r>
          </w:p>
        </w:tc>
        <w:tc>
          <w:tcPr>
            <w:tcW w:w="3240" w:type="dxa"/>
            <w:shd w:val="clear" w:color="auto" w:fill="EAF1DD" w:themeFill="accent3" w:themeFillTint="33"/>
          </w:tcPr>
          <w:p w:rsidR="00D44EC4" w:rsidRPr="009B00F3" w:rsidRDefault="004A5155" w:rsidP="009C10A9">
            <w:pPr>
              <w:rPr>
                <w:rFonts w:eastAsia="Times New Roman" w:cs="Times New Roman"/>
                <w:color w:val="000000"/>
                <w:sz w:val="18"/>
                <w:szCs w:val="18"/>
              </w:rPr>
            </w:pPr>
            <w:r w:rsidRPr="009B00F3">
              <w:rPr>
                <w:rFonts w:eastAsia="Times New Roman" w:cs="Times New Roman"/>
                <w:color w:val="000000"/>
                <w:sz w:val="18"/>
                <w:szCs w:val="18"/>
              </w:rPr>
              <w:t>Compare and Contrast</w:t>
            </w:r>
          </w:p>
          <w:p w:rsidR="004A5155" w:rsidRPr="009B00F3" w:rsidRDefault="004A5155" w:rsidP="009C10A9">
            <w:pPr>
              <w:rPr>
                <w:rFonts w:eastAsia="Times New Roman" w:cs="Times New Roman"/>
                <w:color w:val="000000"/>
                <w:sz w:val="18"/>
                <w:szCs w:val="18"/>
              </w:rPr>
            </w:pPr>
            <w:r w:rsidRPr="009B00F3">
              <w:rPr>
                <w:rFonts w:eastAsia="Times New Roman" w:cs="Times New Roman"/>
                <w:color w:val="000000"/>
                <w:sz w:val="18"/>
                <w:szCs w:val="18"/>
              </w:rPr>
              <w:t>Hypothesize</w:t>
            </w:r>
          </w:p>
        </w:tc>
      </w:tr>
      <w:tr w:rsidR="009C10A9" w:rsidTr="00511725">
        <w:tc>
          <w:tcPr>
            <w:tcW w:w="1890" w:type="dxa"/>
            <w:gridSpan w:val="2"/>
            <w:tcBorders>
              <w:bottom w:val="single" w:sz="4" w:space="0" w:color="BFBFBF" w:themeColor="background1" w:themeShade="BF"/>
            </w:tcBorders>
            <w:shd w:val="clear" w:color="auto" w:fill="EAF1DD" w:themeFill="accent3" w:themeFillTint="33"/>
          </w:tcPr>
          <w:p w:rsidR="009C10A9" w:rsidRPr="00E61281" w:rsidRDefault="009C10A9" w:rsidP="009C10A9">
            <w:pPr>
              <w:rPr>
                <w:rFonts w:eastAsia="Times New Roman" w:cs="Times New Roman"/>
                <w:color w:val="000000"/>
                <w:sz w:val="18"/>
                <w:szCs w:val="18"/>
              </w:rPr>
            </w:pPr>
            <w:r w:rsidRPr="00E61281">
              <w:rPr>
                <w:rFonts w:eastAsia="Times New Roman" w:cs="Times New Roman"/>
                <w:color w:val="000000"/>
                <w:sz w:val="18"/>
                <w:szCs w:val="18"/>
              </w:rPr>
              <w:t>E.L.P. Target Forms:</w:t>
            </w:r>
          </w:p>
        </w:tc>
        <w:tc>
          <w:tcPr>
            <w:tcW w:w="2970" w:type="dxa"/>
            <w:gridSpan w:val="2"/>
            <w:tcBorders>
              <w:bottom w:val="single" w:sz="4" w:space="0" w:color="BFBFBF" w:themeColor="background1" w:themeShade="BF"/>
            </w:tcBorders>
            <w:shd w:val="clear" w:color="auto" w:fill="EAF1DD" w:themeFill="accent3" w:themeFillTint="33"/>
          </w:tcPr>
          <w:p w:rsidR="009C10A9" w:rsidRPr="009B00F3" w:rsidRDefault="009C10A9" w:rsidP="009C10A9">
            <w:pPr>
              <w:rPr>
                <w:rFonts w:eastAsia="Times New Roman" w:cs="Times New Roman"/>
                <w:color w:val="000000"/>
                <w:sz w:val="16"/>
                <w:szCs w:val="16"/>
              </w:rPr>
            </w:pPr>
            <w:r w:rsidRPr="009B00F3">
              <w:rPr>
                <w:rFonts w:eastAsia="Times New Roman" w:cs="Times New Roman"/>
                <w:color w:val="000000"/>
                <w:sz w:val="16"/>
                <w:szCs w:val="16"/>
                <w:u w:val="single"/>
              </w:rPr>
              <w:t>Describe</w:t>
            </w:r>
            <w:r w:rsidRPr="009B00F3">
              <w:rPr>
                <w:rFonts w:eastAsia="Times New Roman" w:cs="Times New Roman"/>
                <w:color w:val="000000"/>
                <w:sz w:val="16"/>
                <w:szCs w:val="16"/>
              </w:rPr>
              <w:t xml:space="preserve"> pronouns + is/are and, have/has, adjectives and nouns + is/are/were, have/has/had</w:t>
            </w:r>
          </w:p>
          <w:p w:rsidR="009C10A9" w:rsidRPr="009B00F3" w:rsidRDefault="009C10A9" w:rsidP="009C10A9">
            <w:pPr>
              <w:rPr>
                <w:rFonts w:eastAsia="Times New Roman" w:cs="Times New Roman"/>
                <w:color w:val="000000"/>
                <w:sz w:val="16"/>
                <w:szCs w:val="16"/>
                <w:u w:val="single"/>
              </w:rPr>
            </w:pPr>
            <w:r w:rsidRPr="009B00F3">
              <w:rPr>
                <w:rFonts w:eastAsia="Times New Roman" w:cs="Times New Roman"/>
                <w:color w:val="000000"/>
                <w:sz w:val="16"/>
                <w:szCs w:val="16"/>
                <w:u w:val="single"/>
              </w:rPr>
              <w:t>Literary Analysis</w:t>
            </w:r>
          </w:p>
          <w:p w:rsidR="009B00F3" w:rsidRPr="009B00F3" w:rsidRDefault="009B00F3" w:rsidP="009C10A9">
            <w:pPr>
              <w:rPr>
                <w:rFonts w:eastAsia="Times New Roman" w:cs="Times New Roman"/>
                <w:color w:val="000000"/>
                <w:sz w:val="18"/>
                <w:szCs w:val="18"/>
              </w:rPr>
            </w:pPr>
            <w:r w:rsidRPr="009B00F3">
              <w:rPr>
                <w:rFonts w:eastAsia="Times New Roman" w:cs="Times New Roman"/>
                <w:color w:val="000000"/>
                <w:sz w:val="16"/>
                <w:szCs w:val="16"/>
              </w:rPr>
              <w:t>Language of fantasy</w:t>
            </w:r>
          </w:p>
        </w:tc>
        <w:tc>
          <w:tcPr>
            <w:tcW w:w="1980" w:type="dxa"/>
            <w:tcBorders>
              <w:bottom w:val="single" w:sz="4" w:space="0" w:color="BFBFBF" w:themeColor="background1" w:themeShade="BF"/>
            </w:tcBorders>
            <w:shd w:val="clear" w:color="auto" w:fill="EAF1DD" w:themeFill="accent3" w:themeFillTint="33"/>
          </w:tcPr>
          <w:p w:rsidR="009C10A9" w:rsidRPr="004A5155" w:rsidRDefault="009C10A9" w:rsidP="009C10A9">
            <w:pPr>
              <w:rPr>
                <w:rFonts w:eastAsia="Times New Roman" w:cs="Times New Roman"/>
                <w:color w:val="000000"/>
                <w:sz w:val="18"/>
                <w:szCs w:val="18"/>
              </w:rPr>
            </w:pPr>
            <w:r w:rsidRPr="004A5155">
              <w:rPr>
                <w:rFonts w:eastAsia="Times New Roman" w:cs="Times New Roman"/>
                <w:color w:val="000000"/>
                <w:sz w:val="18"/>
                <w:szCs w:val="18"/>
              </w:rPr>
              <w:t>E.L.P. Target Forms:</w:t>
            </w:r>
          </w:p>
        </w:tc>
        <w:tc>
          <w:tcPr>
            <w:tcW w:w="3324" w:type="dxa"/>
            <w:tcBorders>
              <w:bottom w:val="single" w:sz="4" w:space="0" w:color="BFBFBF" w:themeColor="background1" w:themeShade="BF"/>
            </w:tcBorders>
            <w:shd w:val="clear" w:color="auto" w:fill="EAF1DD" w:themeFill="accent3" w:themeFillTint="33"/>
          </w:tcPr>
          <w:p w:rsidR="00AE4CC9" w:rsidRDefault="009C10A9" w:rsidP="009C10A9">
            <w:pPr>
              <w:rPr>
                <w:rFonts w:eastAsia="Times New Roman" w:cs="Times New Roman"/>
                <w:color w:val="000000"/>
                <w:sz w:val="16"/>
                <w:szCs w:val="16"/>
                <w:u w:val="single"/>
              </w:rPr>
            </w:pPr>
            <w:r w:rsidRPr="009B00F3">
              <w:rPr>
                <w:rFonts w:eastAsia="Times New Roman" w:cs="Times New Roman"/>
                <w:color w:val="000000"/>
                <w:sz w:val="16"/>
                <w:szCs w:val="16"/>
                <w:u w:val="single"/>
              </w:rPr>
              <w:t xml:space="preserve">Cause and Effect </w:t>
            </w:r>
          </w:p>
          <w:p w:rsidR="009C10A9" w:rsidRPr="009B00F3" w:rsidRDefault="009C10A9" w:rsidP="009C10A9">
            <w:pPr>
              <w:rPr>
                <w:rFonts w:eastAsia="Times New Roman" w:cs="Times New Roman"/>
                <w:color w:val="000000"/>
                <w:sz w:val="16"/>
                <w:szCs w:val="16"/>
              </w:rPr>
            </w:pPr>
            <w:r w:rsidRPr="009B00F3">
              <w:rPr>
                <w:rFonts w:eastAsia="Times New Roman" w:cs="Times New Roman"/>
                <w:color w:val="000000"/>
                <w:sz w:val="16"/>
                <w:szCs w:val="16"/>
              </w:rPr>
              <w:t xml:space="preserve">past tense verbs, conditional if__then__, had/hadn't, would' wouldn't have </w:t>
            </w:r>
          </w:p>
          <w:p w:rsidR="009C10A9" w:rsidRPr="004A5155" w:rsidRDefault="009C10A9" w:rsidP="009C10A9">
            <w:pPr>
              <w:rPr>
                <w:rFonts w:eastAsia="Times New Roman" w:cs="Times New Roman"/>
                <w:color w:val="000000"/>
                <w:sz w:val="16"/>
                <w:szCs w:val="16"/>
              </w:rPr>
            </w:pPr>
            <w:r w:rsidRPr="009B00F3">
              <w:rPr>
                <w:rFonts w:eastAsia="Times New Roman" w:cs="Times New Roman"/>
                <w:color w:val="000000"/>
                <w:sz w:val="16"/>
                <w:szCs w:val="16"/>
                <w:u w:val="single"/>
              </w:rPr>
              <w:t xml:space="preserve">Define </w:t>
            </w:r>
            <w:r w:rsidRPr="009B00F3">
              <w:rPr>
                <w:rFonts w:eastAsia="Times New Roman" w:cs="Times New Roman"/>
                <w:color w:val="000000"/>
                <w:sz w:val="16"/>
                <w:szCs w:val="16"/>
              </w:rPr>
              <w:t>is, a, are, tells, shows that, describes, explains, has, example of</w:t>
            </w:r>
          </w:p>
        </w:tc>
        <w:tc>
          <w:tcPr>
            <w:tcW w:w="1896" w:type="dxa"/>
            <w:tcBorders>
              <w:bottom w:val="single" w:sz="4" w:space="0" w:color="BFBFBF" w:themeColor="background1" w:themeShade="BF"/>
            </w:tcBorders>
            <w:shd w:val="clear" w:color="auto" w:fill="EAF1DD" w:themeFill="accent3" w:themeFillTint="33"/>
          </w:tcPr>
          <w:p w:rsidR="009C10A9" w:rsidRPr="004A5155" w:rsidRDefault="009C10A9" w:rsidP="009C10A9">
            <w:pPr>
              <w:rPr>
                <w:rFonts w:eastAsia="Times New Roman" w:cs="Times New Roman"/>
                <w:color w:val="000000"/>
                <w:sz w:val="18"/>
                <w:szCs w:val="18"/>
              </w:rPr>
            </w:pPr>
            <w:r w:rsidRPr="004A5155">
              <w:rPr>
                <w:rFonts w:eastAsia="Times New Roman" w:cs="Times New Roman"/>
                <w:color w:val="000000"/>
                <w:sz w:val="18"/>
                <w:szCs w:val="18"/>
              </w:rPr>
              <w:t>E.L.P. Target Forms:</w:t>
            </w:r>
          </w:p>
        </w:tc>
        <w:tc>
          <w:tcPr>
            <w:tcW w:w="3240" w:type="dxa"/>
            <w:tcBorders>
              <w:bottom w:val="single" w:sz="4" w:space="0" w:color="BFBFBF" w:themeColor="background1" w:themeShade="BF"/>
            </w:tcBorders>
            <w:shd w:val="clear" w:color="auto" w:fill="EAF1DD" w:themeFill="accent3" w:themeFillTint="33"/>
          </w:tcPr>
          <w:p w:rsidR="009C10A9" w:rsidRPr="009B00F3" w:rsidRDefault="009C10A9" w:rsidP="009C10A9">
            <w:pPr>
              <w:rPr>
                <w:rFonts w:eastAsia="Times New Roman" w:cs="Times New Roman"/>
                <w:color w:val="000000"/>
                <w:sz w:val="16"/>
                <w:szCs w:val="16"/>
              </w:rPr>
            </w:pPr>
            <w:r w:rsidRPr="009B00F3">
              <w:rPr>
                <w:rFonts w:eastAsia="Times New Roman" w:cs="Times New Roman"/>
                <w:color w:val="000000"/>
                <w:sz w:val="16"/>
                <w:szCs w:val="16"/>
                <w:u w:val="single"/>
              </w:rPr>
              <w:t>Compare and Contrast</w:t>
            </w:r>
            <w:r w:rsidRPr="009B00F3">
              <w:rPr>
                <w:rFonts w:eastAsia="Times New Roman" w:cs="Times New Roman"/>
                <w:color w:val="000000"/>
                <w:sz w:val="16"/>
                <w:szCs w:val="16"/>
              </w:rPr>
              <w:t>:</w:t>
            </w:r>
            <w:r w:rsidRPr="009B00F3">
              <w:rPr>
                <w:sz w:val="16"/>
                <w:szCs w:val="16"/>
              </w:rPr>
              <w:t xml:space="preserve"> </w:t>
            </w:r>
            <w:r w:rsidRPr="009B00F3">
              <w:rPr>
                <w:rFonts w:eastAsia="Times New Roman" w:cs="Times New Roman"/>
                <w:color w:val="000000"/>
                <w:sz w:val="16"/>
                <w:szCs w:val="16"/>
              </w:rPr>
              <w:t>has, is ,are ,than, (er-est),and, both, but, similar, different</w:t>
            </w:r>
          </w:p>
          <w:p w:rsidR="009C10A9" w:rsidRDefault="009C10A9" w:rsidP="009C10A9">
            <w:pPr>
              <w:rPr>
                <w:rFonts w:eastAsia="Times New Roman" w:cs="Times New Roman"/>
                <w:color w:val="000000"/>
                <w:sz w:val="16"/>
                <w:szCs w:val="16"/>
                <w:u w:val="single"/>
              </w:rPr>
            </w:pPr>
            <w:r w:rsidRPr="009B00F3">
              <w:rPr>
                <w:rFonts w:eastAsia="Times New Roman" w:cs="Times New Roman"/>
                <w:color w:val="000000"/>
                <w:sz w:val="16"/>
                <w:szCs w:val="16"/>
                <w:u w:val="single"/>
              </w:rPr>
              <w:t>Hypothesize</w:t>
            </w:r>
          </w:p>
          <w:p w:rsidR="006A1847" w:rsidRPr="006A1847" w:rsidRDefault="006A1847" w:rsidP="009C10A9">
            <w:pPr>
              <w:rPr>
                <w:rFonts w:eastAsia="Times New Roman" w:cs="Times New Roman"/>
                <w:color w:val="000000"/>
                <w:sz w:val="16"/>
                <w:szCs w:val="16"/>
              </w:rPr>
            </w:pPr>
            <w:r>
              <w:rPr>
                <w:rFonts w:eastAsia="Times New Roman" w:cs="Times New Roman"/>
                <w:color w:val="000000"/>
                <w:sz w:val="16"/>
                <w:szCs w:val="16"/>
              </w:rPr>
              <w:t>m</w:t>
            </w:r>
            <w:r w:rsidRPr="006A1847">
              <w:rPr>
                <w:rFonts w:eastAsia="Times New Roman" w:cs="Times New Roman"/>
                <w:color w:val="000000"/>
                <w:sz w:val="16"/>
                <w:szCs w:val="16"/>
              </w:rPr>
              <w:t>ight</w:t>
            </w:r>
            <w:r>
              <w:rPr>
                <w:rFonts w:eastAsia="Times New Roman" w:cs="Times New Roman"/>
                <w:color w:val="000000"/>
                <w:sz w:val="16"/>
                <w:szCs w:val="16"/>
              </w:rPr>
              <w:t xml:space="preserve"> have, could, should, may, </w:t>
            </w:r>
          </w:p>
          <w:p w:rsidR="009C10A9" w:rsidRPr="004A5155" w:rsidRDefault="009C10A9" w:rsidP="009C10A9">
            <w:pPr>
              <w:rPr>
                <w:rFonts w:eastAsia="Times New Roman" w:cs="Times New Roman"/>
                <w:color w:val="000000"/>
                <w:sz w:val="16"/>
                <w:szCs w:val="16"/>
              </w:rPr>
            </w:pPr>
          </w:p>
        </w:tc>
      </w:tr>
      <w:tr w:rsidR="009C10A9" w:rsidTr="00511725">
        <w:trPr>
          <w:trHeight w:val="438"/>
        </w:trPr>
        <w:tc>
          <w:tcPr>
            <w:tcW w:w="4860" w:type="dxa"/>
            <w:gridSpan w:val="4"/>
            <w:shd w:val="clear" w:color="auto" w:fill="FFFFCC"/>
          </w:tcPr>
          <w:p w:rsidR="009C10A9" w:rsidRPr="009D5762" w:rsidRDefault="00C56940" w:rsidP="009C10A9">
            <w:pPr>
              <w:rPr>
                <w:rFonts w:eastAsia="Times New Roman" w:cs="Times New Roman"/>
                <w:bCs/>
                <w:sz w:val="16"/>
                <w:szCs w:val="16"/>
              </w:rPr>
            </w:pPr>
            <w:r w:rsidRPr="009C7FE0">
              <w:rPr>
                <w:rFonts w:eastAsia="Times New Roman" w:cs="Times New Roman"/>
                <w:b/>
                <w:bCs/>
                <w:color w:val="C00000"/>
                <w:sz w:val="16"/>
                <w:szCs w:val="16"/>
                <w:u w:val="single"/>
              </w:rPr>
              <w:t xml:space="preserve">I Read </w:t>
            </w:r>
            <w:r>
              <w:rPr>
                <w:rFonts w:eastAsia="Times New Roman" w:cs="Times New Roman"/>
                <w:bCs/>
                <w:sz w:val="16"/>
                <w:szCs w:val="16"/>
              </w:rPr>
              <w:t xml:space="preserve">and </w:t>
            </w:r>
            <w:r w:rsidRPr="009C7FE0">
              <w:rPr>
                <w:rFonts w:eastAsia="Times New Roman" w:cs="Times New Roman"/>
                <w:b/>
                <w:bCs/>
                <w:color w:val="C00000"/>
                <w:sz w:val="16"/>
                <w:szCs w:val="16"/>
                <w:u w:val="single"/>
              </w:rPr>
              <w:t>describe</w:t>
            </w:r>
            <w:r>
              <w:rPr>
                <w:rFonts w:eastAsia="Times New Roman" w:cs="Times New Roman"/>
                <w:bCs/>
                <w:sz w:val="16"/>
                <w:szCs w:val="16"/>
              </w:rPr>
              <w:t xml:space="preserve"> literary </w:t>
            </w:r>
            <w:r w:rsidRPr="009C7FE0">
              <w:rPr>
                <w:rFonts w:eastAsia="Times New Roman" w:cs="Times New Roman"/>
                <w:b/>
                <w:bCs/>
                <w:color w:val="C00000"/>
                <w:sz w:val="16"/>
                <w:szCs w:val="16"/>
                <w:u w:val="single"/>
              </w:rPr>
              <w:t>elements</w:t>
            </w:r>
            <w:r w:rsidRPr="009C7FE0">
              <w:rPr>
                <w:rFonts w:eastAsia="Times New Roman" w:cs="Times New Roman"/>
                <w:b/>
                <w:bCs/>
                <w:color w:val="C00000"/>
                <w:sz w:val="16"/>
                <w:szCs w:val="16"/>
              </w:rPr>
              <w:t xml:space="preserve"> </w:t>
            </w:r>
            <w:r w:rsidRPr="009C7FE0">
              <w:rPr>
                <w:rFonts w:eastAsia="Times New Roman" w:cs="Times New Roman"/>
                <w:bCs/>
                <w:sz w:val="16"/>
                <w:szCs w:val="16"/>
              </w:rPr>
              <w:t>of</w:t>
            </w:r>
            <w:r>
              <w:rPr>
                <w:rFonts w:eastAsia="Times New Roman" w:cs="Times New Roman"/>
                <w:bCs/>
                <w:sz w:val="16"/>
                <w:szCs w:val="16"/>
              </w:rPr>
              <w:t xml:space="preserve"> a story (</w:t>
            </w:r>
            <w:r w:rsidRPr="009C7FE0">
              <w:rPr>
                <w:rFonts w:eastAsia="Times New Roman" w:cs="Times New Roman"/>
                <w:b/>
                <w:bCs/>
                <w:color w:val="C00000"/>
                <w:sz w:val="16"/>
                <w:szCs w:val="16"/>
                <w:u w:val="single"/>
              </w:rPr>
              <w:t>characters</w:t>
            </w:r>
            <w:r>
              <w:rPr>
                <w:rFonts w:eastAsia="Times New Roman" w:cs="Times New Roman"/>
                <w:bCs/>
                <w:sz w:val="16"/>
                <w:szCs w:val="16"/>
              </w:rPr>
              <w:t xml:space="preserve">, </w:t>
            </w:r>
            <w:r w:rsidRPr="009C7FE0">
              <w:rPr>
                <w:rFonts w:eastAsia="Times New Roman" w:cs="Times New Roman"/>
                <w:b/>
                <w:bCs/>
                <w:color w:val="C00000"/>
                <w:sz w:val="16"/>
                <w:szCs w:val="16"/>
                <w:u w:val="single"/>
              </w:rPr>
              <w:t>settings</w:t>
            </w:r>
            <w:r>
              <w:rPr>
                <w:rFonts w:eastAsia="Times New Roman" w:cs="Times New Roman"/>
                <w:bCs/>
                <w:sz w:val="16"/>
                <w:szCs w:val="16"/>
              </w:rPr>
              <w:t xml:space="preserve"> and </w:t>
            </w:r>
            <w:r w:rsidRPr="009C7FE0">
              <w:rPr>
                <w:rFonts w:eastAsia="Times New Roman" w:cs="Times New Roman"/>
                <w:b/>
                <w:bCs/>
                <w:color w:val="C00000"/>
                <w:sz w:val="16"/>
                <w:szCs w:val="16"/>
                <w:u w:val="single"/>
              </w:rPr>
              <w:t>events</w:t>
            </w:r>
            <w:r>
              <w:rPr>
                <w:rFonts w:eastAsia="Times New Roman" w:cs="Times New Roman"/>
                <w:bCs/>
                <w:sz w:val="16"/>
                <w:szCs w:val="16"/>
              </w:rPr>
              <w:t xml:space="preserve">).  I recognize character </w:t>
            </w:r>
            <w:r w:rsidRPr="009C7FE0">
              <w:rPr>
                <w:rFonts w:eastAsia="Times New Roman" w:cs="Times New Roman"/>
                <w:b/>
                <w:bCs/>
                <w:color w:val="C00000"/>
                <w:sz w:val="16"/>
                <w:szCs w:val="16"/>
                <w:u w:val="single"/>
              </w:rPr>
              <w:t>opinions</w:t>
            </w:r>
            <w:r>
              <w:rPr>
                <w:rFonts w:eastAsia="Times New Roman" w:cs="Times New Roman"/>
                <w:bCs/>
                <w:sz w:val="16"/>
                <w:szCs w:val="16"/>
              </w:rPr>
              <w:t>.</w:t>
            </w:r>
          </w:p>
        </w:tc>
        <w:tc>
          <w:tcPr>
            <w:tcW w:w="5304" w:type="dxa"/>
            <w:gridSpan w:val="2"/>
            <w:shd w:val="clear" w:color="auto" w:fill="FFFFCC"/>
          </w:tcPr>
          <w:p w:rsidR="009C10A9" w:rsidRPr="007B5F42" w:rsidRDefault="00C56940" w:rsidP="00AE4CC9">
            <w:pPr>
              <w:rPr>
                <w:rFonts w:eastAsia="Times New Roman" w:cs="Times New Roman"/>
                <w:bCs/>
                <w:sz w:val="16"/>
                <w:szCs w:val="16"/>
              </w:rPr>
            </w:pPr>
            <w:r w:rsidRPr="00E95359">
              <w:rPr>
                <w:rFonts w:eastAsia="Times New Roman" w:cs="Times New Roman"/>
                <w:b/>
                <w:bCs/>
                <w:color w:val="C00000"/>
                <w:sz w:val="16"/>
                <w:szCs w:val="16"/>
                <w:u w:val="single"/>
              </w:rPr>
              <w:t>I Read</w:t>
            </w:r>
            <w:r w:rsidRPr="00AE4CC9">
              <w:rPr>
                <w:rFonts w:eastAsia="Times New Roman" w:cs="Times New Roman"/>
                <w:b/>
                <w:bCs/>
                <w:color w:val="C00000"/>
                <w:sz w:val="16"/>
                <w:szCs w:val="16"/>
              </w:rPr>
              <w:t xml:space="preserve"> </w:t>
            </w:r>
            <w:r w:rsidRPr="00AE4CC9">
              <w:rPr>
                <w:rFonts w:eastAsia="Times New Roman" w:cs="Times New Roman"/>
                <w:bCs/>
                <w:sz w:val="16"/>
                <w:szCs w:val="16"/>
              </w:rPr>
              <w:t>a</w:t>
            </w:r>
            <w:r>
              <w:rPr>
                <w:rFonts w:eastAsia="Times New Roman" w:cs="Times New Roman"/>
                <w:bCs/>
                <w:sz w:val="16"/>
                <w:szCs w:val="16"/>
              </w:rPr>
              <w:t xml:space="preserve"> story and </w:t>
            </w:r>
            <w:r w:rsidRPr="00E95359">
              <w:rPr>
                <w:rFonts w:eastAsia="Times New Roman" w:cs="Times New Roman"/>
                <w:b/>
                <w:bCs/>
                <w:color w:val="C00000"/>
                <w:sz w:val="16"/>
                <w:szCs w:val="16"/>
                <w:u w:val="single"/>
              </w:rPr>
              <w:t>identify</w:t>
            </w:r>
            <w:r>
              <w:rPr>
                <w:rFonts w:eastAsia="Times New Roman" w:cs="Times New Roman"/>
                <w:bCs/>
                <w:sz w:val="16"/>
                <w:szCs w:val="16"/>
              </w:rPr>
              <w:t xml:space="preserve"> who is speaking.  I </w:t>
            </w:r>
            <w:r w:rsidRPr="00E95359">
              <w:rPr>
                <w:rFonts w:eastAsia="Times New Roman" w:cs="Times New Roman"/>
                <w:b/>
                <w:bCs/>
                <w:color w:val="C00000"/>
                <w:sz w:val="16"/>
                <w:szCs w:val="16"/>
                <w:u w:val="single"/>
              </w:rPr>
              <w:t>recognize</w:t>
            </w:r>
            <w:r w:rsidRPr="00E95359">
              <w:rPr>
                <w:rFonts w:eastAsia="Times New Roman" w:cs="Times New Roman"/>
                <w:b/>
                <w:bCs/>
                <w:color w:val="C00000"/>
                <w:sz w:val="16"/>
                <w:szCs w:val="16"/>
              </w:rPr>
              <w:t xml:space="preserve"> </w:t>
            </w:r>
            <w:r w:rsidRPr="00E95359">
              <w:rPr>
                <w:rFonts w:eastAsia="Times New Roman" w:cs="Times New Roman"/>
                <w:b/>
                <w:bCs/>
                <w:color w:val="C00000"/>
                <w:sz w:val="16"/>
                <w:szCs w:val="16"/>
                <w:u w:val="single"/>
              </w:rPr>
              <w:t>characters</w:t>
            </w:r>
            <w:r w:rsidRPr="00E50A14">
              <w:rPr>
                <w:rFonts w:eastAsia="Times New Roman" w:cs="Times New Roman"/>
                <w:b/>
                <w:bCs/>
                <w:color w:val="C00000"/>
                <w:sz w:val="16"/>
                <w:szCs w:val="16"/>
              </w:rPr>
              <w:t>’</w:t>
            </w:r>
            <w:r w:rsidRPr="00E50A14">
              <w:rPr>
                <w:rFonts w:eastAsia="Times New Roman" w:cs="Times New Roman"/>
                <w:bCs/>
                <w:sz w:val="16"/>
                <w:szCs w:val="16"/>
              </w:rPr>
              <w:t xml:space="preserve"> </w:t>
            </w:r>
            <w:r>
              <w:rPr>
                <w:rFonts w:eastAsia="Times New Roman" w:cs="Times New Roman"/>
                <w:bCs/>
                <w:sz w:val="16"/>
                <w:szCs w:val="16"/>
              </w:rPr>
              <w:t xml:space="preserve">word </w:t>
            </w:r>
            <w:r w:rsidRPr="00E95359">
              <w:rPr>
                <w:rFonts w:eastAsia="Times New Roman" w:cs="Times New Roman"/>
                <w:b/>
                <w:bCs/>
                <w:color w:val="C00000"/>
                <w:sz w:val="16"/>
                <w:szCs w:val="16"/>
                <w:u w:val="single"/>
              </w:rPr>
              <w:t>nuances</w:t>
            </w:r>
            <w:r>
              <w:rPr>
                <w:rFonts w:eastAsia="Times New Roman" w:cs="Times New Roman"/>
                <w:bCs/>
                <w:sz w:val="16"/>
                <w:szCs w:val="16"/>
              </w:rPr>
              <w:t xml:space="preserve">.  I understand </w:t>
            </w:r>
            <w:r w:rsidR="00AE4CC9">
              <w:rPr>
                <w:rFonts w:eastAsia="Times New Roman" w:cs="Times New Roman"/>
                <w:bCs/>
                <w:sz w:val="16"/>
                <w:szCs w:val="16"/>
              </w:rPr>
              <w:t xml:space="preserve">the </w:t>
            </w:r>
            <w:r w:rsidRPr="00E95359">
              <w:rPr>
                <w:rFonts w:eastAsia="Times New Roman" w:cs="Times New Roman"/>
                <w:b/>
                <w:bCs/>
                <w:color w:val="C00000"/>
                <w:sz w:val="16"/>
                <w:szCs w:val="16"/>
                <w:u w:val="single"/>
              </w:rPr>
              <w:t>causes</w:t>
            </w:r>
            <w:r>
              <w:rPr>
                <w:rFonts w:eastAsia="Times New Roman" w:cs="Times New Roman"/>
                <w:bCs/>
                <w:sz w:val="16"/>
                <w:szCs w:val="16"/>
              </w:rPr>
              <w:t xml:space="preserve"> a</w:t>
            </w:r>
            <w:r w:rsidR="00AE4CC9">
              <w:rPr>
                <w:rFonts w:eastAsia="Times New Roman" w:cs="Times New Roman"/>
                <w:bCs/>
                <w:sz w:val="16"/>
                <w:szCs w:val="16"/>
              </w:rPr>
              <w:t xml:space="preserve">nd </w:t>
            </w:r>
            <w:r w:rsidR="00AE4CC9" w:rsidRPr="00AE4CC9">
              <w:rPr>
                <w:rFonts w:eastAsia="Times New Roman" w:cs="Times New Roman"/>
                <w:b/>
                <w:bCs/>
                <w:color w:val="C00000"/>
                <w:sz w:val="16"/>
                <w:szCs w:val="16"/>
                <w:u w:val="single"/>
              </w:rPr>
              <w:t>effects</w:t>
            </w:r>
            <w:r w:rsidR="00AE4CC9">
              <w:rPr>
                <w:rFonts w:eastAsia="Times New Roman" w:cs="Times New Roman"/>
                <w:bCs/>
                <w:sz w:val="16"/>
                <w:szCs w:val="16"/>
              </w:rPr>
              <w:t xml:space="preserve"> of a story</w:t>
            </w:r>
            <w:r>
              <w:rPr>
                <w:rFonts w:eastAsia="Times New Roman" w:cs="Times New Roman"/>
                <w:bCs/>
                <w:sz w:val="16"/>
                <w:szCs w:val="16"/>
              </w:rPr>
              <w:t xml:space="preserve"> </w:t>
            </w:r>
            <w:r w:rsidRPr="00E95359">
              <w:rPr>
                <w:rFonts w:eastAsia="Times New Roman" w:cs="Times New Roman"/>
                <w:b/>
                <w:bCs/>
                <w:color w:val="C00000"/>
                <w:sz w:val="16"/>
                <w:szCs w:val="16"/>
                <w:u w:val="single"/>
              </w:rPr>
              <w:t>problem</w:t>
            </w:r>
            <w:r w:rsidR="00AE4CC9" w:rsidRPr="00AE4CC9">
              <w:rPr>
                <w:rFonts w:eastAsia="Times New Roman" w:cs="Times New Roman"/>
                <w:bCs/>
                <w:sz w:val="16"/>
                <w:szCs w:val="16"/>
              </w:rPr>
              <w:t>.</w:t>
            </w:r>
          </w:p>
        </w:tc>
        <w:tc>
          <w:tcPr>
            <w:tcW w:w="5136" w:type="dxa"/>
            <w:gridSpan w:val="2"/>
            <w:shd w:val="clear" w:color="auto" w:fill="FFFFCC"/>
          </w:tcPr>
          <w:p w:rsidR="009C10A9" w:rsidRPr="007B5F42" w:rsidRDefault="00C56940" w:rsidP="00AE4CC9">
            <w:pPr>
              <w:rPr>
                <w:rFonts w:eastAsia="Times New Roman" w:cs="Times New Roman"/>
                <w:bCs/>
                <w:sz w:val="16"/>
                <w:szCs w:val="16"/>
              </w:rPr>
            </w:pPr>
            <w:r w:rsidRPr="00517BCA">
              <w:rPr>
                <w:rFonts w:eastAsia="Times New Roman" w:cs="Times New Roman"/>
                <w:b/>
                <w:bCs/>
                <w:color w:val="C00000"/>
                <w:sz w:val="16"/>
                <w:szCs w:val="16"/>
                <w:u w:val="single"/>
              </w:rPr>
              <w:t>I Read two</w:t>
            </w:r>
            <w:r>
              <w:rPr>
                <w:rFonts w:eastAsia="Times New Roman" w:cs="Times New Roman"/>
                <w:bCs/>
                <w:sz w:val="16"/>
                <w:szCs w:val="16"/>
              </w:rPr>
              <w:t xml:space="preserve"> or more </w:t>
            </w:r>
            <w:r w:rsidRPr="00517BCA">
              <w:rPr>
                <w:rFonts w:eastAsia="Times New Roman" w:cs="Times New Roman"/>
                <w:b/>
                <w:bCs/>
                <w:color w:val="C00000"/>
                <w:sz w:val="16"/>
                <w:szCs w:val="16"/>
                <w:u w:val="single"/>
              </w:rPr>
              <w:t>stories</w:t>
            </w:r>
            <w:r>
              <w:rPr>
                <w:rFonts w:eastAsia="Times New Roman" w:cs="Times New Roman"/>
                <w:bCs/>
                <w:sz w:val="16"/>
                <w:szCs w:val="16"/>
              </w:rPr>
              <w:t xml:space="preserve"> in order to </w:t>
            </w:r>
            <w:r w:rsidRPr="00517BCA">
              <w:rPr>
                <w:rFonts w:eastAsia="Times New Roman" w:cs="Times New Roman"/>
                <w:b/>
                <w:bCs/>
                <w:color w:val="C00000"/>
                <w:sz w:val="16"/>
                <w:szCs w:val="16"/>
                <w:u w:val="single"/>
              </w:rPr>
              <w:t>compare</w:t>
            </w:r>
            <w:r>
              <w:rPr>
                <w:rFonts w:eastAsia="Times New Roman" w:cs="Times New Roman"/>
                <w:bCs/>
                <w:sz w:val="16"/>
                <w:szCs w:val="16"/>
              </w:rPr>
              <w:t xml:space="preserve"> and </w:t>
            </w:r>
            <w:r w:rsidRPr="00A058BD">
              <w:rPr>
                <w:rFonts w:eastAsia="Times New Roman" w:cs="Times New Roman"/>
                <w:b/>
                <w:bCs/>
                <w:color w:val="C00000"/>
                <w:sz w:val="16"/>
                <w:szCs w:val="16"/>
                <w:u w:val="single"/>
              </w:rPr>
              <w:t>co</w:t>
            </w:r>
            <w:r w:rsidRPr="00517BCA">
              <w:rPr>
                <w:rFonts w:eastAsia="Times New Roman" w:cs="Times New Roman"/>
                <w:b/>
                <w:bCs/>
                <w:color w:val="C00000"/>
                <w:sz w:val="16"/>
                <w:szCs w:val="16"/>
                <w:u w:val="single"/>
              </w:rPr>
              <w:t>ntrast</w:t>
            </w:r>
            <w:r>
              <w:rPr>
                <w:rFonts w:eastAsia="Times New Roman" w:cs="Times New Roman"/>
                <w:bCs/>
                <w:sz w:val="16"/>
                <w:szCs w:val="16"/>
              </w:rPr>
              <w:t xml:space="preserve"> their </w:t>
            </w:r>
            <w:r w:rsidRPr="00517BCA">
              <w:rPr>
                <w:rFonts w:eastAsia="Times New Roman" w:cs="Times New Roman"/>
                <w:b/>
                <w:bCs/>
                <w:color w:val="C00000"/>
                <w:sz w:val="16"/>
                <w:szCs w:val="16"/>
                <w:u w:val="single"/>
              </w:rPr>
              <w:t>adventures</w:t>
            </w:r>
            <w:r>
              <w:rPr>
                <w:rFonts w:eastAsia="Times New Roman" w:cs="Times New Roman"/>
                <w:bCs/>
                <w:sz w:val="16"/>
                <w:szCs w:val="16"/>
              </w:rPr>
              <w:t xml:space="preserve"> and literary </w:t>
            </w:r>
            <w:r w:rsidRPr="00517BCA">
              <w:rPr>
                <w:rFonts w:eastAsia="Times New Roman" w:cs="Times New Roman"/>
                <w:b/>
                <w:bCs/>
                <w:color w:val="C00000"/>
                <w:sz w:val="16"/>
                <w:szCs w:val="16"/>
                <w:u w:val="single"/>
              </w:rPr>
              <w:t>elements</w:t>
            </w:r>
            <w:r>
              <w:rPr>
                <w:rFonts w:eastAsia="Times New Roman" w:cs="Times New Roman"/>
                <w:bCs/>
                <w:sz w:val="16"/>
                <w:szCs w:val="16"/>
              </w:rPr>
              <w:t xml:space="preserve">.  I </w:t>
            </w:r>
            <w:r w:rsidRPr="00517BCA">
              <w:rPr>
                <w:rFonts w:eastAsia="Times New Roman" w:cs="Times New Roman"/>
                <w:b/>
                <w:bCs/>
                <w:color w:val="C00000"/>
                <w:sz w:val="16"/>
                <w:szCs w:val="16"/>
                <w:u w:val="single"/>
              </w:rPr>
              <w:t>evaluate</w:t>
            </w:r>
            <w:r>
              <w:rPr>
                <w:rFonts w:eastAsia="Times New Roman" w:cs="Times New Roman"/>
                <w:bCs/>
                <w:sz w:val="16"/>
                <w:szCs w:val="16"/>
              </w:rPr>
              <w:t xml:space="preserve"> the </w:t>
            </w:r>
            <w:r w:rsidRPr="00517BCA">
              <w:rPr>
                <w:rFonts w:eastAsia="Times New Roman" w:cs="Times New Roman"/>
                <w:b/>
                <w:bCs/>
                <w:color w:val="C00000"/>
                <w:sz w:val="16"/>
                <w:szCs w:val="16"/>
                <w:u w:val="single"/>
              </w:rPr>
              <w:t>solution</w:t>
            </w:r>
            <w:r w:rsidR="00517BCA">
              <w:rPr>
                <w:rFonts w:eastAsia="Times New Roman" w:cs="Times New Roman"/>
                <w:b/>
                <w:bCs/>
                <w:color w:val="C00000"/>
                <w:sz w:val="16"/>
                <w:szCs w:val="16"/>
                <w:u w:val="single"/>
              </w:rPr>
              <w:t>s</w:t>
            </w:r>
            <w:r w:rsidR="00517BCA">
              <w:rPr>
                <w:rFonts w:eastAsia="Times New Roman" w:cs="Times New Roman"/>
                <w:bCs/>
                <w:sz w:val="16"/>
                <w:szCs w:val="16"/>
              </w:rPr>
              <w:t xml:space="preserve"> </w:t>
            </w:r>
            <w:r w:rsidR="00D60E95">
              <w:rPr>
                <w:rFonts w:eastAsia="Times New Roman" w:cs="Times New Roman"/>
                <w:bCs/>
                <w:sz w:val="16"/>
                <w:szCs w:val="16"/>
              </w:rPr>
              <w:t xml:space="preserve">to a </w:t>
            </w:r>
            <w:r w:rsidR="00D60E95" w:rsidRPr="00D60E95">
              <w:rPr>
                <w:rFonts w:eastAsia="Times New Roman" w:cs="Times New Roman"/>
                <w:b/>
                <w:bCs/>
                <w:color w:val="C00000"/>
                <w:sz w:val="16"/>
                <w:szCs w:val="16"/>
                <w:u w:val="single"/>
              </w:rPr>
              <w:t>problem</w:t>
            </w:r>
            <w:r w:rsidR="00D60E95">
              <w:rPr>
                <w:rFonts w:eastAsia="Times New Roman" w:cs="Times New Roman"/>
                <w:bCs/>
                <w:sz w:val="16"/>
                <w:szCs w:val="16"/>
              </w:rPr>
              <w:t xml:space="preserve"> and </w:t>
            </w:r>
            <w:r>
              <w:rPr>
                <w:rFonts w:eastAsia="Times New Roman" w:cs="Times New Roman"/>
                <w:bCs/>
                <w:sz w:val="16"/>
                <w:szCs w:val="16"/>
              </w:rPr>
              <w:t xml:space="preserve">form a </w:t>
            </w:r>
            <w:r w:rsidRPr="00517BCA">
              <w:rPr>
                <w:rFonts w:eastAsia="Times New Roman" w:cs="Times New Roman"/>
                <w:b/>
                <w:bCs/>
                <w:color w:val="C00000"/>
                <w:sz w:val="16"/>
                <w:szCs w:val="16"/>
                <w:u w:val="single"/>
              </w:rPr>
              <w:t>hypothesis</w:t>
            </w:r>
            <w:r>
              <w:rPr>
                <w:rFonts w:eastAsia="Times New Roman" w:cs="Times New Roman"/>
                <w:bCs/>
                <w:sz w:val="16"/>
                <w:szCs w:val="16"/>
              </w:rPr>
              <w:t>.</w:t>
            </w:r>
          </w:p>
        </w:tc>
      </w:tr>
      <w:tr w:rsidR="009C10A9" w:rsidTr="00D60E95">
        <w:trPr>
          <w:trHeight w:val="1833"/>
        </w:trPr>
        <w:tc>
          <w:tcPr>
            <w:tcW w:w="4860" w:type="dxa"/>
            <w:gridSpan w:val="4"/>
            <w:tcBorders>
              <w:bottom w:val="single" w:sz="4" w:space="0" w:color="BFBFBF" w:themeColor="background1" w:themeShade="BF"/>
            </w:tcBorders>
          </w:tcPr>
          <w:p w:rsidR="009B00F3" w:rsidRPr="009B00F3" w:rsidRDefault="009C10A9" w:rsidP="00456F66">
            <w:pPr>
              <w:numPr>
                <w:ilvl w:val="0"/>
                <w:numId w:val="64"/>
              </w:numPr>
              <w:shd w:val="clear" w:color="auto" w:fill="FFFFFF"/>
              <w:ind w:left="0"/>
              <w:rPr>
                <w:rFonts w:cs="Helvetica"/>
                <w:color w:val="C00000"/>
                <w:sz w:val="16"/>
                <w:szCs w:val="16"/>
              </w:rPr>
            </w:pPr>
            <w:r w:rsidRPr="009B00F3">
              <w:rPr>
                <w:rFonts w:cs="Helvetica"/>
                <w:b/>
                <w:sz w:val="16"/>
                <w:szCs w:val="16"/>
                <w:u w:val="single"/>
              </w:rPr>
              <w:t>RL.1.3</w:t>
            </w:r>
            <w:r w:rsidRPr="004A5155">
              <w:rPr>
                <w:rFonts w:cs="Helvetica"/>
                <w:sz w:val="16"/>
                <w:szCs w:val="16"/>
              </w:rPr>
              <w:t xml:space="preserve"> Describe </w:t>
            </w:r>
            <w:r w:rsidRPr="009C7FE0">
              <w:rPr>
                <w:rFonts w:cs="Helvetica"/>
                <w:b/>
                <w:color w:val="C00000"/>
                <w:sz w:val="16"/>
                <w:szCs w:val="16"/>
                <w:u w:val="single"/>
              </w:rPr>
              <w:t>characters</w:t>
            </w:r>
            <w:r w:rsidRPr="004A5155">
              <w:rPr>
                <w:rFonts w:cs="Helvetica"/>
                <w:sz w:val="16"/>
                <w:szCs w:val="16"/>
              </w:rPr>
              <w:t xml:space="preserve">, </w:t>
            </w:r>
            <w:r w:rsidRPr="009C7FE0">
              <w:rPr>
                <w:rFonts w:cs="Helvetica"/>
                <w:b/>
                <w:color w:val="C00000"/>
                <w:sz w:val="16"/>
                <w:szCs w:val="16"/>
                <w:u w:val="single"/>
              </w:rPr>
              <w:t>settings</w:t>
            </w:r>
            <w:r w:rsidRPr="004A5155">
              <w:rPr>
                <w:rFonts w:cs="Helvetica"/>
                <w:sz w:val="16"/>
                <w:szCs w:val="16"/>
              </w:rPr>
              <w:t xml:space="preserve">, and major </w:t>
            </w:r>
            <w:r w:rsidRPr="009C7FE0">
              <w:rPr>
                <w:rFonts w:cs="Helvetica"/>
                <w:b/>
                <w:color w:val="C00000"/>
                <w:sz w:val="16"/>
                <w:szCs w:val="16"/>
                <w:u w:val="single"/>
              </w:rPr>
              <w:t>events</w:t>
            </w:r>
            <w:r w:rsidRPr="004A5155">
              <w:rPr>
                <w:rFonts w:cs="Helvetica"/>
                <w:sz w:val="16"/>
                <w:szCs w:val="16"/>
              </w:rPr>
              <w:t xml:space="preserve"> in a story, using key details.</w:t>
            </w:r>
            <w:r w:rsidR="009B00F3">
              <w:rPr>
                <w:rFonts w:cs="Helvetica"/>
                <w:sz w:val="16"/>
                <w:szCs w:val="16"/>
              </w:rPr>
              <w:t xml:space="preserve"> </w:t>
            </w:r>
          </w:p>
          <w:p w:rsidR="009C10A9" w:rsidRPr="009B00F3" w:rsidRDefault="009B00F3" w:rsidP="00456F66">
            <w:pPr>
              <w:numPr>
                <w:ilvl w:val="0"/>
                <w:numId w:val="64"/>
              </w:numPr>
              <w:shd w:val="clear" w:color="auto" w:fill="FFFFFF"/>
              <w:ind w:left="0"/>
              <w:rPr>
                <w:rFonts w:cs="Helvetica"/>
                <w:color w:val="C00000"/>
                <w:sz w:val="16"/>
                <w:szCs w:val="16"/>
              </w:rPr>
            </w:pPr>
            <w:r w:rsidRPr="009B00F3">
              <w:rPr>
                <w:rFonts w:cs="Helvetica"/>
                <w:color w:val="C00000"/>
                <w:sz w:val="16"/>
                <w:szCs w:val="16"/>
              </w:rPr>
              <w:t xml:space="preserve">Note: </w:t>
            </w:r>
            <w:r w:rsidR="00E65A58">
              <w:rPr>
                <w:rFonts w:cs="Helvetica"/>
                <w:color w:val="C00000"/>
                <w:sz w:val="16"/>
                <w:szCs w:val="16"/>
              </w:rPr>
              <w:t>Pre-s</w:t>
            </w:r>
            <w:r w:rsidRPr="009B00F3">
              <w:rPr>
                <w:rFonts w:cs="Helvetica"/>
                <w:color w:val="C00000"/>
                <w:sz w:val="16"/>
                <w:szCs w:val="16"/>
              </w:rPr>
              <w:t xml:space="preserve">elect stories with </w:t>
            </w:r>
            <w:r w:rsidR="00E65A58">
              <w:rPr>
                <w:rFonts w:cs="Helvetica"/>
                <w:color w:val="C00000"/>
                <w:sz w:val="16"/>
                <w:szCs w:val="16"/>
              </w:rPr>
              <w:t xml:space="preserve">fantasy </w:t>
            </w:r>
            <w:r w:rsidRPr="009B00F3">
              <w:rPr>
                <w:rFonts w:cs="Helvetica"/>
                <w:color w:val="C00000"/>
                <w:sz w:val="16"/>
                <w:szCs w:val="16"/>
              </w:rPr>
              <w:t>characteristics (i.e., fables, folktales, etc…) to compare to realism.</w:t>
            </w:r>
          </w:p>
          <w:p w:rsidR="004F74F3" w:rsidRDefault="004F74F3" w:rsidP="004F74F3">
            <w:pPr>
              <w:shd w:val="clear" w:color="auto" w:fill="FFFFFF"/>
              <w:rPr>
                <w:rFonts w:cs="Helvetica"/>
                <w:sz w:val="16"/>
                <w:szCs w:val="16"/>
              </w:rPr>
            </w:pPr>
          </w:p>
          <w:p w:rsidR="009C10A9" w:rsidRPr="006A1847" w:rsidRDefault="004F74F3" w:rsidP="004F74F3">
            <w:pPr>
              <w:shd w:val="clear" w:color="auto" w:fill="FFFFFF"/>
              <w:rPr>
                <w:rFonts w:cs="Helvetica"/>
                <w:i/>
                <w:sz w:val="16"/>
                <w:szCs w:val="16"/>
              </w:rPr>
            </w:pPr>
            <w:r>
              <w:rPr>
                <w:rFonts w:cs="Helvetica"/>
                <w:i/>
                <w:sz w:val="16"/>
                <w:szCs w:val="16"/>
              </w:rPr>
              <w:t>Create a</w:t>
            </w:r>
            <w:r w:rsidR="00E65A58">
              <w:rPr>
                <w:rFonts w:cs="Helvetica"/>
                <w:i/>
                <w:sz w:val="16"/>
                <w:szCs w:val="16"/>
              </w:rPr>
              <w:t xml:space="preserve"> Literary Element</w:t>
            </w:r>
            <w:r>
              <w:rPr>
                <w:rFonts w:cs="Helvetica"/>
                <w:i/>
                <w:sz w:val="16"/>
                <w:szCs w:val="16"/>
              </w:rPr>
              <w:t xml:space="preserve"> chart with three columns: </w:t>
            </w:r>
            <w:r w:rsidR="009B00F3" w:rsidRPr="00E65A58">
              <w:rPr>
                <w:rFonts w:cs="Helvetica"/>
                <w:b/>
                <w:i/>
                <w:sz w:val="16"/>
                <w:szCs w:val="16"/>
              </w:rPr>
              <w:t>Describe</w:t>
            </w:r>
            <w:r w:rsidRPr="00E65A58">
              <w:rPr>
                <w:rFonts w:cs="Helvetica"/>
                <w:b/>
                <w:i/>
                <w:sz w:val="16"/>
                <w:szCs w:val="16"/>
              </w:rPr>
              <w:t xml:space="preserve"> </w:t>
            </w:r>
            <w:r>
              <w:rPr>
                <w:rFonts w:cs="Helvetica"/>
                <w:i/>
                <w:sz w:val="16"/>
                <w:szCs w:val="16"/>
              </w:rPr>
              <w:t xml:space="preserve">characters, setting, </w:t>
            </w:r>
            <w:r w:rsidR="00E65A58">
              <w:rPr>
                <w:rFonts w:cs="Helvetica"/>
                <w:i/>
                <w:sz w:val="16"/>
                <w:szCs w:val="16"/>
              </w:rPr>
              <w:t>events (</w:t>
            </w:r>
            <w:r w:rsidR="009B00F3">
              <w:rPr>
                <w:rFonts w:cs="Helvetica"/>
                <w:i/>
                <w:sz w:val="16"/>
                <w:szCs w:val="16"/>
              </w:rPr>
              <w:t>continue to</w:t>
            </w:r>
            <w:r>
              <w:rPr>
                <w:rFonts w:cs="Helvetica"/>
                <w:i/>
                <w:sz w:val="16"/>
                <w:szCs w:val="16"/>
              </w:rPr>
              <w:t xml:space="preserve"> add</w:t>
            </w:r>
            <w:r w:rsidR="00E65A58">
              <w:rPr>
                <w:rFonts w:cs="Helvetica"/>
                <w:i/>
                <w:sz w:val="16"/>
                <w:szCs w:val="16"/>
              </w:rPr>
              <w:t xml:space="preserve"> to chart in Units 2 - 3</w:t>
            </w:r>
            <w:r w:rsidR="00BC766C">
              <w:rPr>
                <w:rFonts w:cs="Helvetica"/>
                <w:i/>
                <w:sz w:val="16"/>
                <w:szCs w:val="16"/>
              </w:rPr>
              <w:t>), (supports ELP Target</w:t>
            </w:r>
            <w:r w:rsidR="00E65A58">
              <w:rPr>
                <w:rFonts w:cs="Helvetica"/>
                <w:i/>
                <w:sz w:val="16"/>
                <w:szCs w:val="16"/>
              </w:rPr>
              <w:t>s).  Emphasize story sequence and character opinion.</w:t>
            </w:r>
          </w:p>
        </w:tc>
        <w:tc>
          <w:tcPr>
            <w:tcW w:w="5304" w:type="dxa"/>
            <w:gridSpan w:val="2"/>
            <w:tcBorders>
              <w:bottom w:val="single" w:sz="4" w:space="0" w:color="BFBFBF" w:themeColor="background1" w:themeShade="BF"/>
            </w:tcBorders>
          </w:tcPr>
          <w:p w:rsidR="009C10A9" w:rsidRPr="00D472F5" w:rsidRDefault="009C10A9" w:rsidP="00456F66">
            <w:pPr>
              <w:numPr>
                <w:ilvl w:val="0"/>
                <w:numId w:val="58"/>
              </w:numPr>
              <w:shd w:val="clear" w:color="auto" w:fill="FFFFFF"/>
              <w:ind w:left="0"/>
              <w:rPr>
                <w:rFonts w:eastAsia="Times New Roman" w:cs="Helvetica"/>
                <w:sz w:val="16"/>
                <w:szCs w:val="16"/>
              </w:rPr>
            </w:pPr>
            <w:r w:rsidRPr="009B00F3">
              <w:rPr>
                <w:rFonts w:cs="Helvetica"/>
                <w:b/>
                <w:sz w:val="16"/>
                <w:szCs w:val="16"/>
                <w:u w:val="single"/>
              </w:rPr>
              <w:t>RL.1.6</w:t>
            </w:r>
            <w:r w:rsidRPr="00E95359">
              <w:rPr>
                <w:rFonts w:cs="Helvetica"/>
                <w:b/>
                <w:color w:val="C00000"/>
                <w:sz w:val="16"/>
                <w:szCs w:val="16"/>
              </w:rPr>
              <w:t xml:space="preserve"> </w:t>
            </w:r>
            <w:r w:rsidRPr="00E95359">
              <w:rPr>
                <w:rFonts w:cs="Helvetica"/>
                <w:b/>
                <w:color w:val="C00000"/>
                <w:sz w:val="16"/>
                <w:szCs w:val="16"/>
                <w:u w:val="single"/>
              </w:rPr>
              <w:t>Identify</w:t>
            </w:r>
            <w:r w:rsidRPr="00E95359">
              <w:rPr>
                <w:rFonts w:cs="Helvetica"/>
                <w:b/>
                <w:color w:val="C00000"/>
                <w:sz w:val="16"/>
                <w:szCs w:val="16"/>
              </w:rPr>
              <w:t xml:space="preserve"> </w:t>
            </w:r>
            <w:r w:rsidRPr="004A5155">
              <w:rPr>
                <w:rFonts w:cs="Helvetica"/>
                <w:sz w:val="16"/>
                <w:szCs w:val="16"/>
              </w:rPr>
              <w:t xml:space="preserve">who is </w:t>
            </w:r>
            <w:r w:rsidRPr="00E95359">
              <w:rPr>
                <w:rFonts w:cs="Helvetica"/>
                <w:b/>
                <w:color w:val="C00000"/>
                <w:sz w:val="16"/>
                <w:szCs w:val="16"/>
                <w:u w:val="single"/>
              </w:rPr>
              <w:t>telling</w:t>
            </w:r>
            <w:r w:rsidRPr="004A5155">
              <w:rPr>
                <w:rFonts w:cs="Helvetica"/>
                <w:sz w:val="16"/>
                <w:szCs w:val="16"/>
              </w:rPr>
              <w:t xml:space="preserve"> the </w:t>
            </w:r>
            <w:r w:rsidRPr="00E95359">
              <w:rPr>
                <w:rFonts w:cs="Helvetica"/>
                <w:b/>
                <w:color w:val="C00000"/>
                <w:sz w:val="16"/>
                <w:szCs w:val="16"/>
                <w:u w:val="single"/>
              </w:rPr>
              <w:t>story</w:t>
            </w:r>
            <w:r w:rsidRPr="00E50A14">
              <w:rPr>
                <w:rFonts w:cs="Helvetica"/>
                <w:b/>
                <w:color w:val="C00000"/>
                <w:sz w:val="16"/>
                <w:szCs w:val="16"/>
              </w:rPr>
              <w:t xml:space="preserve"> </w:t>
            </w:r>
            <w:r w:rsidRPr="004A5155">
              <w:rPr>
                <w:rFonts w:cs="Helvetica"/>
                <w:sz w:val="16"/>
                <w:szCs w:val="16"/>
              </w:rPr>
              <w:t>at various points in a text.</w:t>
            </w:r>
          </w:p>
          <w:p w:rsidR="00D472F5" w:rsidRPr="009B00F3" w:rsidRDefault="00D472F5" w:rsidP="00456F66">
            <w:pPr>
              <w:numPr>
                <w:ilvl w:val="0"/>
                <w:numId w:val="58"/>
              </w:numPr>
              <w:shd w:val="clear" w:color="auto" w:fill="FFFFFF"/>
              <w:ind w:left="0"/>
              <w:rPr>
                <w:rFonts w:eastAsia="Times New Roman" w:cs="Helvetica"/>
                <w:sz w:val="16"/>
                <w:szCs w:val="16"/>
              </w:rPr>
            </w:pPr>
          </w:p>
          <w:p w:rsidR="009B00F3" w:rsidRDefault="009B00F3" w:rsidP="009B00F3">
            <w:pPr>
              <w:shd w:val="clear" w:color="auto" w:fill="FFFFFF"/>
              <w:rPr>
                <w:rFonts w:eastAsia="Times New Roman" w:cs="Helvetica"/>
                <w:i/>
                <w:sz w:val="16"/>
                <w:szCs w:val="16"/>
              </w:rPr>
            </w:pPr>
            <w:r>
              <w:rPr>
                <w:rFonts w:eastAsia="Times New Roman" w:cs="Helvetica"/>
                <w:i/>
                <w:sz w:val="16"/>
                <w:szCs w:val="16"/>
              </w:rPr>
              <w:t xml:space="preserve">Add to </w:t>
            </w:r>
            <w:r w:rsidR="00AE4CC9">
              <w:rPr>
                <w:rFonts w:eastAsia="Times New Roman" w:cs="Helvetica"/>
                <w:i/>
                <w:sz w:val="16"/>
                <w:szCs w:val="16"/>
              </w:rPr>
              <w:t>literary elements chart from Unit #1. D</w:t>
            </w:r>
            <w:r>
              <w:rPr>
                <w:rFonts w:eastAsia="Times New Roman" w:cs="Helvetica"/>
                <w:i/>
                <w:sz w:val="16"/>
                <w:szCs w:val="16"/>
              </w:rPr>
              <w:t xml:space="preserve">iscuss </w:t>
            </w:r>
            <w:r w:rsidRPr="00E95359">
              <w:rPr>
                <w:rFonts w:eastAsia="Times New Roman" w:cs="Helvetica"/>
                <w:b/>
                <w:i/>
                <w:color w:val="C00000"/>
                <w:sz w:val="16"/>
                <w:szCs w:val="16"/>
                <w:u w:val="single"/>
              </w:rPr>
              <w:t>who</w:t>
            </w:r>
            <w:r>
              <w:rPr>
                <w:rFonts w:eastAsia="Times New Roman" w:cs="Helvetica"/>
                <w:i/>
                <w:sz w:val="16"/>
                <w:szCs w:val="16"/>
              </w:rPr>
              <w:t xml:space="preserve"> </w:t>
            </w:r>
            <w:r w:rsidRPr="00E95359">
              <w:rPr>
                <w:rFonts w:eastAsia="Times New Roman" w:cs="Helvetica"/>
                <w:b/>
                <w:i/>
                <w:color w:val="C00000"/>
                <w:sz w:val="16"/>
                <w:szCs w:val="16"/>
                <w:u w:val="single"/>
              </w:rPr>
              <w:t>is</w:t>
            </w:r>
            <w:r>
              <w:rPr>
                <w:rFonts w:eastAsia="Times New Roman" w:cs="Helvetica"/>
                <w:i/>
                <w:sz w:val="16"/>
                <w:szCs w:val="16"/>
              </w:rPr>
              <w:t xml:space="preserve"> </w:t>
            </w:r>
            <w:r w:rsidR="00AE4CC9">
              <w:rPr>
                <w:rFonts w:eastAsia="Times New Roman" w:cs="Helvetica"/>
                <w:b/>
                <w:i/>
                <w:color w:val="C00000"/>
                <w:sz w:val="16"/>
                <w:szCs w:val="16"/>
                <w:u w:val="single"/>
              </w:rPr>
              <w:t>speaking</w:t>
            </w:r>
            <w:r w:rsidR="00AE4CC9">
              <w:rPr>
                <w:rFonts w:eastAsia="Times New Roman" w:cs="Helvetica"/>
                <w:i/>
                <w:sz w:val="16"/>
                <w:szCs w:val="16"/>
              </w:rPr>
              <w:t xml:space="preserve"> at various points in a</w:t>
            </w:r>
            <w:r>
              <w:rPr>
                <w:rFonts w:eastAsia="Times New Roman" w:cs="Helvetica"/>
                <w:i/>
                <w:sz w:val="16"/>
                <w:szCs w:val="16"/>
              </w:rPr>
              <w:t xml:space="preserve"> text.  </w:t>
            </w:r>
            <w:r w:rsidR="00C900CE">
              <w:rPr>
                <w:rFonts w:eastAsia="Times New Roman" w:cs="Helvetica"/>
                <w:i/>
                <w:sz w:val="16"/>
                <w:szCs w:val="16"/>
              </w:rPr>
              <w:t xml:space="preserve">Discuss </w:t>
            </w:r>
            <w:r w:rsidR="00AE4CC9">
              <w:rPr>
                <w:rFonts w:eastAsia="Times New Roman" w:cs="Helvetica"/>
                <w:i/>
                <w:sz w:val="16"/>
                <w:szCs w:val="16"/>
              </w:rPr>
              <w:t>characters</w:t>
            </w:r>
            <w:r w:rsidR="00AE4CC9" w:rsidRPr="00AE4CC9">
              <w:rPr>
                <w:rFonts w:eastAsia="Times New Roman" w:cs="Helvetica"/>
                <w:i/>
                <w:sz w:val="16"/>
                <w:szCs w:val="16"/>
              </w:rPr>
              <w:t xml:space="preserve"> </w:t>
            </w:r>
            <w:r w:rsidR="00AE4CC9" w:rsidRPr="00E95359">
              <w:rPr>
                <w:rFonts w:eastAsia="Times New Roman" w:cs="Helvetica"/>
                <w:b/>
                <w:i/>
                <w:color w:val="C00000"/>
                <w:sz w:val="16"/>
                <w:szCs w:val="16"/>
                <w:u w:val="single"/>
              </w:rPr>
              <w:t>word</w:t>
            </w:r>
            <w:r w:rsidR="00C900CE">
              <w:rPr>
                <w:rFonts w:eastAsia="Times New Roman" w:cs="Helvetica"/>
                <w:i/>
                <w:sz w:val="16"/>
                <w:szCs w:val="16"/>
              </w:rPr>
              <w:t xml:space="preserve"> </w:t>
            </w:r>
            <w:r w:rsidR="00C900CE" w:rsidRPr="00E95359">
              <w:rPr>
                <w:rFonts w:eastAsia="Times New Roman" w:cs="Helvetica"/>
                <w:b/>
                <w:i/>
                <w:color w:val="C00000"/>
                <w:sz w:val="16"/>
                <w:szCs w:val="16"/>
                <w:u w:val="single"/>
              </w:rPr>
              <w:t>nuances</w:t>
            </w:r>
            <w:r w:rsidR="00C900CE" w:rsidRPr="00AA6112">
              <w:rPr>
                <w:rFonts w:eastAsia="Times New Roman" w:cs="Helvetica"/>
                <w:b/>
                <w:i/>
                <w:sz w:val="16"/>
                <w:szCs w:val="16"/>
              </w:rPr>
              <w:t>.</w:t>
            </w:r>
            <w:r w:rsidR="00C900CE" w:rsidRPr="00AA6112">
              <w:rPr>
                <w:rFonts w:cs="Helvetica"/>
                <w:b/>
                <w:sz w:val="16"/>
                <w:szCs w:val="16"/>
              </w:rPr>
              <w:t xml:space="preserve"> </w:t>
            </w:r>
            <w:r w:rsidR="00C900CE" w:rsidRPr="00C900CE">
              <w:rPr>
                <w:rFonts w:cs="Helvetica"/>
                <w:b/>
                <w:sz w:val="16"/>
                <w:szCs w:val="16"/>
                <w:u w:val="single"/>
              </w:rPr>
              <w:t>L.1.5</w:t>
            </w:r>
            <w:r w:rsidR="00C900CE" w:rsidRPr="004A5155">
              <w:rPr>
                <w:rFonts w:cs="Helvetica"/>
                <w:sz w:val="16"/>
                <w:szCs w:val="16"/>
              </w:rPr>
              <w:t xml:space="preserve"> With </w:t>
            </w:r>
            <w:r w:rsidR="00AE4CC9">
              <w:rPr>
                <w:rFonts w:cs="Helvetica"/>
                <w:sz w:val="16"/>
                <w:szCs w:val="16"/>
              </w:rPr>
              <w:t>…</w:t>
            </w:r>
            <w:r w:rsidR="00C900CE" w:rsidRPr="004A5155">
              <w:rPr>
                <w:rFonts w:cs="Helvetica"/>
                <w:sz w:val="16"/>
                <w:szCs w:val="16"/>
              </w:rPr>
              <w:t xml:space="preserve"> support from adults, demonstrate understanding </w:t>
            </w:r>
            <w:r w:rsidR="00AE4CC9">
              <w:rPr>
                <w:rFonts w:cs="Helvetica"/>
                <w:sz w:val="16"/>
                <w:szCs w:val="16"/>
              </w:rPr>
              <w:t>of…</w:t>
            </w:r>
            <w:r w:rsidR="00C900CE" w:rsidRPr="004A5155">
              <w:rPr>
                <w:rFonts w:cs="Helvetica"/>
                <w:sz w:val="16"/>
                <w:szCs w:val="16"/>
              </w:rPr>
              <w:t xml:space="preserve"> </w:t>
            </w:r>
            <w:r w:rsidR="00C900CE" w:rsidRPr="00E95359">
              <w:rPr>
                <w:rFonts w:cs="Helvetica"/>
                <w:b/>
                <w:color w:val="C00000"/>
                <w:sz w:val="16"/>
                <w:szCs w:val="16"/>
                <w:u w:val="single"/>
              </w:rPr>
              <w:t>nuances</w:t>
            </w:r>
            <w:r w:rsidR="00C900CE" w:rsidRPr="004A5155">
              <w:rPr>
                <w:rFonts w:cs="Helvetica"/>
                <w:sz w:val="16"/>
                <w:szCs w:val="16"/>
              </w:rPr>
              <w:t xml:space="preserve"> in word meanings.</w:t>
            </w:r>
          </w:p>
          <w:p w:rsidR="006A1847" w:rsidRDefault="006A1847" w:rsidP="009B00F3">
            <w:pPr>
              <w:shd w:val="clear" w:color="auto" w:fill="FFFFFF"/>
              <w:rPr>
                <w:rFonts w:eastAsia="Times New Roman" w:cs="Helvetica"/>
                <w:i/>
                <w:sz w:val="16"/>
                <w:szCs w:val="16"/>
              </w:rPr>
            </w:pPr>
          </w:p>
          <w:p w:rsidR="009B00F3" w:rsidRDefault="00AE4CC9" w:rsidP="009B00F3">
            <w:pPr>
              <w:shd w:val="clear" w:color="auto" w:fill="FFFFFF"/>
              <w:rPr>
                <w:rFonts w:eastAsia="Times New Roman" w:cs="Helvetica"/>
                <w:i/>
                <w:sz w:val="16"/>
                <w:szCs w:val="16"/>
              </w:rPr>
            </w:pPr>
            <w:r>
              <w:rPr>
                <w:rFonts w:eastAsia="Times New Roman" w:cs="Helvetica"/>
                <w:i/>
                <w:sz w:val="16"/>
                <w:szCs w:val="16"/>
              </w:rPr>
              <w:t>Ask:  What caused the problem of ___?  What were the effects of ___?</w:t>
            </w:r>
          </w:p>
          <w:p w:rsidR="00AE4CC9" w:rsidRPr="00C900CE" w:rsidRDefault="00AE4CC9" w:rsidP="009B00F3">
            <w:pPr>
              <w:shd w:val="clear" w:color="auto" w:fill="FFFFFF"/>
              <w:rPr>
                <w:rFonts w:cs="Helvetica"/>
                <w:sz w:val="16"/>
                <w:szCs w:val="16"/>
              </w:rPr>
            </w:pPr>
            <w:r>
              <w:rPr>
                <w:rFonts w:eastAsia="Times New Roman" w:cs="Helvetica"/>
                <w:i/>
                <w:sz w:val="16"/>
                <w:szCs w:val="16"/>
              </w:rPr>
              <w:t>What opinion did the character have?  How do you know?</w:t>
            </w:r>
          </w:p>
        </w:tc>
        <w:tc>
          <w:tcPr>
            <w:tcW w:w="5136" w:type="dxa"/>
            <w:gridSpan w:val="2"/>
            <w:tcBorders>
              <w:bottom w:val="single" w:sz="4" w:space="0" w:color="BFBFBF" w:themeColor="background1" w:themeShade="BF"/>
            </w:tcBorders>
          </w:tcPr>
          <w:p w:rsidR="009C10A9" w:rsidRPr="00C900CE" w:rsidRDefault="009C10A9" w:rsidP="00456F66">
            <w:pPr>
              <w:numPr>
                <w:ilvl w:val="0"/>
                <w:numId w:val="59"/>
              </w:numPr>
              <w:shd w:val="clear" w:color="auto" w:fill="FFFFFF"/>
              <w:ind w:left="0"/>
              <w:rPr>
                <w:rFonts w:eastAsia="Times New Roman" w:cs="Helvetica"/>
                <w:sz w:val="16"/>
                <w:szCs w:val="16"/>
              </w:rPr>
            </w:pPr>
            <w:r w:rsidRPr="00AA6112">
              <w:rPr>
                <w:rFonts w:cs="Helvetica"/>
                <w:b/>
                <w:sz w:val="16"/>
                <w:szCs w:val="16"/>
                <w:u w:val="single"/>
              </w:rPr>
              <w:t>RL.1.9</w:t>
            </w:r>
            <w:r w:rsidRPr="004A5155">
              <w:rPr>
                <w:rFonts w:cs="Helvetica"/>
                <w:sz w:val="16"/>
                <w:szCs w:val="16"/>
              </w:rPr>
              <w:t xml:space="preserve"> </w:t>
            </w:r>
            <w:r w:rsidRPr="00517BCA">
              <w:rPr>
                <w:rFonts w:cs="Helvetica"/>
                <w:b/>
                <w:color w:val="C00000"/>
                <w:sz w:val="16"/>
                <w:szCs w:val="16"/>
                <w:u w:val="single"/>
              </w:rPr>
              <w:t>Compare</w:t>
            </w:r>
            <w:r w:rsidRPr="004A5155">
              <w:rPr>
                <w:rFonts w:cs="Helvetica"/>
                <w:sz w:val="16"/>
                <w:szCs w:val="16"/>
              </w:rPr>
              <w:t xml:space="preserve"> and </w:t>
            </w:r>
            <w:r w:rsidRPr="00517BCA">
              <w:rPr>
                <w:rFonts w:cs="Helvetica"/>
                <w:b/>
                <w:color w:val="C00000"/>
                <w:sz w:val="16"/>
                <w:szCs w:val="16"/>
                <w:u w:val="single"/>
              </w:rPr>
              <w:t>contrast</w:t>
            </w:r>
            <w:r w:rsidRPr="004A5155">
              <w:rPr>
                <w:rFonts w:cs="Helvetica"/>
                <w:sz w:val="16"/>
                <w:szCs w:val="16"/>
              </w:rPr>
              <w:t xml:space="preserve"> the </w:t>
            </w:r>
            <w:r w:rsidRPr="00517BCA">
              <w:rPr>
                <w:rFonts w:cs="Helvetica"/>
                <w:b/>
                <w:color w:val="C00000"/>
                <w:sz w:val="16"/>
                <w:szCs w:val="16"/>
                <w:u w:val="single"/>
              </w:rPr>
              <w:t>adventures</w:t>
            </w:r>
            <w:r w:rsidRPr="004A5155">
              <w:rPr>
                <w:rFonts w:cs="Helvetica"/>
                <w:sz w:val="16"/>
                <w:szCs w:val="16"/>
              </w:rPr>
              <w:t xml:space="preserve"> and experiences of </w:t>
            </w:r>
            <w:r w:rsidRPr="00517BCA">
              <w:rPr>
                <w:rFonts w:cs="Helvetica"/>
                <w:b/>
                <w:color w:val="C00000"/>
                <w:sz w:val="16"/>
                <w:szCs w:val="16"/>
                <w:u w:val="single"/>
              </w:rPr>
              <w:t>characters</w:t>
            </w:r>
            <w:r w:rsidRPr="004A5155">
              <w:rPr>
                <w:rFonts w:cs="Helvetica"/>
                <w:sz w:val="16"/>
                <w:szCs w:val="16"/>
              </w:rPr>
              <w:t xml:space="preserve"> in stories.</w:t>
            </w:r>
          </w:p>
          <w:p w:rsidR="00C900CE" w:rsidRDefault="00C900CE" w:rsidP="00C900CE">
            <w:pPr>
              <w:shd w:val="clear" w:color="auto" w:fill="FFFFFF"/>
              <w:rPr>
                <w:rFonts w:cs="Helvetica"/>
                <w:sz w:val="16"/>
                <w:szCs w:val="16"/>
              </w:rPr>
            </w:pPr>
          </w:p>
          <w:p w:rsidR="00D60E95" w:rsidRDefault="00C900CE" w:rsidP="00C900CE">
            <w:pPr>
              <w:shd w:val="clear" w:color="auto" w:fill="FFFFFF"/>
              <w:rPr>
                <w:rFonts w:cs="Helvetica"/>
                <w:i/>
                <w:sz w:val="16"/>
                <w:szCs w:val="16"/>
              </w:rPr>
            </w:pPr>
            <w:r>
              <w:rPr>
                <w:rFonts w:cs="Helvetica"/>
                <w:i/>
                <w:sz w:val="16"/>
                <w:szCs w:val="16"/>
              </w:rPr>
              <w:t xml:space="preserve">Add to the </w:t>
            </w:r>
            <w:r w:rsidR="00D60E95">
              <w:rPr>
                <w:rFonts w:cs="Helvetica"/>
                <w:i/>
                <w:sz w:val="16"/>
                <w:szCs w:val="16"/>
              </w:rPr>
              <w:t xml:space="preserve">literary elements chart (Units 1-2). As a class, model with a </w:t>
            </w:r>
            <w:r>
              <w:rPr>
                <w:rFonts w:cs="Helvetica"/>
                <w:i/>
                <w:sz w:val="16"/>
                <w:szCs w:val="16"/>
              </w:rPr>
              <w:t>graphic comparing and contrastin</w:t>
            </w:r>
            <w:r w:rsidR="00D60E95">
              <w:rPr>
                <w:rFonts w:cs="Helvetica"/>
                <w:i/>
                <w:sz w:val="16"/>
                <w:szCs w:val="16"/>
              </w:rPr>
              <w:t xml:space="preserve">g how characters from two texts solve problems. </w:t>
            </w:r>
          </w:p>
          <w:p w:rsidR="00D60E95" w:rsidRDefault="00D60E95" w:rsidP="00C900CE">
            <w:pPr>
              <w:shd w:val="clear" w:color="auto" w:fill="FFFFFF"/>
              <w:rPr>
                <w:rFonts w:cs="Helvetica"/>
                <w:i/>
                <w:sz w:val="16"/>
                <w:szCs w:val="16"/>
              </w:rPr>
            </w:pPr>
          </w:p>
          <w:p w:rsidR="00647F16" w:rsidRDefault="00647F16" w:rsidP="00C900CE">
            <w:pPr>
              <w:shd w:val="clear" w:color="auto" w:fill="FFFFFF"/>
              <w:rPr>
                <w:rFonts w:cs="Helvetica"/>
                <w:i/>
                <w:sz w:val="16"/>
                <w:szCs w:val="16"/>
              </w:rPr>
            </w:pPr>
            <w:r>
              <w:rPr>
                <w:rFonts w:cs="Helvetica"/>
                <w:i/>
                <w:sz w:val="16"/>
                <w:szCs w:val="16"/>
              </w:rPr>
              <w:t xml:space="preserve">Ask:  </w:t>
            </w:r>
            <w:r w:rsidR="00CF444C">
              <w:rPr>
                <w:rFonts w:cs="Helvetica"/>
                <w:i/>
                <w:sz w:val="16"/>
                <w:szCs w:val="16"/>
              </w:rPr>
              <w:t xml:space="preserve">Are there similarities or differences to how problems were solved?  </w:t>
            </w:r>
          </w:p>
          <w:p w:rsidR="00CF444C" w:rsidRPr="00C900CE" w:rsidRDefault="00CF444C" w:rsidP="006A1847">
            <w:pPr>
              <w:shd w:val="clear" w:color="auto" w:fill="FFFFFF"/>
              <w:rPr>
                <w:rFonts w:eastAsia="Times New Roman" w:cs="Helvetica"/>
                <w:i/>
                <w:sz w:val="16"/>
                <w:szCs w:val="16"/>
              </w:rPr>
            </w:pPr>
            <w:r>
              <w:rPr>
                <w:rFonts w:cs="Helvetica"/>
                <w:i/>
                <w:sz w:val="16"/>
                <w:szCs w:val="16"/>
              </w:rPr>
              <w:t xml:space="preserve">How did the characters react?  </w:t>
            </w:r>
            <w:r w:rsidR="006A1847">
              <w:rPr>
                <w:rFonts w:cs="Helvetica"/>
                <w:i/>
                <w:sz w:val="16"/>
                <w:szCs w:val="16"/>
              </w:rPr>
              <w:t>Was it a clue about</w:t>
            </w:r>
            <w:r>
              <w:rPr>
                <w:rFonts w:cs="Helvetica"/>
                <w:i/>
                <w:sz w:val="16"/>
                <w:szCs w:val="16"/>
              </w:rPr>
              <w:t xml:space="preserve"> their opinion?</w:t>
            </w:r>
          </w:p>
        </w:tc>
      </w:tr>
      <w:tr w:rsidR="009C10A9" w:rsidTr="00511725">
        <w:tc>
          <w:tcPr>
            <w:tcW w:w="4860" w:type="dxa"/>
            <w:gridSpan w:val="4"/>
            <w:shd w:val="clear" w:color="auto" w:fill="FFFFCC"/>
          </w:tcPr>
          <w:p w:rsidR="009C10A9" w:rsidRPr="00C56940" w:rsidRDefault="00C56940" w:rsidP="004F74F3">
            <w:pPr>
              <w:rPr>
                <w:rFonts w:eastAsia="Times New Roman" w:cs="Times New Roman"/>
                <w:bCs/>
                <w:sz w:val="16"/>
                <w:szCs w:val="16"/>
                <w:highlight w:val="yellow"/>
              </w:rPr>
            </w:pPr>
            <w:r w:rsidRPr="00E95359">
              <w:rPr>
                <w:rFonts w:eastAsia="Times New Roman" w:cs="Times New Roman"/>
                <w:b/>
                <w:bCs/>
                <w:color w:val="C00000"/>
                <w:sz w:val="16"/>
                <w:szCs w:val="16"/>
                <w:u w:val="single"/>
              </w:rPr>
              <w:t>I Explore</w:t>
            </w:r>
            <w:r>
              <w:rPr>
                <w:rFonts w:eastAsia="Times New Roman" w:cs="Times New Roman"/>
                <w:bCs/>
                <w:sz w:val="16"/>
                <w:szCs w:val="16"/>
              </w:rPr>
              <w:t xml:space="preserve"> how writers </w:t>
            </w:r>
            <w:r w:rsidRPr="00E95359">
              <w:rPr>
                <w:rFonts w:eastAsia="Times New Roman" w:cs="Times New Roman"/>
                <w:b/>
                <w:bCs/>
                <w:color w:val="C00000"/>
                <w:sz w:val="16"/>
                <w:szCs w:val="16"/>
                <w:u w:val="single"/>
              </w:rPr>
              <w:t>introduce</w:t>
            </w:r>
            <w:r>
              <w:rPr>
                <w:rFonts w:eastAsia="Times New Roman" w:cs="Times New Roman"/>
                <w:bCs/>
                <w:sz w:val="16"/>
                <w:szCs w:val="16"/>
              </w:rPr>
              <w:t xml:space="preserve"> a story.  I </w:t>
            </w:r>
            <w:r w:rsidRPr="00E95359">
              <w:rPr>
                <w:rFonts w:eastAsia="Times New Roman" w:cs="Times New Roman"/>
                <w:b/>
                <w:bCs/>
                <w:color w:val="C00000"/>
                <w:sz w:val="16"/>
                <w:szCs w:val="16"/>
                <w:u w:val="single"/>
              </w:rPr>
              <w:t>recognize</w:t>
            </w:r>
            <w:r>
              <w:rPr>
                <w:rFonts w:eastAsia="Times New Roman" w:cs="Times New Roman"/>
                <w:bCs/>
                <w:sz w:val="16"/>
                <w:szCs w:val="16"/>
              </w:rPr>
              <w:t xml:space="preserve"> words that </w:t>
            </w:r>
            <w:r w:rsidRPr="00E95359">
              <w:rPr>
                <w:rFonts w:eastAsia="Times New Roman" w:cs="Times New Roman"/>
                <w:b/>
                <w:bCs/>
                <w:color w:val="C00000"/>
                <w:sz w:val="16"/>
                <w:szCs w:val="16"/>
                <w:u w:val="single"/>
              </w:rPr>
              <w:t>describe</w:t>
            </w:r>
            <w:r w:rsidRPr="00E65A58">
              <w:rPr>
                <w:rFonts w:eastAsia="Times New Roman" w:cs="Times New Roman"/>
                <w:b/>
                <w:bCs/>
                <w:color w:val="C00000"/>
                <w:sz w:val="16"/>
                <w:szCs w:val="16"/>
              </w:rPr>
              <w:t xml:space="preserve"> </w:t>
            </w:r>
            <w:r w:rsidRPr="00E65A58">
              <w:rPr>
                <w:rFonts w:eastAsia="Times New Roman" w:cs="Times New Roman"/>
                <w:bCs/>
                <w:sz w:val="16"/>
                <w:szCs w:val="16"/>
              </w:rPr>
              <w:t>character</w:t>
            </w:r>
            <w:r>
              <w:rPr>
                <w:rFonts w:eastAsia="Times New Roman" w:cs="Times New Roman"/>
                <w:bCs/>
                <w:sz w:val="16"/>
                <w:szCs w:val="16"/>
              </w:rPr>
              <w:t xml:space="preserve"> </w:t>
            </w:r>
            <w:r w:rsidRPr="00E95359">
              <w:rPr>
                <w:rFonts w:eastAsia="Times New Roman" w:cs="Times New Roman"/>
                <w:b/>
                <w:bCs/>
                <w:color w:val="C00000"/>
                <w:sz w:val="16"/>
                <w:szCs w:val="16"/>
                <w:u w:val="single"/>
              </w:rPr>
              <w:t>opinions</w:t>
            </w:r>
            <w:r>
              <w:rPr>
                <w:rFonts w:eastAsia="Times New Roman" w:cs="Times New Roman"/>
                <w:bCs/>
                <w:sz w:val="16"/>
                <w:szCs w:val="16"/>
              </w:rPr>
              <w:t xml:space="preserve">.  </w:t>
            </w:r>
          </w:p>
        </w:tc>
        <w:tc>
          <w:tcPr>
            <w:tcW w:w="5304" w:type="dxa"/>
            <w:gridSpan w:val="2"/>
            <w:shd w:val="clear" w:color="auto" w:fill="FFFFCC"/>
          </w:tcPr>
          <w:p w:rsidR="009C10A9" w:rsidRPr="00C56940" w:rsidRDefault="00C56940" w:rsidP="004F74F3">
            <w:pPr>
              <w:rPr>
                <w:rFonts w:eastAsia="Times New Roman" w:cs="Times New Roman"/>
                <w:bCs/>
                <w:sz w:val="16"/>
                <w:szCs w:val="16"/>
              </w:rPr>
            </w:pPr>
            <w:r w:rsidRPr="00517BCA">
              <w:rPr>
                <w:rFonts w:eastAsia="Times New Roman" w:cs="Times New Roman"/>
                <w:b/>
                <w:bCs/>
                <w:color w:val="C00000"/>
                <w:sz w:val="16"/>
                <w:szCs w:val="16"/>
                <w:u w:val="single"/>
              </w:rPr>
              <w:t>I Plan</w:t>
            </w:r>
            <w:r w:rsidRPr="003557D3">
              <w:rPr>
                <w:rFonts w:eastAsia="Times New Roman" w:cs="Times New Roman"/>
                <w:b/>
                <w:bCs/>
                <w:color w:val="C00000"/>
                <w:sz w:val="16"/>
                <w:szCs w:val="16"/>
              </w:rPr>
              <w:t xml:space="preserve"> </w:t>
            </w:r>
            <w:r w:rsidRPr="003557D3">
              <w:rPr>
                <w:rFonts w:eastAsia="Times New Roman" w:cs="Times New Roman"/>
                <w:bCs/>
                <w:sz w:val="16"/>
                <w:szCs w:val="16"/>
              </w:rPr>
              <w:t>to</w:t>
            </w:r>
            <w:r>
              <w:rPr>
                <w:rFonts w:eastAsia="Times New Roman" w:cs="Times New Roman"/>
                <w:bCs/>
                <w:sz w:val="16"/>
                <w:szCs w:val="16"/>
              </w:rPr>
              <w:t xml:space="preserve"> </w:t>
            </w:r>
            <w:r w:rsidRPr="00517BCA">
              <w:rPr>
                <w:rFonts w:eastAsia="Times New Roman" w:cs="Times New Roman"/>
                <w:b/>
                <w:bCs/>
                <w:color w:val="C00000"/>
                <w:sz w:val="16"/>
                <w:szCs w:val="16"/>
                <w:u w:val="single"/>
              </w:rPr>
              <w:t>write</w:t>
            </w:r>
            <w:r w:rsidRPr="003557D3">
              <w:rPr>
                <w:rFonts w:eastAsia="Times New Roman" w:cs="Times New Roman"/>
                <w:b/>
                <w:bCs/>
                <w:color w:val="C00000"/>
                <w:sz w:val="16"/>
                <w:szCs w:val="16"/>
              </w:rPr>
              <w:t xml:space="preserve"> </w:t>
            </w:r>
            <w:r w:rsidRPr="003557D3">
              <w:rPr>
                <w:rFonts w:eastAsia="Times New Roman" w:cs="Times New Roman"/>
                <w:bCs/>
                <w:sz w:val="16"/>
                <w:szCs w:val="16"/>
              </w:rPr>
              <w:t>about</w:t>
            </w:r>
            <w:r>
              <w:rPr>
                <w:rFonts w:eastAsia="Times New Roman" w:cs="Times New Roman"/>
                <w:bCs/>
                <w:sz w:val="16"/>
                <w:szCs w:val="16"/>
              </w:rPr>
              <w:t xml:space="preserve"> a literary text.  I focus on the </w:t>
            </w:r>
            <w:r w:rsidRPr="00517BCA">
              <w:rPr>
                <w:rFonts w:eastAsia="Times New Roman" w:cs="Times New Roman"/>
                <w:b/>
                <w:bCs/>
                <w:color w:val="C00000"/>
                <w:sz w:val="16"/>
                <w:szCs w:val="16"/>
                <w:u w:val="single"/>
              </w:rPr>
              <w:t>character’s</w:t>
            </w:r>
            <w:r w:rsidRPr="003557D3">
              <w:rPr>
                <w:rFonts w:eastAsia="Times New Roman" w:cs="Times New Roman"/>
                <w:b/>
                <w:bCs/>
                <w:color w:val="C00000"/>
                <w:sz w:val="16"/>
                <w:szCs w:val="16"/>
              </w:rPr>
              <w:t xml:space="preserve"> </w:t>
            </w:r>
            <w:r w:rsidRPr="00517BCA">
              <w:rPr>
                <w:rFonts w:eastAsia="Times New Roman" w:cs="Times New Roman"/>
                <w:b/>
                <w:bCs/>
                <w:color w:val="C00000"/>
                <w:sz w:val="16"/>
                <w:szCs w:val="16"/>
                <w:u w:val="single"/>
              </w:rPr>
              <w:t>opinions</w:t>
            </w:r>
            <w:r>
              <w:rPr>
                <w:rFonts w:eastAsia="Times New Roman" w:cs="Times New Roman"/>
                <w:bCs/>
                <w:sz w:val="16"/>
                <w:szCs w:val="16"/>
              </w:rPr>
              <w:t xml:space="preserve"> and </w:t>
            </w:r>
            <w:r w:rsidRPr="00517BCA">
              <w:rPr>
                <w:rFonts w:eastAsia="Times New Roman" w:cs="Times New Roman"/>
                <w:b/>
                <w:bCs/>
                <w:color w:val="C00000"/>
                <w:sz w:val="16"/>
                <w:szCs w:val="16"/>
                <w:u w:val="single"/>
              </w:rPr>
              <w:t>reactions</w:t>
            </w:r>
            <w:r>
              <w:rPr>
                <w:rFonts w:eastAsia="Times New Roman" w:cs="Times New Roman"/>
                <w:bCs/>
                <w:sz w:val="16"/>
                <w:szCs w:val="16"/>
              </w:rPr>
              <w:t xml:space="preserve"> to a </w:t>
            </w:r>
            <w:r w:rsidRPr="00517BCA">
              <w:rPr>
                <w:rFonts w:eastAsia="Times New Roman" w:cs="Times New Roman"/>
                <w:b/>
                <w:bCs/>
                <w:color w:val="C00000"/>
                <w:sz w:val="16"/>
                <w:szCs w:val="16"/>
                <w:u w:val="single"/>
              </w:rPr>
              <w:t>problem</w:t>
            </w:r>
            <w:r>
              <w:rPr>
                <w:rFonts w:eastAsia="Times New Roman" w:cs="Times New Roman"/>
                <w:bCs/>
                <w:sz w:val="16"/>
                <w:szCs w:val="16"/>
              </w:rPr>
              <w:t xml:space="preserve">.  </w:t>
            </w:r>
          </w:p>
        </w:tc>
        <w:tc>
          <w:tcPr>
            <w:tcW w:w="5136" w:type="dxa"/>
            <w:gridSpan w:val="2"/>
            <w:shd w:val="clear" w:color="auto" w:fill="FFFFCC"/>
          </w:tcPr>
          <w:p w:rsidR="009C10A9" w:rsidRPr="004A5155" w:rsidRDefault="00C56940" w:rsidP="00D60E95">
            <w:pPr>
              <w:rPr>
                <w:rFonts w:eastAsia="Times New Roman" w:cs="Times New Roman"/>
                <w:bCs/>
                <w:sz w:val="16"/>
                <w:szCs w:val="16"/>
              </w:rPr>
            </w:pPr>
            <w:r w:rsidRPr="00517BCA">
              <w:rPr>
                <w:rFonts w:eastAsia="Times New Roman" w:cs="Times New Roman"/>
                <w:b/>
                <w:bCs/>
                <w:color w:val="C00000"/>
                <w:sz w:val="16"/>
                <w:szCs w:val="16"/>
                <w:u w:val="single"/>
              </w:rPr>
              <w:t>I Edit</w:t>
            </w:r>
            <w:r w:rsidRPr="00517BCA">
              <w:rPr>
                <w:rFonts w:eastAsia="Times New Roman" w:cs="Times New Roman"/>
                <w:b/>
                <w:bCs/>
                <w:color w:val="C00000"/>
                <w:sz w:val="16"/>
                <w:szCs w:val="16"/>
              </w:rPr>
              <w:t xml:space="preserve"> </w:t>
            </w:r>
            <w:r>
              <w:rPr>
                <w:rFonts w:eastAsia="Times New Roman" w:cs="Times New Roman"/>
                <w:bCs/>
                <w:sz w:val="16"/>
                <w:szCs w:val="16"/>
              </w:rPr>
              <w:t xml:space="preserve">my </w:t>
            </w:r>
            <w:r w:rsidRPr="00517BCA">
              <w:rPr>
                <w:rFonts w:eastAsia="Times New Roman" w:cs="Times New Roman"/>
                <w:b/>
                <w:bCs/>
                <w:color w:val="C00000"/>
                <w:sz w:val="16"/>
                <w:szCs w:val="16"/>
                <w:u w:val="single"/>
              </w:rPr>
              <w:t>opinion</w:t>
            </w:r>
            <w:r>
              <w:rPr>
                <w:rFonts w:eastAsia="Times New Roman" w:cs="Times New Roman"/>
                <w:bCs/>
                <w:sz w:val="16"/>
                <w:szCs w:val="16"/>
              </w:rPr>
              <w:t xml:space="preserve"> </w:t>
            </w:r>
            <w:r w:rsidRPr="00517BCA">
              <w:rPr>
                <w:rFonts w:eastAsia="Times New Roman" w:cs="Times New Roman"/>
                <w:b/>
                <w:bCs/>
                <w:color w:val="C00000"/>
                <w:sz w:val="16"/>
                <w:szCs w:val="16"/>
                <w:u w:val="single"/>
              </w:rPr>
              <w:t>piece</w:t>
            </w:r>
            <w:r>
              <w:rPr>
                <w:rFonts w:eastAsia="Times New Roman" w:cs="Times New Roman"/>
                <w:bCs/>
                <w:sz w:val="16"/>
                <w:szCs w:val="16"/>
              </w:rPr>
              <w:t xml:space="preserve">.  I write a </w:t>
            </w:r>
            <w:r w:rsidRPr="00517BCA">
              <w:rPr>
                <w:rFonts w:eastAsia="Times New Roman" w:cs="Times New Roman"/>
                <w:b/>
                <w:bCs/>
                <w:color w:val="C00000"/>
                <w:sz w:val="16"/>
                <w:szCs w:val="16"/>
                <w:u w:val="single"/>
              </w:rPr>
              <w:t>concluding</w:t>
            </w:r>
            <w:r>
              <w:rPr>
                <w:rFonts w:eastAsia="Times New Roman" w:cs="Times New Roman"/>
                <w:bCs/>
                <w:sz w:val="16"/>
                <w:szCs w:val="16"/>
              </w:rPr>
              <w:t xml:space="preserve"> </w:t>
            </w:r>
            <w:r w:rsidRPr="00517BCA">
              <w:rPr>
                <w:rFonts w:eastAsia="Times New Roman" w:cs="Times New Roman"/>
                <w:b/>
                <w:bCs/>
                <w:color w:val="C00000"/>
                <w:sz w:val="16"/>
                <w:szCs w:val="16"/>
                <w:u w:val="single"/>
              </w:rPr>
              <w:t>sentence</w:t>
            </w:r>
            <w:r w:rsidRPr="00A058BD">
              <w:rPr>
                <w:rFonts w:eastAsia="Times New Roman" w:cs="Times New Roman"/>
                <w:b/>
                <w:bCs/>
                <w:color w:val="C00000"/>
                <w:sz w:val="16"/>
                <w:szCs w:val="16"/>
              </w:rPr>
              <w:t xml:space="preserve"> </w:t>
            </w:r>
            <w:r w:rsidR="00D60E95">
              <w:rPr>
                <w:rFonts w:eastAsia="Times New Roman" w:cs="Times New Roman"/>
                <w:bCs/>
                <w:sz w:val="16"/>
                <w:szCs w:val="16"/>
              </w:rPr>
              <w:t>about how a</w:t>
            </w:r>
            <w:r>
              <w:rPr>
                <w:rFonts w:eastAsia="Times New Roman" w:cs="Times New Roman"/>
                <w:bCs/>
                <w:sz w:val="16"/>
                <w:szCs w:val="16"/>
              </w:rPr>
              <w:t xml:space="preserve"> </w:t>
            </w:r>
            <w:r w:rsidRPr="00517BCA">
              <w:rPr>
                <w:rFonts w:eastAsia="Times New Roman" w:cs="Times New Roman"/>
                <w:b/>
                <w:bCs/>
                <w:color w:val="C00000"/>
                <w:sz w:val="16"/>
                <w:szCs w:val="16"/>
                <w:u w:val="single"/>
              </w:rPr>
              <w:t>problem</w:t>
            </w:r>
            <w:r w:rsidR="00D60E95">
              <w:rPr>
                <w:rFonts w:eastAsia="Times New Roman" w:cs="Times New Roman"/>
                <w:bCs/>
                <w:sz w:val="16"/>
                <w:szCs w:val="16"/>
              </w:rPr>
              <w:t xml:space="preserve"> was</w:t>
            </w:r>
            <w:r>
              <w:rPr>
                <w:rFonts w:eastAsia="Times New Roman" w:cs="Times New Roman"/>
                <w:bCs/>
                <w:sz w:val="16"/>
                <w:szCs w:val="16"/>
              </w:rPr>
              <w:t xml:space="preserve"> </w:t>
            </w:r>
            <w:r w:rsidRPr="00517BCA">
              <w:rPr>
                <w:rFonts w:eastAsia="Times New Roman" w:cs="Times New Roman"/>
                <w:b/>
                <w:bCs/>
                <w:color w:val="C00000"/>
                <w:sz w:val="16"/>
                <w:szCs w:val="16"/>
                <w:u w:val="single"/>
              </w:rPr>
              <w:t>solved</w:t>
            </w:r>
            <w:r>
              <w:rPr>
                <w:rFonts w:eastAsia="Times New Roman" w:cs="Times New Roman"/>
                <w:bCs/>
                <w:sz w:val="16"/>
                <w:szCs w:val="16"/>
              </w:rPr>
              <w:t xml:space="preserve">.  I </w:t>
            </w:r>
            <w:r w:rsidRPr="00517BCA">
              <w:rPr>
                <w:rFonts w:eastAsia="Times New Roman" w:cs="Times New Roman"/>
                <w:b/>
                <w:bCs/>
                <w:color w:val="C00000"/>
                <w:sz w:val="16"/>
                <w:szCs w:val="16"/>
                <w:u w:val="single"/>
              </w:rPr>
              <w:t>add</w:t>
            </w:r>
            <w:r>
              <w:rPr>
                <w:rFonts w:eastAsia="Times New Roman" w:cs="Times New Roman"/>
                <w:bCs/>
                <w:sz w:val="16"/>
                <w:szCs w:val="16"/>
              </w:rPr>
              <w:t xml:space="preserve"> my </w:t>
            </w:r>
            <w:r w:rsidRPr="00517BCA">
              <w:rPr>
                <w:rFonts w:eastAsia="Times New Roman" w:cs="Times New Roman"/>
                <w:b/>
                <w:bCs/>
                <w:color w:val="C00000"/>
                <w:sz w:val="16"/>
                <w:szCs w:val="16"/>
                <w:u w:val="single"/>
              </w:rPr>
              <w:t>opinion</w:t>
            </w:r>
            <w:r w:rsidR="00D60E95" w:rsidRPr="00D60E95">
              <w:rPr>
                <w:rFonts w:eastAsia="Times New Roman" w:cs="Times New Roman"/>
                <w:bCs/>
                <w:color w:val="C00000"/>
                <w:sz w:val="16"/>
                <w:szCs w:val="16"/>
              </w:rPr>
              <w:t>.</w:t>
            </w:r>
          </w:p>
        </w:tc>
      </w:tr>
      <w:tr w:rsidR="009C10A9" w:rsidTr="00D60E95">
        <w:trPr>
          <w:trHeight w:val="1464"/>
        </w:trPr>
        <w:tc>
          <w:tcPr>
            <w:tcW w:w="4860" w:type="dxa"/>
            <w:gridSpan w:val="4"/>
            <w:tcBorders>
              <w:bottom w:val="single" w:sz="4" w:space="0" w:color="BFBFBF" w:themeColor="background1" w:themeShade="BF"/>
            </w:tcBorders>
          </w:tcPr>
          <w:p w:rsidR="00E65A58" w:rsidRPr="00E65A58" w:rsidRDefault="00E65A58" w:rsidP="00456F66">
            <w:pPr>
              <w:numPr>
                <w:ilvl w:val="0"/>
                <w:numId w:val="74"/>
              </w:numPr>
              <w:shd w:val="clear" w:color="auto" w:fill="FFFFFF"/>
              <w:ind w:left="0"/>
              <w:rPr>
                <w:rFonts w:cs="Helvetica"/>
                <w:sz w:val="16"/>
                <w:szCs w:val="16"/>
              </w:rPr>
            </w:pPr>
            <w:r>
              <w:rPr>
                <w:rFonts w:cs="Helvetica"/>
                <w:i/>
                <w:sz w:val="16"/>
                <w:szCs w:val="16"/>
              </w:rPr>
              <w:t xml:space="preserve">Discuss how an author emphasizes </w:t>
            </w:r>
            <w:r w:rsidRPr="00E65A58">
              <w:rPr>
                <w:rFonts w:cs="Helvetica"/>
                <w:b/>
                <w:i/>
                <w:color w:val="C00000"/>
                <w:sz w:val="16"/>
                <w:szCs w:val="16"/>
                <w:u w:val="single"/>
              </w:rPr>
              <w:t>character</w:t>
            </w:r>
            <w:r>
              <w:rPr>
                <w:rFonts w:cs="Helvetica"/>
                <w:i/>
                <w:sz w:val="16"/>
                <w:szCs w:val="16"/>
              </w:rPr>
              <w:t xml:space="preserve"> </w:t>
            </w:r>
            <w:r w:rsidRPr="00E65A58">
              <w:rPr>
                <w:rFonts w:cs="Helvetica"/>
                <w:b/>
                <w:i/>
                <w:color w:val="C00000"/>
                <w:sz w:val="16"/>
                <w:szCs w:val="16"/>
                <w:u w:val="single"/>
              </w:rPr>
              <w:t>opinion</w:t>
            </w:r>
            <w:r>
              <w:rPr>
                <w:rFonts w:cs="Helvetica"/>
                <w:i/>
                <w:sz w:val="16"/>
                <w:szCs w:val="16"/>
              </w:rPr>
              <w:t xml:space="preserve"> (this is a modeled lesson – author study to prepare students to write opinion pieces).</w:t>
            </w:r>
          </w:p>
          <w:p w:rsidR="008226FD" w:rsidRDefault="008226FD" w:rsidP="00456F66">
            <w:pPr>
              <w:numPr>
                <w:ilvl w:val="0"/>
                <w:numId w:val="74"/>
              </w:numPr>
              <w:shd w:val="clear" w:color="auto" w:fill="FFFFFF"/>
              <w:ind w:left="0"/>
              <w:rPr>
                <w:rFonts w:cs="Helvetica"/>
                <w:sz w:val="16"/>
                <w:szCs w:val="16"/>
              </w:rPr>
            </w:pPr>
            <w:r w:rsidRPr="009B00F3">
              <w:rPr>
                <w:rFonts w:cs="Helvetica"/>
                <w:b/>
                <w:sz w:val="16"/>
                <w:szCs w:val="16"/>
                <w:u w:val="single"/>
              </w:rPr>
              <w:t>W.1.1</w:t>
            </w:r>
            <w:r w:rsidRPr="004A5155">
              <w:rPr>
                <w:rFonts w:cs="Helvetica"/>
                <w:sz w:val="16"/>
                <w:szCs w:val="16"/>
              </w:rPr>
              <w:t xml:space="preserve"> </w:t>
            </w:r>
            <w:r w:rsidRPr="00E95359">
              <w:rPr>
                <w:rFonts w:cs="Helvetica"/>
                <w:b/>
                <w:color w:val="C00000"/>
                <w:sz w:val="16"/>
                <w:szCs w:val="16"/>
                <w:u w:val="single"/>
              </w:rPr>
              <w:t>Write</w:t>
            </w:r>
            <w:r w:rsidRPr="004A5155">
              <w:rPr>
                <w:rFonts w:cs="Helvetica"/>
                <w:sz w:val="16"/>
                <w:szCs w:val="16"/>
              </w:rPr>
              <w:t xml:space="preserve"> </w:t>
            </w:r>
            <w:r w:rsidRPr="00E95359">
              <w:rPr>
                <w:rFonts w:cs="Helvetica"/>
                <w:b/>
                <w:color w:val="C00000"/>
                <w:sz w:val="16"/>
                <w:szCs w:val="16"/>
                <w:u w:val="single"/>
              </w:rPr>
              <w:t>opinion</w:t>
            </w:r>
            <w:r w:rsidRPr="004A5155">
              <w:rPr>
                <w:rFonts w:cs="Helvetica"/>
                <w:sz w:val="16"/>
                <w:szCs w:val="16"/>
              </w:rPr>
              <w:t xml:space="preserve"> pieces in which they </w:t>
            </w:r>
            <w:r w:rsidRPr="00E95359">
              <w:rPr>
                <w:rFonts w:cs="Helvetica"/>
                <w:b/>
                <w:color w:val="C00000"/>
                <w:sz w:val="16"/>
                <w:szCs w:val="16"/>
                <w:u w:val="single"/>
              </w:rPr>
              <w:t>introduce</w:t>
            </w:r>
            <w:r w:rsidRPr="004A5155">
              <w:rPr>
                <w:rFonts w:cs="Helvetica"/>
                <w:sz w:val="16"/>
                <w:szCs w:val="16"/>
              </w:rPr>
              <w:t xml:space="preserve"> the topic or </w:t>
            </w:r>
            <w:r w:rsidRPr="00E95359">
              <w:rPr>
                <w:rFonts w:cs="Helvetica"/>
                <w:b/>
                <w:color w:val="C00000"/>
                <w:sz w:val="16"/>
                <w:szCs w:val="16"/>
                <w:u w:val="single"/>
              </w:rPr>
              <w:t xml:space="preserve">name </w:t>
            </w:r>
            <w:r w:rsidRPr="004A5155">
              <w:rPr>
                <w:rFonts w:cs="Helvetica"/>
                <w:sz w:val="16"/>
                <w:szCs w:val="16"/>
              </w:rPr>
              <w:t xml:space="preserve">the book they are writing about, </w:t>
            </w:r>
            <w:r w:rsidRPr="00E95359">
              <w:rPr>
                <w:rFonts w:cs="Helvetica"/>
                <w:b/>
                <w:color w:val="C00000"/>
                <w:sz w:val="16"/>
                <w:szCs w:val="16"/>
                <w:u w:val="single"/>
              </w:rPr>
              <w:t>state</w:t>
            </w:r>
            <w:r w:rsidRPr="004A5155">
              <w:rPr>
                <w:rFonts w:cs="Helvetica"/>
                <w:sz w:val="16"/>
                <w:szCs w:val="16"/>
              </w:rPr>
              <w:t xml:space="preserve"> an </w:t>
            </w:r>
            <w:r w:rsidRPr="00E95359">
              <w:rPr>
                <w:rFonts w:cs="Helvetica"/>
                <w:b/>
                <w:color w:val="C00000"/>
                <w:sz w:val="16"/>
                <w:szCs w:val="16"/>
                <w:u w:val="single"/>
              </w:rPr>
              <w:t>opinion</w:t>
            </w:r>
            <w:r w:rsidRPr="004A5155">
              <w:rPr>
                <w:rFonts w:cs="Helvetica"/>
                <w:sz w:val="16"/>
                <w:szCs w:val="16"/>
              </w:rPr>
              <w:t xml:space="preserve">, supply a </w:t>
            </w:r>
            <w:r w:rsidRPr="00E95359">
              <w:rPr>
                <w:rFonts w:cs="Helvetica"/>
                <w:b/>
                <w:color w:val="C00000"/>
                <w:sz w:val="16"/>
                <w:szCs w:val="16"/>
                <w:u w:val="single"/>
              </w:rPr>
              <w:t>reason</w:t>
            </w:r>
            <w:r w:rsidR="00517BCA">
              <w:rPr>
                <w:rFonts w:cs="Helvetica"/>
                <w:sz w:val="16"/>
                <w:szCs w:val="16"/>
              </w:rPr>
              <w:t xml:space="preserve"> for the opinion…</w:t>
            </w:r>
          </w:p>
          <w:p w:rsidR="00C900CE" w:rsidRPr="00C900CE" w:rsidRDefault="00C900CE" w:rsidP="004F74F3">
            <w:pPr>
              <w:shd w:val="clear" w:color="auto" w:fill="FFFFFF"/>
              <w:rPr>
                <w:rFonts w:cs="Helvetica"/>
                <w:i/>
                <w:sz w:val="16"/>
                <w:szCs w:val="16"/>
              </w:rPr>
            </w:pPr>
            <w:r>
              <w:rPr>
                <w:rFonts w:cs="Helvetica"/>
                <w:i/>
                <w:sz w:val="16"/>
                <w:szCs w:val="16"/>
              </w:rPr>
              <w:t>Model</w:t>
            </w:r>
            <w:r w:rsidR="00E65A58">
              <w:rPr>
                <w:rFonts w:cs="Helvetica"/>
                <w:i/>
                <w:sz w:val="16"/>
                <w:szCs w:val="16"/>
              </w:rPr>
              <w:t xml:space="preserve"> during discussion</w:t>
            </w:r>
            <w:r w:rsidRPr="00E65A58">
              <w:rPr>
                <w:rFonts w:cs="Helvetica"/>
                <w:b/>
                <w:i/>
                <w:sz w:val="16"/>
                <w:szCs w:val="16"/>
              </w:rPr>
              <w:t xml:space="preserve">: </w:t>
            </w:r>
            <w:r w:rsidRPr="00C900CE">
              <w:rPr>
                <w:rFonts w:cs="Helvetica"/>
                <w:b/>
                <w:sz w:val="16"/>
                <w:szCs w:val="16"/>
                <w:u w:val="single"/>
              </w:rPr>
              <w:t>L.1.1c</w:t>
            </w:r>
            <w:r w:rsidRPr="004A5155">
              <w:rPr>
                <w:rFonts w:cs="Helvetica"/>
                <w:sz w:val="16"/>
                <w:szCs w:val="16"/>
              </w:rPr>
              <w:t xml:space="preserve"> Use singular and plural nouns with matching verbs in basic sentences (e.g., He hops; We hop).</w:t>
            </w:r>
          </w:p>
        </w:tc>
        <w:tc>
          <w:tcPr>
            <w:tcW w:w="5304" w:type="dxa"/>
            <w:gridSpan w:val="2"/>
            <w:tcBorders>
              <w:bottom w:val="single" w:sz="4" w:space="0" w:color="BFBFBF" w:themeColor="background1" w:themeShade="BF"/>
            </w:tcBorders>
          </w:tcPr>
          <w:p w:rsidR="00C900CE" w:rsidRDefault="00C900CE" w:rsidP="00456F66">
            <w:pPr>
              <w:numPr>
                <w:ilvl w:val="0"/>
                <w:numId w:val="77"/>
              </w:numPr>
              <w:shd w:val="clear" w:color="auto" w:fill="FFFFFF"/>
              <w:ind w:left="0"/>
              <w:rPr>
                <w:rFonts w:cs="Helvetica"/>
                <w:sz w:val="16"/>
                <w:szCs w:val="16"/>
              </w:rPr>
            </w:pPr>
            <w:r w:rsidRPr="00C900CE">
              <w:rPr>
                <w:rFonts w:cs="Helvetica"/>
                <w:b/>
                <w:sz w:val="16"/>
                <w:szCs w:val="16"/>
                <w:u w:val="single"/>
              </w:rPr>
              <w:t>W.1.1</w:t>
            </w:r>
            <w:r w:rsidRPr="00C900CE">
              <w:rPr>
                <w:rFonts w:cs="Helvetica"/>
                <w:sz w:val="16"/>
                <w:szCs w:val="16"/>
              </w:rPr>
              <w:t xml:space="preserve"> Write</w:t>
            </w:r>
            <w:r w:rsidRPr="00517BCA">
              <w:rPr>
                <w:rFonts w:cs="Helvetica"/>
                <w:b/>
                <w:color w:val="C00000"/>
                <w:sz w:val="16"/>
                <w:szCs w:val="16"/>
              </w:rPr>
              <w:t xml:space="preserve"> </w:t>
            </w:r>
            <w:r w:rsidRPr="00517BCA">
              <w:rPr>
                <w:rFonts w:cs="Helvetica"/>
                <w:b/>
                <w:color w:val="C00000"/>
                <w:sz w:val="16"/>
                <w:szCs w:val="16"/>
                <w:u w:val="single"/>
              </w:rPr>
              <w:t>opinion</w:t>
            </w:r>
            <w:r w:rsidRPr="00517BCA">
              <w:rPr>
                <w:rFonts w:cs="Helvetica"/>
                <w:b/>
                <w:color w:val="C00000"/>
                <w:sz w:val="16"/>
                <w:szCs w:val="16"/>
              </w:rPr>
              <w:t xml:space="preserve"> </w:t>
            </w:r>
            <w:r w:rsidRPr="00517BCA">
              <w:rPr>
                <w:rFonts w:cs="Helvetica"/>
                <w:sz w:val="16"/>
                <w:szCs w:val="16"/>
              </w:rPr>
              <w:t>pieces</w:t>
            </w:r>
            <w:r w:rsidRPr="00C900CE">
              <w:rPr>
                <w:rFonts w:cs="Helvetica"/>
                <w:sz w:val="16"/>
                <w:szCs w:val="16"/>
              </w:rPr>
              <w:t xml:space="preserve"> in which they introduce the topic or </w:t>
            </w:r>
            <w:r w:rsidRPr="00517BCA">
              <w:rPr>
                <w:rFonts w:cs="Helvetica"/>
                <w:b/>
                <w:color w:val="C00000"/>
                <w:sz w:val="16"/>
                <w:szCs w:val="16"/>
                <w:u w:val="single"/>
              </w:rPr>
              <w:t>name</w:t>
            </w:r>
            <w:r w:rsidRPr="00C900CE">
              <w:rPr>
                <w:rFonts w:cs="Helvetica"/>
                <w:sz w:val="16"/>
                <w:szCs w:val="16"/>
              </w:rPr>
              <w:t xml:space="preserve"> the </w:t>
            </w:r>
            <w:r w:rsidR="00AE4CC9">
              <w:rPr>
                <w:rFonts w:cs="Helvetica"/>
                <w:sz w:val="16"/>
                <w:szCs w:val="16"/>
              </w:rPr>
              <w:t>text</w:t>
            </w:r>
            <w:r w:rsidRPr="00C900CE">
              <w:rPr>
                <w:rFonts w:cs="Helvetica"/>
                <w:sz w:val="16"/>
                <w:szCs w:val="16"/>
              </w:rPr>
              <w:t xml:space="preserve"> they are writing about, </w:t>
            </w:r>
            <w:r w:rsidRPr="00517BCA">
              <w:rPr>
                <w:rFonts w:cs="Helvetica"/>
                <w:b/>
                <w:color w:val="C00000"/>
                <w:sz w:val="16"/>
                <w:szCs w:val="16"/>
                <w:u w:val="single"/>
              </w:rPr>
              <w:t>state</w:t>
            </w:r>
            <w:r w:rsidRPr="00C900CE">
              <w:rPr>
                <w:rFonts w:cs="Helvetica"/>
                <w:sz w:val="16"/>
                <w:szCs w:val="16"/>
              </w:rPr>
              <w:t xml:space="preserve"> an </w:t>
            </w:r>
            <w:r w:rsidRPr="00517BCA">
              <w:rPr>
                <w:rFonts w:cs="Helvetica"/>
                <w:b/>
                <w:color w:val="C00000"/>
                <w:sz w:val="16"/>
                <w:szCs w:val="16"/>
                <w:u w:val="single"/>
              </w:rPr>
              <w:t>opinion</w:t>
            </w:r>
            <w:r w:rsidRPr="00517BCA">
              <w:rPr>
                <w:rFonts w:cs="Helvetica"/>
                <w:sz w:val="16"/>
                <w:szCs w:val="16"/>
              </w:rPr>
              <w:t xml:space="preserve">, </w:t>
            </w:r>
            <w:r w:rsidR="00AA6112" w:rsidRPr="00517BCA">
              <w:rPr>
                <w:rFonts w:cs="Helvetica"/>
                <w:sz w:val="16"/>
                <w:szCs w:val="16"/>
              </w:rPr>
              <w:t>and</w:t>
            </w:r>
            <w:r w:rsidR="00AA6112" w:rsidRPr="00C900CE">
              <w:rPr>
                <w:rFonts w:cs="Helvetica"/>
                <w:sz w:val="16"/>
                <w:szCs w:val="16"/>
              </w:rPr>
              <w:t xml:space="preserve"> supply</w:t>
            </w:r>
            <w:r w:rsidRPr="00C900CE">
              <w:rPr>
                <w:rFonts w:cs="Helvetica"/>
                <w:sz w:val="16"/>
                <w:szCs w:val="16"/>
              </w:rPr>
              <w:t xml:space="preserve"> a </w:t>
            </w:r>
            <w:r w:rsidRPr="00517BCA">
              <w:rPr>
                <w:rFonts w:cs="Helvetica"/>
                <w:b/>
                <w:color w:val="C00000"/>
                <w:sz w:val="16"/>
                <w:szCs w:val="16"/>
                <w:u w:val="single"/>
              </w:rPr>
              <w:t>reason</w:t>
            </w:r>
            <w:r w:rsidRPr="00C900CE">
              <w:rPr>
                <w:rFonts w:cs="Helvetica"/>
                <w:sz w:val="16"/>
                <w:szCs w:val="16"/>
              </w:rPr>
              <w:t xml:space="preserve"> for the opinion</w:t>
            </w:r>
            <w:r>
              <w:rPr>
                <w:rFonts w:cs="Helvetica"/>
                <w:sz w:val="16"/>
                <w:szCs w:val="16"/>
              </w:rPr>
              <w:t>…</w:t>
            </w:r>
          </w:p>
          <w:p w:rsidR="00C900CE" w:rsidRPr="00C900CE" w:rsidRDefault="00C900CE" w:rsidP="00456F66">
            <w:pPr>
              <w:numPr>
                <w:ilvl w:val="0"/>
                <w:numId w:val="77"/>
              </w:numPr>
              <w:shd w:val="clear" w:color="auto" w:fill="FFFFFF"/>
              <w:ind w:left="0"/>
              <w:rPr>
                <w:rFonts w:cs="Helvetica"/>
                <w:sz w:val="16"/>
                <w:szCs w:val="16"/>
              </w:rPr>
            </w:pPr>
          </w:p>
          <w:p w:rsidR="00C900CE" w:rsidRPr="003557D3" w:rsidRDefault="00AE4CC9" w:rsidP="00456F66">
            <w:pPr>
              <w:numPr>
                <w:ilvl w:val="1"/>
                <w:numId w:val="66"/>
              </w:numPr>
              <w:shd w:val="clear" w:color="auto" w:fill="FFFFFF"/>
              <w:ind w:left="0"/>
              <w:rPr>
                <w:rFonts w:cs="Helvetica"/>
                <w:sz w:val="16"/>
                <w:szCs w:val="16"/>
              </w:rPr>
            </w:pPr>
            <w:r>
              <w:rPr>
                <w:rFonts w:cs="Helvetica"/>
                <w:i/>
                <w:sz w:val="16"/>
                <w:szCs w:val="16"/>
              </w:rPr>
              <w:t>Students plan to write about a problem and character’s opinions (i.e., “The character ____ feels ____ about ____ because____).</w:t>
            </w:r>
          </w:p>
        </w:tc>
        <w:tc>
          <w:tcPr>
            <w:tcW w:w="5136" w:type="dxa"/>
            <w:gridSpan w:val="2"/>
            <w:tcBorders>
              <w:bottom w:val="single" w:sz="4" w:space="0" w:color="BFBFBF" w:themeColor="background1" w:themeShade="BF"/>
            </w:tcBorders>
          </w:tcPr>
          <w:p w:rsidR="00C900CE" w:rsidRDefault="00C900CE" w:rsidP="00456F66">
            <w:pPr>
              <w:numPr>
                <w:ilvl w:val="0"/>
                <w:numId w:val="77"/>
              </w:numPr>
              <w:shd w:val="clear" w:color="auto" w:fill="FFFFFF"/>
              <w:ind w:left="0"/>
              <w:rPr>
                <w:rFonts w:cs="Helvetica"/>
                <w:sz w:val="16"/>
                <w:szCs w:val="16"/>
              </w:rPr>
            </w:pPr>
            <w:r w:rsidRPr="00C900CE">
              <w:rPr>
                <w:rFonts w:cs="Helvetica"/>
                <w:b/>
                <w:sz w:val="16"/>
                <w:szCs w:val="16"/>
                <w:u w:val="single"/>
              </w:rPr>
              <w:t>W.1.1</w:t>
            </w:r>
            <w:r w:rsidRPr="00C900CE">
              <w:rPr>
                <w:rFonts w:cs="Helvetica"/>
                <w:sz w:val="16"/>
                <w:szCs w:val="16"/>
              </w:rPr>
              <w:t xml:space="preserve"> Write </w:t>
            </w:r>
            <w:r w:rsidRPr="00517BCA">
              <w:rPr>
                <w:rFonts w:cs="Helvetica"/>
                <w:b/>
                <w:color w:val="C00000"/>
                <w:sz w:val="16"/>
                <w:szCs w:val="16"/>
                <w:u w:val="single"/>
              </w:rPr>
              <w:t>opinion</w:t>
            </w:r>
            <w:r w:rsidRPr="00C900CE">
              <w:rPr>
                <w:rFonts w:cs="Helvetica"/>
                <w:sz w:val="16"/>
                <w:szCs w:val="16"/>
              </w:rPr>
              <w:t xml:space="preserve"> pieces</w:t>
            </w:r>
            <w:r>
              <w:rPr>
                <w:rFonts w:cs="Helvetica"/>
                <w:sz w:val="16"/>
                <w:szCs w:val="16"/>
              </w:rPr>
              <w:t>…</w:t>
            </w:r>
            <w:r w:rsidRPr="00C900CE">
              <w:rPr>
                <w:rFonts w:cs="Helvetica"/>
                <w:sz w:val="16"/>
                <w:szCs w:val="16"/>
              </w:rPr>
              <w:t xml:space="preserve">, and provide some </w:t>
            </w:r>
            <w:r w:rsidRPr="00517BCA">
              <w:rPr>
                <w:rFonts w:cs="Helvetica"/>
                <w:b/>
                <w:color w:val="C00000"/>
                <w:sz w:val="16"/>
                <w:szCs w:val="16"/>
                <w:u w:val="single"/>
              </w:rPr>
              <w:t>sense</w:t>
            </w:r>
            <w:r w:rsidRPr="00C900CE">
              <w:rPr>
                <w:rFonts w:cs="Helvetica"/>
                <w:sz w:val="16"/>
                <w:szCs w:val="16"/>
              </w:rPr>
              <w:t xml:space="preserve"> of </w:t>
            </w:r>
            <w:r w:rsidRPr="00517BCA">
              <w:rPr>
                <w:rFonts w:cs="Helvetica"/>
                <w:b/>
                <w:color w:val="C00000"/>
                <w:sz w:val="16"/>
                <w:szCs w:val="16"/>
                <w:u w:val="single"/>
              </w:rPr>
              <w:t>closure</w:t>
            </w:r>
            <w:r>
              <w:rPr>
                <w:rFonts w:cs="Helvetica"/>
                <w:sz w:val="16"/>
                <w:szCs w:val="16"/>
              </w:rPr>
              <w:t>.</w:t>
            </w:r>
          </w:p>
          <w:p w:rsidR="00CF444C" w:rsidRDefault="00CF444C" w:rsidP="00CF444C">
            <w:pPr>
              <w:shd w:val="clear" w:color="auto" w:fill="FFFFFF"/>
              <w:rPr>
                <w:rFonts w:cs="Helvetica"/>
                <w:sz w:val="16"/>
                <w:szCs w:val="16"/>
              </w:rPr>
            </w:pPr>
          </w:p>
          <w:p w:rsidR="003C0812" w:rsidRDefault="00CF444C" w:rsidP="00CF444C">
            <w:pPr>
              <w:shd w:val="clear" w:color="auto" w:fill="FFFFFF"/>
              <w:rPr>
                <w:rFonts w:cs="Helvetica"/>
                <w:i/>
                <w:sz w:val="16"/>
                <w:szCs w:val="16"/>
              </w:rPr>
            </w:pPr>
            <w:r>
              <w:rPr>
                <w:rFonts w:cs="Helvetica"/>
                <w:i/>
                <w:sz w:val="16"/>
                <w:szCs w:val="16"/>
              </w:rPr>
              <w:t xml:space="preserve">Students edit their literary opinion piece with a </w:t>
            </w:r>
            <w:r w:rsidRPr="00517BCA">
              <w:rPr>
                <w:rFonts w:cs="Helvetica"/>
                <w:b/>
                <w:i/>
                <w:color w:val="C00000"/>
                <w:sz w:val="16"/>
                <w:szCs w:val="16"/>
                <w:u w:val="single"/>
              </w:rPr>
              <w:t>conclu</w:t>
            </w:r>
            <w:r w:rsidR="00D60E95">
              <w:rPr>
                <w:rFonts w:cs="Helvetica"/>
                <w:b/>
                <w:i/>
                <w:color w:val="C00000"/>
                <w:sz w:val="16"/>
                <w:szCs w:val="16"/>
                <w:u w:val="single"/>
              </w:rPr>
              <w:t>sion</w:t>
            </w:r>
            <w:r w:rsidR="00D60E95" w:rsidRPr="00D60E95">
              <w:rPr>
                <w:rFonts w:cs="Helvetica"/>
                <w:sz w:val="16"/>
                <w:szCs w:val="16"/>
              </w:rPr>
              <w:t>.</w:t>
            </w:r>
          </w:p>
          <w:p w:rsidR="00CF444C" w:rsidRDefault="00CF444C" w:rsidP="00CF444C">
            <w:pPr>
              <w:shd w:val="clear" w:color="auto" w:fill="FFFFFF"/>
              <w:rPr>
                <w:rFonts w:cs="Helvetica"/>
                <w:i/>
                <w:sz w:val="16"/>
                <w:szCs w:val="16"/>
              </w:rPr>
            </w:pPr>
            <w:r>
              <w:rPr>
                <w:rFonts w:cs="Helvetica"/>
                <w:i/>
                <w:sz w:val="16"/>
                <w:szCs w:val="16"/>
              </w:rPr>
              <w:t xml:space="preserve">“The problem was solved when _____.”  </w:t>
            </w:r>
            <w:r w:rsidR="00D60E95">
              <w:rPr>
                <w:rFonts w:cs="Helvetica"/>
                <w:i/>
                <w:sz w:val="16"/>
                <w:szCs w:val="16"/>
              </w:rPr>
              <w:t>“I think the solution was __ because _____,” (forming an opinion – hypothesis by evaluating text).</w:t>
            </w:r>
          </w:p>
          <w:p w:rsidR="00CF444C" w:rsidRDefault="00CF444C" w:rsidP="00CF444C">
            <w:pPr>
              <w:shd w:val="clear" w:color="auto" w:fill="FFFFFF"/>
              <w:rPr>
                <w:rFonts w:cs="Helvetica"/>
                <w:i/>
                <w:sz w:val="16"/>
                <w:szCs w:val="16"/>
              </w:rPr>
            </w:pPr>
          </w:p>
          <w:p w:rsidR="00C900CE" w:rsidRPr="00446571" w:rsidRDefault="00CF444C" w:rsidP="00D60E95">
            <w:pPr>
              <w:shd w:val="clear" w:color="auto" w:fill="FFFFFF"/>
              <w:rPr>
                <w:rFonts w:cs="Helvetica"/>
                <w:i/>
                <w:sz w:val="16"/>
                <w:szCs w:val="16"/>
              </w:rPr>
            </w:pPr>
            <w:r>
              <w:rPr>
                <w:rFonts w:cs="Helvetica"/>
                <w:i/>
                <w:sz w:val="16"/>
                <w:szCs w:val="16"/>
              </w:rPr>
              <w:t xml:space="preserve"> </w:t>
            </w:r>
            <w:r w:rsidR="00C900CE" w:rsidRPr="00CF444C">
              <w:rPr>
                <w:rFonts w:cs="Helvetica"/>
                <w:b/>
                <w:sz w:val="16"/>
                <w:szCs w:val="16"/>
                <w:u w:val="single"/>
              </w:rPr>
              <w:t>L.1.1g</w:t>
            </w:r>
            <w:r w:rsidR="00C900CE" w:rsidRPr="004A5155">
              <w:rPr>
                <w:rFonts w:cs="Helvetica"/>
                <w:sz w:val="16"/>
                <w:szCs w:val="16"/>
              </w:rPr>
              <w:t xml:space="preserve"> Use frequently occurring conjunctions (e.g., </w:t>
            </w:r>
            <w:r w:rsidR="00C900CE" w:rsidRPr="004A5155">
              <w:rPr>
                <w:rStyle w:val="Emphasis"/>
                <w:rFonts w:cs="Helvetica"/>
                <w:sz w:val="16"/>
                <w:szCs w:val="16"/>
              </w:rPr>
              <w:t>a</w:t>
            </w:r>
            <w:r w:rsidR="00D60E95">
              <w:rPr>
                <w:rStyle w:val="Emphasis"/>
                <w:rFonts w:cs="Helvetica"/>
                <w:sz w:val="16"/>
                <w:szCs w:val="16"/>
              </w:rPr>
              <w:t>nd, but, or,</w:t>
            </w:r>
            <w:r w:rsidR="00C900CE" w:rsidRPr="004A5155">
              <w:rPr>
                <w:rStyle w:val="Emphasis"/>
                <w:rFonts w:cs="Helvetica"/>
                <w:sz w:val="16"/>
                <w:szCs w:val="16"/>
              </w:rPr>
              <w:t xml:space="preserve"> becaus</w:t>
            </w:r>
            <w:r w:rsidR="00D60E95">
              <w:rPr>
                <w:rStyle w:val="Emphasis"/>
                <w:rFonts w:cs="Helvetica"/>
                <w:sz w:val="16"/>
                <w:szCs w:val="16"/>
              </w:rPr>
              <w:t>e).</w:t>
            </w:r>
            <w:r>
              <w:rPr>
                <w:rFonts w:cs="Helvetica"/>
                <w:i/>
                <w:sz w:val="16"/>
                <w:szCs w:val="16"/>
              </w:rPr>
              <w:t xml:space="preserve"> </w:t>
            </w:r>
          </w:p>
        </w:tc>
      </w:tr>
      <w:tr w:rsidR="009C10A9" w:rsidTr="00511725">
        <w:trPr>
          <w:trHeight w:val="285"/>
        </w:trPr>
        <w:tc>
          <w:tcPr>
            <w:tcW w:w="4860" w:type="dxa"/>
            <w:gridSpan w:val="4"/>
            <w:shd w:val="clear" w:color="auto" w:fill="FFFFCC"/>
          </w:tcPr>
          <w:p w:rsidR="009C10A9" w:rsidRPr="004A5155" w:rsidRDefault="00C56940" w:rsidP="004F74F3">
            <w:pPr>
              <w:rPr>
                <w:rFonts w:eastAsia="Times New Roman" w:cs="Times New Roman"/>
                <w:bCs/>
                <w:sz w:val="16"/>
                <w:szCs w:val="16"/>
              </w:rPr>
            </w:pPr>
            <w:r w:rsidRPr="00E95359">
              <w:rPr>
                <w:rFonts w:eastAsia="Times New Roman" w:cs="Times New Roman"/>
                <w:b/>
                <w:bCs/>
                <w:color w:val="C00000"/>
                <w:sz w:val="16"/>
                <w:szCs w:val="16"/>
                <w:u w:val="single"/>
              </w:rPr>
              <w:t xml:space="preserve">I Write </w:t>
            </w:r>
            <w:r>
              <w:rPr>
                <w:rFonts w:eastAsia="Times New Roman" w:cs="Times New Roman"/>
                <w:bCs/>
                <w:sz w:val="16"/>
                <w:szCs w:val="16"/>
              </w:rPr>
              <w:t xml:space="preserve">and </w:t>
            </w:r>
            <w:r w:rsidRPr="00E95359">
              <w:rPr>
                <w:rFonts w:eastAsia="Times New Roman" w:cs="Times New Roman"/>
                <w:b/>
                <w:bCs/>
                <w:color w:val="C00000"/>
                <w:sz w:val="16"/>
                <w:szCs w:val="16"/>
                <w:u w:val="single"/>
              </w:rPr>
              <w:t xml:space="preserve">Speak </w:t>
            </w:r>
            <w:r>
              <w:rPr>
                <w:rFonts w:eastAsia="Times New Roman" w:cs="Times New Roman"/>
                <w:bCs/>
                <w:sz w:val="16"/>
                <w:szCs w:val="16"/>
              </w:rPr>
              <w:t xml:space="preserve">using </w:t>
            </w:r>
            <w:r w:rsidRPr="00E95359">
              <w:rPr>
                <w:rFonts w:eastAsia="Times New Roman" w:cs="Times New Roman"/>
                <w:b/>
                <w:bCs/>
                <w:color w:val="C00000"/>
                <w:sz w:val="16"/>
                <w:szCs w:val="16"/>
                <w:u w:val="single"/>
              </w:rPr>
              <w:t>past</w:t>
            </w:r>
            <w:r>
              <w:rPr>
                <w:rFonts w:eastAsia="Times New Roman" w:cs="Times New Roman"/>
                <w:bCs/>
                <w:sz w:val="16"/>
                <w:szCs w:val="16"/>
              </w:rPr>
              <w:t xml:space="preserve">, </w:t>
            </w:r>
            <w:r w:rsidRPr="00E95359">
              <w:rPr>
                <w:rFonts w:eastAsia="Times New Roman" w:cs="Times New Roman"/>
                <w:b/>
                <w:bCs/>
                <w:color w:val="C00000"/>
                <w:sz w:val="16"/>
                <w:szCs w:val="16"/>
                <w:u w:val="single"/>
              </w:rPr>
              <w:t>present</w:t>
            </w:r>
            <w:r>
              <w:rPr>
                <w:rFonts w:eastAsia="Times New Roman" w:cs="Times New Roman"/>
                <w:bCs/>
                <w:sz w:val="16"/>
                <w:szCs w:val="16"/>
              </w:rPr>
              <w:t xml:space="preserve"> and </w:t>
            </w:r>
            <w:r w:rsidRPr="00E95359">
              <w:rPr>
                <w:rFonts w:eastAsia="Times New Roman" w:cs="Times New Roman"/>
                <w:b/>
                <w:bCs/>
                <w:color w:val="C00000"/>
                <w:sz w:val="16"/>
                <w:szCs w:val="16"/>
                <w:u w:val="single"/>
              </w:rPr>
              <w:t>future</w:t>
            </w:r>
            <w:r>
              <w:rPr>
                <w:rFonts w:eastAsia="Times New Roman" w:cs="Times New Roman"/>
                <w:bCs/>
                <w:sz w:val="16"/>
                <w:szCs w:val="16"/>
              </w:rPr>
              <w:t xml:space="preserve"> tense correctly</w:t>
            </w:r>
            <w:r w:rsidR="00E95359">
              <w:rPr>
                <w:rFonts w:eastAsia="Times New Roman" w:cs="Times New Roman"/>
                <w:bCs/>
                <w:sz w:val="16"/>
                <w:szCs w:val="16"/>
              </w:rPr>
              <w:t xml:space="preserve"> to express characters’ opinions.</w:t>
            </w:r>
          </w:p>
        </w:tc>
        <w:tc>
          <w:tcPr>
            <w:tcW w:w="5304" w:type="dxa"/>
            <w:gridSpan w:val="2"/>
            <w:shd w:val="clear" w:color="auto" w:fill="FFFFCC"/>
          </w:tcPr>
          <w:p w:rsidR="009C10A9" w:rsidRPr="004A5155" w:rsidRDefault="00C56940" w:rsidP="004F74F3">
            <w:pPr>
              <w:rPr>
                <w:rFonts w:eastAsia="Times New Roman" w:cs="Times New Roman"/>
                <w:sz w:val="16"/>
                <w:szCs w:val="16"/>
              </w:rPr>
            </w:pPr>
            <w:r w:rsidRPr="003C0812">
              <w:rPr>
                <w:rFonts w:eastAsia="Times New Roman" w:cs="Times New Roman"/>
                <w:b/>
                <w:color w:val="C00000"/>
                <w:sz w:val="16"/>
                <w:szCs w:val="16"/>
                <w:u w:val="single"/>
              </w:rPr>
              <w:t>I Revise</w:t>
            </w:r>
            <w:r w:rsidRPr="00AE4CC9">
              <w:rPr>
                <w:rFonts w:eastAsia="Times New Roman" w:cs="Times New Roman"/>
                <w:b/>
                <w:color w:val="C00000"/>
                <w:sz w:val="16"/>
                <w:szCs w:val="16"/>
              </w:rPr>
              <w:t xml:space="preserve"> </w:t>
            </w:r>
            <w:r>
              <w:rPr>
                <w:rFonts w:eastAsia="Times New Roman" w:cs="Times New Roman"/>
                <w:sz w:val="16"/>
                <w:szCs w:val="16"/>
              </w:rPr>
              <w:t xml:space="preserve">my </w:t>
            </w:r>
            <w:r w:rsidRPr="003C0812">
              <w:rPr>
                <w:rFonts w:eastAsia="Times New Roman" w:cs="Times New Roman"/>
                <w:b/>
                <w:color w:val="C00000"/>
                <w:sz w:val="16"/>
                <w:szCs w:val="16"/>
                <w:u w:val="single"/>
              </w:rPr>
              <w:t>opinion</w:t>
            </w:r>
            <w:r>
              <w:rPr>
                <w:rFonts w:eastAsia="Times New Roman" w:cs="Times New Roman"/>
                <w:sz w:val="16"/>
                <w:szCs w:val="16"/>
              </w:rPr>
              <w:t xml:space="preserve"> writing using </w:t>
            </w:r>
            <w:r w:rsidRPr="003C0812">
              <w:rPr>
                <w:rFonts w:eastAsia="Times New Roman" w:cs="Times New Roman"/>
                <w:b/>
                <w:color w:val="C00000"/>
                <w:sz w:val="16"/>
                <w:szCs w:val="16"/>
                <w:u w:val="single"/>
              </w:rPr>
              <w:t>nouns</w:t>
            </w:r>
            <w:r w:rsidRPr="00511725">
              <w:rPr>
                <w:rFonts w:eastAsia="Times New Roman" w:cs="Times New Roman"/>
                <w:b/>
                <w:color w:val="C00000"/>
                <w:sz w:val="16"/>
                <w:szCs w:val="16"/>
              </w:rPr>
              <w:t xml:space="preserve"> </w:t>
            </w:r>
            <w:r w:rsidRPr="003C0812">
              <w:rPr>
                <w:rFonts w:eastAsia="Times New Roman" w:cs="Times New Roman"/>
                <w:b/>
                <w:color w:val="C00000"/>
                <w:sz w:val="16"/>
                <w:szCs w:val="16"/>
                <w:u w:val="single"/>
              </w:rPr>
              <w:t>accurately</w:t>
            </w:r>
            <w:r>
              <w:rPr>
                <w:rFonts w:eastAsia="Times New Roman" w:cs="Times New Roman"/>
                <w:sz w:val="16"/>
                <w:szCs w:val="16"/>
              </w:rPr>
              <w:t xml:space="preserve">.  </w:t>
            </w:r>
          </w:p>
        </w:tc>
        <w:tc>
          <w:tcPr>
            <w:tcW w:w="5136" w:type="dxa"/>
            <w:gridSpan w:val="2"/>
            <w:shd w:val="clear" w:color="auto" w:fill="FFFFCC"/>
          </w:tcPr>
          <w:p w:rsidR="009C10A9" w:rsidRPr="004A5155" w:rsidRDefault="00C56940" w:rsidP="004F74F3">
            <w:pPr>
              <w:rPr>
                <w:rFonts w:eastAsia="Times New Roman" w:cs="Times New Roman"/>
                <w:bCs/>
                <w:sz w:val="16"/>
                <w:szCs w:val="16"/>
              </w:rPr>
            </w:pPr>
            <w:r w:rsidRPr="00A058BD">
              <w:rPr>
                <w:rFonts w:eastAsia="Times New Roman" w:cs="Times New Roman"/>
                <w:b/>
                <w:bCs/>
                <w:color w:val="C00000"/>
                <w:sz w:val="16"/>
                <w:szCs w:val="16"/>
                <w:u w:val="single"/>
              </w:rPr>
              <w:t xml:space="preserve">I Speak </w:t>
            </w:r>
            <w:r>
              <w:rPr>
                <w:rFonts w:eastAsia="Times New Roman" w:cs="Times New Roman"/>
                <w:bCs/>
                <w:sz w:val="16"/>
                <w:szCs w:val="16"/>
              </w:rPr>
              <w:t xml:space="preserve">and </w:t>
            </w:r>
            <w:r w:rsidRPr="00A058BD">
              <w:rPr>
                <w:rFonts w:eastAsia="Times New Roman" w:cs="Times New Roman"/>
                <w:b/>
                <w:bCs/>
                <w:color w:val="C00000"/>
                <w:sz w:val="16"/>
                <w:szCs w:val="16"/>
                <w:u w:val="single"/>
              </w:rPr>
              <w:t>present</w:t>
            </w:r>
            <w:r>
              <w:rPr>
                <w:rFonts w:eastAsia="Times New Roman" w:cs="Times New Roman"/>
                <w:bCs/>
                <w:sz w:val="16"/>
                <w:szCs w:val="16"/>
              </w:rPr>
              <w:t xml:space="preserve">, sharing my </w:t>
            </w:r>
            <w:r w:rsidRPr="00A058BD">
              <w:rPr>
                <w:rFonts w:eastAsia="Times New Roman" w:cs="Times New Roman"/>
                <w:b/>
                <w:bCs/>
                <w:color w:val="C00000"/>
                <w:sz w:val="16"/>
                <w:szCs w:val="16"/>
                <w:u w:val="single"/>
              </w:rPr>
              <w:t>opinion</w:t>
            </w:r>
            <w:r>
              <w:rPr>
                <w:rFonts w:eastAsia="Times New Roman" w:cs="Times New Roman"/>
                <w:bCs/>
                <w:sz w:val="16"/>
                <w:szCs w:val="16"/>
              </w:rPr>
              <w:t xml:space="preserve"> writing.  I answer </w:t>
            </w:r>
            <w:r w:rsidRPr="00A058BD">
              <w:rPr>
                <w:rFonts w:eastAsia="Times New Roman" w:cs="Times New Roman"/>
                <w:b/>
                <w:bCs/>
                <w:color w:val="C00000"/>
                <w:sz w:val="16"/>
                <w:szCs w:val="16"/>
                <w:u w:val="single"/>
              </w:rPr>
              <w:t>questions</w:t>
            </w:r>
            <w:r w:rsidR="00A058BD">
              <w:rPr>
                <w:rFonts w:eastAsia="Times New Roman" w:cs="Times New Roman"/>
                <w:bCs/>
                <w:sz w:val="16"/>
                <w:szCs w:val="16"/>
              </w:rPr>
              <w:t xml:space="preserve"> and ask questions about other students’ writing pieces.</w:t>
            </w:r>
          </w:p>
        </w:tc>
      </w:tr>
      <w:tr w:rsidR="009C10A9" w:rsidTr="00977DEA">
        <w:trPr>
          <w:trHeight w:val="1005"/>
        </w:trPr>
        <w:tc>
          <w:tcPr>
            <w:tcW w:w="4860" w:type="dxa"/>
            <w:gridSpan w:val="4"/>
            <w:tcBorders>
              <w:bottom w:val="single" w:sz="4" w:space="0" w:color="BFBFBF" w:themeColor="background1" w:themeShade="BF"/>
            </w:tcBorders>
          </w:tcPr>
          <w:p w:rsidR="009C10A9" w:rsidRDefault="008226FD" w:rsidP="00456F66">
            <w:pPr>
              <w:numPr>
                <w:ilvl w:val="1"/>
                <w:numId w:val="76"/>
              </w:numPr>
              <w:shd w:val="clear" w:color="auto" w:fill="FFFFFF"/>
              <w:ind w:left="0"/>
              <w:rPr>
                <w:rFonts w:cs="Helvetica"/>
                <w:sz w:val="16"/>
                <w:szCs w:val="16"/>
              </w:rPr>
            </w:pPr>
            <w:r w:rsidRPr="009B00F3">
              <w:rPr>
                <w:rFonts w:cs="Helvetica"/>
                <w:b/>
                <w:sz w:val="16"/>
                <w:szCs w:val="16"/>
                <w:u w:val="single"/>
              </w:rPr>
              <w:t>L.1.1e</w:t>
            </w:r>
            <w:r w:rsidRPr="004A5155">
              <w:rPr>
                <w:rFonts w:cs="Helvetica"/>
                <w:sz w:val="16"/>
                <w:szCs w:val="16"/>
              </w:rPr>
              <w:t xml:space="preserve"> Use </w:t>
            </w:r>
            <w:r w:rsidRPr="00E95359">
              <w:rPr>
                <w:rFonts w:cs="Helvetica"/>
                <w:b/>
                <w:color w:val="C00000"/>
                <w:sz w:val="16"/>
                <w:szCs w:val="16"/>
                <w:u w:val="single"/>
              </w:rPr>
              <w:t>verbs</w:t>
            </w:r>
            <w:r w:rsidRPr="004A5155">
              <w:rPr>
                <w:rFonts w:cs="Helvetica"/>
                <w:sz w:val="16"/>
                <w:szCs w:val="16"/>
              </w:rPr>
              <w:t xml:space="preserve"> to convey a sense of </w:t>
            </w:r>
            <w:r w:rsidRPr="00E95359">
              <w:rPr>
                <w:rFonts w:cs="Helvetica"/>
                <w:b/>
                <w:color w:val="C00000"/>
                <w:sz w:val="16"/>
                <w:szCs w:val="16"/>
                <w:u w:val="single"/>
              </w:rPr>
              <w:t>past</w:t>
            </w:r>
            <w:r w:rsidRPr="004A5155">
              <w:rPr>
                <w:rFonts w:cs="Helvetica"/>
                <w:sz w:val="16"/>
                <w:szCs w:val="16"/>
              </w:rPr>
              <w:t xml:space="preserve">, </w:t>
            </w:r>
            <w:r w:rsidRPr="00E95359">
              <w:rPr>
                <w:rFonts w:cs="Helvetica"/>
                <w:b/>
                <w:color w:val="C00000"/>
                <w:sz w:val="16"/>
                <w:szCs w:val="16"/>
                <w:u w:val="single"/>
              </w:rPr>
              <w:t>present</w:t>
            </w:r>
            <w:r w:rsidRPr="004A5155">
              <w:rPr>
                <w:rFonts w:cs="Helvetica"/>
                <w:sz w:val="16"/>
                <w:szCs w:val="16"/>
              </w:rPr>
              <w:t xml:space="preserve">, and </w:t>
            </w:r>
            <w:r w:rsidRPr="00E95359">
              <w:rPr>
                <w:rFonts w:cs="Helvetica"/>
                <w:b/>
                <w:color w:val="C00000"/>
                <w:sz w:val="16"/>
                <w:szCs w:val="16"/>
                <w:u w:val="single"/>
              </w:rPr>
              <w:t>future</w:t>
            </w:r>
            <w:r w:rsidRPr="004A5155">
              <w:rPr>
                <w:rFonts w:cs="Helvetica"/>
                <w:sz w:val="16"/>
                <w:szCs w:val="16"/>
              </w:rPr>
              <w:t xml:space="preserve"> (e.g., Yesterday I walked home; Today I walk home; Tomorrow I will walk home).</w:t>
            </w:r>
          </w:p>
          <w:p w:rsidR="009B00F3" w:rsidRPr="00D472F5" w:rsidRDefault="009B00F3" w:rsidP="00AE4CC9">
            <w:pPr>
              <w:numPr>
                <w:ilvl w:val="1"/>
                <w:numId w:val="76"/>
              </w:numPr>
              <w:shd w:val="clear" w:color="auto" w:fill="FFFFFF"/>
              <w:ind w:left="0"/>
              <w:rPr>
                <w:rFonts w:cs="Helvetica"/>
                <w:sz w:val="16"/>
                <w:szCs w:val="16"/>
              </w:rPr>
            </w:pPr>
            <w:r w:rsidRPr="00D472F5">
              <w:rPr>
                <w:rFonts w:eastAsia="Times New Roman" w:cs="Helvetica"/>
                <w:i/>
                <w:sz w:val="16"/>
                <w:szCs w:val="16"/>
              </w:rPr>
              <w:t xml:space="preserve">Ask:  When did a character’s </w:t>
            </w:r>
            <w:r w:rsidRPr="00E95359">
              <w:rPr>
                <w:rFonts w:eastAsia="Times New Roman" w:cs="Helvetica"/>
                <w:b/>
                <w:i/>
                <w:color w:val="C00000"/>
                <w:sz w:val="16"/>
                <w:szCs w:val="16"/>
                <w:u w:val="single"/>
              </w:rPr>
              <w:t>opinion</w:t>
            </w:r>
            <w:r w:rsidRPr="00D472F5">
              <w:rPr>
                <w:rFonts w:eastAsia="Times New Roman" w:cs="Helvetica"/>
                <w:i/>
                <w:sz w:val="16"/>
                <w:szCs w:val="16"/>
              </w:rPr>
              <w:t xml:space="preserve"> change?  Why?  Students use past, present and future verb tenses correctly when answer</w:t>
            </w:r>
            <w:r w:rsidR="00AE4CC9">
              <w:rPr>
                <w:rFonts w:eastAsia="Times New Roman" w:cs="Helvetica"/>
                <w:i/>
                <w:sz w:val="16"/>
                <w:szCs w:val="16"/>
              </w:rPr>
              <w:t>ing.</w:t>
            </w:r>
          </w:p>
        </w:tc>
        <w:tc>
          <w:tcPr>
            <w:tcW w:w="5304" w:type="dxa"/>
            <w:gridSpan w:val="2"/>
          </w:tcPr>
          <w:p w:rsidR="00C900CE" w:rsidRDefault="00C900CE" w:rsidP="00456F66">
            <w:pPr>
              <w:numPr>
                <w:ilvl w:val="1"/>
                <w:numId w:val="66"/>
              </w:numPr>
              <w:shd w:val="clear" w:color="auto" w:fill="FFFFFF"/>
              <w:ind w:left="0"/>
              <w:rPr>
                <w:rFonts w:cs="Helvetica"/>
                <w:sz w:val="16"/>
                <w:szCs w:val="16"/>
              </w:rPr>
            </w:pPr>
            <w:r>
              <w:rPr>
                <w:rFonts w:cs="Helvetica"/>
                <w:sz w:val="16"/>
                <w:szCs w:val="16"/>
              </w:rPr>
              <w:t xml:space="preserve">Students revise the accuracy of </w:t>
            </w:r>
            <w:r w:rsidRPr="003C0812">
              <w:rPr>
                <w:rFonts w:cs="Helvetica"/>
                <w:b/>
                <w:color w:val="C00000"/>
                <w:sz w:val="16"/>
                <w:szCs w:val="16"/>
                <w:u w:val="single"/>
              </w:rPr>
              <w:t>singular</w:t>
            </w:r>
            <w:r>
              <w:rPr>
                <w:rFonts w:cs="Helvetica"/>
                <w:sz w:val="16"/>
                <w:szCs w:val="16"/>
              </w:rPr>
              <w:t xml:space="preserve"> and </w:t>
            </w:r>
            <w:r w:rsidRPr="003C0812">
              <w:rPr>
                <w:rFonts w:cs="Helvetica"/>
                <w:b/>
                <w:color w:val="C00000"/>
                <w:sz w:val="16"/>
                <w:szCs w:val="16"/>
                <w:u w:val="single"/>
              </w:rPr>
              <w:t>plural</w:t>
            </w:r>
            <w:r>
              <w:rPr>
                <w:rFonts w:cs="Helvetica"/>
                <w:sz w:val="16"/>
                <w:szCs w:val="16"/>
              </w:rPr>
              <w:t xml:space="preserve"> </w:t>
            </w:r>
            <w:r w:rsidRPr="003C0812">
              <w:rPr>
                <w:rFonts w:cs="Helvetica"/>
                <w:b/>
                <w:color w:val="C00000"/>
                <w:sz w:val="16"/>
                <w:szCs w:val="16"/>
                <w:u w:val="single"/>
              </w:rPr>
              <w:t>nouns</w:t>
            </w:r>
            <w:r w:rsidRPr="003C0812">
              <w:rPr>
                <w:rFonts w:cs="Helvetica"/>
                <w:b/>
                <w:color w:val="C00000"/>
                <w:sz w:val="16"/>
                <w:szCs w:val="16"/>
              </w:rPr>
              <w:t xml:space="preserve"> </w:t>
            </w:r>
            <w:r w:rsidRPr="003C0812">
              <w:rPr>
                <w:rFonts w:cs="Helvetica"/>
                <w:sz w:val="16"/>
                <w:szCs w:val="16"/>
              </w:rPr>
              <w:t>in</w:t>
            </w:r>
            <w:r>
              <w:rPr>
                <w:rFonts w:cs="Helvetica"/>
                <w:sz w:val="16"/>
                <w:szCs w:val="16"/>
              </w:rPr>
              <w:t xml:space="preserve"> their writing:</w:t>
            </w:r>
          </w:p>
          <w:p w:rsidR="00C900CE" w:rsidRDefault="00C900CE" w:rsidP="00456F66">
            <w:pPr>
              <w:numPr>
                <w:ilvl w:val="1"/>
                <w:numId w:val="66"/>
              </w:numPr>
              <w:shd w:val="clear" w:color="auto" w:fill="FFFFFF"/>
              <w:ind w:left="0"/>
              <w:rPr>
                <w:rFonts w:cs="Helvetica"/>
                <w:sz w:val="16"/>
                <w:szCs w:val="16"/>
              </w:rPr>
            </w:pPr>
          </w:p>
          <w:p w:rsidR="00C900CE" w:rsidRPr="00C900CE" w:rsidRDefault="00C900CE" w:rsidP="00456F66">
            <w:pPr>
              <w:numPr>
                <w:ilvl w:val="1"/>
                <w:numId w:val="66"/>
              </w:numPr>
              <w:shd w:val="clear" w:color="auto" w:fill="FFFFFF"/>
              <w:ind w:left="0"/>
              <w:rPr>
                <w:rFonts w:cs="Helvetica"/>
                <w:sz w:val="16"/>
                <w:szCs w:val="16"/>
              </w:rPr>
            </w:pPr>
            <w:r w:rsidRPr="00C900CE">
              <w:rPr>
                <w:rFonts w:cs="Helvetica"/>
                <w:b/>
                <w:sz w:val="16"/>
                <w:szCs w:val="16"/>
                <w:u w:val="single"/>
              </w:rPr>
              <w:t>L.1.1c</w:t>
            </w:r>
            <w:r w:rsidRPr="00C900CE">
              <w:rPr>
                <w:rFonts w:cs="Helvetica"/>
                <w:sz w:val="16"/>
                <w:szCs w:val="16"/>
              </w:rPr>
              <w:t xml:space="preserve"> Use </w:t>
            </w:r>
            <w:r w:rsidRPr="003C0812">
              <w:rPr>
                <w:rFonts w:cs="Helvetica"/>
                <w:b/>
                <w:color w:val="C00000"/>
                <w:sz w:val="16"/>
                <w:szCs w:val="16"/>
                <w:u w:val="single"/>
              </w:rPr>
              <w:t>singular</w:t>
            </w:r>
            <w:r w:rsidRPr="00C900CE">
              <w:rPr>
                <w:rFonts w:cs="Helvetica"/>
                <w:sz w:val="16"/>
                <w:szCs w:val="16"/>
              </w:rPr>
              <w:t xml:space="preserve"> and </w:t>
            </w:r>
            <w:r w:rsidRPr="003C0812">
              <w:rPr>
                <w:rFonts w:cs="Helvetica"/>
                <w:b/>
                <w:color w:val="C00000"/>
                <w:sz w:val="16"/>
                <w:szCs w:val="16"/>
                <w:u w:val="single"/>
              </w:rPr>
              <w:t>plural</w:t>
            </w:r>
            <w:r w:rsidRPr="00C900CE">
              <w:rPr>
                <w:rFonts w:cs="Helvetica"/>
                <w:sz w:val="16"/>
                <w:szCs w:val="16"/>
              </w:rPr>
              <w:t xml:space="preserve"> nouns with matching verbs in basic sentences (e.g., He hops; </w:t>
            </w:r>
            <w:r w:rsidR="00273055" w:rsidRPr="00C900CE">
              <w:rPr>
                <w:rFonts w:cs="Helvetica"/>
                <w:sz w:val="16"/>
                <w:szCs w:val="16"/>
              </w:rPr>
              <w:t>we</w:t>
            </w:r>
            <w:r w:rsidRPr="00C900CE">
              <w:rPr>
                <w:rFonts w:cs="Helvetica"/>
                <w:sz w:val="16"/>
                <w:szCs w:val="16"/>
              </w:rPr>
              <w:t xml:space="preserve"> hop).</w:t>
            </w:r>
          </w:p>
          <w:p w:rsidR="004F74F3" w:rsidRPr="004A5155" w:rsidRDefault="00C56940" w:rsidP="004F74F3">
            <w:pPr>
              <w:shd w:val="clear" w:color="auto" w:fill="FFFFFF"/>
              <w:rPr>
                <w:rFonts w:eastAsia="Times New Roman" w:cs="Helvetica"/>
                <w:sz w:val="16"/>
                <w:szCs w:val="16"/>
              </w:rPr>
            </w:pPr>
            <w:r w:rsidRPr="00C900CE">
              <w:rPr>
                <w:rFonts w:cs="Helvetica"/>
                <w:b/>
                <w:sz w:val="16"/>
                <w:szCs w:val="16"/>
                <w:u w:val="single"/>
              </w:rPr>
              <w:t>L.1.1b</w:t>
            </w:r>
            <w:r w:rsidRPr="004A5155">
              <w:rPr>
                <w:rFonts w:cs="Helvetica"/>
                <w:sz w:val="16"/>
                <w:szCs w:val="16"/>
              </w:rPr>
              <w:t xml:space="preserve"> Use </w:t>
            </w:r>
            <w:r w:rsidRPr="003C0812">
              <w:rPr>
                <w:rFonts w:cs="Helvetica"/>
                <w:b/>
                <w:color w:val="C00000"/>
                <w:sz w:val="16"/>
                <w:szCs w:val="16"/>
                <w:u w:val="single"/>
              </w:rPr>
              <w:t>common</w:t>
            </w:r>
            <w:r w:rsidRPr="004A5155">
              <w:rPr>
                <w:rFonts w:cs="Helvetica"/>
                <w:sz w:val="16"/>
                <w:szCs w:val="16"/>
              </w:rPr>
              <w:t xml:space="preserve">, </w:t>
            </w:r>
            <w:r w:rsidRPr="003C0812">
              <w:rPr>
                <w:rFonts w:cs="Helvetica"/>
                <w:b/>
                <w:color w:val="C00000"/>
                <w:sz w:val="16"/>
                <w:szCs w:val="16"/>
                <w:u w:val="single"/>
              </w:rPr>
              <w:t>proper</w:t>
            </w:r>
            <w:r w:rsidRPr="004A5155">
              <w:rPr>
                <w:rFonts w:cs="Helvetica"/>
                <w:sz w:val="16"/>
                <w:szCs w:val="16"/>
              </w:rPr>
              <w:t xml:space="preserve">, and </w:t>
            </w:r>
            <w:r w:rsidRPr="003C0812">
              <w:rPr>
                <w:rFonts w:cs="Helvetica"/>
                <w:b/>
                <w:color w:val="C00000"/>
                <w:sz w:val="16"/>
                <w:szCs w:val="16"/>
                <w:u w:val="single"/>
              </w:rPr>
              <w:t>possessive</w:t>
            </w:r>
            <w:r w:rsidRPr="004A5155">
              <w:rPr>
                <w:rFonts w:cs="Helvetica"/>
                <w:sz w:val="16"/>
                <w:szCs w:val="16"/>
              </w:rPr>
              <w:t xml:space="preserve"> nouns</w:t>
            </w:r>
          </w:p>
        </w:tc>
        <w:tc>
          <w:tcPr>
            <w:tcW w:w="5136" w:type="dxa"/>
            <w:gridSpan w:val="2"/>
          </w:tcPr>
          <w:p w:rsidR="00CF444C" w:rsidRPr="004A5155" w:rsidRDefault="00CF444C" w:rsidP="00456F66">
            <w:pPr>
              <w:numPr>
                <w:ilvl w:val="1"/>
                <w:numId w:val="68"/>
              </w:numPr>
              <w:shd w:val="clear" w:color="auto" w:fill="FFFFFF"/>
              <w:ind w:left="0"/>
              <w:rPr>
                <w:rFonts w:cs="Helvetica"/>
                <w:sz w:val="16"/>
                <w:szCs w:val="16"/>
              </w:rPr>
            </w:pPr>
            <w:r w:rsidRPr="00AA6112">
              <w:rPr>
                <w:rFonts w:cs="Helvetica"/>
                <w:b/>
                <w:sz w:val="16"/>
                <w:szCs w:val="16"/>
                <w:u w:val="single"/>
              </w:rPr>
              <w:t>SL.1.1c</w:t>
            </w:r>
            <w:r w:rsidRPr="004A5155">
              <w:rPr>
                <w:rFonts w:cs="Helvetica"/>
                <w:sz w:val="16"/>
                <w:szCs w:val="16"/>
              </w:rPr>
              <w:t xml:space="preserve"> Ask </w:t>
            </w:r>
            <w:r w:rsidRPr="00A058BD">
              <w:rPr>
                <w:rFonts w:cs="Helvetica"/>
                <w:b/>
                <w:color w:val="C00000"/>
                <w:sz w:val="16"/>
                <w:szCs w:val="16"/>
                <w:u w:val="single"/>
              </w:rPr>
              <w:t>questions</w:t>
            </w:r>
            <w:r w:rsidRPr="004A5155">
              <w:rPr>
                <w:rFonts w:cs="Helvetica"/>
                <w:sz w:val="16"/>
                <w:szCs w:val="16"/>
              </w:rPr>
              <w:t xml:space="preserve"> to clear up any confusion about the topics and texts under discussion.</w:t>
            </w:r>
          </w:p>
          <w:p w:rsidR="009C10A9" w:rsidRPr="004A5155" w:rsidRDefault="009C10A9" w:rsidP="004F74F3">
            <w:pPr>
              <w:shd w:val="clear" w:color="auto" w:fill="FFFFFF"/>
              <w:rPr>
                <w:rFonts w:cs="Helvetica"/>
                <w:i/>
                <w:sz w:val="16"/>
                <w:szCs w:val="16"/>
              </w:rPr>
            </w:pPr>
          </w:p>
        </w:tc>
      </w:tr>
      <w:tr w:rsidR="009C10A9" w:rsidTr="00511725">
        <w:tc>
          <w:tcPr>
            <w:tcW w:w="4860" w:type="dxa"/>
            <w:gridSpan w:val="4"/>
            <w:shd w:val="clear" w:color="auto" w:fill="FFFFCC"/>
          </w:tcPr>
          <w:p w:rsidR="009C10A9" w:rsidRPr="004A5155" w:rsidRDefault="00C56940" w:rsidP="004F74F3">
            <w:pPr>
              <w:rPr>
                <w:rFonts w:eastAsia="Times New Roman" w:cs="Times New Roman"/>
                <w:sz w:val="16"/>
                <w:szCs w:val="16"/>
              </w:rPr>
            </w:pPr>
            <w:r w:rsidRPr="00E95359">
              <w:rPr>
                <w:rFonts w:eastAsia="Times New Roman" w:cs="Times New Roman"/>
                <w:b/>
                <w:color w:val="C00000"/>
                <w:sz w:val="16"/>
                <w:szCs w:val="16"/>
                <w:u w:val="single"/>
              </w:rPr>
              <w:t>I Speak</w:t>
            </w:r>
            <w:r w:rsidRPr="00AE4CC9">
              <w:rPr>
                <w:rFonts w:eastAsia="Times New Roman" w:cs="Times New Roman"/>
                <w:b/>
                <w:color w:val="C00000"/>
                <w:sz w:val="16"/>
                <w:szCs w:val="16"/>
              </w:rPr>
              <w:t xml:space="preserve"> </w:t>
            </w:r>
            <w:r w:rsidRPr="00AE4CC9">
              <w:rPr>
                <w:rFonts w:eastAsia="Times New Roman" w:cs="Times New Roman"/>
                <w:sz w:val="16"/>
                <w:szCs w:val="16"/>
              </w:rPr>
              <w:t>about</w:t>
            </w:r>
            <w:r>
              <w:rPr>
                <w:rFonts w:eastAsia="Times New Roman" w:cs="Times New Roman"/>
                <w:sz w:val="16"/>
                <w:szCs w:val="16"/>
              </w:rPr>
              <w:t xml:space="preserve"> what I am reading following </w:t>
            </w:r>
            <w:r w:rsidRPr="00E95359">
              <w:rPr>
                <w:rFonts w:eastAsia="Times New Roman" w:cs="Times New Roman"/>
                <w:b/>
                <w:color w:val="C00000"/>
                <w:sz w:val="16"/>
                <w:szCs w:val="16"/>
                <w:u w:val="single"/>
              </w:rPr>
              <w:t>class</w:t>
            </w:r>
            <w:r>
              <w:rPr>
                <w:rFonts w:eastAsia="Times New Roman" w:cs="Times New Roman"/>
                <w:sz w:val="16"/>
                <w:szCs w:val="16"/>
              </w:rPr>
              <w:t xml:space="preserve"> </w:t>
            </w:r>
            <w:r w:rsidRPr="00E95359">
              <w:rPr>
                <w:rFonts w:eastAsia="Times New Roman" w:cs="Times New Roman"/>
                <w:b/>
                <w:color w:val="C00000"/>
                <w:sz w:val="16"/>
                <w:szCs w:val="16"/>
                <w:u w:val="single"/>
              </w:rPr>
              <w:t>rules</w:t>
            </w:r>
            <w:r>
              <w:rPr>
                <w:rFonts w:eastAsia="Times New Roman" w:cs="Times New Roman"/>
                <w:sz w:val="16"/>
                <w:szCs w:val="16"/>
              </w:rPr>
              <w:t>.</w:t>
            </w:r>
          </w:p>
        </w:tc>
        <w:tc>
          <w:tcPr>
            <w:tcW w:w="5304" w:type="dxa"/>
            <w:gridSpan w:val="2"/>
            <w:shd w:val="clear" w:color="auto" w:fill="FFFFCC"/>
          </w:tcPr>
          <w:p w:rsidR="009C10A9" w:rsidRPr="004A5155" w:rsidRDefault="00C56940" w:rsidP="004F74F3">
            <w:pPr>
              <w:rPr>
                <w:rFonts w:eastAsia="Times New Roman" w:cs="Times New Roman"/>
                <w:sz w:val="16"/>
                <w:szCs w:val="16"/>
              </w:rPr>
            </w:pPr>
            <w:r w:rsidRPr="00517BCA">
              <w:rPr>
                <w:rFonts w:eastAsia="Times New Roman" w:cs="Times New Roman"/>
                <w:b/>
                <w:color w:val="C00000"/>
                <w:sz w:val="16"/>
                <w:szCs w:val="16"/>
                <w:u w:val="single"/>
              </w:rPr>
              <w:t>I Speak</w:t>
            </w:r>
            <w:r w:rsidRPr="00511725">
              <w:rPr>
                <w:rFonts w:eastAsia="Times New Roman" w:cs="Times New Roman"/>
                <w:b/>
                <w:color w:val="C00000"/>
                <w:sz w:val="16"/>
                <w:szCs w:val="16"/>
              </w:rPr>
              <w:t xml:space="preserve"> </w:t>
            </w:r>
            <w:r w:rsidRPr="00511725">
              <w:rPr>
                <w:rFonts w:eastAsia="Times New Roman" w:cs="Times New Roman"/>
                <w:sz w:val="16"/>
                <w:szCs w:val="16"/>
              </w:rPr>
              <w:t>about</w:t>
            </w:r>
            <w:r>
              <w:rPr>
                <w:rFonts w:eastAsia="Times New Roman" w:cs="Times New Roman"/>
                <w:sz w:val="16"/>
                <w:szCs w:val="16"/>
              </w:rPr>
              <w:t xml:space="preserve"> my </w:t>
            </w:r>
            <w:r w:rsidRPr="00517BCA">
              <w:rPr>
                <w:rFonts w:eastAsia="Times New Roman" w:cs="Times New Roman"/>
                <w:b/>
                <w:color w:val="C00000"/>
                <w:sz w:val="16"/>
                <w:szCs w:val="16"/>
                <w:u w:val="single"/>
              </w:rPr>
              <w:t>ideas</w:t>
            </w:r>
            <w:r>
              <w:rPr>
                <w:rFonts w:eastAsia="Times New Roman" w:cs="Times New Roman"/>
                <w:sz w:val="16"/>
                <w:szCs w:val="16"/>
              </w:rPr>
              <w:t xml:space="preserve"> and </w:t>
            </w:r>
            <w:r w:rsidRPr="00517BCA">
              <w:rPr>
                <w:rFonts w:eastAsia="Times New Roman" w:cs="Times New Roman"/>
                <w:b/>
                <w:color w:val="C00000"/>
                <w:sz w:val="16"/>
                <w:szCs w:val="16"/>
                <w:u w:val="single"/>
              </w:rPr>
              <w:t>thoughts</w:t>
            </w:r>
            <w:r>
              <w:rPr>
                <w:rFonts w:eastAsia="Times New Roman" w:cs="Times New Roman"/>
                <w:sz w:val="16"/>
                <w:szCs w:val="16"/>
              </w:rPr>
              <w:t xml:space="preserve"> about </w:t>
            </w:r>
            <w:r w:rsidRPr="00517BCA">
              <w:rPr>
                <w:rFonts w:eastAsia="Times New Roman" w:cs="Times New Roman"/>
                <w:b/>
                <w:color w:val="C00000"/>
                <w:sz w:val="16"/>
                <w:szCs w:val="16"/>
                <w:u w:val="single"/>
              </w:rPr>
              <w:t>characters</w:t>
            </w:r>
            <w:r>
              <w:rPr>
                <w:rFonts w:eastAsia="Times New Roman" w:cs="Times New Roman"/>
                <w:sz w:val="16"/>
                <w:szCs w:val="16"/>
              </w:rPr>
              <w:t xml:space="preserve"> and my own </w:t>
            </w:r>
            <w:r w:rsidRPr="00517BCA">
              <w:rPr>
                <w:rFonts w:eastAsia="Times New Roman" w:cs="Times New Roman"/>
                <w:b/>
                <w:color w:val="C00000"/>
                <w:sz w:val="16"/>
                <w:szCs w:val="16"/>
                <w:u w:val="single"/>
              </w:rPr>
              <w:t>opinions</w:t>
            </w:r>
            <w:r>
              <w:rPr>
                <w:rFonts w:eastAsia="Times New Roman" w:cs="Times New Roman"/>
                <w:sz w:val="16"/>
                <w:szCs w:val="16"/>
              </w:rPr>
              <w:t>.</w:t>
            </w:r>
          </w:p>
        </w:tc>
        <w:tc>
          <w:tcPr>
            <w:tcW w:w="5136" w:type="dxa"/>
            <w:gridSpan w:val="2"/>
            <w:shd w:val="clear" w:color="auto" w:fill="FFFFCC"/>
          </w:tcPr>
          <w:p w:rsidR="009C10A9" w:rsidRPr="004A5155" w:rsidRDefault="009C10A9" w:rsidP="004F74F3">
            <w:pPr>
              <w:rPr>
                <w:rFonts w:eastAsia="Times New Roman" w:cs="Times New Roman"/>
                <w:sz w:val="16"/>
                <w:szCs w:val="16"/>
              </w:rPr>
            </w:pPr>
          </w:p>
        </w:tc>
      </w:tr>
      <w:tr w:rsidR="009C10A9" w:rsidTr="00977DEA">
        <w:trPr>
          <w:trHeight w:val="582"/>
        </w:trPr>
        <w:tc>
          <w:tcPr>
            <w:tcW w:w="4860" w:type="dxa"/>
            <w:gridSpan w:val="4"/>
          </w:tcPr>
          <w:p w:rsidR="009C10A9" w:rsidRPr="00977DEA" w:rsidRDefault="009C10A9" w:rsidP="00977DEA">
            <w:pPr>
              <w:numPr>
                <w:ilvl w:val="1"/>
                <w:numId w:val="65"/>
              </w:numPr>
              <w:shd w:val="clear" w:color="auto" w:fill="FFFFFF"/>
              <w:ind w:left="0"/>
              <w:rPr>
                <w:rFonts w:cs="Helvetica"/>
                <w:sz w:val="16"/>
                <w:szCs w:val="16"/>
              </w:rPr>
            </w:pPr>
            <w:r w:rsidRPr="009B00F3">
              <w:rPr>
                <w:rFonts w:cs="Helvetica"/>
                <w:b/>
                <w:sz w:val="16"/>
                <w:szCs w:val="16"/>
                <w:u w:val="single"/>
              </w:rPr>
              <w:t>SL.1.1a</w:t>
            </w:r>
            <w:r w:rsidRPr="004A5155">
              <w:rPr>
                <w:rFonts w:cs="Helvetica"/>
                <w:sz w:val="16"/>
                <w:szCs w:val="16"/>
              </w:rPr>
              <w:t xml:space="preserve"> </w:t>
            </w:r>
            <w:r w:rsidRPr="00E95359">
              <w:rPr>
                <w:rFonts w:cs="Helvetica"/>
                <w:b/>
                <w:color w:val="C00000"/>
                <w:sz w:val="16"/>
                <w:szCs w:val="16"/>
                <w:u w:val="single"/>
              </w:rPr>
              <w:t>Follow</w:t>
            </w:r>
            <w:r w:rsidRPr="00E95359">
              <w:rPr>
                <w:rFonts w:cs="Helvetica"/>
                <w:b/>
                <w:color w:val="C00000"/>
                <w:sz w:val="16"/>
                <w:szCs w:val="16"/>
              </w:rPr>
              <w:t xml:space="preserve"> </w:t>
            </w:r>
            <w:r w:rsidRPr="00E95359">
              <w:rPr>
                <w:rFonts w:cs="Helvetica"/>
                <w:sz w:val="16"/>
                <w:szCs w:val="16"/>
              </w:rPr>
              <w:t>agreed</w:t>
            </w:r>
            <w:r w:rsidRPr="004A5155">
              <w:rPr>
                <w:rFonts w:cs="Helvetica"/>
                <w:sz w:val="16"/>
                <w:szCs w:val="16"/>
              </w:rPr>
              <w:t xml:space="preserve">-upon </w:t>
            </w:r>
            <w:r w:rsidRPr="00E95359">
              <w:rPr>
                <w:rFonts w:cs="Helvetica"/>
                <w:b/>
                <w:color w:val="C00000"/>
                <w:sz w:val="16"/>
                <w:szCs w:val="16"/>
                <w:u w:val="single"/>
              </w:rPr>
              <w:t>rules</w:t>
            </w:r>
            <w:r w:rsidRPr="004A5155">
              <w:rPr>
                <w:rFonts w:cs="Helvetica"/>
                <w:sz w:val="16"/>
                <w:szCs w:val="16"/>
              </w:rPr>
              <w:t xml:space="preserve"> for </w:t>
            </w:r>
            <w:r w:rsidRPr="00E95359">
              <w:rPr>
                <w:rFonts w:cs="Helvetica"/>
                <w:b/>
                <w:color w:val="C00000"/>
                <w:sz w:val="16"/>
                <w:szCs w:val="16"/>
                <w:u w:val="single"/>
              </w:rPr>
              <w:t>discussions</w:t>
            </w:r>
            <w:r w:rsidRPr="004A5155">
              <w:rPr>
                <w:rFonts w:cs="Helvetica"/>
                <w:sz w:val="16"/>
                <w:szCs w:val="16"/>
              </w:rPr>
              <w:t xml:space="preserve"> (e.g., listening to others with care, speaking one at a time about the topics and texts under discussion).</w:t>
            </w:r>
          </w:p>
        </w:tc>
        <w:tc>
          <w:tcPr>
            <w:tcW w:w="5304" w:type="dxa"/>
            <w:gridSpan w:val="2"/>
          </w:tcPr>
          <w:p w:rsidR="009C10A9" w:rsidRPr="004A5155" w:rsidRDefault="009C10A9" w:rsidP="00456F66">
            <w:pPr>
              <w:numPr>
                <w:ilvl w:val="0"/>
                <w:numId w:val="67"/>
              </w:numPr>
              <w:shd w:val="clear" w:color="auto" w:fill="FFFFFF"/>
              <w:ind w:left="0"/>
              <w:rPr>
                <w:rFonts w:cs="Helvetica"/>
                <w:sz w:val="16"/>
                <w:szCs w:val="16"/>
              </w:rPr>
            </w:pPr>
            <w:r w:rsidRPr="00AA6112">
              <w:rPr>
                <w:rFonts w:cs="Helvetica"/>
                <w:b/>
                <w:sz w:val="16"/>
                <w:szCs w:val="16"/>
                <w:u w:val="single"/>
              </w:rPr>
              <w:t>SL.1.5</w:t>
            </w:r>
            <w:r w:rsidRPr="004A5155">
              <w:rPr>
                <w:rFonts w:cs="Helvetica"/>
                <w:sz w:val="16"/>
                <w:szCs w:val="16"/>
              </w:rPr>
              <w:t xml:space="preserve"> Add drawings or other visual displays to descriptions when appropriate to </w:t>
            </w:r>
            <w:r w:rsidRPr="00517BCA">
              <w:rPr>
                <w:rFonts w:cs="Helvetica"/>
                <w:b/>
                <w:color w:val="C00000"/>
                <w:sz w:val="16"/>
                <w:szCs w:val="16"/>
                <w:u w:val="single"/>
              </w:rPr>
              <w:t>clarify</w:t>
            </w:r>
            <w:r w:rsidRPr="004A5155">
              <w:rPr>
                <w:rFonts w:cs="Helvetica"/>
                <w:sz w:val="16"/>
                <w:szCs w:val="16"/>
              </w:rPr>
              <w:t xml:space="preserve"> </w:t>
            </w:r>
            <w:r w:rsidRPr="00517BCA">
              <w:rPr>
                <w:rFonts w:cs="Helvetica"/>
                <w:b/>
                <w:color w:val="C00000"/>
                <w:sz w:val="16"/>
                <w:szCs w:val="16"/>
                <w:u w:val="single"/>
              </w:rPr>
              <w:t>ideas</w:t>
            </w:r>
            <w:r w:rsidRPr="004A5155">
              <w:rPr>
                <w:rFonts w:cs="Helvetica"/>
                <w:sz w:val="16"/>
                <w:szCs w:val="16"/>
              </w:rPr>
              <w:t xml:space="preserve">, </w:t>
            </w:r>
            <w:r w:rsidRPr="00517BCA">
              <w:rPr>
                <w:rFonts w:cs="Helvetica"/>
                <w:b/>
                <w:color w:val="C00000"/>
                <w:sz w:val="16"/>
                <w:szCs w:val="16"/>
                <w:u w:val="single"/>
              </w:rPr>
              <w:t>thoughts</w:t>
            </w:r>
            <w:r w:rsidRPr="004A5155">
              <w:rPr>
                <w:rFonts w:cs="Helvetica"/>
                <w:sz w:val="16"/>
                <w:szCs w:val="16"/>
              </w:rPr>
              <w:t xml:space="preserve">, and </w:t>
            </w:r>
            <w:r w:rsidRPr="00517BCA">
              <w:rPr>
                <w:rFonts w:cs="Helvetica"/>
                <w:b/>
                <w:color w:val="C00000"/>
                <w:sz w:val="16"/>
                <w:szCs w:val="16"/>
                <w:u w:val="single"/>
              </w:rPr>
              <w:t>feelings</w:t>
            </w:r>
            <w:r w:rsidRPr="004A5155">
              <w:rPr>
                <w:rFonts w:cs="Helvetica"/>
                <w:sz w:val="16"/>
                <w:szCs w:val="16"/>
              </w:rPr>
              <w:t>.</w:t>
            </w:r>
          </w:p>
          <w:p w:rsidR="009C10A9" w:rsidRPr="004A5155" w:rsidRDefault="009C10A9" w:rsidP="00456F66">
            <w:pPr>
              <w:numPr>
                <w:ilvl w:val="0"/>
                <w:numId w:val="60"/>
              </w:numPr>
              <w:shd w:val="clear" w:color="auto" w:fill="FFFFFF"/>
              <w:ind w:left="0"/>
              <w:rPr>
                <w:rFonts w:eastAsia="Times New Roman" w:cs="Helvetica"/>
                <w:sz w:val="16"/>
                <w:szCs w:val="16"/>
              </w:rPr>
            </w:pPr>
          </w:p>
        </w:tc>
        <w:tc>
          <w:tcPr>
            <w:tcW w:w="5136" w:type="dxa"/>
            <w:gridSpan w:val="2"/>
          </w:tcPr>
          <w:p w:rsidR="009C10A9" w:rsidRPr="004A5155" w:rsidRDefault="009C10A9" w:rsidP="00456F66">
            <w:pPr>
              <w:numPr>
                <w:ilvl w:val="1"/>
                <w:numId w:val="68"/>
              </w:numPr>
              <w:shd w:val="clear" w:color="auto" w:fill="FFFFFF"/>
              <w:ind w:left="0"/>
              <w:rPr>
                <w:rFonts w:eastAsia="Times New Roman" w:cs="Helvetica"/>
                <w:sz w:val="16"/>
                <w:szCs w:val="16"/>
              </w:rPr>
            </w:pPr>
          </w:p>
        </w:tc>
      </w:tr>
    </w:tbl>
    <w:p w:rsidR="009C10A9" w:rsidRDefault="009C10A9" w:rsidP="00A12AD0">
      <w:pPr>
        <w:spacing w:after="0"/>
        <w:rPr>
          <w:sz w:val="20"/>
          <w:szCs w:val="20"/>
        </w:rPr>
      </w:pPr>
    </w:p>
    <w:p w:rsidR="00D44EC4" w:rsidRDefault="00D44EC4" w:rsidP="00A12AD0">
      <w:pPr>
        <w:spacing w:after="0"/>
        <w:rPr>
          <w:sz w:val="20"/>
          <w:szCs w:val="20"/>
        </w:rPr>
      </w:pPr>
    </w:p>
    <w:tbl>
      <w:tblPr>
        <w:tblStyle w:val="TableGrid"/>
        <w:tblW w:w="15066" w:type="dxa"/>
        <w:tblInd w:w="19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338"/>
        <w:gridCol w:w="732"/>
        <w:gridCol w:w="1998"/>
        <w:gridCol w:w="1014"/>
        <w:gridCol w:w="1938"/>
        <w:gridCol w:w="3054"/>
        <w:gridCol w:w="1986"/>
        <w:gridCol w:w="3006"/>
      </w:tblGrid>
      <w:tr w:rsidR="00D44EC4" w:rsidTr="00901E54">
        <w:trPr>
          <w:trHeight w:val="826"/>
        </w:trPr>
        <w:tc>
          <w:tcPr>
            <w:tcW w:w="1338" w:type="dxa"/>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tcPr>
          <w:p w:rsidR="00D44EC4" w:rsidRPr="00423AC6" w:rsidRDefault="00D44EC4" w:rsidP="009C10A9">
            <w:pPr>
              <w:jc w:val="center"/>
              <w:rPr>
                <w:b/>
                <w:sz w:val="48"/>
                <w:szCs w:val="48"/>
              </w:rPr>
            </w:pPr>
            <w:r w:rsidRPr="00423AC6">
              <w:rPr>
                <w:b/>
                <w:sz w:val="48"/>
                <w:szCs w:val="48"/>
              </w:rPr>
              <w:t xml:space="preserve">Gr. </w:t>
            </w:r>
            <w:r>
              <w:rPr>
                <w:b/>
                <w:sz w:val="48"/>
                <w:szCs w:val="48"/>
              </w:rPr>
              <w:t>1</w:t>
            </w:r>
          </w:p>
        </w:tc>
        <w:tc>
          <w:tcPr>
            <w:tcW w:w="2730" w:type="dxa"/>
            <w:gridSpan w:val="2"/>
            <w:tcBorders>
              <w:top w:val="nil"/>
              <w:left w:val="single" w:sz="18" w:space="0" w:color="auto"/>
              <w:right w:val="nil"/>
            </w:tcBorders>
            <w:vAlign w:val="center"/>
          </w:tcPr>
          <w:p w:rsidR="00D44EC4" w:rsidRPr="00252F86" w:rsidRDefault="00D44EC4" w:rsidP="009C10A9">
            <w:pPr>
              <w:rPr>
                <w:b/>
                <w:color w:val="FF0000"/>
                <w:sz w:val="48"/>
                <w:szCs w:val="48"/>
              </w:rPr>
            </w:pPr>
            <w:r>
              <w:rPr>
                <w:b/>
                <w:color w:val="FF0000"/>
                <w:sz w:val="48"/>
                <w:szCs w:val="48"/>
              </w:rPr>
              <w:t>Quarter 4</w:t>
            </w:r>
          </w:p>
          <w:p w:rsidR="00D44EC4" w:rsidRDefault="00D44EC4" w:rsidP="009C10A9">
            <w:r w:rsidRPr="00423AC6">
              <w:rPr>
                <w:color w:val="FF0000"/>
              </w:rPr>
              <w:t xml:space="preserve">Reading </w:t>
            </w:r>
            <w:r>
              <w:rPr>
                <w:color w:val="FF0000"/>
              </w:rPr>
              <w:t>Informational</w:t>
            </w:r>
          </w:p>
        </w:tc>
        <w:tc>
          <w:tcPr>
            <w:tcW w:w="10998" w:type="dxa"/>
            <w:gridSpan w:val="5"/>
            <w:tcBorders>
              <w:top w:val="nil"/>
              <w:left w:val="nil"/>
              <w:right w:val="nil"/>
            </w:tcBorders>
          </w:tcPr>
          <w:p w:rsidR="00D44EC4" w:rsidRPr="000562A8" w:rsidRDefault="00D44EC4" w:rsidP="009C10A9">
            <w:pPr>
              <w:rPr>
                <w:rFonts w:ascii="Calibri" w:eastAsia="Times New Roman" w:hAnsi="Calibri" w:cs="Times New Roman"/>
                <w:bCs/>
                <w:iCs/>
                <w:color w:val="000000"/>
                <w:sz w:val="16"/>
                <w:szCs w:val="16"/>
              </w:rPr>
            </w:pPr>
            <w:r w:rsidRPr="003B4013">
              <w:rPr>
                <w:rFonts w:ascii="Calibri" w:eastAsia="Times New Roman" w:hAnsi="Calibri" w:cs="Times New Roman"/>
                <w:b/>
                <w:bCs/>
                <w:i/>
                <w:iCs/>
                <w:color w:val="000000"/>
                <w:sz w:val="18"/>
                <w:szCs w:val="18"/>
                <w:u w:val="single"/>
              </w:rPr>
              <w:t>Informational Overview</w:t>
            </w:r>
            <w:r w:rsidRPr="00F507B6">
              <w:rPr>
                <w:rFonts w:ascii="Calibri" w:eastAsia="Times New Roman" w:hAnsi="Calibri" w:cs="Times New Roman"/>
                <w:b/>
                <w:bCs/>
                <w:i/>
                <w:iCs/>
                <w:color w:val="000000"/>
                <w:sz w:val="18"/>
                <w:szCs w:val="18"/>
              </w:rPr>
              <w:t xml:space="preserve">:  </w:t>
            </w:r>
            <w:r w:rsidR="000562A8">
              <w:rPr>
                <w:rFonts w:ascii="Calibri" w:eastAsia="Times New Roman" w:hAnsi="Calibri" w:cs="Times New Roman"/>
                <w:bCs/>
                <w:iCs/>
                <w:color w:val="000000"/>
                <w:sz w:val="16"/>
                <w:szCs w:val="16"/>
              </w:rPr>
              <w:t>Students in the fourth quarter of informational text studies, focus on gathering, categorizing, defining and identifying facts about a topic.  They use illustrations and texts to learn and write about facts.  Students evaluate by comparing and contrasting similarities and differences in illustrations, descriptions or procedures.  They publish a writing piece from a variety of sources (including digital).</w:t>
            </w:r>
          </w:p>
          <w:p w:rsidR="00D44EC4" w:rsidRPr="00A91EE9" w:rsidRDefault="00D44EC4" w:rsidP="009C10A9">
            <w:pPr>
              <w:rPr>
                <w:sz w:val="16"/>
                <w:szCs w:val="16"/>
              </w:rPr>
            </w:pPr>
            <w:r w:rsidRPr="00A91EE9">
              <w:rPr>
                <w:b/>
                <w:i/>
                <w:color w:val="C00000"/>
                <w:sz w:val="16"/>
                <w:szCs w:val="16"/>
              </w:rPr>
              <w:t>NOTE: The ellipsis (dots) before, during or after a standard “…..” indicate that part of a standard quotation (the first, middle or last) is missing.</w:t>
            </w:r>
          </w:p>
        </w:tc>
      </w:tr>
      <w:tr w:rsidR="00D44EC4" w:rsidRPr="0062106F" w:rsidTr="00901E54">
        <w:tc>
          <w:tcPr>
            <w:tcW w:w="5082" w:type="dxa"/>
            <w:gridSpan w:val="4"/>
            <w:shd w:val="clear" w:color="auto" w:fill="D9D9D9" w:themeFill="background1" w:themeFillShade="D9"/>
            <w:vAlign w:val="center"/>
          </w:tcPr>
          <w:p w:rsidR="00D44EC4" w:rsidRPr="0062106F" w:rsidRDefault="00D44EC4" w:rsidP="009C10A9">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#4 - Informational Text </w:t>
            </w:r>
          </w:p>
        </w:tc>
        <w:tc>
          <w:tcPr>
            <w:tcW w:w="4992" w:type="dxa"/>
            <w:gridSpan w:val="2"/>
            <w:shd w:val="clear" w:color="auto" w:fill="D9D9D9" w:themeFill="background1" w:themeFillShade="D9"/>
            <w:vAlign w:val="center"/>
          </w:tcPr>
          <w:p w:rsidR="00D44EC4" w:rsidRPr="0062106F" w:rsidRDefault="00D44EC4" w:rsidP="009C10A9">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#5 - Informational Text </w:t>
            </w:r>
          </w:p>
        </w:tc>
        <w:tc>
          <w:tcPr>
            <w:tcW w:w="4992" w:type="dxa"/>
            <w:gridSpan w:val="2"/>
            <w:shd w:val="clear" w:color="auto" w:fill="D9D9D9" w:themeFill="background1" w:themeFillShade="D9"/>
            <w:vAlign w:val="center"/>
          </w:tcPr>
          <w:p w:rsidR="00D44EC4" w:rsidRPr="0062106F" w:rsidRDefault="00D44EC4" w:rsidP="009C10A9">
            <w:pPr>
              <w:jc w:val="center"/>
              <w:rPr>
                <w:rFonts w:eastAsia="Times New Roman" w:cs="Times New Roman"/>
                <w:b/>
                <w:bCs/>
                <w:color w:val="595959" w:themeColor="text1" w:themeTint="A6"/>
                <w:sz w:val="24"/>
                <w:szCs w:val="24"/>
              </w:rPr>
            </w:pPr>
            <w:r w:rsidRPr="0062106F">
              <w:rPr>
                <w:rFonts w:eastAsia="Times New Roman" w:cs="Times New Roman"/>
                <w:b/>
                <w:bCs/>
                <w:color w:val="595959" w:themeColor="text1" w:themeTint="A6"/>
                <w:sz w:val="24"/>
                <w:szCs w:val="24"/>
              </w:rPr>
              <w:t xml:space="preserve">Unit of Study #6 - Informational Text </w:t>
            </w:r>
          </w:p>
        </w:tc>
      </w:tr>
      <w:tr w:rsidR="00D44EC4" w:rsidTr="00901E54">
        <w:tc>
          <w:tcPr>
            <w:tcW w:w="5082" w:type="dxa"/>
            <w:gridSpan w:val="4"/>
            <w:tcBorders>
              <w:bottom w:val="single" w:sz="4" w:space="0" w:color="BFBFBF" w:themeColor="background1" w:themeShade="BF"/>
            </w:tcBorders>
          </w:tcPr>
          <w:p w:rsidR="00D44EC4" w:rsidRPr="0034277A" w:rsidRDefault="008441C6" w:rsidP="009C10A9">
            <w:pPr>
              <w:rPr>
                <w:sz w:val="16"/>
                <w:szCs w:val="16"/>
              </w:rPr>
            </w:pPr>
            <w:r>
              <w:rPr>
                <w:sz w:val="16"/>
                <w:szCs w:val="16"/>
              </w:rPr>
              <w:t>Overview:  Students connect pieces of information within a text by comparing (</w:t>
            </w:r>
            <w:r w:rsidRPr="008441C6">
              <w:rPr>
                <w:b/>
                <w:sz w:val="16"/>
                <w:szCs w:val="16"/>
                <w:u w:val="single"/>
              </w:rPr>
              <w:t>ELP Target</w:t>
            </w:r>
            <w:r>
              <w:rPr>
                <w:sz w:val="16"/>
                <w:szCs w:val="16"/>
              </w:rPr>
              <w:t xml:space="preserve"> – Compare).  They prepare to write an informational piece by studying an author’s writing technique.  Students focus on noting details to find facts and categorize facts.  They use context clues to interpret meaning (</w:t>
            </w:r>
            <w:r w:rsidRPr="008441C6">
              <w:rPr>
                <w:b/>
                <w:sz w:val="16"/>
                <w:szCs w:val="16"/>
                <w:u w:val="single"/>
              </w:rPr>
              <w:t>ELP Target</w:t>
            </w:r>
            <w:r>
              <w:rPr>
                <w:sz w:val="16"/>
                <w:szCs w:val="16"/>
              </w:rPr>
              <w:t xml:space="preserve"> – Interpret).</w:t>
            </w:r>
          </w:p>
        </w:tc>
        <w:tc>
          <w:tcPr>
            <w:tcW w:w="4992" w:type="dxa"/>
            <w:gridSpan w:val="2"/>
            <w:tcBorders>
              <w:bottom w:val="single" w:sz="4" w:space="0" w:color="BFBFBF" w:themeColor="background1" w:themeShade="BF"/>
            </w:tcBorders>
          </w:tcPr>
          <w:p w:rsidR="00D44EC4" w:rsidRPr="0034277A" w:rsidRDefault="008441C6" w:rsidP="00EA2F26">
            <w:pPr>
              <w:rPr>
                <w:sz w:val="16"/>
                <w:szCs w:val="16"/>
              </w:rPr>
            </w:pPr>
            <w:r w:rsidRPr="008441C6">
              <w:rPr>
                <w:b/>
                <w:sz w:val="16"/>
                <w:szCs w:val="16"/>
                <w:u w:val="single"/>
              </w:rPr>
              <w:t>Overview</w:t>
            </w:r>
            <w:r>
              <w:rPr>
                <w:sz w:val="16"/>
                <w:szCs w:val="16"/>
              </w:rPr>
              <w:t>:  Students distinguish between information f</w:t>
            </w:r>
            <w:r w:rsidR="00EA2F26">
              <w:rPr>
                <w:sz w:val="16"/>
                <w:szCs w:val="16"/>
              </w:rPr>
              <w:t>rom illustrations and from text and can explain the differences (</w:t>
            </w:r>
            <w:r w:rsidR="00EA2F26" w:rsidRPr="00EA2F26">
              <w:rPr>
                <w:b/>
                <w:sz w:val="16"/>
                <w:szCs w:val="16"/>
                <w:u w:val="single"/>
              </w:rPr>
              <w:t>ELP Target</w:t>
            </w:r>
            <w:r w:rsidR="00EA2F26">
              <w:rPr>
                <w:sz w:val="16"/>
                <w:szCs w:val="16"/>
              </w:rPr>
              <w:t>).</w:t>
            </w:r>
            <w:r>
              <w:rPr>
                <w:sz w:val="16"/>
                <w:szCs w:val="16"/>
              </w:rPr>
              <w:t xml:space="preserve">   They </w:t>
            </w:r>
            <w:r w:rsidRPr="003F1C89">
              <w:rPr>
                <w:sz w:val="16"/>
                <w:szCs w:val="16"/>
                <w:u w:val="single"/>
              </w:rPr>
              <w:t>plan</w:t>
            </w:r>
            <w:r>
              <w:rPr>
                <w:sz w:val="16"/>
                <w:szCs w:val="16"/>
              </w:rPr>
              <w:t xml:space="preserve"> to write using digital sources and texts.  T</w:t>
            </w:r>
            <w:r w:rsidR="00EA2F26">
              <w:rPr>
                <w:sz w:val="16"/>
                <w:szCs w:val="16"/>
              </w:rPr>
              <w:t>hey gather, categorize and define facts about a topic (</w:t>
            </w:r>
            <w:r w:rsidR="00EA2F26" w:rsidRPr="00EA2F26">
              <w:rPr>
                <w:b/>
                <w:sz w:val="16"/>
                <w:szCs w:val="16"/>
                <w:u w:val="single"/>
              </w:rPr>
              <w:t>ELP Target</w:t>
            </w:r>
            <w:r w:rsidR="00EA2F26">
              <w:rPr>
                <w:sz w:val="16"/>
                <w:szCs w:val="16"/>
              </w:rPr>
              <w:t xml:space="preserve">). </w:t>
            </w:r>
            <w:r>
              <w:rPr>
                <w:sz w:val="16"/>
                <w:szCs w:val="16"/>
              </w:rPr>
              <w:t xml:space="preserve">They </w:t>
            </w:r>
            <w:r w:rsidRPr="003F1C89">
              <w:rPr>
                <w:sz w:val="16"/>
                <w:szCs w:val="16"/>
                <w:u w:val="single"/>
              </w:rPr>
              <w:t>revise</w:t>
            </w:r>
            <w:r>
              <w:rPr>
                <w:sz w:val="16"/>
                <w:szCs w:val="16"/>
              </w:rPr>
              <w:t xml:space="preserve"> writing to include commas to separate a series of facts</w:t>
            </w:r>
            <w:r w:rsidR="00EA2F26">
              <w:rPr>
                <w:sz w:val="16"/>
                <w:szCs w:val="16"/>
              </w:rPr>
              <w:t>.</w:t>
            </w:r>
          </w:p>
        </w:tc>
        <w:tc>
          <w:tcPr>
            <w:tcW w:w="4992" w:type="dxa"/>
            <w:gridSpan w:val="2"/>
            <w:tcBorders>
              <w:bottom w:val="single" w:sz="4" w:space="0" w:color="BFBFBF" w:themeColor="background1" w:themeShade="BF"/>
            </w:tcBorders>
          </w:tcPr>
          <w:p w:rsidR="00D44EC4" w:rsidRPr="0034277A" w:rsidRDefault="00EA2F26" w:rsidP="00EA2F26">
            <w:pPr>
              <w:rPr>
                <w:sz w:val="16"/>
                <w:szCs w:val="16"/>
              </w:rPr>
            </w:pPr>
            <w:r>
              <w:rPr>
                <w:sz w:val="16"/>
                <w:szCs w:val="16"/>
              </w:rPr>
              <w:t>Overview:  Students compare and contrast illustrations, descriptions or procedures of two texts about the same topic (</w:t>
            </w:r>
            <w:r w:rsidRPr="00EA2F26">
              <w:rPr>
                <w:b/>
                <w:sz w:val="16"/>
                <w:szCs w:val="16"/>
                <w:u w:val="single"/>
              </w:rPr>
              <w:t>ELP Target</w:t>
            </w:r>
            <w:r>
              <w:rPr>
                <w:sz w:val="16"/>
                <w:szCs w:val="16"/>
              </w:rPr>
              <w:t>). They edit their informational writing piece with a conclusion using a comparing and contrasting sentence about facts within a text or across texts (</w:t>
            </w:r>
            <w:r w:rsidRPr="00EA2F26">
              <w:rPr>
                <w:b/>
                <w:sz w:val="16"/>
                <w:szCs w:val="16"/>
                <w:u w:val="single"/>
              </w:rPr>
              <w:t>ELP Target</w:t>
            </w:r>
            <w:r>
              <w:rPr>
                <w:sz w:val="16"/>
                <w:szCs w:val="16"/>
              </w:rPr>
              <w:t xml:space="preserve"> – Evaluate). They </w:t>
            </w:r>
            <w:r w:rsidRPr="003F1C89">
              <w:rPr>
                <w:sz w:val="16"/>
                <w:szCs w:val="16"/>
                <w:u w:val="single"/>
              </w:rPr>
              <w:t>edit</w:t>
            </w:r>
            <w:r>
              <w:rPr>
                <w:sz w:val="16"/>
                <w:szCs w:val="16"/>
              </w:rPr>
              <w:t xml:space="preserve"> spelling and present their findings.</w:t>
            </w:r>
          </w:p>
        </w:tc>
      </w:tr>
      <w:tr w:rsidR="00D44EC4" w:rsidTr="00901E54">
        <w:tc>
          <w:tcPr>
            <w:tcW w:w="2070" w:type="dxa"/>
            <w:gridSpan w:val="2"/>
            <w:shd w:val="clear" w:color="auto" w:fill="EAF1DD" w:themeFill="accent3" w:themeFillTint="33"/>
          </w:tcPr>
          <w:p w:rsidR="00D44EC4" w:rsidRPr="00E61281" w:rsidRDefault="00D44EC4" w:rsidP="009C10A9">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12" w:type="dxa"/>
            <w:gridSpan w:val="2"/>
            <w:shd w:val="clear" w:color="auto" w:fill="EAF1DD" w:themeFill="accent3" w:themeFillTint="33"/>
          </w:tcPr>
          <w:p w:rsidR="00D44EC4" w:rsidRPr="00175B18" w:rsidRDefault="008441C6" w:rsidP="00686DBB">
            <w:pPr>
              <w:rPr>
                <w:rFonts w:eastAsia="Times New Roman" w:cs="Times New Roman"/>
                <w:color w:val="000000"/>
                <w:sz w:val="16"/>
                <w:szCs w:val="16"/>
              </w:rPr>
            </w:pPr>
            <w:r>
              <w:rPr>
                <w:rFonts w:eastAsia="Times New Roman" w:cs="Times New Roman"/>
                <w:color w:val="000000"/>
                <w:sz w:val="16"/>
                <w:szCs w:val="16"/>
              </w:rPr>
              <w:t>Noting Details</w:t>
            </w:r>
          </w:p>
        </w:tc>
        <w:tc>
          <w:tcPr>
            <w:tcW w:w="1938" w:type="dxa"/>
            <w:shd w:val="clear" w:color="auto" w:fill="EAF1DD" w:themeFill="accent3" w:themeFillTint="33"/>
          </w:tcPr>
          <w:p w:rsidR="00D44EC4" w:rsidRPr="00E61281" w:rsidRDefault="00D44EC4" w:rsidP="00150D52">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54" w:type="dxa"/>
            <w:shd w:val="clear" w:color="auto" w:fill="EAF1DD" w:themeFill="accent3" w:themeFillTint="33"/>
          </w:tcPr>
          <w:p w:rsidR="00D44EC4" w:rsidRPr="00175B18" w:rsidRDefault="00C53D6D" w:rsidP="00150D52">
            <w:pPr>
              <w:rPr>
                <w:rFonts w:eastAsia="Times New Roman" w:cs="Times New Roman"/>
                <w:color w:val="000000"/>
                <w:sz w:val="16"/>
                <w:szCs w:val="16"/>
              </w:rPr>
            </w:pPr>
            <w:r>
              <w:rPr>
                <w:rFonts w:eastAsia="Times New Roman" w:cs="Times New Roman"/>
                <w:color w:val="000000"/>
                <w:sz w:val="16"/>
                <w:szCs w:val="16"/>
              </w:rPr>
              <w:t>Categorize/Classify</w:t>
            </w:r>
          </w:p>
        </w:tc>
        <w:tc>
          <w:tcPr>
            <w:tcW w:w="1986" w:type="dxa"/>
            <w:shd w:val="clear" w:color="auto" w:fill="EAF1DD" w:themeFill="accent3" w:themeFillTint="33"/>
          </w:tcPr>
          <w:p w:rsidR="00D44EC4" w:rsidRPr="00E61281" w:rsidRDefault="00D44EC4" w:rsidP="00150D52">
            <w:pPr>
              <w:rPr>
                <w:rFonts w:eastAsia="Times New Roman" w:cs="Times New Roman"/>
                <w:b/>
                <w:color w:val="000000"/>
                <w:sz w:val="18"/>
                <w:szCs w:val="18"/>
              </w:rPr>
            </w:pPr>
            <w:r w:rsidRPr="00E61281">
              <w:rPr>
                <w:rFonts w:eastAsia="Times New Roman" w:cs="Times New Roman"/>
                <w:b/>
                <w:color w:val="000000"/>
                <w:sz w:val="18"/>
                <w:szCs w:val="18"/>
              </w:rPr>
              <w:t xml:space="preserve">Reading Skill:  </w:t>
            </w:r>
          </w:p>
        </w:tc>
        <w:tc>
          <w:tcPr>
            <w:tcW w:w="3006" w:type="dxa"/>
            <w:shd w:val="clear" w:color="auto" w:fill="EAF1DD" w:themeFill="accent3" w:themeFillTint="33"/>
          </w:tcPr>
          <w:p w:rsidR="00D44EC4" w:rsidRPr="00175B18" w:rsidRDefault="008441C6" w:rsidP="00150D52">
            <w:pPr>
              <w:rPr>
                <w:rFonts w:eastAsia="Times New Roman" w:cs="Times New Roman"/>
                <w:color w:val="000000"/>
                <w:sz w:val="16"/>
                <w:szCs w:val="16"/>
              </w:rPr>
            </w:pPr>
            <w:r>
              <w:rPr>
                <w:rFonts w:eastAsia="Times New Roman" w:cs="Times New Roman"/>
                <w:color w:val="000000"/>
                <w:sz w:val="16"/>
                <w:szCs w:val="16"/>
              </w:rPr>
              <w:t>Compare and Contrast</w:t>
            </w:r>
          </w:p>
        </w:tc>
      </w:tr>
      <w:tr w:rsidR="00D44EC4" w:rsidTr="00901E54">
        <w:tc>
          <w:tcPr>
            <w:tcW w:w="2070" w:type="dxa"/>
            <w:gridSpan w:val="2"/>
            <w:shd w:val="clear" w:color="auto" w:fill="EAF1DD" w:themeFill="accent3" w:themeFillTint="33"/>
          </w:tcPr>
          <w:p w:rsidR="00D44EC4" w:rsidRPr="00E61281" w:rsidRDefault="00D44EC4" w:rsidP="00150D52">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12" w:type="dxa"/>
            <w:gridSpan w:val="2"/>
            <w:shd w:val="clear" w:color="auto" w:fill="EAF1DD" w:themeFill="accent3" w:themeFillTint="33"/>
          </w:tcPr>
          <w:p w:rsidR="00D44EC4" w:rsidRPr="00175B18" w:rsidRDefault="008441C6" w:rsidP="00150D52">
            <w:pPr>
              <w:rPr>
                <w:rFonts w:eastAsia="Times New Roman" w:cs="Times New Roman"/>
                <w:color w:val="000000"/>
                <w:sz w:val="16"/>
                <w:szCs w:val="16"/>
              </w:rPr>
            </w:pPr>
            <w:r>
              <w:rPr>
                <w:rFonts w:eastAsia="Times New Roman" w:cs="Times New Roman"/>
                <w:color w:val="000000"/>
                <w:sz w:val="16"/>
                <w:szCs w:val="16"/>
              </w:rPr>
              <w:t>Monitor/Clarify</w:t>
            </w:r>
          </w:p>
        </w:tc>
        <w:tc>
          <w:tcPr>
            <w:tcW w:w="1938" w:type="dxa"/>
            <w:shd w:val="clear" w:color="auto" w:fill="EAF1DD" w:themeFill="accent3" w:themeFillTint="33"/>
          </w:tcPr>
          <w:p w:rsidR="00D44EC4" w:rsidRPr="00E61281" w:rsidRDefault="00D44EC4" w:rsidP="00150D52">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54" w:type="dxa"/>
            <w:shd w:val="clear" w:color="auto" w:fill="EAF1DD" w:themeFill="accent3" w:themeFillTint="33"/>
          </w:tcPr>
          <w:p w:rsidR="00D44EC4" w:rsidRPr="00175B18" w:rsidRDefault="008441C6" w:rsidP="00150D52">
            <w:pPr>
              <w:rPr>
                <w:rFonts w:eastAsia="Times New Roman" w:cs="Times New Roman"/>
                <w:color w:val="000000"/>
                <w:sz w:val="16"/>
                <w:szCs w:val="16"/>
              </w:rPr>
            </w:pPr>
            <w:r>
              <w:rPr>
                <w:rFonts w:eastAsia="Times New Roman" w:cs="Times New Roman"/>
                <w:color w:val="000000"/>
                <w:sz w:val="16"/>
                <w:szCs w:val="16"/>
              </w:rPr>
              <w:t>Predicting/Inferring</w:t>
            </w:r>
          </w:p>
        </w:tc>
        <w:tc>
          <w:tcPr>
            <w:tcW w:w="1986" w:type="dxa"/>
            <w:shd w:val="clear" w:color="auto" w:fill="EAF1DD" w:themeFill="accent3" w:themeFillTint="33"/>
          </w:tcPr>
          <w:p w:rsidR="00D44EC4" w:rsidRPr="00E61281" w:rsidRDefault="00D44EC4" w:rsidP="00150D52">
            <w:pPr>
              <w:rPr>
                <w:rFonts w:eastAsia="Times New Roman" w:cs="Times New Roman"/>
                <w:b/>
                <w:color w:val="000000"/>
                <w:sz w:val="18"/>
                <w:szCs w:val="18"/>
              </w:rPr>
            </w:pPr>
            <w:r w:rsidRPr="00E61281">
              <w:rPr>
                <w:rFonts w:eastAsia="Times New Roman" w:cs="Times New Roman"/>
                <w:b/>
                <w:color w:val="000000"/>
                <w:sz w:val="18"/>
                <w:szCs w:val="18"/>
              </w:rPr>
              <w:t xml:space="preserve">Reading Strategy: </w:t>
            </w:r>
          </w:p>
        </w:tc>
        <w:tc>
          <w:tcPr>
            <w:tcW w:w="3006" w:type="dxa"/>
            <w:shd w:val="clear" w:color="auto" w:fill="EAF1DD" w:themeFill="accent3" w:themeFillTint="33"/>
          </w:tcPr>
          <w:p w:rsidR="00D44EC4" w:rsidRPr="00175B18" w:rsidRDefault="008441C6" w:rsidP="00150D52">
            <w:pPr>
              <w:rPr>
                <w:rFonts w:eastAsia="Times New Roman" w:cs="Times New Roman"/>
                <w:color w:val="000000"/>
                <w:sz w:val="16"/>
                <w:szCs w:val="16"/>
              </w:rPr>
            </w:pPr>
            <w:r>
              <w:rPr>
                <w:rFonts w:eastAsia="Times New Roman" w:cs="Times New Roman"/>
                <w:color w:val="000000"/>
                <w:sz w:val="16"/>
                <w:szCs w:val="16"/>
              </w:rPr>
              <w:t>Evaluate</w:t>
            </w:r>
          </w:p>
        </w:tc>
      </w:tr>
      <w:tr w:rsidR="00D44EC4" w:rsidTr="00901E54">
        <w:tc>
          <w:tcPr>
            <w:tcW w:w="2070" w:type="dxa"/>
            <w:gridSpan w:val="2"/>
            <w:shd w:val="clear" w:color="auto" w:fill="EAF1DD" w:themeFill="accent3" w:themeFillTint="33"/>
          </w:tcPr>
          <w:p w:rsidR="00D44EC4" w:rsidRPr="00E61281" w:rsidRDefault="00D44EC4" w:rsidP="00150D52">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12" w:type="dxa"/>
            <w:gridSpan w:val="2"/>
            <w:shd w:val="clear" w:color="auto" w:fill="EAF1DD" w:themeFill="accent3" w:themeFillTint="33"/>
          </w:tcPr>
          <w:p w:rsidR="00D44EC4" w:rsidRDefault="00C53D6D" w:rsidP="00150D52">
            <w:pPr>
              <w:rPr>
                <w:rFonts w:eastAsia="Times New Roman" w:cs="Times New Roman"/>
                <w:color w:val="000000"/>
                <w:sz w:val="16"/>
                <w:szCs w:val="16"/>
              </w:rPr>
            </w:pPr>
            <w:r>
              <w:rPr>
                <w:rFonts w:eastAsia="Times New Roman" w:cs="Times New Roman"/>
                <w:color w:val="000000"/>
                <w:sz w:val="16"/>
                <w:szCs w:val="16"/>
              </w:rPr>
              <w:t>Compare</w:t>
            </w:r>
          </w:p>
          <w:p w:rsidR="00C53D6D" w:rsidRPr="00175B18" w:rsidRDefault="00C53D6D" w:rsidP="00150D52">
            <w:pPr>
              <w:rPr>
                <w:rFonts w:eastAsia="Times New Roman" w:cs="Times New Roman"/>
                <w:color w:val="000000"/>
                <w:sz w:val="16"/>
                <w:szCs w:val="16"/>
              </w:rPr>
            </w:pPr>
            <w:r>
              <w:rPr>
                <w:rFonts w:eastAsia="Times New Roman" w:cs="Times New Roman"/>
                <w:color w:val="000000"/>
                <w:sz w:val="16"/>
                <w:szCs w:val="16"/>
              </w:rPr>
              <w:t>Interpret</w:t>
            </w:r>
          </w:p>
        </w:tc>
        <w:tc>
          <w:tcPr>
            <w:tcW w:w="1938" w:type="dxa"/>
            <w:shd w:val="clear" w:color="auto" w:fill="EAF1DD" w:themeFill="accent3" w:themeFillTint="33"/>
          </w:tcPr>
          <w:p w:rsidR="00D44EC4" w:rsidRPr="00E61281" w:rsidRDefault="00D44EC4" w:rsidP="00150D52">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54" w:type="dxa"/>
            <w:shd w:val="clear" w:color="auto" w:fill="EAF1DD" w:themeFill="accent3" w:themeFillTint="33"/>
          </w:tcPr>
          <w:p w:rsidR="00D44EC4" w:rsidRDefault="00C53D6D" w:rsidP="00150D52">
            <w:pPr>
              <w:rPr>
                <w:rFonts w:eastAsia="Times New Roman" w:cs="Times New Roman"/>
                <w:color w:val="000000"/>
                <w:sz w:val="16"/>
                <w:szCs w:val="16"/>
              </w:rPr>
            </w:pPr>
            <w:r>
              <w:rPr>
                <w:rFonts w:eastAsia="Times New Roman" w:cs="Times New Roman"/>
                <w:color w:val="000000"/>
                <w:sz w:val="16"/>
                <w:szCs w:val="16"/>
              </w:rPr>
              <w:t>Define (new topic words)</w:t>
            </w:r>
          </w:p>
          <w:p w:rsidR="00C53D6D" w:rsidRPr="00175B18" w:rsidRDefault="00C53D6D" w:rsidP="00150D52">
            <w:pPr>
              <w:rPr>
                <w:rFonts w:eastAsia="Times New Roman" w:cs="Times New Roman"/>
                <w:color w:val="000000"/>
                <w:sz w:val="16"/>
                <w:szCs w:val="16"/>
              </w:rPr>
            </w:pPr>
            <w:r>
              <w:rPr>
                <w:rFonts w:eastAsia="Times New Roman" w:cs="Times New Roman"/>
                <w:color w:val="000000"/>
                <w:sz w:val="16"/>
                <w:szCs w:val="16"/>
              </w:rPr>
              <w:t>Explain</w:t>
            </w:r>
          </w:p>
        </w:tc>
        <w:tc>
          <w:tcPr>
            <w:tcW w:w="1986" w:type="dxa"/>
            <w:shd w:val="clear" w:color="auto" w:fill="EAF1DD" w:themeFill="accent3" w:themeFillTint="33"/>
          </w:tcPr>
          <w:p w:rsidR="00D44EC4" w:rsidRPr="00E61281" w:rsidRDefault="00D44EC4" w:rsidP="00150D52">
            <w:pPr>
              <w:rPr>
                <w:rFonts w:eastAsia="Times New Roman" w:cs="Times New Roman"/>
                <w:b/>
                <w:color w:val="000000"/>
                <w:sz w:val="18"/>
                <w:szCs w:val="18"/>
              </w:rPr>
            </w:pPr>
            <w:r w:rsidRPr="00E61281">
              <w:rPr>
                <w:rFonts w:eastAsia="Times New Roman" w:cs="Times New Roman"/>
                <w:b/>
                <w:color w:val="000000"/>
                <w:sz w:val="18"/>
                <w:szCs w:val="18"/>
              </w:rPr>
              <w:t xml:space="preserve">E.L.P. Target Function:  </w:t>
            </w:r>
          </w:p>
        </w:tc>
        <w:tc>
          <w:tcPr>
            <w:tcW w:w="3006" w:type="dxa"/>
            <w:shd w:val="clear" w:color="auto" w:fill="EAF1DD" w:themeFill="accent3" w:themeFillTint="33"/>
          </w:tcPr>
          <w:p w:rsidR="00D44EC4" w:rsidRDefault="00C53D6D" w:rsidP="00150D52">
            <w:pPr>
              <w:rPr>
                <w:sz w:val="16"/>
                <w:szCs w:val="16"/>
              </w:rPr>
            </w:pPr>
            <w:r>
              <w:rPr>
                <w:sz w:val="16"/>
                <w:szCs w:val="16"/>
              </w:rPr>
              <w:t>Compare and Contrast</w:t>
            </w:r>
          </w:p>
          <w:p w:rsidR="00C53D6D" w:rsidRPr="00175B18" w:rsidRDefault="00C53D6D" w:rsidP="00150D52">
            <w:pPr>
              <w:rPr>
                <w:sz w:val="16"/>
                <w:szCs w:val="16"/>
              </w:rPr>
            </w:pPr>
            <w:r>
              <w:rPr>
                <w:sz w:val="16"/>
                <w:szCs w:val="16"/>
              </w:rPr>
              <w:t>Evaluate</w:t>
            </w:r>
          </w:p>
        </w:tc>
      </w:tr>
      <w:tr w:rsidR="00D44EC4" w:rsidTr="00050672">
        <w:trPr>
          <w:trHeight w:val="1293"/>
        </w:trPr>
        <w:tc>
          <w:tcPr>
            <w:tcW w:w="2070" w:type="dxa"/>
            <w:gridSpan w:val="2"/>
            <w:tcBorders>
              <w:bottom w:val="single" w:sz="4" w:space="0" w:color="BFBFBF" w:themeColor="background1" w:themeShade="BF"/>
            </w:tcBorders>
            <w:shd w:val="clear" w:color="auto" w:fill="EAF1DD" w:themeFill="accent3" w:themeFillTint="33"/>
          </w:tcPr>
          <w:p w:rsidR="00D44EC4" w:rsidRPr="00175B18" w:rsidRDefault="00D44EC4" w:rsidP="00150D52">
            <w:pPr>
              <w:rPr>
                <w:rFonts w:eastAsia="Times New Roman" w:cs="Times New Roman"/>
                <w:color w:val="000000"/>
                <w:sz w:val="16"/>
                <w:szCs w:val="16"/>
              </w:rPr>
            </w:pPr>
            <w:r w:rsidRPr="00175B18">
              <w:rPr>
                <w:rFonts w:eastAsia="Times New Roman" w:cs="Times New Roman"/>
                <w:color w:val="000000"/>
                <w:sz w:val="16"/>
                <w:szCs w:val="16"/>
              </w:rPr>
              <w:t>E.L.P. Target Forms:</w:t>
            </w:r>
          </w:p>
        </w:tc>
        <w:tc>
          <w:tcPr>
            <w:tcW w:w="3012" w:type="dxa"/>
            <w:gridSpan w:val="2"/>
            <w:tcBorders>
              <w:bottom w:val="single" w:sz="4" w:space="0" w:color="BFBFBF" w:themeColor="background1" w:themeShade="BF"/>
            </w:tcBorders>
            <w:shd w:val="clear" w:color="auto" w:fill="EAF1DD" w:themeFill="accent3" w:themeFillTint="33"/>
          </w:tcPr>
          <w:p w:rsidR="00C53D6D" w:rsidRDefault="001F432E" w:rsidP="001F432E">
            <w:pPr>
              <w:pStyle w:val="Default"/>
              <w:rPr>
                <w:rFonts w:asciiTheme="minorHAnsi" w:hAnsiTheme="minorHAnsi"/>
                <w:bCs/>
                <w:sz w:val="16"/>
                <w:szCs w:val="16"/>
              </w:rPr>
            </w:pPr>
            <w:r w:rsidRPr="00C53D6D">
              <w:rPr>
                <w:rFonts w:asciiTheme="minorHAnsi" w:hAnsiTheme="minorHAnsi"/>
                <w:bCs/>
                <w:sz w:val="16"/>
                <w:szCs w:val="16"/>
                <w:u w:val="single"/>
              </w:rPr>
              <w:t>Compare</w:t>
            </w:r>
            <w:r w:rsidRPr="004A5155">
              <w:rPr>
                <w:rFonts w:asciiTheme="minorHAnsi" w:hAnsiTheme="minorHAnsi"/>
                <w:bCs/>
                <w:sz w:val="16"/>
                <w:szCs w:val="16"/>
              </w:rPr>
              <w:t xml:space="preserve"> </w:t>
            </w:r>
          </w:p>
          <w:p w:rsidR="001F432E" w:rsidRPr="004A5155" w:rsidRDefault="001F432E" w:rsidP="001F432E">
            <w:pPr>
              <w:pStyle w:val="Default"/>
              <w:rPr>
                <w:rFonts w:asciiTheme="minorHAnsi" w:hAnsiTheme="minorHAnsi"/>
                <w:sz w:val="16"/>
                <w:szCs w:val="16"/>
              </w:rPr>
            </w:pPr>
            <w:r w:rsidRPr="004A5155">
              <w:rPr>
                <w:rFonts w:asciiTheme="minorHAnsi" w:hAnsiTheme="minorHAnsi"/>
                <w:sz w:val="16"/>
                <w:szCs w:val="16"/>
              </w:rPr>
              <w:t xml:space="preserve">subject/verb/adjective, but___, er, est, conjunctions ___has __but, so, and, yet, like, in the same way </w:t>
            </w:r>
          </w:p>
          <w:p w:rsidR="00D44EC4" w:rsidRDefault="001F432E" w:rsidP="001F432E">
            <w:pPr>
              <w:rPr>
                <w:rFonts w:eastAsia="Times New Roman" w:cs="Times New Roman"/>
                <w:color w:val="000000"/>
                <w:sz w:val="16"/>
                <w:szCs w:val="16"/>
                <w:u w:val="single"/>
              </w:rPr>
            </w:pPr>
            <w:r w:rsidRPr="00547F13">
              <w:rPr>
                <w:rFonts w:eastAsia="Times New Roman" w:cs="Times New Roman"/>
                <w:color w:val="000000"/>
                <w:sz w:val="16"/>
                <w:szCs w:val="16"/>
                <w:u w:val="single"/>
              </w:rPr>
              <w:t>Interpret</w:t>
            </w:r>
          </w:p>
          <w:p w:rsidR="003F1C89" w:rsidRPr="00050672" w:rsidRDefault="00050672" w:rsidP="00050672">
            <w:pPr>
              <w:pStyle w:val="Default"/>
              <w:rPr>
                <w:sz w:val="14"/>
                <w:szCs w:val="14"/>
              </w:rPr>
            </w:pPr>
            <w:r>
              <w:rPr>
                <w:sz w:val="14"/>
                <w:szCs w:val="14"/>
              </w:rPr>
              <w:t>This is</w:t>
            </w:r>
            <w:r w:rsidR="003F1C89">
              <w:rPr>
                <w:sz w:val="14"/>
                <w:szCs w:val="14"/>
              </w:rPr>
              <w:t xml:space="preserve"> - er, -est, </w:t>
            </w:r>
            <w:r>
              <w:rPr>
                <w:sz w:val="14"/>
                <w:szCs w:val="14"/>
              </w:rPr>
              <w:t>It..</w:t>
            </w:r>
            <w:r w:rsidR="003F1C89">
              <w:rPr>
                <w:sz w:val="14"/>
                <w:szCs w:val="14"/>
              </w:rPr>
              <w:t xml:space="preserve">does/does not, </w:t>
            </w:r>
            <w:r>
              <w:rPr>
                <w:sz w:val="14"/>
                <w:szCs w:val="14"/>
              </w:rPr>
              <w:t>similar to, like/not like</w:t>
            </w:r>
          </w:p>
        </w:tc>
        <w:tc>
          <w:tcPr>
            <w:tcW w:w="1938" w:type="dxa"/>
            <w:tcBorders>
              <w:bottom w:val="single" w:sz="4" w:space="0" w:color="BFBFBF" w:themeColor="background1" w:themeShade="BF"/>
            </w:tcBorders>
            <w:shd w:val="clear" w:color="auto" w:fill="EAF1DD" w:themeFill="accent3" w:themeFillTint="33"/>
          </w:tcPr>
          <w:p w:rsidR="00D44EC4" w:rsidRPr="004A5155" w:rsidRDefault="00D44EC4" w:rsidP="009C10A9">
            <w:pPr>
              <w:rPr>
                <w:rFonts w:eastAsia="Times New Roman" w:cs="Times New Roman"/>
                <w:color w:val="000000"/>
                <w:sz w:val="16"/>
                <w:szCs w:val="16"/>
              </w:rPr>
            </w:pPr>
            <w:r w:rsidRPr="004A5155">
              <w:rPr>
                <w:rFonts w:eastAsia="Times New Roman" w:cs="Times New Roman"/>
                <w:color w:val="000000"/>
                <w:sz w:val="16"/>
                <w:szCs w:val="16"/>
              </w:rPr>
              <w:t>E.L.P. Target Forms:</w:t>
            </w:r>
          </w:p>
        </w:tc>
        <w:tc>
          <w:tcPr>
            <w:tcW w:w="3054" w:type="dxa"/>
            <w:tcBorders>
              <w:bottom w:val="single" w:sz="4" w:space="0" w:color="BFBFBF" w:themeColor="background1" w:themeShade="BF"/>
            </w:tcBorders>
            <w:shd w:val="clear" w:color="auto" w:fill="EAF1DD" w:themeFill="accent3" w:themeFillTint="33"/>
          </w:tcPr>
          <w:p w:rsidR="00C53D6D" w:rsidRDefault="001F432E" w:rsidP="009C10A9">
            <w:pPr>
              <w:rPr>
                <w:bCs/>
                <w:sz w:val="16"/>
                <w:szCs w:val="16"/>
                <w:u w:val="single"/>
              </w:rPr>
            </w:pPr>
            <w:r w:rsidRPr="00547F13">
              <w:rPr>
                <w:bCs/>
                <w:sz w:val="16"/>
                <w:szCs w:val="16"/>
                <w:u w:val="single"/>
              </w:rPr>
              <w:t xml:space="preserve">Define </w:t>
            </w:r>
          </w:p>
          <w:p w:rsidR="00547F13" w:rsidRDefault="001F432E" w:rsidP="009C10A9">
            <w:pPr>
              <w:rPr>
                <w:sz w:val="16"/>
                <w:szCs w:val="16"/>
              </w:rPr>
            </w:pPr>
            <w:r w:rsidRPr="004A5155">
              <w:rPr>
                <w:sz w:val="16"/>
                <w:szCs w:val="16"/>
              </w:rPr>
              <w:t xml:space="preserve">is, a, are, tells, shows that, describes, explains, has, example of </w:t>
            </w:r>
          </w:p>
          <w:p w:rsidR="00C53D6D" w:rsidRDefault="001F432E" w:rsidP="009C10A9">
            <w:pPr>
              <w:rPr>
                <w:sz w:val="16"/>
                <w:szCs w:val="16"/>
              </w:rPr>
            </w:pPr>
            <w:r w:rsidRPr="004A5155">
              <w:rPr>
                <w:sz w:val="16"/>
                <w:szCs w:val="16"/>
                <w:u w:val="single"/>
              </w:rPr>
              <w:t>Explain</w:t>
            </w:r>
            <w:r w:rsidR="00C53D6D">
              <w:rPr>
                <w:sz w:val="16"/>
                <w:szCs w:val="16"/>
              </w:rPr>
              <w:t xml:space="preserve"> </w:t>
            </w:r>
          </w:p>
          <w:p w:rsidR="00D44EC4" w:rsidRPr="004A5155" w:rsidRDefault="001F432E" w:rsidP="009C10A9">
            <w:pPr>
              <w:rPr>
                <w:rFonts w:eastAsia="Times New Roman" w:cs="Times New Roman"/>
                <w:color w:val="000000"/>
                <w:sz w:val="16"/>
                <w:szCs w:val="16"/>
              </w:rPr>
            </w:pPr>
            <w:r w:rsidRPr="004A5155">
              <w:rPr>
                <w:sz w:val="16"/>
                <w:szCs w:val="16"/>
              </w:rPr>
              <w:t>ed, -ing verb forms, came-come, sang-sing (irregular verb forms), -y, -ly adverbs of manner, is, are (declarative sentences).</w:t>
            </w:r>
          </w:p>
        </w:tc>
        <w:tc>
          <w:tcPr>
            <w:tcW w:w="1986" w:type="dxa"/>
            <w:tcBorders>
              <w:bottom w:val="single" w:sz="4" w:space="0" w:color="BFBFBF" w:themeColor="background1" w:themeShade="BF"/>
            </w:tcBorders>
            <w:shd w:val="clear" w:color="auto" w:fill="EAF1DD" w:themeFill="accent3" w:themeFillTint="33"/>
          </w:tcPr>
          <w:p w:rsidR="00D44EC4" w:rsidRPr="004A5155" w:rsidRDefault="00D44EC4" w:rsidP="009C10A9">
            <w:pPr>
              <w:rPr>
                <w:rFonts w:eastAsia="Times New Roman" w:cs="Times New Roman"/>
                <w:color w:val="000000"/>
                <w:sz w:val="16"/>
                <w:szCs w:val="16"/>
              </w:rPr>
            </w:pPr>
            <w:r w:rsidRPr="004A5155">
              <w:rPr>
                <w:rFonts w:eastAsia="Times New Roman" w:cs="Times New Roman"/>
                <w:color w:val="000000"/>
                <w:sz w:val="16"/>
                <w:szCs w:val="16"/>
              </w:rPr>
              <w:t>E.L.P. Target Forms:</w:t>
            </w:r>
          </w:p>
        </w:tc>
        <w:tc>
          <w:tcPr>
            <w:tcW w:w="3006" w:type="dxa"/>
            <w:tcBorders>
              <w:bottom w:val="single" w:sz="4" w:space="0" w:color="BFBFBF" w:themeColor="background1" w:themeShade="BF"/>
            </w:tcBorders>
            <w:shd w:val="clear" w:color="auto" w:fill="EAF1DD" w:themeFill="accent3" w:themeFillTint="33"/>
          </w:tcPr>
          <w:p w:rsidR="00C53D6D" w:rsidRDefault="001F432E" w:rsidP="001F432E">
            <w:pPr>
              <w:rPr>
                <w:rFonts w:eastAsia="Times New Roman" w:cs="Times New Roman"/>
                <w:color w:val="000000"/>
                <w:sz w:val="16"/>
                <w:szCs w:val="16"/>
              </w:rPr>
            </w:pPr>
            <w:r w:rsidRPr="004A5155">
              <w:rPr>
                <w:sz w:val="16"/>
                <w:szCs w:val="16"/>
                <w:u w:val="single"/>
              </w:rPr>
              <w:t>Compare and Contrast</w:t>
            </w:r>
            <w:r w:rsidRPr="004A5155">
              <w:rPr>
                <w:rFonts w:eastAsia="Times New Roman" w:cs="Times New Roman"/>
                <w:color w:val="000000"/>
                <w:sz w:val="16"/>
                <w:szCs w:val="16"/>
              </w:rPr>
              <w:t xml:space="preserve"> </w:t>
            </w:r>
          </w:p>
          <w:p w:rsidR="001F432E" w:rsidRPr="004A5155" w:rsidRDefault="001F432E" w:rsidP="001F432E">
            <w:pPr>
              <w:rPr>
                <w:rFonts w:eastAsia="Times New Roman" w:cs="Times New Roman"/>
                <w:color w:val="000000"/>
                <w:sz w:val="16"/>
                <w:szCs w:val="16"/>
              </w:rPr>
            </w:pPr>
            <w:r w:rsidRPr="004A5155">
              <w:rPr>
                <w:rFonts w:eastAsia="Times New Roman" w:cs="Times New Roman"/>
                <w:color w:val="000000"/>
                <w:sz w:val="16"/>
                <w:szCs w:val="16"/>
              </w:rPr>
              <w:t>has, is ,are ,than, (er-est),and, both, but, similar, different</w:t>
            </w:r>
          </w:p>
          <w:p w:rsidR="001F432E" w:rsidRPr="00547F13" w:rsidRDefault="001F432E" w:rsidP="001F432E">
            <w:pPr>
              <w:rPr>
                <w:sz w:val="16"/>
                <w:szCs w:val="16"/>
                <w:u w:val="single"/>
              </w:rPr>
            </w:pPr>
            <w:r w:rsidRPr="00547F13">
              <w:rPr>
                <w:rFonts w:eastAsia="Times New Roman" w:cs="Times New Roman"/>
                <w:color w:val="000000"/>
                <w:sz w:val="16"/>
                <w:szCs w:val="16"/>
                <w:u w:val="single"/>
              </w:rPr>
              <w:t>Evaluate</w:t>
            </w:r>
          </w:p>
          <w:p w:rsidR="00D44EC4" w:rsidRPr="00050672" w:rsidRDefault="003F1C89" w:rsidP="00050672">
            <w:pPr>
              <w:pStyle w:val="Default"/>
              <w:rPr>
                <w:sz w:val="14"/>
                <w:szCs w:val="14"/>
              </w:rPr>
            </w:pPr>
            <w:r>
              <w:rPr>
                <w:sz w:val="14"/>
                <w:szCs w:val="14"/>
              </w:rPr>
              <w:t xml:space="preserve">(that, those, each, every), (few, many, some), correlated "paired" conjunctions (both – and; not only – but also) </w:t>
            </w:r>
          </w:p>
        </w:tc>
      </w:tr>
      <w:tr w:rsidR="00D44EC4" w:rsidTr="00901E54">
        <w:tc>
          <w:tcPr>
            <w:tcW w:w="5082" w:type="dxa"/>
            <w:gridSpan w:val="4"/>
            <w:shd w:val="clear" w:color="auto" w:fill="FFFFCC"/>
          </w:tcPr>
          <w:p w:rsidR="00D44EC4" w:rsidRPr="002159DA" w:rsidRDefault="00C53D6D" w:rsidP="00150D52">
            <w:pPr>
              <w:rPr>
                <w:rFonts w:eastAsia="Times New Roman" w:cs="Times New Roman"/>
                <w:bCs/>
                <w:sz w:val="16"/>
                <w:szCs w:val="16"/>
              </w:rPr>
            </w:pPr>
            <w:r w:rsidRPr="00C53D6D">
              <w:rPr>
                <w:rFonts w:eastAsia="Times New Roman" w:cs="Times New Roman"/>
                <w:b/>
                <w:bCs/>
                <w:color w:val="C00000"/>
                <w:sz w:val="16"/>
                <w:szCs w:val="16"/>
                <w:u w:val="single"/>
              </w:rPr>
              <w:t xml:space="preserve">I Read </w:t>
            </w:r>
            <w:r>
              <w:rPr>
                <w:rFonts w:eastAsia="Times New Roman" w:cs="Times New Roman"/>
                <w:bCs/>
                <w:sz w:val="16"/>
                <w:szCs w:val="16"/>
              </w:rPr>
              <w:t xml:space="preserve">and </w:t>
            </w:r>
            <w:r w:rsidRPr="00C53D6D">
              <w:rPr>
                <w:rFonts w:eastAsia="Times New Roman" w:cs="Times New Roman"/>
                <w:b/>
                <w:bCs/>
                <w:color w:val="C00000"/>
                <w:sz w:val="16"/>
                <w:szCs w:val="16"/>
                <w:u w:val="single"/>
              </w:rPr>
              <w:t>connect</w:t>
            </w:r>
            <w:r>
              <w:rPr>
                <w:rFonts w:eastAsia="Times New Roman" w:cs="Times New Roman"/>
                <w:bCs/>
                <w:sz w:val="16"/>
                <w:szCs w:val="16"/>
              </w:rPr>
              <w:t xml:space="preserve"> pieces of </w:t>
            </w:r>
            <w:r w:rsidRPr="00C53D6D">
              <w:rPr>
                <w:rFonts w:eastAsia="Times New Roman" w:cs="Times New Roman"/>
                <w:b/>
                <w:bCs/>
                <w:color w:val="C00000"/>
                <w:sz w:val="16"/>
                <w:szCs w:val="16"/>
                <w:u w:val="single"/>
              </w:rPr>
              <w:t>information</w:t>
            </w:r>
            <w:r>
              <w:rPr>
                <w:rFonts w:eastAsia="Times New Roman" w:cs="Times New Roman"/>
                <w:bCs/>
                <w:sz w:val="16"/>
                <w:szCs w:val="16"/>
              </w:rPr>
              <w:t xml:space="preserve"> in a text.</w:t>
            </w:r>
          </w:p>
        </w:tc>
        <w:tc>
          <w:tcPr>
            <w:tcW w:w="4992" w:type="dxa"/>
            <w:gridSpan w:val="2"/>
            <w:shd w:val="clear" w:color="auto" w:fill="FFFFCC"/>
            <w:vAlign w:val="center"/>
          </w:tcPr>
          <w:p w:rsidR="00D44EC4" w:rsidRPr="002159DA" w:rsidRDefault="00011DA5" w:rsidP="00150D52">
            <w:pPr>
              <w:rPr>
                <w:rFonts w:eastAsia="Times New Roman" w:cs="Times New Roman"/>
                <w:color w:val="000000"/>
                <w:sz w:val="16"/>
                <w:szCs w:val="16"/>
              </w:rPr>
            </w:pPr>
            <w:r w:rsidRPr="00E10D95">
              <w:rPr>
                <w:rFonts w:eastAsia="Times New Roman" w:cs="Times New Roman"/>
                <w:b/>
                <w:color w:val="C00000"/>
                <w:sz w:val="16"/>
                <w:szCs w:val="16"/>
                <w:u w:val="single"/>
              </w:rPr>
              <w:t>I Read</w:t>
            </w:r>
            <w:r w:rsidRPr="00E10D95">
              <w:rPr>
                <w:rFonts w:eastAsia="Times New Roman" w:cs="Times New Roman"/>
                <w:b/>
                <w:color w:val="C00000"/>
                <w:sz w:val="16"/>
                <w:szCs w:val="16"/>
              </w:rPr>
              <w:t xml:space="preserve"> </w:t>
            </w:r>
            <w:r w:rsidRPr="00E10D95">
              <w:rPr>
                <w:rFonts w:eastAsia="Times New Roman" w:cs="Times New Roman"/>
                <w:color w:val="000000"/>
                <w:sz w:val="16"/>
                <w:szCs w:val="16"/>
              </w:rPr>
              <w:t>and</w:t>
            </w:r>
            <w:r>
              <w:rPr>
                <w:rFonts w:eastAsia="Times New Roman" w:cs="Times New Roman"/>
                <w:color w:val="000000"/>
                <w:sz w:val="16"/>
                <w:szCs w:val="16"/>
              </w:rPr>
              <w:t xml:space="preserve"> learn different </w:t>
            </w:r>
            <w:r w:rsidRPr="00E10D95">
              <w:rPr>
                <w:rFonts w:eastAsia="Times New Roman" w:cs="Times New Roman"/>
                <w:b/>
                <w:color w:val="C00000"/>
                <w:sz w:val="16"/>
                <w:szCs w:val="16"/>
                <w:u w:val="single"/>
              </w:rPr>
              <w:t>facts</w:t>
            </w:r>
            <w:r>
              <w:rPr>
                <w:rFonts w:eastAsia="Times New Roman" w:cs="Times New Roman"/>
                <w:color w:val="000000"/>
                <w:sz w:val="16"/>
                <w:szCs w:val="16"/>
              </w:rPr>
              <w:t xml:space="preserve"> from </w:t>
            </w:r>
            <w:r w:rsidRPr="00E10D95">
              <w:rPr>
                <w:rFonts w:eastAsia="Times New Roman" w:cs="Times New Roman"/>
                <w:b/>
                <w:color w:val="C00000"/>
                <w:sz w:val="16"/>
                <w:szCs w:val="16"/>
                <w:u w:val="single"/>
              </w:rPr>
              <w:t>illustrations</w:t>
            </w:r>
            <w:r>
              <w:rPr>
                <w:rFonts w:eastAsia="Times New Roman" w:cs="Times New Roman"/>
                <w:color w:val="000000"/>
                <w:sz w:val="16"/>
                <w:szCs w:val="16"/>
              </w:rPr>
              <w:t xml:space="preserve"> and </w:t>
            </w:r>
            <w:r w:rsidRPr="00E10D95">
              <w:rPr>
                <w:rFonts w:eastAsia="Times New Roman" w:cs="Times New Roman"/>
                <w:b/>
                <w:color w:val="C00000"/>
                <w:sz w:val="16"/>
                <w:szCs w:val="16"/>
                <w:u w:val="single"/>
              </w:rPr>
              <w:t>text</w:t>
            </w:r>
            <w:r>
              <w:rPr>
                <w:rFonts w:eastAsia="Times New Roman" w:cs="Times New Roman"/>
                <w:color w:val="000000"/>
                <w:sz w:val="16"/>
                <w:szCs w:val="16"/>
              </w:rPr>
              <w:t>.</w:t>
            </w:r>
          </w:p>
        </w:tc>
        <w:tc>
          <w:tcPr>
            <w:tcW w:w="4992" w:type="dxa"/>
            <w:gridSpan w:val="2"/>
            <w:shd w:val="clear" w:color="auto" w:fill="FFFFCC"/>
          </w:tcPr>
          <w:p w:rsidR="00D44EC4" w:rsidRPr="00E10D95" w:rsidRDefault="00E10D95" w:rsidP="00E10D95">
            <w:pPr>
              <w:rPr>
                <w:rFonts w:eastAsia="Times New Roman" w:cs="Times New Roman"/>
                <w:bCs/>
                <w:sz w:val="16"/>
                <w:szCs w:val="16"/>
              </w:rPr>
            </w:pPr>
            <w:r w:rsidRPr="00E10D95">
              <w:rPr>
                <w:rFonts w:eastAsia="Times New Roman" w:cs="Times New Roman"/>
                <w:b/>
                <w:bCs/>
                <w:color w:val="C00000"/>
                <w:sz w:val="16"/>
                <w:szCs w:val="16"/>
                <w:u w:val="single"/>
              </w:rPr>
              <w:t>I Read</w:t>
            </w:r>
            <w:r>
              <w:rPr>
                <w:rFonts w:eastAsia="Times New Roman" w:cs="Times New Roman"/>
                <w:bCs/>
                <w:sz w:val="16"/>
                <w:szCs w:val="16"/>
              </w:rPr>
              <w:t xml:space="preserve"> </w:t>
            </w:r>
            <w:r w:rsidRPr="00E10D95">
              <w:rPr>
                <w:rFonts w:eastAsia="Times New Roman" w:cs="Times New Roman"/>
                <w:b/>
                <w:bCs/>
                <w:color w:val="C00000"/>
                <w:sz w:val="16"/>
                <w:szCs w:val="16"/>
                <w:u w:val="single"/>
              </w:rPr>
              <w:t>two</w:t>
            </w:r>
            <w:r>
              <w:rPr>
                <w:rFonts w:eastAsia="Times New Roman" w:cs="Times New Roman"/>
                <w:bCs/>
                <w:sz w:val="16"/>
                <w:szCs w:val="16"/>
              </w:rPr>
              <w:t xml:space="preserve"> </w:t>
            </w:r>
            <w:r w:rsidRPr="00E10D95">
              <w:rPr>
                <w:rFonts w:eastAsia="Times New Roman" w:cs="Times New Roman"/>
                <w:b/>
                <w:bCs/>
                <w:color w:val="C00000"/>
                <w:sz w:val="16"/>
                <w:szCs w:val="16"/>
                <w:u w:val="single"/>
              </w:rPr>
              <w:t>texts</w:t>
            </w:r>
            <w:r>
              <w:rPr>
                <w:rFonts w:eastAsia="Times New Roman" w:cs="Times New Roman"/>
                <w:bCs/>
                <w:sz w:val="16"/>
                <w:szCs w:val="16"/>
              </w:rPr>
              <w:t xml:space="preserve">.  I </w:t>
            </w:r>
            <w:r w:rsidRPr="00E10D95">
              <w:rPr>
                <w:rFonts w:eastAsia="Times New Roman" w:cs="Times New Roman"/>
                <w:b/>
                <w:bCs/>
                <w:color w:val="C00000"/>
                <w:sz w:val="16"/>
                <w:szCs w:val="16"/>
                <w:u w:val="single"/>
              </w:rPr>
              <w:t>compare</w:t>
            </w:r>
            <w:r>
              <w:rPr>
                <w:rFonts w:eastAsia="Times New Roman" w:cs="Times New Roman"/>
                <w:bCs/>
                <w:sz w:val="16"/>
                <w:szCs w:val="16"/>
              </w:rPr>
              <w:t xml:space="preserve"> </w:t>
            </w:r>
            <w:r w:rsidRPr="00E10D95">
              <w:rPr>
                <w:rFonts w:eastAsia="Times New Roman" w:cs="Times New Roman"/>
                <w:b/>
                <w:bCs/>
                <w:color w:val="C00000"/>
                <w:sz w:val="16"/>
                <w:szCs w:val="16"/>
                <w:u w:val="single"/>
              </w:rPr>
              <w:t>similarities</w:t>
            </w:r>
            <w:r>
              <w:rPr>
                <w:rFonts w:eastAsia="Times New Roman" w:cs="Times New Roman"/>
                <w:bCs/>
                <w:sz w:val="16"/>
                <w:szCs w:val="16"/>
              </w:rPr>
              <w:t xml:space="preserve"> and </w:t>
            </w:r>
            <w:r w:rsidRPr="00E10D95">
              <w:rPr>
                <w:rFonts w:eastAsia="Times New Roman" w:cs="Times New Roman"/>
                <w:b/>
                <w:bCs/>
                <w:color w:val="C00000"/>
                <w:sz w:val="16"/>
                <w:szCs w:val="16"/>
                <w:u w:val="single"/>
              </w:rPr>
              <w:t>differences</w:t>
            </w:r>
            <w:r>
              <w:rPr>
                <w:rFonts w:eastAsia="Times New Roman" w:cs="Times New Roman"/>
                <w:bCs/>
                <w:sz w:val="16"/>
                <w:szCs w:val="16"/>
              </w:rPr>
              <w:t>.</w:t>
            </w:r>
          </w:p>
        </w:tc>
      </w:tr>
      <w:tr w:rsidR="00D44EC4" w:rsidTr="00901E54">
        <w:tc>
          <w:tcPr>
            <w:tcW w:w="5082" w:type="dxa"/>
            <w:gridSpan w:val="4"/>
            <w:tcBorders>
              <w:bottom w:val="single" w:sz="4" w:space="0" w:color="BFBFBF" w:themeColor="background1" w:themeShade="BF"/>
            </w:tcBorders>
          </w:tcPr>
          <w:p w:rsidR="001F432E" w:rsidRDefault="001F432E" w:rsidP="00456F66">
            <w:pPr>
              <w:numPr>
                <w:ilvl w:val="0"/>
                <w:numId w:val="70"/>
              </w:numPr>
              <w:shd w:val="clear" w:color="auto" w:fill="FFFFFF"/>
              <w:ind w:left="0"/>
              <w:rPr>
                <w:rFonts w:cs="Helvetica"/>
                <w:sz w:val="16"/>
                <w:szCs w:val="16"/>
              </w:rPr>
            </w:pPr>
            <w:r w:rsidRPr="00420511">
              <w:rPr>
                <w:rFonts w:cs="Helvetica"/>
                <w:b/>
                <w:sz w:val="16"/>
                <w:szCs w:val="16"/>
                <w:u w:val="single"/>
              </w:rPr>
              <w:t>RI.1.3</w:t>
            </w:r>
            <w:r w:rsidRPr="004A5155">
              <w:rPr>
                <w:rFonts w:cs="Helvetica"/>
                <w:sz w:val="16"/>
                <w:szCs w:val="16"/>
              </w:rPr>
              <w:t xml:space="preserve"> Describe the </w:t>
            </w:r>
            <w:r w:rsidRPr="00547F13">
              <w:rPr>
                <w:rFonts w:cs="Helvetica"/>
                <w:b/>
                <w:color w:val="C00000"/>
                <w:sz w:val="16"/>
                <w:szCs w:val="16"/>
                <w:u w:val="single"/>
              </w:rPr>
              <w:t>connection</w:t>
            </w:r>
            <w:r w:rsidRPr="004A5155">
              <w:rPr>
                <w:rFonts w:cs="Helvetica"/>
                <w:sz w:val="16"/>
                <w:szCs w:val="16"/>
              </w:rPr>
              <w:t xml:space="preserve"> between two individuals, events, ideas, or </w:t>
            </w:r>
            <w:r w:rsidRPr="00547F13">
              <w:rPr>
                <w:rFonts w:cs="Helvetica"/>
                <w:b/>
                <w:color w:val="C00000"/>
                <w:sz w:val="16"/>
                <w:szCs w:val="16"/>
                <w:u w:val="single"/>
              </w:rPr>
              <w:t>pieces</w:t>
            </w:r>
            <w:r w:rsidRPr="004A5155">
              <w:rPr>
                <w:rFonts w:cs="Helvetica"/>
                <w:sz w:val="16"/>
                <w:szCs w:val="16"/>
              </w:rPr>
              <w:t xml:space="preserve"> of </w:t>
            </w:r>
            <w:r w:rsidRPr="00C53D6D">
              <w:rPr>
                <w:rFonts w:cs="Helvetica"/>
                <w:b/>
                <w:color w:val="C00000"/>
                <w:sz w:val="16"/>
                <w:szCs w:val="16"/>
                <w:u w:val="single"/>
              </w:rPr>
              <w:t>in</w:t>
            </w:r>
            <w:r w:rsidRPr="00547F13">
              <w:rPr>
                <w:rFonts w:cs="Helvetica"/>
                <w:b/>
                <w:color w:val="C00000"/>
                <w:sz w:val="16"/>
                <w:szCs w:val="16"/>
                <w:u w:val="single"/>
              </w:rPr>
              <w:t>formation</w:t>
            </w:r>
            <w:r w:rsidRPr="004A5155">
              <w:rPr>
                <w:rFonts w:cs="Helvetica"/>
                <w:sz w:val="16"/>
                <w:szCs w:val="16"/>
              </w:rPr>
              <w:t xml:space="preserve"> in a text.</w:t>
            </w:r>
          </w:p>
          <w:p w:rsidR="00BF2523" w:rsidRDefault="00BF2523" w:rsidP="00BF2523">
            <w:pPr>
              <w:shd w:val="clear" w:color="auto" w:fill="FFFFFF"/>
              <w:rPr>
                <w:rFonts w:cs="Helvetica"/>
                <w:sz w:val="16"/>
                <w:szCs w:val="16"/>
              </w:rPr>
            </w:pPr>
          </w:p>
          <w:p w:rsidR="00D44EC4" w:rsidRPr="004A5155" w:rsidRDefault="00420511" w:rsidP="00420511">
            <w:pPr>
              <w:shd w:val="clear" w:color="auto" w:fill="FFFFFF"/>
              <w:rPr>
                <w:rFonts w:eastAsia="Times New Roman" w:cs="Helvetica"/>
                <w:sz w:val="16"/>
                <w:szCs w:val="16"/>
              </w:rPr>
            </w:pPr>
            <w:r>
              <w:rPr>
                <w:rFonts w:cs="Helvetica"/>
                <w:i/>
                <w:sz w:val="16"/>
                <w:szCs w:val="16"/>
              </w:rPr>
              <w:t xml:space="preserve">Model how to </w:t>
            </w:r>
            <w:r w:rsidRPr="00C53D6D">
              <w:rPr>
                <w:rFonts w:cs="Helvetica"/>
                <w:b/>
                <w:i/>
                <w:color w:val="C00000"/>
                <w:sz w:val="16"/>
                <w:szCs w:val="16"/>
                <w:u w:val="single"/>
              </w:rPr>
              <w:t>compare</w:t>
            </w:r>
            <w:r>
              <w:rPr>
                <w:rFonts w:cs="Helvetica"/>
                <w:i/>
                <w:sz w:val="16"/>
                <w:szCs w:val="16"/>
              </w:rPr>
              <w:t xml:space="preserve"> </w:t>
            </w:r>
            <w:r w:rsidRPr="00C53D6D">
              <w:rPr>
                <w:rFonts w:cs="Helvetica"/>
                <w:b/>
                <w:i/>
                <w:color w:val="C00000"/>
                <w:sz w:val="16"/>
                <w:szCs w:val="16"/>
                <w:u w:val="single"/>
              </w:rPr>
              <w:t>information</w:t>
            </w:r>
            <w:r>
              <w:rPr>
                <w:rFonts w:cs="Helvetica"/>
                <w:i/>
                <w:sz w:val="16"/>
                <w:szCs w:val="16"/>
              </w:rPr>
              <w:t xml:space="preserve"> within a text</w:t>
            </w:r>
            <w:r w:rsidR="00EA2F26">
              <w:rPr>
                <w:rFonts w:cs="Helvetica"/>
                <w:i/>
                <w:sz w:val="16"/>
                <w:szCs w:val="16"/>
              </w:rPr>
              <w:t xml:space="preserve"> (supports ELP Target).</w:t>
            </w:r>
          </w:p>
        </w:tc>
        <w:tc>
          <w:tcPr>
            <w:tcW w:w="4992" w:type="dxa"/>
            <w:gridSpan w:val="2"/>
            <w:tcBorders>
              <w:bottom w:val="single" w:sz="4" w:space="0" w:color="BFBFBF" w:themeColor="background1" w:themeShade="BF"/>
            </w:tcBorders>
          </w:tcPr>
          <w:p w:rsidR="001F432E" w:rsidRDefault="001F432E" w:rsidP="00456F66">
            <w:pPr>
              <w:numPr>
                <w:ilvl w:val="0"/>
                <w:numId w:val="71"/>
              </w:numPr>
              <w:shd w:val="clear" w:color="auto" w:fill="FFFFFF"/>
              <w:ind w:left="0"/>
              <w:rPr>
                <w:rFonts w:cs="Helvetica"/>
                <w:sz w:val="16"/>
                <w:szCs w:val="16"/>
              </w:rPr>
            </w:pPr>
            <w:r w:rsidRPr="00420511">
              <w:rPr>
                <w:rFonts w:cs="Helvetica"/>
                <w:b/>
                <w:sz w:val="16"/>
                <w:szCs w:val="16"/>
                <w:u w:val="single"/>
              </w:rPr>
              <w:t>RI.1.6</w:t>
            </w:r>
            <w:r w:rsidRPr="004A5155">
              <w:rPr>
                <w:rFonts w:cs="Helvetica"/>
                <w:sz w:val="16"/>
                <w:szCs w:val="16"/>
              </w:rPr>
              <w:t xml:space="preserve"> Distinguish between </w:t>
            </w:r>
            <w:r w:rsidRPr="00547F13">
              <w:rPr>
                <w:rFonts w:cs="Helvetica"/>
                <w:b/>
                <w:color w:val="C00000"/>
                <w:sz w:val="16"/>
                <w:szCs w:val="16"/>
                <w:u w:val="single"/>
              </w:rPr>
              <w:t>information</w:t>
            </w:r>
            <w:r w:rsidRPr="00547F13">
              <w:rPr>
                <w:rFonts w:cs="Helvetica"/>
                <w:b/>
                <w:color w:val="C00000"/>
                <w:sz w:val="16"/>
                <w:szCs w:val="16"/>
              </w:rPr>
              <w:t xml:space="preserve"> </w:t>
            </w:r>
            <w:r w:rsidRPr="00547F13">
              <w:rPr>
                <w:rFonts w:cs="Helvetica"/>
                <w:sz w:val="16"/>
                <w:szCs w:val="16"/>
              </w:rPr>
              <w:t>provided</w:t>
            </w:r>
            <w:r w:rsidRPr="004A5155">
              <w:rPr>
                <w:rFonts w:cs="Helvetica"/>
                <w:sz w:val="16"/>
                <w:szCs w:val="16"/>
              </w:rPr>
              <w:t xml:space="preserve"> by </w:t>
            </w:r>
            <w:r w:rsidRPr="00547F13">
              <w:rPr>
                <w:rFonts w:cs="Helvetica"/>
                <w:b/>
                <w:color w:val="C00000"/>
                <w:sz w:val="16"/>
                <w:szCs w:val="16"/>
                <w:u w:val="single"/>
              </w:rPr>
              <w:t xml:space="preserve">pictures </w:t>
            </w:r>
            <w:r w:rsidRPr="004A5155">
              <w:rPr>
                <w:rFonts w:cs="Helvetica"/>
                <w:sz w:val="16"/>
                <w:szCs w:val="16"/>
              </w:rPr>
              <w:t xml:space="preserve">or other </w:t>
            </w:r>
            <w:r w:rsidRPr="00547F13">
              <w:rPr>
                <w:rFonts w:cs="Helvetica"/>
                <w:b/>
                <w:color w:val="C00000"/>
                <w:sz w:val="16"/>
                <w:szCs w:val="16"/>
                <w:u w:val="single"/>
              </w:rPr>
              <w:t>illustrations</w:t>
            </w:r>
            <w:r w:rsidRPr="00547F13">
              <w:rPr>
                <w:rFonts w:cs="Helvetica"/>
                <w:b/>
                <w:color w:val="C00000"/>
                <w:sz w:val="16"/>
                <w:szCs w:val="16"/>
              </w:rPr>
              <w:t xml:space="preserve"> </w:t>
            </w:r>
            <w:r w:rsidRPr="00547F13">
              <w:rPr>
                <w:rFonts w:cs="Helvetica"/>
                <w:sz w:val="16"/>
                <w:szCs w:val="16"/>
              </w:rPr>
              <w:t>and</w:t>
            </w:r>
            <w:r w:rsidRPr="004A5155">
              <w:rPr>
                <w:rFonts w:cs="Helvetica"/>
                <w:sz w:val="16"/>
                <w:szCs w:val="16"/>
              </w:rPr>
              <w:t xml:space="preserve"> information provided by the words in a </w:t>
            </w:r>
            <w:r w:rsidRPr="00547F13">
              <w:rPr>
                <w:rFonts w:cs="Helvetica"/>
                <w:b/>
                <w:color w:val="C00000"/>
                <w:sz w:val="16"/>
                <w:szCs w:val="16"/>
                <w:u w:val="single"/>
              </w:rPr>
              <w:t>text.</w:t>
            </w:r>
          </w:p>
          <w:p w:rsidR="00EA2F26" w:rsidRPr="00EA2F26" w:rsidRDefault="00EA2F26" w:rsidP="00456F66">
            <w:pPr>
              <w:numPr>
                <w:ilvl w:val="0"/>
                <w:numId w:val="71"/>
              </w:numPr>
              <w:shd w:val="clear" w:color="auto" w:fill="FFFFFF"/>
              <w:ind w:left="0"/>
              <w:rPr>
                <w:rFonts w:cs="Helvetica"/>
                <w:sz w:val="16"/>
                <w:szCs w:val="16"/>
              </w:rPr>
            </w:pPr>
            <w:r>
              <w:rPr>
                <w:rFonts w:cs="Helvetica"/>
                <w:i/>
                <w:sz w:val="16"/>
                <w:szCs w:val="16"/>
              </w:rPr>
              <w:t xml:space="preserve">Ask: </w:t>
            </w:r>
            <w:r w:rsidRPr="00EA2F26">
              <w:rPr>
                <w:rFonts w:cs="Helvetica"/>
                <w:i/>
                <w:sz w:val="16"/>
                <w:szCs w:val="16"/>
                <w:u w:val="single"/>
              </w:rPr>
              <w:t>Explain</w:t>
            </w:r>
            <w:r>
              <w:rPr>
                <w:rFonts w:cs="Helvetica"/>
                <w:i/>
                <w:sz w:val="16"/>
                <w:szCs w:val="16"/>
              </w:rPr>
              <w:t xml:space="preserve"> w</w:t>
            </w:r>
            <w:r w:rsidR="00547F13">
              <w:rPr>
                <w:rFonts w:cs="Helvetica"/>
                <w:i/>
                <w:sz w:val="16"/>
                <w:szCs w:val="16"/>
              </w:rPr>
              <w:t xml:space="preserve">hat can you learn from </w:t>
            </w:r>
            <w:r w:rsidR="00547F13" w:rsidRPr="00547F13">
              <w:rPr>
                <w:rFonts w:cs="Helvetica"/>
                <w:b/>
                <w:i/>
                <w:color w:val="C00000"/>
                <w:sz w:val="16"/>
                <w:szCs w:val="16"/>
                <w:u w:val="single"/>
              </w:rPr>
              <w:t>illustrations</w:t>
            </w:r>
            <w:r>
              <w:rPr>
                <w:rFonts w:cs="Helvetica"/>
                <w:i/>
                <w:sz w:val="16"/>
                <w:szCs w:val="16"/>
              </w:rPr>
              <w:t>?</w:t>
            </w:r>
            <w:r w:rsidR="00547F13">
              <w:rPr>
                <w:rFonts w:cs="Helvetica"/>
                <w:i/>
                <w:sz w:val="16"/>
                <w:szCs w:val="16"/>
              </w:rPr>
              <w:t xml:space="preserve"> </w:t>
            </w:r>
            <w:r>
              <w:rPr>
                <w:rFonts w:cs="Helvetica"/>
                <w:i/>
                <w:sz w:val="16"/>
                <w:szCs w:val="16"/>
              </w:rPr>
              <w:t xml:space="preserve"> </w:t>
            </w:r>
            <w:r w:rsidR="00547F13">
              <w:rPr>
                <w:rFonts w:cs="Helvetica"/>
                <w:i/>
                <w:sz w:val="16"/>
                <w:szCs w:val="16"/>
              </w:rPr>
              <w:t xml:space="preserve">From </w:t>
            </w:r>
            <w:r w:rsidR="00547F13" w:rsidRPr="00547F13">
              <w:rPr>
                <w:rFonts w:cs="Helvetica"/>
                <w:b/>
                <w:i/>
                <w:color w:val="C00000"/>
                <w:sz w:val="16"/>
                <w:szCs w:val="16"/>
                <w:u w:val="single"/>
              </w:rPr>
              <w:t>text</w:t>
            </w:r>
            <w:r>
              <w:rPr>
                <w:rFonts w:cs="Helvetica"/>
                <w:i/>
                <w:sz w:val="16"/>
                <w:szCs w:val="16"/>
              </w:rPr>
              <w:t>?</w:t>
            </w:r>
          </w:p>
          <w:p w:rsidR="00547F13" w:rsidRPr="004A5155" w:rsidRDefault="00EA2F26" w:rsidP="00EA2F26">
            <w:pPr>
              <w:shd w:val="clear" w:color="auto" w:fill="FFFFFF"/>
              <w:rPr>
                <w:rFonts w:cs="Helvetica"/>
                <w:sz w:val="16"/>
                <w:szCs w:val="16"/>
              </w:rPr>
            </w:pPr>
            <w:r>
              <w:rPr>
                <w:rFonts w:cs="Helvetica"/>
                <w:i/>
                <w:sz w:val="16"/>
                <w:szCs w:val="16"/>
              </w:rPr>
              <w:t xml:space="preserve">(Supports ELP Target)  </w:t>
            </w:r>
          </w:p>
          <w:p w:rsidR="00D44EC4" w:rsidRPr="004A5155" w:rsidRDefault="00EA2F26" w:rsidP="004F74F3">
            <w:pPr>
              <w:shd w:val="clear" w:color="auto" w:fill="FFFFFF"/>
              <w:rPr>
                <w:rFonts w:eastAsia="Times New Roman" w:cs="Helvetica"/>
                <w:i/>
                <w:sz w:val="16"/>
                <w:szCs w:val="16"/>
              </w:rPr>
            </w:pPr>
            <w:r>
              <w:rPr>
                <w:rFonts w:eastAsia="Times New Roman" w:cs="Helvetica"/>
                <w:i/>
                <w:sz w:val="16"/>
                <w:szCs w:val="16"/>
              </w:rPr>
              <w:t xml:space="preserve"> </w:t>
            </w:r>
          </w:p>
        </w:tc>
        <w:tc>
          <w:tcPr>
            <w:tcW w:w="4992" w:type="dxa"/>
            <w:gridSpan w:val="2"/>
            <w:tcBorders>
              <w:bottom w:val="single" w:sz="4" w:space="0" w:color="BFBFBF" w:themeColor="background1" w:themeShade="BF"/>
            </w:tcBorders>
          </w:tcPr>
          <w:p w:rsidR="00D44EC4" w:rsidRDefault="001F432E" w:rsidP="004F74F3">
            <w:pPr>
              <w:shd w:val="clear" w:color="auto" w:fill="FFFFFF"/>
              <w:rPr>
                <w:rFonts w:cs="Helvetica"/>
                <w:sz w:val="16"/>
                <w:szCs w:val="16"/>
              </w:rPr>
            </w:pPr>
            <w:r w:rsidRPr="00420511">
              <w:rPr>
                <w:rFonts w:cs="Helvetica"/>
                <w:b/>
                <w:sz w:val="16"/>
                <w:szCs w:val="16"/>
                <w:u w:val="single"/>
              </w:rPr>
              <w:t>RI.1.9</w:t>
            </w:r>
            <w:r w:rsidRPr="004A5155">
              <w:rPr>
                <w:rFonts w:cs="Helvetica"/>
                <w:sz w:val="16"/>
                <w:szCs w:val="16"/>
              </w:rPr>
              <w:t xml:space="preserve"> Identify basic </w:t>
            </w:r>
            <w:r w:rsidRPr="00547F13">
              <w:rPr>
                <w:rFonts w:cs="Helvetica"/>
                <w:b/>
                <w:color w:val="C00000"/>
                <w:sz w:val="16"/>
                <w:szCs w:val="16"/>
                <w:u w:val="single"/>
              </w:rPr>
              <w:t>similarities</w:t>
            </w:r>
            <w:r w:rsidRPr="004A5155">
              <w:rPr>
                <w:rFonts w:cs="Helvetica"/>
                <w:sz w:val="16"/>
                <w:szCs w:val="16"/>
              </w:rPr>
              <w:t xml:space="preserve"> in and </w:t>
            </w:r>
            <w:r w:rsidRPr="00547F13">
              <w:rPr>
                <w:rFonts w:cs="Helvetica"/>
                <w:b/>
                <w:color w:val="C00000"/>
                <w:sz w:val="16"/>
                <w:szCs w:val="16"/>
                <w:u w:val="single"/>
              </w:rPr>
              <w:t>differences</w:t>
            </w:r>
            <w:r w:rsidRPr="004A5155">
              <w:rPr>
                <w:rFonts w:cs="Helvetica"/>
                <w:sz w:val="16"/>
                <w:szCs w:val="16"/>
              </w:rPr>
              <w:t xml:space="preserve"> </w:t>
            </w:r>
            <w:r w:rsidRPr="00547F13">
              <w:rPr>
                <w:rFonts w:cs="Helvetica"/>
                <w:b/>
                <w:color w:val="C00000"/>
                <w:sz w:val="16"/>
                <w:szCs w:val="16"/>
                <w:u w:val="single"/>
              </w:rPr>
              <w:t>between</w:t>
            </w:r>
            <w:r w:rsidRPr="004A5155">
              <w:rPr>
                <w:rFonts w:cs="Helvetica"/>
                <w:sz w:val="16"/>
                <w:szCs w:val="16"/>
              </w:rPr>
              <w:t xml:space="preserve"> two texts on the same topic (e.g., in </w:t>
            </w:r>
            <w:r w:rsidRPr="00420511">
              <w:rPr>
                <w:rFonts w:cs="Helvetica"/>
                <w:b/>
                <w:color w:val="C00000"/>
                <w:sz w:val="16"/>
                <w:szCs w:val="16"/>
                <w:u w:val="single"/>
              </w:rPr>
              <w:t>il</w:t>
            </w:r>
            <w:r w:rsidRPr="00547F13">
              <w:rPr>
                <w:rFonts w:cs="Helvetica"/>
                <w:b/>
                <w:color w:val="C00000"/>
                <w:sz w:val="16"/>
                <w:szCs w:val="16"/>
                <w:u w:val="single"/>
              </w:rPr>
              <w:t>lustrations</w:t>
            </w:r>
            <w:r w:rsidRPr="004A5155">
              <w:rPr>
                <w:rFonts w:cs="Helvetica"/>
                <w:sz w:val="16"/>
                <w:szCs w:val="16"/>
              </w:rPr>
              <w:t xml:space="preserve">, </w:t>
            </w:r>
            <w:r w:rsidRPr="00547F13">
              <w:rPr>
                <w:rFonts w:cs="Helvetica"/>
                <w:b/>
                <w:color w:val="C00000"/>
                <w:sz w:val="16"/>
                <w:szCs w:val="16"/>
                <w:u w:val="single"/>
              </w:rPr>
              <w:t>descriptions</w:t>
            </w:r>
            <w:r w:rsidRPr="004A5155">
              <w:rPr>
                <w:rFonts w:cs="Helvetica"/>
                <w:sz w:val="16"/>
                <w:szCs w:val="16"/>
              </w:rPr>
              <w:t xml:space="preserve">, or </w:t>
            </w:r>
            <w:r w:rsidRPr="00547F13">
              <w:rPr>
                <w:rFonts w:cs="Helvetica"/>
                <w:b/>
                <w:color w:val="C00000"/>
                <w:sz w:val="16"/>
                <w:szCs w:val="16"/>
                <w:u w:val="single"/>
              </w:rPr>
              <w:t>procedures</w:t>
            </w:r>
            <w:r w:rsidRPr="004A5155">
              <w:rPr>
                <w:rFonts w:cs="Helvetica"/>
                <w:sz w:val="16"/>
                <w:szCs w:val="16"/>
              </w:rPr>
              <w:t>)</w:t>
            </w:r>
            <w:r w:rsidR="00EA2F26">
              <w:rPr>
                <w:rFonts w:cs="Helvetica"/>
                <w:sz w:val="16"/>
                <w:szCs w:val="16"/>
              </w:rPr>
              <w:t>, (supports ELP Target).</w:t>
            </w:r>
          </w:p>
          <w:p w:rsidR="00C53D6D" w:rsidRPr="00C53D6D" w:rsidRDefault="00C53D6D" w:rsidP="004F74F3">
            <w:pPr>
              <w:shd w:val="clear" w:color="auto" w:fill="FFFFFF"/>
              <w:rPr>
                <w:rFonts w:eastAsia="Times New Roman" w:cs="Helvetica"/>
                <w:i/>
                <w:sz w:val="16"/>
                <w:szCs w:val="16"/>
              </w:rPr>
            </w:pPr>
            <w:r>
              <w:rPr>
                <w:rFonts w:cs="Helvetica"/>
                <w:i/>
                <w:sz w:val="16"/>
                <w:szCs w:val="16"/>
              </w:rPr>
              <w:t>Ask:  How are the illustrations the same?  Different?  (</w:t>
            </w:r>
            <w:r w:rsidR="00EA2F26">
              <w:rPr>
                <w:rFonts w:cs="Helvetica"/>
                <w:i/>
                <w:sz w:val="16"/>
                <w:szCs w:val="16"/>
              </w:rPr>
              <w:t>Continue</w:t>
            </w:r>
            <w:r>
              <w:rPr>
                <w:rFonts w:cs="Helvetica"/>
                <w:i/>
                <w:sz w:val="16"/>
                <w:szCs w:val="16"/>
              </w:rPr>
              <w:t xml:space="preserve"> for descriptions and procedures as is appropriate to texts).</w:t>
            </w:r>
          </w:p>
        </w:tc>
      </w:tr>
      <w:tr w:rsidR="00D44EC4" w:rsidTr="00901E54">
        <w:tc>
          <w:tcPr>
            <w:tcW w:w="5082" w:type="dxa"/>
            <w:gridSpan w:val="4"/>
            <w:shd w:val="clear" w:color="auto" w:fill="FFFFCC"/>
          </w:tcPr>
          <w:p w:rsidR="00D44EC4" w:rsidRPr="004A5155" w:rsidRDefault="00C53D6D" w:rsidP="004F74F3">
            <w:pPr>
              <w:rPr>
                <w:rFonts w:eastAsia="Times New Roman" w:cs="Times New Roman"/>
                <w:bCs/>
                <w:sz w:val="16"/>
                <w:szCs w:val="16"/>
                <w:highlight w:val="yellow"/>
              </w:rPr>
            </w:pPr>
            <w:r w:rsidRPr="00C53D6D">
              <w:rPr>
                <w:rFonts w:eastAsia="Times New Roman" w:cs="Times New Roman"/>
                <w:b/>
                <w:bCs/>
                <w:color w:val="C00000"/>
                <w:sz w:val="16"/>
                <w:szCs w:val="16"/>
                <w:u w:val="single"/>
              </w:rPr>
              <w:t>I Explore</w:t>
            </w:r>
            <w:r>
              <w:rPr>
                <w:rFonts w:eastAsia="Times New Roman" w:cs="Times New Roman"/>
                <w:bCs/>
                <w:sz w:val="16"/>
                <w:szCs w:val="16"/>
              </w:rPr>
              <w:t xml:space="preserve"> how an </w:t>
            </w:r>
            <w:r w:rsidRPr="00C53D6D">
              <w:rPr>
                <w:rFonts w:eastAsia="Times New Roman" w:cs="Times New Roman"/>
                <w:b/>
                <w:bCs/>
                <w:color w:val="C00000"/>
                <w:sz w:val="16"/>
                <w:szCs w:val="16"/>
                <w:u w:val="single"/>
              </w:rPr>
              <w:t>author</w:t>
            </w:r>
            <w:r>
              <w:rPr>
                <w:rFonts w:eastAsia="Times New Roman" w:cs="Times New Roman"/>
                <w:bCs/>
                <w:sz w:val="16"/>
                <w:szCs w:val="16"/>
              </w:rPr>
              <w:t xml:space="preserve"> </w:t>
            </w:r>
            <w:r w:rsidRPr="00C53D6D">
              <w:rPr>
                <w:rFonts w:eastAsia="Times New Roman" w:cs="Times New Roman"/>
                <w:b/>
                <w:bCs/>
                <w:color w:val="C00000"/>
                <w:sz w:val="16"/>
                <w:szCs w:val="16"/>
                <w:u w:val="single"/>
              </w:rPr>
              <w:t>writes</w:t>
            </w:r>
            <w:r>
              <w:rPr>
                <w:rFonts w:eastAsia="Times New Roman" w:cs="Times New Roman"/>
                <w:bCs/>
                <w:sz w:val="16"/>
                <w:szCs w:val="16"/>
              </w:rPr>
              <w:t xml:space="preserve"> informational text.</w:t>
            </w:r>
          </w:p>
        </w:tc>
        <w:tc>
          <w:tcPr>
            <w:tcW w:w="4992" w:type="dxa"/>
            <w:gridSpan w:val="2"/>
            <w:shd w:val="clear" w:color="auto" w:fill="FFFFCC"/>
          </w:tcPr>
          <w:p w:rsidR="00D44EC4" w:rsidRPr="00E10D95" w:rsidRDefault="00E10D95" w:rsidP="004F74F3">
            <w:pPr>
              <w:rPr>
                <w:rFonts w:eastAsia="Times New Roman" w:cs="Times New Roman"/>
                <w:bCs/>
                <w:sz w:val="16"/>
                <w:szCs w:val="16"/>
              </w:rPr>
            </w:pPr>
            <w:r w:rsidRPr="00E10D95">
              <w:rPr>
                <w:rFonts w:eastAsia="Times New Roman" w:cs="Times New Roman"/>
                <w:b/>
                <w:bCs/>
                <w:color w:val="C00000"/>
                <w:sz w:val="16"/>
                <w:szCs w:val="16"/>
                <w:u w:val="single"/>
              </w:rPr>
              <w:t>I Plan</w:t>
            </w:r>
            <w:r>
              <w:rPr>
                <w:rFonts w:eastAsia="Times New Roman" w:cs="Times New Roman"/>
                <w:bCs/>
                <w:sz w:val="16"/>
                <w:szCs w:val="16"/>
              </w:rPr>
              <w:t xml:space="preserve"> to write by </w:t>
            </w:r>
            <w:r w:rsidRPr="00E10D95">
              <w:rPr>
                <w:rFonts w:eastAsia="Times New Roman" w:cs="Times New Roman"/>
                <w:b/>
                <w:bCs/>
                <w:color w:val="C00000"/>
                <w:sz w:val="16"/>
                <w:szCs w:val="16"/>
                <w:u w:val="single"/>
              </w:rPr>
              <w:t>gathering</w:t>
            </w:r>
            <w:r>
              <w:rPr>
                <w:rFonts w:eastAsia="Times New Roman" w:cs="Times New Roman"/>
                <w:bCs/>
                <w:sz w:val="16"/>
                <w:szCs w:val="16"/>
              </w:rPr>
              <w:t xml:space="preserve"> and </w:t>
            </w:r>
            <w:r w:rsidRPr="00E10D95">
              <w:rPr>
                <w:rFonts w:eastAsia="Times New Roman" w:cs="Times New Roman"/>
                <w:b/>
                <w:bCs/>
                <w:color w:val="C00000"/>
                <w:sz w:val="16"/>
                <w:szCs w:val="16"/>
                <w:u w:val="single"/>
              </w:rPr>
              <w:t>sorting</w:t>
            </w:r>
            <w:r>
              <w:rPr>
                <w:rFonts w:eastAsia="Times New Roman" w:cs="Times New Roman"/>
                <w:bCs/>
                <w:sz w:val="16"/>
                <w:szCs w:val="16"/>
              </w:rPr>
              <w:t xml:space="preserve"> </w:t>
            </w:r>
            <w:r w:rsidRPr="00E10D95">
              <w:rPr>
                <w:rFonts w:eastAsia="Times New Roman" w:cs="Times New Roman"/>
                <w:b/>
                <w:bCs/>
                <w:color w:val="C00000"/>
                <w:sz w:val="16"/>
                <w:szCs w:val="16"/>
                <w:u w:val="single"/>
              </w:rPr>
              <w:t>information</w:t>
            </w:r>
            <w:r>
              <w:rPr>
                <w:rFonts w:eastAsia="Times New Roman" w:cs="Times New Roman"/>
                <w:bCs/>
                <w:sz w:val="16"/>
                <w:szCs w:val="16"/>
              </w:rPr>
              <w:t>.</w:t>
            </w:r>
          </w:p>
        </w:tc>
        <w:tc>
          <w:tcPr>
            <w:tcW w:w="4992" w:type="dxa"/>
            <w:gridSpan w:val="2"/>
            <w:shd w:val="clear" w:color="auto" w:fill="FFFFCC"/>
          </w:tcPr>
          <w:p w:rsidR="00D44EC4" w:rsidRPr="004A5155" w:rsidRDefault="00E10D95" w:rsidP="004F74F3">
            <w:pPr>
              <w:rPr>
                <w:rFonts w:eastAsia="Times New Roman" w:cs="Times New Roman"/>
                <w:bCs/>
                <w:sz w:val="16"/>
                <w:szCs w:val="16"/>
              </w:rPr>
            </w:pPr>
            <w:r w:rsidRPr="00E10D95">
              <w:rPr>
                <w:rFonts w:eastAsia="Times New Roman" w:cs="Times New Roman"/>
                <w:b/>
                <w:bCs/>
                <w:color w:val="C00000"/>
                <w:sz w:val="16"/>
                <w:szCs w:val="16"/>
                <w:u w:val="single"/>
              </w:rPr>
              <w:t>I Edit</w:t>
            </w:r>
            <w:r>
              <w:rPr>
                <w:rFonts w:eastAsia="Times New Roman" w:cs="Times New Roman"/>
                <w:bCs/>
                <w:sz w:val="16"/>
                <w:szCs w:val="16"/>
              </w:rPr>
              <w:t xml:space="preserve"> my writing.  I </w:t>
            </w:r>
            <w:r w:rsidRPr="00E10D95">
              <w:rPr>
                <w:rFonts w:eastAsia="Times New Roman" w:cs="Times New Roman"/>
                <w:b/>
                <w:bCs/>
                <w:color w:val="C00000"/>
                <w:sz w:val="16"/>
                <w:szCs w:val="16"/>
                <w:u w:val="single"/>
              </w:rPr>
              <w:t>write</w:t>
            </w:r>
            <w:r>
              <w:rPr>
                <w:rFonts w:eastAsia="Times New Roman" w:cs="Times New Roman"/>
                <w:bCs/>
                <w:sz w:val="16"/>
                <w:szCs w:val="16"/>
              </w:rPr>
              <w:t xml:space="preserve"> a </w:t>
            </w:r>
            <w:r w:rsidRPr="00E10D95">
              <w:rPr>
                <w:rFonts w:eastAsia="Times New Roman" w:cs="Times New Roman"/>
                <w:b/>
                <w:bCs/>
                <w:color w:val="C00000"/>
                <w:sz w:val="16"/>
                <w:szCs w:val="16"/>
                <w:u w:val="single"/>
              </w:rPr>
              <w:t>conclusion</w:t>
            </w:r>
            <w:r>
              <w:rPr>
                <w:rFonts w:eastAsia="Times New Roman" w:cs="Times New Roman"/>
                <w:bCs/>
                <w:sz w:val="16"/>
                <w:szCs w:val="16"/>
              </w:rPr>
              <w:t xml:space="preserve"> about my topic.</w:t>
            </w:r>
          </w:p>
        </w:tc>
      </w:tr>
      <w:tr w:rsidR="00D44EC4" w:rsidTr="00901E54">
        <w:trPr>
          <w:trHeight w:val="276"/>
        </w:trPr>
        <w:tc>
          <w:tcPr>
            <w:tcW w:w="5082" w:type="dxa"/>
            <w:gridSpan w:val="4"/>
            <w:tcBorders>
              <w:bottom w:val="single" w:sz="4" w:space="0" w:color="BFBFBF" w:themeColor="background1" w:themeShade="BF"/>
            </w:tcBorders>
          </w:tcPr>
          <w:p w:rsidR="008226FD" w:rsidRDefault="00BF2523" w:rsidP="00456F66">
            <w:pPr>
              <w:numPr>
                <w:ilvl w:val="0"/>
                <w:numId w:val="75"/>
              </w:numPr>
              <w:shd w:val="clear" w:color="auto" w:fill="FFFFFF"/>
              <w:ind w:left="0"/>
              <w:rPr>
                <w:rFonts w:cs="Helvetica"/>
                <w:sz w:val="16"/>
                <w:szCs w:val="16"/>
              </w:rPr>
            </w:pPr>
            <w:r w:rsidRPr="00420511">
              <w:rPr>
                <w:rFonts w:cs="Helvetica"/>
                <w:b/>
                <w:sz w:val="16"/>
                <w:szCs w:val="16"/>
                <w:u w:val="single"/>
              </w:rPr>
              <w:t>W</w:t>
            </w:r>
            <w:r w:rsidR="008226FD" w:rsidRPr="00420511">
              <w:rPr>
                <w:rFonts w:cs="Helvetica"/>
                <w:b/>
                <w:sz w:val="16"/>
                <w:szCs w:val="16"/>
                <w:u w:val="single"/>
              </w:rPr>
              <w:t>.1.2</w:t>
            </w:r>
            <w:r w:rsidR="008226FD" w:rsidRPr="004A5155">
              <w:rPr>
                <w:rFonts w:cs="Helvetica"/>
                <w:sz w:val="16"/>
                <w:szCs w:val="16"/>
              </w:rPr>
              <w:t xml:space="preserve"> Write </w:t>
            </w:r>
            <w:r w:rsidR="008226FD" w:rsidRPr="00C53D6D">
              <w:rPr>
                <w:rFonts w:cs="Helvetica"/>
                <w:b/>
                <w:color w:val="C00000"/>
                <w:sz w:val="16"/>
                <w:szCs w:val="16"/>
                <w:u w:val="single"/>
              </w:rPr>
              <w:t>informative</w:t>
            </w:r>
            <w:r w:rsidR="008226FD" w:rsidRPr="004A5155">
              <w:rPr>
                <w:rFonts w:cs="Helvetica"/>
                <w:sz w:val="16"/>
                <w:szCs w:val="16"/>
              </w:rPr>
              <w:t xml:space="preserve">/explanatory texts in which they name a </w:t>
            </w:r>
            <w:r w:rsidR="008226FD" w:rsidRPr="00C53D6D">
              <w:rPr>
                <w:rFonts w:cs="Helvetica"/>
                <w:b/>
                <w:color w:val="C00000"/>
                <w:sz w:val="16"/>
                <w:szCs w:val="16"/>
                <w:u w:val="single"/>
              </w:rPr>
              <w:t>topic</w:t>
            </w:r>
            <w:r w:rsidR="008226FD" w:rsidRPr="004A5155">
              <w:rPr>
                <w:rFonts w:cs="Helvetica"/>
                <w:sz w:val="16"/>
                <w:szCs w:val="16"/>
              </w:rPr>
              <w:t xml:space="preserve">, supply some </w:t>
            </w:r>
            <w:r w:rsidR="008226FD" w:rsidRPr="00C53D6D">
              <w:rPr>
                <w:rFonts w:cs="Helvetica"/>
                <w:b/>
                <w:color w:val="C00000"/>
                <w:sz w:val="16"/>
                <w:szCs w:val="16"/>
                <w:u w:val="single"/>
              </w:rPr>
              <w:t>facts</w:t>
            </w:r>
            <w:r w:rsidR="008226FD" w:rsidRPr="004A5155">
              <w:rPr>
                <w:rFonts w:cs="Helvetica"/>
                <w:sz w:val="16"/>
                <w:szCs w:val="16"/>
              </w:rPr>
              <w:t xml:space="preserve"> about the topic, and provide some sense of </w:t>
            </w:r>
            <w:r w:rsidR="008226FD" w:rsidRPr="00C53D6D">
              <w:rPr>
                <w:rFonts w:cs="Helvetica"/>
                <w:b/>
                <w:color w:val="C00000"/>
                <w:sz w:val="16"/>
                <w:szCs w:val="16"/>
                <w:u w:val="single"/>
              </w:rPr>
              <w:t>closure</w:t>
            </w:r>
            <w:r w:rsidR="008226FD" w:rsidRPr="004A5155">
              <w:rPr>
                <w:rFonts w:cs="Helvetica"/>
                <w:sz w:val="16"/>
                <w:szCs w:val="16"/>
              </w:rPr>
              <w:t>.</w:t>
            </w:r>
          </w:p>
          <w:p w:rsidR="005D494B" w:rsidRDefault="005D494B" w:rsidP="00456F66">
            <w:pPr>
              <w:numPr>
                <w:ilvl w:val="0"/>
                <w:numId w:val="75"/>
              </w:numPr>
              <w:shd w:val="clear" w:color="auto" w:fill="FFFFFF"/>
              <w:ind w:left="0"/>
              <w:rPr>
                <w:rFonts w:cs="Helvetica"/>
                <w:sz w:val="16"/>
                <w:szCs w:val="16"/>
              </w:rPr>
            </w:pPr>
          </w:p>
          <w:p w:rsidR="00D44EC4" w:rsidRPr="00420511" w:rsidRDefault="00420511" w:rsidP="00420511">
            <w:pPr>
              <w:shd w:val="clear" w:color="auto" w:fill="FFFFFF"/>
              <w:rPr>
                <w:rFonts w:cs="Helvetica"/>
                <w:i/>
                <w:sz w:val="16"/>
                <w:szCs w:val="16"/>
              </w:rPr>
            </w:pPr>
            <w:r>
              <w:rPr>
                <w:rFonts w:cs="Helvetica"/>
                <w:i/>
                <w:sz w:val="16"/>
                <w:szCs w:val="16"/>
              </w:rPr>
              <w:t xml:space="preserve">Model an “author study” using this standard as your question source, (“What is the </w:t>
            </w:r>
            <w:r w:rsidRPr="00C53D6D">
              <w:rPr>
                <w:rFonts w:cs="Helvetica"/>
                <w:b/>
                <w:i/>
                <w:color w:val="C00000"/>
                <w:sz w:val="16"/>
                <w:szCs w:val="16"/>
                <w:u w:val="single"/>
              </w:rPr>
              <w:t>topic</w:t>
            </w:r>
            <w:r>
              <w:rPr>
                <w:rFonts w:cs="Helvetica"/>
                <w:i/>
                <w:sz w:val="16"/>
                <w:szCs w:val="16"/>
              </w:rPr>
              <w:t xml:space="preserve">?  List </w:t>
            </w:r>
            <w:r w:rsidRPr="00C53D6D">
              <w:rPr>
                <w:rFonts w:cs="Helvetica"/>
                <w:b/>
                <w:i/>
                <w:color w:val="C00000"/>
                <w:sz w:val="16"/>
                <w:szCs w:val="16"/>
                <w:u w:val="single"/>
              </w:rPr>
              <w:t>facts</w:t>
            </w:r>
            <w:r>
              <w:rPr>
                <w:rFonts w:cs="Helvetica"/>
                <w:i/>
                <w:sz w:val="16"/>
                <w:szCs w:val="16"/>
              </w:rPr>
              <w:t xml:space="preserve"> you’ve read.  What did you learn?)</w:t>
            </w:r>
          </w:p>
        </w:tc>
        <w:tc>
          <w:tcPr>
            <w:tcW w:w="4992" w:type="dxa"/>
            <w:gridSpan w:val="2"/>
            <w:tcBorders>
              <w:bottom w:val="single" w:sz="4" w:space="0" w:color="BFBFBF" w:themeColor="background1" w:themeShade="BF"/>
            </w:tcBorders>
          </w:tcPr>
          <w:p w:rsidR="00420511" w:rsidRPr="00EA2F26" w:rsidRDefault="00420511" w:rsidP="00420511">
            <w:pPr>
              <w:numPr>
                <w:ilvl w:val="0"/>
                <w:numId w:val="77"/>
              </w:numPr>
              <w:shd w:val="clear" w:color="auto" w:fill="FFFFFF"/>
              <w:ind w:left="0"/>
              <w:rPr>
                <w:rFonts w:eastAsia="Times New Roman" w:cs="Helvetica"/>
                <w:i/>
                <w:sz w:val="16"/>
                <w:szCs w:val="16"/>
              </w:rPr>
            </w:pPr>
            <w:r w:rsidRPr="00420511">
              <w:rPr>
                <w:rFonts w:cs="Helvetica"/>
                <w:b/>
                <w:sz w:val="16"/>
                <w:szCs w:val="16"/>
                <w:u w:val="single"/>
              </w:rPr>
              <w:t>W.1.2</w:t>
            </w:r>
            <w:r w:rsidRPr="004A5155">
              <w:rPr>
                <w:rFonts w:cs="Helvetica"/>
                <w:sz w:val="16"/>
                <w:szCs w:val="16"/>
              </w:rPr>
              <w:t xml:space="preserve"> Write </w:t>
            </w:r>
            <w:r w:rsidRPr="00E10D95">
              <w:rPr>
                <w:rFonts w:cs="Helvetica"/>
                <w:b/>
                <w:color w:val="C00000"/>
                <w:sz w:val="16"/>
                <w:szCs w:val="16"/>
                <w:u w:val="single"/>
              </w:rPr>
              <w:t>informative</w:t>
            </w:r>
            <w:r w:rsidRPr="004A5155">
              <w:rPr>
                <w:rFonts w:cs="Helvetica"/>
                <w:sz w:val="16"/>
                <w:szCs w:val="16"/>
              </w:rPr>
              <w:t xml:space="preserve">/explanatory texts in which they name a topic, supply some </w:t>
            </w:r>
            <w:r w:rsidRPr="00E10D95">
              <w:rPr>
                <w:rFonts w:cs="Helvetica"/>
                <w:b/>
                <w:color w:val="C00000"/>
                <w:sz w:val="16"/>
                <w:szCs w:val="16"/>
                <w:u w:val="single"/>
              </w:rPr>
              <w:t>facts</w:t>
            </w:r>
            <w:r w:rsidRPr="004A5155">
              <w:rPr>
                <w:rFonts w:cs="Helvetica"/>
                <w:sz w:val="16"/>
                <w:szCs w:val="16"/>
              </w:rPr>
              <w:t xml:space="preserve"> about the topic </w:t>
            </w:r>
            <w:r>
              <w:rPr>
                <w:rFonts w:cs="Helvetica"/>
                <w:sz w:val="16"/>
                <w:szCs w:val="16"/>
              </w:rPr>
              <w:t>…</w:t>
            </w:r>
            <w:r w:rsidR="00EA2F26">
              <w:rPr>
                <w:rFonts w:cs="Helvetica"/>
                <w:sz w:val="16"/>
                <w:szCs w:val="16"/>
              </w:rPr>
              <w:t xml:space="preserve"> </w:t>
            </w:r>
            <w:r w:rsidR="00EA2F26">
              <w:rPr>
                <w:rFonts w:cs="Helvetica"/>
                <w:i/>
                <w:sz w:val="16"/>
                <w:szCs w:val="16"/>
              </w:rPr>
              <w:t>Students define meaning of topic vocabulary (supports ELP Target).</w:t>
            </w:r>
          </w:p>
          <w:p w:rsidR="00420511" w:rsidRDefault="00420511" w:rsidP="00420511">
            <w:pPr>
              <w:shd w:val="clear" w:color="auto" w:fill="FFFFFF"/>
              <w:rPr>
                <w:rFonts w:cs="Helvetica"/>
                <w:sz w:val="16"/>
                <w:szCs w:val="16"/>
              </w:rPr>
            </w:pPr>
            <w:r>
              <w:rPr>
                <w:rFonts w:eastAsia="Times New Roman" w:cs="Helvetica"/>
                <w:i/>
                <w:sz w:val="16"/>
                <w:szCs w:val="16"/>
              </w:rPr>
              <w:t xml:space="preserve">Students select and </w:t>
            </w:r>
            <w:r w:rsidRPr="00420511">
              <w:rPr>
                <w:rFonts w:eastAsia="Times New Roman" w:cs="Helvetica"/>
                <w:i/>
                <w:sz w:val="16"/>
                <w:szCs w:val="16"/>
                <w:u w:val="single"/>
              </w:rPr>
              <w:t>plan</w:t>
            </w:r>
            <w:r>
              <w:rPr>
                <w:rFonts w:eastAsia="Times New Roman" w:cs="Helvetica"/>
                <w:i/>
                <w:sz w:val="16"/>
                <w:szCs w:val="16"/>
              </w:rPr>
              <w:t xml:space="preserve"> to write about an informational topic.  They list </w:t>
            </w:r>
            <w:r w:rsidRPr="00E10D95">
              <w:rPr>
                <w:rFonts w:eastAsia="Times New Roman" w:cs="Helvetica"/>
                <w:b/>
                <w:i/>
                <w:color w:val="C00000"/>
                <w:sz w:val="16"/>
                <w:szCs w:val="16"/>
                <w:u w:val="single"/>
              </w:rPr>
              <w:t xml:space="preserve">facts </w:t>
            </w:r>
            <w:r>
              <w:rPr>
                <w:rFonts w:eastAsia="Times New Roman" w:cs="Helvetica"/>
                <w:i/>
                <w:sz w:val="16"/>
                <w:szCs w:val="16"/>
              </w:rPr>
              <w:t xml:space="preserve">and </w:t>
            </w:r>
            <w:r w:rsidRPr="00E10D95">
              <w:rPr>
                <w:rFonts w:eastAsia="Times New Roman" w:cs="Helvetica"/>
                <w:b/>
                <w:i/>
                <w:color w:val="C00000"/>
                <w:sz w:val="16"/>
                <w:szCs w:val="16"/>
                <w:u w:val="single"/>
              </w:rPr>
              <w:t>categorize</w:t>
            </w:r>
            <w:r>
              <w:rPr>
                <w:rFonts w:eastAsia="Times New Roman" w:cs="Helvetica"/>
                <w:i/>
                <w:sz w:val="16"/>
                <w:szCs w:val="16"/>
              </w:rPr>
              <w:t xml:space="preserve"> facts (</w:t>
            </w:r>
            <w:r w:rsidRPr="00420511">
              <w:rPr>
                <w:rFonts w:cs="Helvetica"/>
                <w:b/>
                <w:sz w:val="16"/>
                <w:szCs w:val="16"/>
                <w:u w:val="single"/>
              </w:rPr>
              <w:t>W.1.8</w:t>
            </w:r>
            <w:r>
              <w:rPr>
                <w:rFonts w:cs="Helvetica"/>
                <w:sz w:val="16"/>
                <w:szCs w:val="16"/>
              </w:rPr>
              <w:t xml:space="preserve"> With…</w:t>
            </w:r>
            <w:r w:rsidRPr="004A5155">
              <w:rPr>
                <w:rFonts w:cs="Helvetica"/>
                <w:sz w:val="16"/>
                <w:szCs w:val="16"/>
              </w:rPr>
              <w:t>support from adults</w:t>
            </w:r>
            <w:r>
              <w:rPr>
                <w:rFonts w:cs="Helvetica"/>
                <w:sz w:val="16"/>
                <w:szCs w:val="16"/>
              </w:rPr>
              <w:t>…</w:t>
            </w:r>
            <w:r w:rsidRPr="004A5155">
              <w:rPr>
                <w:rFonts w:cs="Helvetica"/>
                <w:sz w:val="16"/>
                <w:szCs w:val="16"/>
              </w:rPr>
              <w:t xml:space="preserve"> </w:t>
            </w:r>
            <w:r w:rsidRPr="00E10D95">
              <w:rPr>
                <w:rFonts w:cs="Helvetica"/>
                <w:b/>
                <w:color w:val="C00000"/>
                <w:sz w:val="16"/>
                <w:szCs w:val="16"/>
                <w:u w:val="single"/>
              </w:rPr>
              <w:t>gather</w:t>
            </w:r>
            <w:r w:rsidRPr="004A5155">
              <w:rPr>
                <w:rFonts w:cs="Helvetica"/>
                <w:sz w:val="16"/>
                <w:szCs w:val="16"/>
              </w:rPr>
              <w:t xml:space="preserve"> </w:t>
            </w:r>
            <w:r w:rsidRPr="00E10D95">
              <w:rPr>
                <w:rFonts w:cs="Helvetica"/>
                <w:b/>
                <w:color w:val="C00000"/>
                <w:sz w:val="16"/>
                <w:szCs w:val="16"/>
                <w:u w:val="single"/>
              </w:rPr>
              <w:t>information</w:t>
            </w:r>
            <w:r w:rsidRPr="004A5155">
              <w:rPr>
                <w:rFonts w:cs="Helvetica"/>
                <w:sz w:val="16"/>
                <w:szCs w:val="16"/>
              </w:rPr>
              <w:t xml:space="preserve"> from provided sources to answer a question</w:t>
            </w:r>
            <w:r>
              <w:rPr>
                <w:rFonts w:cs="Helvetica"/>
                <w:sz w:val="16"/>
                <w:szCs w:val="16"/>
              </w:rPr>
              <w:t>).</w:t>
            </w:r>
          </w:p>
          <w:p w:rsidR="00420511" w:rsidRPr="005D494B" w:rsidRDefault="00420511" w:rsidP="00420511">
            <w:pPr>
              <w:shd w:val="clear" w:color="auto" w:fill="FFFFFF"/>
              <w:rPr>
                <w:rFonts w:cs="Helvetica"/>
                <w:sz w:val="16"/>
                <w:szCs w:val="16"/>
              </w:rPr>
            </w:pPr>
          </w:p>
        </w:tc>
        <w:tc>
          <w:tcPr>
            <w:tcW w:w="4992" w:type="dxa"/>
            <w:gridSpan w:val="2"/>
            <w:tcBorders>
              <w:bottom w:val="single" w:sz="4" w:space="0" w:color="BFBFBF" w:themeColor="background1" w:themeShade="BF"/>
            </w:tcBorders>
          </w:tcPr>
          <w:p w:rsidR="00C53D6D" w:rsidRDefault="00C53D6D" w:rsidP="00C53D6D">
            <w:pPr>
              <w:numPr>
                <w:ilvl w:val="0"/>
                <w:numId w:val="75"/>
              </w:numPr>
              <w:shd w:val="clear" w:color="auto" w:fill="FFFFFF"/>
              <w:ind w:left="0"/>
              <w:rPr>
                <w:rFonts w:cs="Helvetica"/>
                <w:sz w:val="16"/>
                <w:szCs w:val="16"/>
              </w:rPr>
            </w:pPr>
            <w:r w:rsidRPr="00420511">
              <w:rPr>
                <w:rFonts w:cs="Helvetica"/>
                <w:b/>
                <w:sz w:val="16"/>
                <w:szCs w:val="16"/>
                <w:u w:val="single"/>
              </w:rPr>
              <w:t>W.1.2</w:t>
            </w:r>
            <w:r w:rsidRPr="004A5155">
              <w:rPr>
                <w:rFonts w:cs="Helvetica"/>
                <w:sz w:val="16"/>
                <w:szCs w:val="16"/>
              </w:rPr>
              <w:t xml:space="preserve"> Write </w:t>
            </w:r>
            <w:r w:rsidRPr="00E10D95">
              <w:rPr>
                <w:rFonts w:cs="Helvetica"/>
                <w:b/>
                <w:color w:val="C00000"/>
                <w:sz w:val="16"/>
                <w:szCs w:val="16"/>
                <w:u w:val="single"/>
              </w:rPr>
              <w:t>informative</w:t>
            </w:r>
            <w:r w:rsidRPr="004A5155">
              <w:rPr>
                <w:rFonts w:cs="Helvetica"/>
                <w:sz w:val="16"/>
                <w:szCs w:val="16"/>
              </w:rPr>
              <w:t>/explanatory texts</w:t>
            </w:r>
            <w:r>
              <w:rPr>
                <w:rFonts w:cs="Helvetica"/>
                <w:sz w:val="16"/>
                <w:szCs w:val="16"/>
              </w:rPr>
              <w:t>…</w:t>
            </w:r>
            <w:r w:rsidRPr="004A5155">
              <w:rPr>
                <w:rFonts w:cs="Helvetica"/>
                <w:sz w:val="16"/>
                <w:szCs w:val="16"/>
              </w:rPr>
              <w:t xml:space="preserve">and provide some sense of </w:t>
            </w:r>
            <w:r w:rsidRPr="00E10D95">
              <w:rPr>
                <w:rFonts w:cs="Helvetica"/>
                <w:b/>
                <w:color w:val="C00000"/>
                <w:sz w:val="16"/>
                <w:szCs w:val="16"/>
                <w:u w:val="single"/>
              </w:rPr>
              <w:t>closure</w:t>
            </w:r>
            <w:r w:rsidRPr="004A5155">
              <w:rPr>
                <w:rFonts w:cs="Helvetica"/>
                <w:sz w:val="16"/>
                <w:szCs w:val="16"/>
              </w:rPr>
              <w:t>.</w:t>
            </w:r>
            <w:r w:rsidR="00285B78">
              <w:rPr>
                <w:rFonts w:cs="Helvetica"/>
                <w:sz w:val="16"/>
                <w:szCs w:val="16"/>
              </w:rPr>
              <w:t xml:space="preserve">  </w:t>
            </w:r>
            <w:r w:rsidR="00285B78">
              <w:rPr>
                <w:rFonts w:cs="Helvetica"/>
                <w:i/>
                <w:sz w:val="16"/>
                <w:szCs w:val="16"/>
              </w:rPr>
              <w:t xml:space="preserve">Students write a conclusion with </w:t>
            </w:r>
            <w:r w:rsidR="00285B78" w:rsidRPr="00285B78">
              <w:rPr>
                <w:rFonts w:cs="Helvetica"/>
                <w:b/>
                <w:i/>
                <w:color w:val="C00000"/>
                <w:sz w:val="16"/>
                <w:szCs w:val="16"/>
                <w:u w:val="single"/>
              </w:rPr>
              <w:t>evaluating</w:t>
            </w:r>
            <w:r w:rsidR="00285B78">
              <w:rPr>
                <w:rFonts w:cs="Helvetica"/>
                <w:i/>
                <w:sz w:val="16"/>
                <w:szCs w:val="16"/>
              </w:rPr>
              <w:t xml:space="preserve"> criteria (i.e., “When I compared ___ to ___ I found that ____.”)</w:t>
            </w:r>
            <w:r w:rsidR="003F1C89">
              <w:rPr>
                <w:rFonts w:cs="Helvetica"/>
                <w:i/>
                <w:sz w:val="16"/>
                <w:szCs w:val="16"/>
              </w:rPr>
              <w:t>, (</w:t>
            </w:r>
            <w:r w:rsidR="00EA2F26">
              <w:rPr>
                <w:rFonts w:cs="Helvetica"/>
                <w:i/>
                <w:sz w:val="16"/>
                <w:szCs w:val="16"/>
              </w:rPr>
              <w:t>supports ELP Target).</w:t>
            </w:r>
          </w:p>
          <w:p w:rsidR="00D44EC4" w:rsidRDefault="00D44EC4" w:rsidP="004F74F3">
            <w:pPr>
              <w:shd w:val="clear" w:color="auto" w:fill="FFFFFF"/>
              <w:rPr>
                <w:rFonts w:eastAsia="Times New Roman" w:cs="Helvetica"/>
                <w:i/>
                <w:sz w:val="16"/>
                <w:szCs w:val="16"/>
              </w:rPr>
            </w:pPr>
          </w:p>
          <w:p w:rsidR="00E10D95" w:rsidRPr="004A5155" w:rsidRDefault="00E10D95" w:rsidP="004F74F3">
            <w:pPr>
              <w:shd w:val="clear" w:color="auto" w:fill="FFFFFF"/>
              <w:rPr>
                <w:rFonts w:eastAsia="Times New Roman" w:cs="Helvetica"/>
                <w:i/>
                <w:sz w:val="16"/>
                <w:szCs w:val="16"/>
              </w:rPr>
            </w:pPr>
            <w:r>
              <w:rPr>
                <w:rFonts w:eastAsia="Times New Roman" w:cs="Helvetica"/>
                <w:i/>
                <w:sz w:val="16"/>
                <w:szCs w:val="16"/>
              </w:rPr>
              <w:t>Students prepare to present their writing.  Editing may include peer practice “discourse” about illustrations, categories of facts, etc…</w:t>
            </w:r>
          </w:p>
        </w:tc>
      </w:tr>
      <w:tr w:rsidR="00D44EC4" w:rsidTr="00901E54">
        <w:trPr>
          <w:trHeight w:val="213"/>
        </w:trPr>
        <w:tc>
          <w:tcPr>
            <w:tcW w:w="5082" w:type="dxa"/>
            <w:gridSpan w:val="4"/>
            <w:shd w:val="clear" w:color="auto" w:fill="FFFFCC"/>
          </w:tcPr>
          <w:p w:rsidR="00D44EC4" w:rsidRPr="004A5155" w:rsidRDefault="00901E54" w:rsidP="004F74F3">
            <w:pPr>
              <w:rPr>
                <w:rFonts w:eastAsia="Times New Roman" w:cs="Times New Roman"/>
                <w:bCs/>
                <w:sz w:val="16"/>
                <w:szCs w:val="16"/>
              </w:rPr>
            </w:pPr>
            <w:r w:rsidRPr="00901E54">
              <w:rPr>
                <w:rFonts w:eastAsia="Times New Roman" w:cs="Times New Roman"/>
                <w:b/>
                <w:bCs/>
                <w:color w:val="C00000"/>
                <w:sz w:val="16"/>
                <w:szCs w:val="16"/>
                <w:u w:val="single"/>
              </w:rPr>
              <w:t>I Write</w:t>
            </w:r>
            <w:r>
              <w:rPr>
                <w:rFonts w:eastAsia="Times New Roman" w:cs="Times New Roman"/>
                <w:bCs/>
                <w:sz w:val="16"/>
                <w:szCs w:val="16"/>
              </w:rPr>
              <w:t xml:space="preserve"> about and </w:t>
            </w:r>
            <w:r w:rsidRPr="00901E54">
              <w:rPr>
                <w:rFonts w:eastAsia="Times New Roman" w:cs="Times New Roman"/>
                <w:b/>
                <w:bCs/>
                <w:color w:val="C00000"/>
                <w:sz w:val="16"/>
                <w:szCs w:val="16"/>
                <w:u w:val="single"/>
              </w:rPr>
              <w:t>sort</w:t>
            </w:r>
            <w:r>
              <w:rPr>
                <w:rFonts w:eastAsia="Times New Roman" w:cs="Times New Roman"/>
                <w:bCs/>
                <w:sz w:val="16"/>
                <w:szCs w:val="16"/>
              </w:rPr>
              <w:t xml:space="preserve"> </w:t>
            </w:r>
            <w:r w:rsidRPr="00901E54">
              <w:rPr>
                <w:rFonts w:eastAsia="Times New Roman" w:cs="Times New Roman"/>
                <w:b/>
                <w:bCs/>
                <w:color w:val="C00000"/>
                <w:sz w:val="16"/>
                <w:szCs w:val="16"/>
                <w:u w:val="single"/>
              </w:rPr>
              <w:t>facts</w:t>
            </w:r>
            <w:r>
              <w:rPr>
                <w:rFonts w:eastAsia="Times New Roman" w:cs="Times New Roman"/>
                <w:bCs/>
                <w:sz w:val="16"/>
                <w:szCs w:val="16"/>
              </w:rPr>
              <w:t xml:space="preserve"> by </w:t>
            </w:r>
            <w:r w:rsidRPr="00901E54">
              <w:rPr>
                <w:rFonts w:eastAsia="Times New Roman" w:cs="Times New Roman"/>
                <w:b/>
                <w:bCs/>
                <w:color w:val="C00000"/>
                <w:sz w:val="16"/>
                <w:szCs w:val="16"/>
                <w:u w:val="single"/>
              </w:rPr>
              <w:t>category</w:t>
            </w:r>
            <w:r>
              <w:rPr>
                <w:rFonts w:eastAsia="Times New Roman" w:cs="Times New Roman"/>
                <w:bCs/>
                <w:sz w:val="16"/>
                <w:szCs w:val="16"/>
              </w:rPr>
              <w:t xml:space="preserve">.  I read within </w:t>
            </w:r>
            <w:r w:rsidRPr="00901E54">
              <w:rPr>
                <w:rFonts w:eastAsia="Times New Roman" w:cs="Times New Roman"/>
                <w:b/>
                <w:bCs/>
                <w:color w:val="C00000"/>
                <w:sz w:val="16"/>
                <w:szCs w:val="16"/>
                <w:u w:val="single"/>
              </w:rPr>
              <w:t xml:space="preserve">context </w:t>
            </w:r>
            <w:r>
              <w:rPr>
                <w:rFonts w:eastAsia="Times New Roman" w:cs="Times New Roman"/>
                <w:bCs/>
                <w:sz w:val="16"/>
                <w:szCs w:val="16"/>
              </w:rPr>
              <w:t>about facts.</w:t>
            </w:r>
          </w:p>
        </w:tc>
        <w:tc>
          <w:tcPr>
            <w:tcW w:w="4992" w:type="dxa"/>
            <w:gridSpan w:val="2"/>
            <w:shd w:val="clear" w:color="auto" w:fill="FFFFCC"/>
          </w:tcPr>
          <w:p w:rsidR="00D44EC4" w:rsidRPr="004A5155" w:rsidRDefault="00E10D95" w:rsidP="004F74F3">
            <w:pPr>
              <w:rPr>
                <w:rFonts w:eastAsia="Times New Roman" w:cs="Times New Roman"/>
                <w:sz w:val="16"/>
                <w:szCs w:val="16"/>
              </w:rPr>
            </w:pPr>
            <w:r w:rsidRPr="00E10D95">
              <w:rPr>
                <w:rFonts w:eastAsia="Times New Roman" w:cs="Times New Roman"/>
                <w:b/>
                <w:color w:val="C00000"/>
                <w:sz w:val="16"/>
                <w:szCs w:val="16"/>
                <w:u w:val="single"/>
              </w:rPr>
              <w:t xml:space="preserve">I Revise </w:t>
            </w:r>
            <w:r>
              <w:rPr>
                <w:rFonts w:eastAsia="Times New Roman" w:cs="Times New Roman"/>
                <w:sz w:val="16"/>
                <w:szCs w:val="16"/>
              </w:rPr>
              <w:t xml:space="preserve">my writing and </w:t>
            </w:r>
            <w:r w:rsidRPr="00E10D95">
              <w:rPr>
                <w:rFonts w:eastAsia="Times New Roman" w:cs="Times New Roman"/>
                <w:b/>
                <w:color w:val="C00000"/>
                <w:sz w:val="16"/>
                <w:szCs w:val="16"/>
                <w:u w:val="single"/>
              </w:rPr>
              <w:t>add</w:t>
            </w:r>
            <w:r>
              <w:rPr>
                <w:rFonts w:eastAsia="Times New Roman" w:cs="Times New Roman"/>
                <w:sz w:val="16"/>
                <w:szCs w:val="16"/>
              </w:rPr>
              <w:t xml:space="preserve"> </w:t>
            </w:r>
            <w:r w:rsidRPr="00E10D95">
              <w:rPr>
                <w:rFonts w:eastAsia="Times New Roman" w:cs="Times New Roman"/>
                <w:b/>
                <w:color w:val="C00000"/>
                <w:sz w:val="16"/>
                <w:szCs w:val="16"/>
                <w:u w:val="single"/>
              </w:rPr>
              <w:t>illustrations</w:t>
            </w:r>
            <w:r>
              <w:rPr>
                <w:rFonts w:eastAsia="Times New Roman" w:cs="Times New Roman"/>
                <w:sz w:val="16"/>
                <w:szCs w:val="16"/>
              </w:rPr>
              <w:t xml:space="preserve"> from </w:t>
            </w:r>
            <w:r w:rsidRPr="00E10D95">
              <w:rPr>
                <w:rFonts w:eastAsia="Times New Roman" w:cs="Times New Roman"/>
                <w:b/>
                <w:color w:val="C00000"/>
                <w:sz w:val="16"/>
                <w:szCs w:val="16"/>
                <w:u w:val="single"/>
              </w:rPr>
              <w:t>digital</w:t>
            </w:r>
            <w:r>
              <w:rPr>
                <w:rFonts w:eastAsia="Times New Roman" w:cs="Times New Roman"/>
                <w:sz w:val="16"/>
                <w:szCs w:val="16"/>
              </w:rPr>
              <w:t xml:space="preserve"> sources.  I use </w:t>
            </w:r>
            <w:r w:rsidRPr="00E10D95">
              <w:rPr>
                <w:rFonts w:eastAsia="Times New Roman" w:cs="Times New Roman"/>
                <w:b/>
                <w:color w:val="C00000"/>
                <w:sz w:val="16"/>
                <w:szCs w:val="16"/>
                <w:u w:val="single"/>
              </w:rPr>
              <w:t>commas</w:t>
            </w:r>
            <w:r>
              <w:rPr>
                <w:rFonts w:eastAsia="Times New Roman" w:cs="Times New Roman"/>
                <w:sz w:val="16"/>
                <w:szCs w:val="16"/>
              </w:rPr>
              <w:t xml:space="preserve"> to </w:t>
            </w:r>
            <w:r w:rsidRPr="00E10D95">
              <w:rPr>
                <w:rFonts w:eastAsia="Times New Roman" w:cs="Times New Roman"/>
                <w:b/>
                <w:color w:val="C00000"/>
                <w:sz w:val="16"/>
                <w:szCs w:val="16"/>
                <w:u w:val="single"/>
              </w:rPr>
              <w:t>separate</w:t>
            </w:r>
            <w:r>
              <w:rPr>
                <w:rFonts w:eastAsia="Times New Roman" w:cs="Times New Roman"/>
                <w:sz w:val="16"/>
                <w:szCs w:val="16"/>
              </w:rPr>
              <w:t xml:space="preserve"> </w:t>
            </w:r>
            <w:r w:rsidRPr="00E10D95">
              <w:rPr>
                <w:rFonts w:eastAsia="Times New Roman" w:cs="Times New Roman"/>
                <w:b/>
                <w:color w:val="C00000"/>
                <w:sz w:val="16"/>
                <w:szCs w:val="16"/>
                <w:u w:val="single"/>
              </w:rPr>
              <w:t>facts</w:t>
            </w:r>
            <w:r>
              <w:rPr>
                <w:rFonts w:eastAsia="Times New Roman" w:cs="Times New Roman"/>
                <w:sz w:val="16"/>
                <w:szCs w:val="16"/>
              </w:rPr>
              <w:t xml:space="preserve"> within each category.</w:t>
            </w:r>
          </w:p>
        </w:tc>
        <w:tc>
          <w:tcPr>
            <w:tcW w:w="4992" w:type="dxa"/>
            <w:gridSpan w:val="2"/>
            <w:shd w:val="clear" w:color="auto" w:fill="FFFFCC"/>
          </w:tcPr>
          <w:p w:rsidR="00D44EC4" w:rsidRPr="004A5155" w:rsidRDefault="00E10D95" w:rsidP="004F74F3">
            <w:pPr>
              <w:rPr>
                <w:rFonts w:eastAsia="Times New Roman" w:cs="Times New Roman"/>
                <w:bCs/>
                <w:sz w:val="16"/>
                <w:szCs w:val="16"/>
              </w:rPr>
            </w:pPr>
            <w:r w:rsidRPr="00E10D95">
              <w:rPr>
                <w:rFonts w:eastAsia="Times New Roman" w:cs="Times New Roman"/>
                <w:b/>
                <w:bCs/>
                <w:color w:val="C00000"/>
                <w:sz w:val="16"/>
                <w:szCs w:val="16"/>
                <w:u w:val="single"/>
              </w:rPr>
              <w:t>I Edit</w:t>
            </w:r>
            <w:r w:rsidRPr="004076C3">
              <w:rPr>
                <w:rFonts w:eastAsia="Times New Roman" w:cs="Times New Roman"/>
                <w:b/>
                <w:bCs/>
                <w:color w:val="C00000"/>
                <w:sz w:val="16"/>
                <w:szCs w:val="16"/>
              </w:rPr>
              <w:t xml:space="preserve"> </w:t>
            </w:r>
            <w:r w:rsidRPr="004076C3">
              <w:rPr>
                <w:rFonts w:eastAsia="Times New Roman" w:cs="Times New Roman"/>
                <w:bCs/>
                <w:sz w:val="16"/>
                <w:szCs w:val="16"/>
              </w:rPr>
              <w:t>my</w:t>
            </w:r>
            <w:r>
              <w:rPr>
                <w:rFonts w:eastAsia="Times New Roman" w:cs="Times New Roman"/>
                <w:bCs/>
                <w:sz w:val="16"/>
                <w:szCs w:val="16"/>
              </w:rPr>
              <w:t xml:space="preserve"> writing.  I have a </w:t>
            </w:r>
            <w:r w:rsidRPr="00E10D95">
              <w:rPr>
                <w:rFonts w:eastAsia="Times New Roman" w:cs="Times New Roman"/>
                <w:b/>
                <w:bCs/>
                <w:color w:val="C00000"/>
                <w:sz w:val="16"/>
                <w:szCs w:val="16"/>
                <w:u w:val="single"/>
              </w:rPr>
              <w:t>peer</w:t>
            </w:r>
            <w:r w:rsidRPr="00977DEA">
              <w:rPr>
                <w:rFonts w:eastAsia="Times New Roman" w:cs="Times New Roman"/>
                <w:b/>
                <w:bCs/>
                <w:color w:val="C00000"/>
                <w:sz w:val="16"/>
                <w:szCs w:val="16"/>
              </w:rPr>
              <w:t xml:space="preserve"> </w:t>
            </w:r>
            <w:r>
              <w:rPr>
                <w:rFonts w:eastAsia="Times New Roman" w:cs="Times New Roman"/>
                <w:bCs/>
                <w:sz w:val="16"/>
                <w:szCs w:val="16"/>
              </w:rPr>
              <w:t xml:space="preserve">or </w:t>
            </w:r>
            <w:r w:rsidRPr="00E10D95">
              <w:rPr>
                <w:rFonts w:eastAsia="Times New Roman" w:cs="Times New Roman"/>
                <w:b/>
                <w:bCs/>
                <w:color w:val="C00000"/>
                <w:sz w:val="16"/>
                <w:szCs w:val="16"/>
                <w:u w:val="single"/>
              </w:rPr>
              <w:t>adult</w:t>
            </w:r>
            <w:r>
              <w:rPr>
                <w:rFonts w:eastAsia="Times New Roman" w:cs="Times New Roman"/>
                <w:bCs/>
                <w:sz w:val="16"/>
                <w:szCs w:val="16"/>
              </w:rPr>
              <w:t xml:space="preserve"> listen as I read and </w:t>
            </w:r>
            <w:r w:rsidRPr="00E10D95">
              <w:rPr>
                <w:rFonts w:eastAsia="Times New Roman" w:cs="Times New Roman"/>
                <w:b/>
                <w:bCs/>
                <w:color w:val="C00000"/>
                <w:sz w:val="16"/>
                <w:szCs w:val="16"/>
                <w:u w:val="single"/>
              </w:rPr>
              <w:t>check</w:t>
            </w:r>
            <w:r>
              <w:rPr>
                <w:rFonts w:eastAsia="Times New Roman" w:cs="Times New Roman"/>
                <w:bCs/>
                <w:sz w:val="16"/>
                <w:szCs w:val="16"/>
              </w:rPr>
              <w:t xml:space="preserve"> for </w:t>
            </w:r>
            <w:r w:rsidRPr="00E10D95">
              <w:rPr>
                <w:rFonts w:eastAsia="Times New Roman" w:cs="Times New Roman"/>
                <w:b/>
                <w:bCs/>
                <w:color w:val="C00000"/>
                <w:sz w:val="16"/>
                <w:szCs w:val="16"/>
                <w:u w:val="single"/>
              </w:rPr>
              <w:t xml:space="preserve">spelling </w:t>
            </w:r>
            <w:r>
              <w:rPr>
                <w:rFonts w:eastAsia="Times New Roman" w:cs="Times New Roman"/>
                <w:bCs/>
                <w:sz w:val="16"/>
                <w:szCs w:val="16"/>
              </w:rPr>
              <w:t>accuracy.</w:t>
            </w:r>
          </w:p>
        </w:tc>
      </w:tr>
      <w:tr w:rsidR="00D44EC4" w:rsidTr="00901E54">
        <w:trPr>
          <w:trHeight w:val="303"/>
        </w:trPr>
        <w:tc>
          <w:tcPr>
            <w:tcW w:w="5082" w:type="dxa"/>
            <w:gridSpan w:val="4"/>
            <w:tcBorders>
              <w:bottom w:val="single" w:sz="4" w:space="0" w:color="BFBFBF" w:themeColor="background1" w:themeShade="BF"/>
            </w:tcBorders>
          </w:tcPr>
          <w:p w:rsidR="004A5155" w:rsidRPr="004A5155" w:rsidRDefault="004A5155" w:rsidP="00456F66">
            <w:pPr>
              <w:numPr>
                <w:ilvl w:val="1"/>
                <w:numId w:val="79"/>
              </w:numPr>
              <w:shd w:val="clear" w:color="auto" w:fill="FFFFFF"/>
              <w:ind w:left="0"/>
              <w:rPr>
                <w:rFonts w:cs="Helvetica"/>
                <w:sz w:val="16"/>
                <w:szCs w:val="16"/>
              </w:rPr>
            </w:pPr>
            <w:r w:rsidRPr="00420511">
              <w:rPr>
                <w:rFonts w:cs="Helvetica"/>
                <w:b/>
                <w:sz w:val="16"/>
                <w:szCs w:val="16"/>
                <w:u w:val="single"/>
              </w:rPr>
              <w:t>L.1.4a</w:t>
            </w:r>
            <w:r w:rsidRPr="004A5155">
              <w:rPr>
                <w:rFonts w:cs="Helvetica"/>
                <w:sz w:val="16"/>
                <w:szCs w:val="16"/>
              </w:rPr>
              <w:t xml:space="preserve"> Use sentence-level </w:t>
            </w:r>
            <w:r w:rsidRPr="00901E54">
              <w:rPr>
                <w:rFonts w:cs="Helvetica"/>
                <w:b/>
                <w:color w:val="C00000"/>
                <w:sz w:val="16"/>
                <w:szCs w:val="16"/>
                <w:u w:val="single"/>
              </w:rPr>
              <w:t>context</w:t>
            </w:r>
            <w:r w:rsidRPr="004A5155">
              <w:rPr>
                <w:rFonts w:cs="Helvetica"/>
                <w:sz w:val="16"/>
                <w:szCs w:val="16"/>
              </w:rPr>
              <w:t xml:space="preserve"> as a </w:t>
            </w:r>
            <w:r w:rsidRPr="00901E54">
              <w:rPr>
                <w:rFonts w:cs="Helvetica"/>
                <w:b/>
                <w:color w:val="C00000"/>
                <w:sz w:val="16"/>
                <w:szCs w:val="16"/>
                <w:u w:val="single"/>
              </w:rPr>
              <w:t>clue</w:t>
            </w:r>
            <w:r w:rsidRPr="004A5155">
              <w:rPr>
                <w:rFonts w:cs="Helvetica"/>
                <w:sz w:val="16"/>
                <w:szCs w:val="16"/>
              </w:rPr>
              <w:t xml:space="preserve"> to the </w:t>
            </w:r>
            <w:r w:rsidRPr="00901E54">
              <w:rPr>
                <w:rFonts w:cs="Helvetica"/>
                <w:b/>
                <w:color w:val="C00000"/>
                <w:sz w:val="16"/>
                <w:szCs w:val="16"/>
                <w:u w:val="single"/>
              </w:rPr>
              <w:t>meaning</w:t>
            </w:r>
            <w:r w:rsidR="00EA2F26">
              <w:rPr>
                <w:rFonts w:cs="Helvetica"/>
                <w:sz w:val="16"/>
                <w:szCs w:val="16"/>
              </w:rPr>
              <w:t xml:space="preserve"> of a word or phrase (supports ELP Target).</w:t>
            </w:r>
          </w:p>
          <w:p w:rsidR="00420511" w:rsidRPr="00420511" w:rsidRDefault="00420511" w:rsidP="00420511">
            <w:pPr>
              <w:numPr>
                <w:ilvl w:val="0"/>
                <w:numId w:val="80"/>
              </w:numPr>
              <w:shd w:val="clear" w:color="auto" w:fill="FFFFFF"/>
              <w:ind w:left="0"/>
              <w:rPr>
                <w:rFonts w:eastAsia="Times New Roman" w:cs="Helvetica"/>
                <w:sz w:val="16"/>
                <w:szCs w:val="16"/>
              </w:rPr>
            </w:pPr>
            <w:r>
              <w:rPr>
                <w:rFonts w:eastAsia="Times New Roman" w:cs="Helvetica"/>
                <w:i/>
                <w:sz w:val="16"/>
                <w:szCs w:val="16"/>
              </w:rPr>
              <w:t xml:space="preserve">Select little known facts about a read topic.  </w:t>
            </w:r>
            <w:r w:rsidRPr="00901E54">
              <w:rPr>
                <w:rFonts w:eastAsia="Times New Roman" w:cs="Helvetica"/>
                <w:b/>
                <w:i/>
                <w:color w:val="C00000"/>
                <w:sz w:val="16"/>
                <w:szCs w:val="16"/>
                <w:u w:val="single"/>
              </w:rPr>
              <w:t>Model</w:t>
            </w:r>
            <w:r>
              <w:rPr>
                <w:rFonts w:eastAsia="Times New Roman" w:cs="Helvetica"/>
                <w:i/>
                <w:sz w:val="16"/>
                <w:szCs w:val="16"/>
              </w:rPr>
              <w:t xml:space="preserve"> how to use </w:t>
            </w:r>
            <w:r w:rsidRPr="00901E54">
              <w:rPr>
                <w:rFonts w:eastAsia="Times New Roman" w:cs="Helvetica"/>
                <w:b/>
                <w:i/>
                <w:color w:val="C00000"/>
                <w:sz w:val="16"/>
                <w:szCs w:val="16"/>
                <w:u w:val="single"/>
              </w:rPr>
              <w:t>context</w:t>
            </w:r>
            <w:r>
              <w:rPr>
                <w:rFonts w:eastAsia="Times New Roman" w:cs="Helvetica"/>
                <w:i/>
                <w:sz w:val="16"/>
                <w:szCs w:val="16"/>
              </w:rPr>
              <w:t xml:space="preserve"> to determine word or phrase meaning.</w:t>
            </w:r>
            <w:r w:rsidRPr="004A5155">
              <w:rPr>
                <w:rFonts w:cs="Helvetica"/>
                <w:sz w:val="16"/>
                <w:szCs w:val="16"/>
              </w:rPr>
              <w:t xml:space="preserve"> </w:t>
            </w:r>
          </w:p>
          <w:p w:rsidR="00D44EC4" w:rsidRPr="004A5155" w:rsidRDefault="00420511" w:rsidP="00420511">
            <w:pPr>
              <w:numPr>
                <w:ilvl w:val="0"/>
                <w:numId w:val="80"/>
              </w:numPr>
              <w:shd w:val="clear" w:color="auto" w:fill="FFFFFF"/>
              <w:ind w:left="0"/>
              <w:rPr>
                <w:rFonts w:eastAsia="Times New Roman" w:cs="Helvetica"/>
                <w:sz w:val="16"/>
                <w:szCs w:val="16"/>
              </w:rPr>
            </w:pPr>
            <w:r w:rsidRPr="00420511">
              <w:rPr>
                <w:rFonts w:cs="Helvetica"/>
                <w:b/>
                <w:sz w:val="16"/>
                <w:szCs w:val="16"/>
                <w:u w:val="single"/>
              </w:rPr>
              <w:t>L.1.5b</w:t>
            </w:r>
            <w:r w:rsidRPr="004A5155">
              <w:rPr>
                <w:rFonts w:cs="Helvetica"/>
                <w:sz w:val="16"/>
                <w:szCs w:val="16"/>
              </w:rPr>
              <w:t xml:space="preserve"> </w:t>
            </w:r>
            <w:r w:rsidRPr="00901E54">
              <w:rPr>
                <w:rFonts w:cs="Helvetica"/>
                <w:b/>
                <w:color w:val="C00000"/>
                <w:sz w:val="16"/>
                <w:szCs w:val="16"/>
                <w:u w:val="single"/>
              </w:rPr>
              <w:t>Define</w:t>
            </w:r>
            <w:r w:rsidRPr="004A5155">
              <w:rPr>
                <w:rFonts w:cs="Helvetica"/>
                <w:sz w:val="16"/>
                <w:szCs w:val="16"/>
              </w:rPr>
              <w:t xml:space="preserve"> </w:t>
            </w:r>
            <w:r w:rsidRPr="00901E54">
              <w:rPr>
                <w:rFonts w:cs="Helvetica"/>
                <w:b/>
                <w:color w:val="C00000"/>
                <w:sz w:val="16"/>
                <w:szCs w:val="16"/>
                <w:u w:val="single"/>
              </w:rPr>
              <w:t>words</w:t>
            </w:r>
            <w:r w:rsidRPr="004A5155">
              <w:rPr>
                <w:rFonts w:cs="Helvetica"/>
                <w:sz w:val="16"/>
                <w:szCs w:val="16"/>
              </w:rPr>
              <w:t xml:space="preserve"> by </w:t>
            </w:r>
            <w:r w:rsidRPr="00901E54">
              <w:rPr>
                <w:rFonts w:cs="Helvetica"/>
                <w:b/>
                <w:color w:val="C00000"/>
                <w:sz w:val="16"/>
                <w:szCs w:val="16"/>
                <w:u w:val="single"/>
              </w:rPr>
              <w:t>category</w:t>
            </w:r>
            <w:r w:rsidRPr="004A5155">
              <w:rPr>
                <w:rFonts w:cs="Helvetica"/>
                <w:sz w:val="16"/>
                <w:szCs w:val="16"/>
              </w:rPr>
              <w:t xml:space="preserve"> and by one or more key attributes (e.g., a </w:t>
            </w:r>
            <w:r w:rsidRPr="004A5155">
              <w:rPr>
                <w:rStyle w:val="Emphasis"/>
                <w:rFonts w:cs="Helvetica"/>
                <w:sz w:val="16"/>
                <w:szCs w:val="16"/>
              </w:rPr>
              <w:t>duck</w:t>
            </w:r>
            <w:r w:rsidRPr="004A5155">
              <w:rPr>
                <w:rFonts w:cs="Helvetica"/>
                <w:sz w:val="16"/>
                <w:szCs w:val="16"/>
              </w:rPr>
              <w:t xml:space="preserve"> is a bird that swims; a </w:t>
            </w:r>
            <w:r w:rsidRPr="004A5155">
              <w:rPr>
                <w:rStyle w:val="Emphasis"/>
                <w:rFonts w:cs="Helvetica"/>
                <w:sz w:val="16"/>
                <w:szCs w:val="16"/>
              </w:rPr>
              <w:t>tiger</w:t>
            </w:r>
            <w:r w:rsidRPr="004A5155">
              <w:rPr>
                <w:rFonts w:cs="Helvetica"/>
                <w:sz w:val="16"/>
                <w:szCs w:val="16"/>
              </w:rPr>
              <w:t xml:space="preserve"> is a large cat with stripes).</w:t>
            </w:r>
          </w:p>
        </w:tc>
        <w:tc>
          <w:tcPr>
            <w:tcW w:w="4992" w:type="dxa"/>
            <w:gridSpan w:val="2"/>
          </w:tcPr>
          <w:p w:rsidR="004A5155" w:rsidRDefault="004A5155" w:rsidP="004F74F3">
            <w:pPr>
              <w:numPr>
                <w:ilvl w:val="1"/>
                <w:numId w:val="69"/>
              </w:numPr>
              <w:shd w:val="clear" w:color="auto" w:fill="FFFFFF"/>
              <w:ind w:left="0"/>
              <w:rPr>
                <w:rFonts w:cs="Helvetica"/>
                <w:sz w:val="16"/>
                <w:szCs w:val="16"/>
              </w:rPr>
            </w:pPr>
            <w:r w:rsidRPr="00C53D6D">
              <w:rPr>
                <w:rFonts w:cs="Helvetica"/>
                <w:b/>
                <w:sz w:val="16"/>
                <w:szCs w:val="16"/>
                <w:u w:val="single"/>
              </w:rPr>
              <w:t>W.1.6</w:t>
            </w:r>
            <w:r w:rsidRPr="00420511">
              <w:rPr>
                <w:rFonts w:cs="Helvetica"/>
                <w:sz w:val="16"/>
                <w:szCs w:val="16"/>
              </w:rPr>
              <w:t xml:space="preserve"> With guidance and support from adults, use a variety of </w:t>
            </w:r>
            <w:r w:rsidRPr="00E10D95">
              <w:rPr>
                <w:rFonts w:cs="Helvetica"/>
                <w:b/>
                <w:color w:val="C00000"/>
                <w:sz w:val="16"/>
                <w:szCs w:val="16"/>
                <w:u w:val="single"/>
              </w:rPr>
              <w:t>digital</w:t>
            </w:r>
            <w:r w:rsidRPr="00420511">
              <w:rPr>
                <w:rFonts w:cs="Helvetica"/>
                <w:sz w:val="16"/>
                <w:szCs w:val="16"/>
              </w:rPr>
              <w:t xml:space="preserve"> </w:t>
            </w:r>
            <w:r w:rsidRPr="00E10D95">
              <w:rPr>
                <w:rFonts w:cs="Helvetica"/>
                <w:b/>
                <w:color w:val="C00000"/>
                <w:sz w:val="16"/>
                <w:szCs w:val="16"/>
                <w:u w:val="single"/>
              </w:rPr>
              <w:t>tools</w:t>
            </w:r>
            <w:r w:rsidRPr="00977DEA">
              <w:rPr>
                <w:rFonts w:cs="Helvetica"/>
                <w:b/>
                <w:color w:val="C00000"/>
                <w:sz w:val="16"/>
                <w:szCs w:val="16"/>
              </w:rPr>
              <w:t xml:space="preserve"> </w:t>
            </w:r>
            <w:r w:rsidRPr="00420511">
              <w:rPr>
                <w:rFonts w:cs="Helvetica"/>
                <w:sz w:val="16"/>
                <w:szCs w:val="16"/>
              </w:rPr>
              <w:t>to produce and publish writing, including in collaboration with peers</w:t>
            </w:r>
            <w:r w:rsidR="005D494B">
              <w:rPr>
                <w:rFonts w:cs="Helvetica"/>
                <w:sz w:val="16"/>
                <w:szCs w:val="16"/>
              </w:rPr>
              <w:t xml:space="preserve"> (</w:t>
            </w:r>
            <w:r w:rsidR="005D494B">
              <w:rPr>
                <w:rFonts w:cs="Helvetica"/>
                <w:i/>
                <w:sz w:val="16"/>
                <w:szCs w:val="16"/>
              </w:rPr>
              <w:t xml:space="preserve">Gather </w:t>
            </w:r>
            <w:r w:rsidR="005D494B" w:rsidRPr="00E10D95">
              <w:rPr>
                <w:rFonts w:cs="Helvetica"/>
                <w:b/>
                <w:i/>
                <w:color w:val="C00000"/>
                <w:sz w:val="16"/>
                <w:szCs w:val="16"/>
                <w:u w:val="single"/>
              </w:rPr>
              <w:t>illustrations</w:t>
            </w:r>
            <w:r w:rsidR="005D494B">
              <w:rPr>
                <w:rFonts w:cs="Helvetica"/>
                <w:i/>
                <w:sz w:val="16"/>
                <w:szCs w:val="16"/>
              </w:rPr>
              <w:t xml:space="preserve"> and text for informational writing topic).</w:t>
            </w:r>
          </w:p>
          <w:p w:rsidR="00420511" w:rsidRDefault="00420511" w:rsidP="00420511">
            <w:pPr>
              <w:shd w:val="clear" w:color="auto" w:fill="FFFFFF"/>
              <w:rPr>
                <w:rFonts w:cs="Helvetica"/>
                <w:sz w:val="16"/>
                <w:szCs w:val="16"/>
              </w:rPr>
            </w:pPr>
          </w:p>
          <w:p w:rsidR="00420511" w:rsidRPr="00420511" w:rsidRDefault="00420511" w:rsidP="00420511">
            <w:pPr>
              <w:shd w:val="clear" w:color="auto" w:fill="FFFFFF"/>
              <w:rPr>
                <w:rFonts w:cs="Helvetica"/>
                <w:sz w:val="16"/>
                <w:szCs w:val="16"/>
              </w:rPr>
            </w:pPr>
            <w:r w:rsidRPr="00C53D6D">
              <w:rPr>
                <w:rFonts w:cs="Helvetica"/>
                <w:b/>
                <w:sz w:val="16"/>
                <w:szCs w:val="16"/>
                <w:u w:val="single"/>
              </w:rPr>
              <w:t>L.1.2c</w:t>
            </w:r>
            <w:r w:rsidRPr="004A5155">
              <w:rPr>
                <w:rFonts w:cs="Helvetica"/>
                <w:sz w:val="16"/>
                <w:szCs w:val="16"/>
              </w:rPr>
              <w:t xml:space="preserve"> Us</w:t>
            </w:r>
            <w:r w:rsidRPr="000562A8">
              <w:rPr>
                <w:rFonts w:cs="Helvetica"/>
                <w:sz w:val="16"/>
                <w:szCs w:val="16"/>
              </w:rPr>
              <w:t>e</w:t>
            </w:r>
            <w:r w:rsidRPr="000562A8">
              <w:rPr>
                <w:rFonts w:cs="Helvetica"/>
                <w:b/>
                <w:color w:val="C00000"/>
                <w:sz w:val="16"/>
                <w:szCs w:val="16"/>
              </w:rPr>
              <w:t xml:space="preserve"> </w:t>
            </w:r>
            <w:r w:rsidRPr="00E10D95">
              <w:rPr>
                <w:rFonts w:cs="Helvetica"/>
                <w:b/>
                <w:color w:val="C00000"/>
                <w:sz w:val="16"/>
                <w:szCs w:val="16"/>
                <w:u w:val="single"/>
              </w:rPr>
              <w:t>commas</w:t>
            </w:r>
            <w:r w:rsidRPr="00977DEA">
              <w:rPr>
                <w:rFonts w:cs="Helvetica"/>
                <w:b/>
                <w:color w:val="C00000"/>
                <w:sz w:val="16"/>
                <w:szCs w:val="16"/>
              </w:rPr>
              <w:t xml:space="preserve"> </w:t>
            </w:r>
            <w:r w:rsidRPr="00977DEA">
              <w:rPr>
                <w:rFonts w:cs="Helvetica"/>
                <w:sz w:val="16"/>
                <w:szCs w:val="16"/>
              </w:rPr>
              <w:t>in</w:t>
            </w:r>
            <w:r w:rsidRPr="004A5155">
              <w:rPr>
                <w:rFonts w:cs="Helvetica"/>
                <w:sz w:val="16"/>
                <w:szCs w:val="16"/>
              </w:rPr>
              <w:t xml:space="preserve"> dates and to separate </w:t>
            </w:r>
            <w:r w:rsidRPr="00420511">
              <w:rPr>
                <w:rFonts w:cs="Helvetica"/>
                <w:b/>
                <w:color w:val="C00000"/>
                <w:sz w:val="16"/>
                <w:szCs w:val="16"/>
                <w:u w:val="single"/>
              </w:rPr>
              <w:t>single</w:t>
            </w:r>
            <w:r w:rsidRPr="004A5155">
              <w:rPr>
                <w:rFonts w:cs="Helvetica"/>
                <w:sz w:val="16"/>
                <w:szCs w:val="16"/>
              </w:rPr>
              <w:t xml:space="preserve"> </w:t>
            </w:r>
            <w:r w:rsidRPr="00420511">
              <w:rPr>
                <w:rFonts w:cs="Helvetica"/>
                <w:b/>
                <w:color w:val="C00000"/>
                <w:sz w:val="16"/>
                <w:szCs w:val="16"/>
                <w:u w:val="single"/>
              </w:rPr>
              <w:t>words</w:t>
            </w:r>
            <w:r w:rsidRPr="004A5155">
              <w:rPr>
                <w:rFonts w:cs="Helvetica"/>
                <w:sz w:val="16"/>
                <w:szCs w:val="16"/>
              </w:rPr>
              <w:t xml:space="preserve"> in a </w:t>
            </w:r>
            <w:r w:rsidRPr="00420511">
              <w:rPr>
                <w:rFonts w:cs="Helvetica"/>
                <w:b/>
                <w:color w:val="C00000"/>
                <w:sz w:val="16"/>
                <w:szCs w:val="16"/>
                <w:u w:val="single"/>
              </w:rPr>
              <w:t>series</w:t>
            </w:r>
            <w:r w:rsidR="005D494B">
              <w:rPr>
                <w:rFonts w:cs="Helvetica"/>
                <w:sz w:val="16"/>
                <w:szCs w:val="16"/>
              </w:rPr>
              <w:t xml:space="preserve">, </w:t>
            </w:r>
            <w:r w:rsidR="005D494B" w:rsidRPr="005D494B">
              <w:rPr>
                <w:rFonts w:cs="Helvetica"/>
                <w:i/>
                <w:sz w:val="16"/>
                <w:szCs w:val="16"/>
              </w:rPr>
              <w:t>(topic words).</w:t>
            </w:r>
            <w:r w:rsidR="00C53D6D" w:rsidRPr="005D494B">
              <w:rPr>
                <w:rFonts w:cs="Helvetica"/>
                <w:b/>
                <w:sz w:val="16"/>
                <w:szCs w:val="16"/>
                <w:u w:val="single"/>
              </w:rPr>
              <w:t xml:space="preserve"> L.1.5a</w:t>
            </w:r>
            <w:r w:rsidR="00C53D6D" w:rsidRPr="004A5155">
              <w:rPr>
                <w:rFonts w:cs="Helvetica"/>
                <w:sz w:val="16"/>
                <w:szCs w:val="16"/>
              </w:rPr>
              <w:t xml:space="preserve"> </w:t>
            </w:r>
            <w:r w:rsidR="00C53D6D" w:rsidRPr="00E10D95">
              <w:rPr>
                <w:rFonts w:cs="Helvetica"/>
                <w:b/>
                <w:color w:val="C00000"/>
                <w:sz w:val="16"/>
                <w:szCs w:val="16"/>
                <w:u w:val="single"/>
              </w:rPr>
              <w:t>Sort</w:t>
            </w:r>
            <w:r w:rsidR="00C53D6D" w:rsidRPr="004A5155">
              <w:rPr>
                <w:rFonts w:cs="Helvetica"/>
                <w:sz w:val="16"/>
                <w:szCs w:val="16"/>
              </w:rPr>
              <w:t xml:space="preserve"> </w:t>
            </w:r>
            <w:r w:rsidR="00C53D6D" w:rsidRPr="00E10D95">
              <w:rPr>
                <w:rFonts w:cs="Helvetica"/>
                <w:b/>
                <w:color w:val="C00000"/>
                <w:sz w:val="16"/>
                <w:szCs w:val="16"/>
                <w:u w:val="single"/>
              </w:rPr>
              <w:t>words</w:t>
            </w:r>
            <w:r w:rsidR="00C53D6D" w:rsidRPr="004A5155">
              <w:rPr>
                <w:rFonts w:cs="Helvetica"/>
                <w:sz w:val="16"/>
                <w:szCs w:val="16"/>
              </w:rPr>
              <w:t xml:space="preserve"> into </w:t>
            </w:r>
            <w:r w:rsidR="00C53D6D" w:rsidRPr="00E10D95">
              <w:rPr>
                <w:rFonts w:cs="Helvetica"/>
                <w:b/>
                <w:color w:val="C00000"/>
                <w:sz w:val="16"/>
                <w:szCs w:val="16"/>
                <w:u w:val="single"/>
              </w:rPr>
              <w:t>categories</w:t>
            </w:r>
            <w:r w:rsidR="00C53D6D" w:rsidRPr="004A5155">
              <w:rPr>
                <w:rFonts w:cs="Helvetica"/>
                <w:sz w:val="16"/>
                <w:szCs w:val="16"/>
              </w:rPr>
              <w:t xml:space="preserve"> (e.g., colors, clothing) to gain a sense of the con</w:t>
            </w:r>
            <w:r w:rsidR="00C53D6D">
              <w:rPr>
                <w:rFonts w:cs="Helvetica"/>
                <w:sz w:val="16"/>
                <w:szCs w:val="16"/>
              </w:rPr>
              <w:t>cepts the categories represent.</w:t>
            </w:r>
          </w:p>
        </w:tc>
        <w:tc>
          <w:tcPr>
            <w:tcW w:w="4992" w:type="dxa"/>
            <w:gridSpan w:val="2"/>
          </w:tcPr>
          <w:p w:rsidR="004A5155" w:rsidRPr="00E10D95" w:rsidRDefault="004A5155" w:rsidP="00E10D95">
            <w:pPr>
              <w:numPr>
                <w:ilvl w:val="1"/>
                <w:numId w:val="78"/>
              </w:numPr>
              <w:shd w:val="clear" w:color="auto" w:fill="FFFFFF"/>
              <w:ind w:left="0"/>
              <w:rPr>
                <w:rFonts w:cs="Helvetica"/>
                <w:sz w:val="16"/>
                <w:szCs w:val="16"/>
              </w:rPr>
            </w:pPr>
            <w:r w:rsidRPr="00E10D95">
              <w:rPr>
                <w:rFonts w:cs="Helvetica"/>
                <w:b/>
                <w:sz w:val="16"/>
                <w:szCs w:val="16"/>
                <w:u w:val="single"/>
              </w:rPr>
              <w:t>L.1.2d</w:t>
            </w:r>
            <w:r w:rsidRPr="00E10D95">
              <w:rPr>
                <w:rFonts w:cs="Helvetica"/>
                <w:sz w:val="16"/>
                <w:szCs w:val="16"/>
              </w:rPr>
              <w:t xml:space="preserve"> Use </w:t>
            </w:r>
            <w:r w:rsidRPr="00E10D95">
              <w:rPr>
                <w:rFonts w:cs="Helvetica"/>
                <w:b/>
                <w:color w:val="C00000"/>
                <w:sz w:val="16"/>
                <w:szCs w:val="16"/>
                <w:u w:val="single"/>
              </w:rPr>
              <w:t>conventional</w:t>
            </w:r>
            <w:r w:rsidRPr="00E10D95">
              <w:rPr>
                <w:rFonts w:cs="Helvetica"/>
                <w:sz w:val="16"/>
                <w:szCs w:val="16"/>
              </w:rPr>
              <w:t xml:space="preserve"> </w:t>
            </w:r>
            <w:r w:rsidRPr="00E10D95">
              <w:rPr>
                <w:rFonts w:cs="Helvetica"/>
                <w:b/>
                <w:color w:val="C00000"/>
                <w:sz w:val="16"/>
                <w:szCs w:val="16"/>
                <w:u w:val="single"/>
              </w:rPr>
              <w:t>spelling</w:t>
            </w:r>
            <w:r w:rsidRPr="00E10D95">
              <w:rPr>
                <w:rFonts w:cs="Helvetica"/>
                <w:sz w:val="16"/>
                <w:szCs w:val="16"/>
              </w:rPr>
              <w:t xml:space="preserve"> for words with common spelling patterns and for frequently occurring irregular words.</w:t>
            </w:r>
          </w:p>
          <w:p w:rsidR="004076C3" w:rsidRPr="004076C3" w:rsidRDefault="004076C3" w:rsidP="004076C3">
            <w:pPr>
              <w:numPr>
                <w:ilvl w:val="1"/>
                <w:numId w:val="81"/>
              </w:numPr>
              <w:shd w:val="clear" w:color="auto" w:fill="FFFFFF"/>
              <w:spacing w:before="100" w:beforeAutospacing="1" w:after="107" w:line="172" w:lineRule="atLeast"/>
              <w:ind w:left="0"/>
              <w:rPr>
                <w:rFonts w:cs="Helvetica"/>
                <w:sz w:val="16"/>
                <w:szCs w:val="16"/>
              </w:rPr>
            </w:pPr>
            <w:r w:rsidRPr="004076C3">
              <w:rPr>
                <w:rFonts w:cs="Helvetica"/>
                <w:b/>
                <w:sz w:val="16"/>
                <w:szCs w:val="16"/>
                <w:u w:val="single"/>
              </w:rPr>
              <w:t>SL.1.1b</w:t>
            </w:r>
            <w:r w:rsidRPr="004076C3">
              <w:rPr>
                <w:rFonts w:cs="Helvetica"/>
                <w:sz w:val="16"/>
                <w:szCs w:val="16"/>
              </w:rPr>
              <w:t xml:space="preserve"> Build on others’ talk in conversations by responding to the comments of others through multiple exchanges.</w:t>
            </w:r>
          </w:p>
          <w:p w:rsidR="00D44EC4" w:rsidRPr="004A5155" w:rsidRDefault="00D44EC4" w:rsidP="00456F66">
            <w:pPr>
              <w:numPr>
                <w:ilvl w:val="1"/>
                <w:numId w:val="62"/>
              </w:numPr>
              <w:shd w:val="clear" w:color="auto" w:fill="FFFFFF"/>
              <w:ind w:left="0"/>
              <w:rPr>
                <w:rFonts w:eastAsia="Times New Roman" w:cs="Helvetica"/>
                <w:sz w:val="16"/>
                <w:szCs w:val="16"/>
              </w:rPr>
            </w:pPr>
          </w:p>
        </w:tc>
      </w:tr>
      <w:tr w:rsidR="00D44EC4" w:rsidTr="00901E54">
        <w:tc>
          <w:tcPr>
            <w:tcW w:w="5082" w:type="dxa"/>
            <w:gridSpan w:val="4"/>
            <w:shd w:val="clear" w:color="auto" w:fill="FFFFCC"/>
          </w:tcPr>
          <w:p w:rsidR="00D44EC4" w:rsidRPr="004A5155" w:rsidRDefault="00901E54" w:rsidP="00901E54">
            <w:pPr>
              <w:rPr>
                <w:rFonts w:eastAsia="Times New Roman" w:cs="Times New Roman"/>
                <w:sz w:val="16"/>
                <w:szCs w:val="16"/>
              </w:rPr>
            </w:pPr>
            <w:r w:rsidRPr="00901E54">
              <w:rPr>
                <w:rFonts w:eastAsia="Times New Roman" w:cs="Times New Roman"/>
                <w:b/>
                <w:color w:val="C00000"/>
                <w:sz w:val="16"/>
                <w:szCs w:val="16"/>
                <w:u w:val="single"/>
              </w:rPr>
              <w:t>I Speak</w:t>
            </w:r>
            <w:r>
              <w:rPr>
                <w:rFonts w:eastAsia="Times New Roman" w:cs="Times New Roman"/>
                <w:sz w:val="16"/>
                <w:szCs w:val="16"/>
              </w:rPr>
              <w:t xml:space="preserve"> </w:t>
            </w:r>
            <w:r w:rsidRPr="00901E54">
              <w:rPr>
                <w:rFonts w:eastAsia="Times New Roman" w:cs="Times New Roman"/>
                <w:b/>
                <w:color w:val="C00000"/>
                <w:sz w:val="16"/>
                <w:szCs w:val="16"/>
                <w:u w:val="single"/>
              </w:rPr>
              <w:t>answering</w:t>
            </w:r>
            <w:r>
              <w:rPr>
                <w:rFonts w:eastAsia="Times New Roman" w:cs="Times New Roman"/>
                <w:sz w:val="16"/>
                <w:szCs w:val="16"/>
              </w:rPr>
              <w:t xml:space="preserve"> with </w:t>
            </w:r>
            <w:r w:rsidRPr="00901E54">
              <w:rPr>
                <w:rFonts w:eastAsia="Times New Roman" w:cs="Times New Roman"/>
                <w:b/>
                <w:color w:val="C00000"/>
                <w:sz w:val="16"/>
                <w:szCs w:val="16"/>
                <w:u w:val="single"/>
              </w:rPr>
              <w:t>new</w:t>
            </w:r>
            <w:r>
              <w:rPr>
                <w:rFonts w:eastAsia="Times New Roman" w:cs="Times New Roman"/>
                <w:sz w:val="16"/>
                <w:szCs w:val="16"/>
              </w:rPr>
              <w:t xml:space="preserve"> </w:t>
            </w:r>
            <w:r w:rsidRPr="00901E54">
              <w:rPr>
                <w:rFonts w:eastAsia="Times New Roman" w:cs="Times New Roman"/>
                <w:b/>
                <w:color w:val="C00000"/>
                <w:sz w:val="16"/>
                <w:szCs w:val="16"/>
                <w:u w:val="single"/>
              </w:rPr>
              <w:t>words</w:t>
            </w:r>
            <w:r>
              <w:rPr>
                <w:rFonts w:eastAsia="Times New Roman" w:cs="Times New Roman"/>
                <w:sz w:val="16"/>
                <w:szCs w:val="16"/>
              </w:rPr>
              <w:t xml:space="preserve">.  I </w:t>
            </w:r>
            <w:r w:rsidRPr="00901E54">
              <w:rPr>
                <w:rFonts w:eastAsia="Times New Roman" w:cs="Times New Roman"/>
                <w:b/>
                <w:color w:val="C00000"/>
                <w:sz w:val="16"/>
                <w:szCs w:val="16"/>
                <w:u w:val="single"/>
              </w:rPr>
              <w:t>ask</w:t>
            </w:r>
            <w:r>
              <w:rPr>
                <w:rFonts w:eastAsia="Times New Roman" w:cs="Times New Roman"/>
                <w:sz w:val="16"/>
                <w:szCs w:val="16"/>
              </w:rPr>
              <w:t xml:space="preserve"> when I don’t understand.</w:t>
            </w:r>
          </w:p>
        </w:tc>
        <w:tc>
          <w:tcPr>
            <w:tcW w:w="4992" w:type="dxa"/>
            <w:gridSpan w:val="2"/>
            <w:shd w:val="clear" w:color="auto" w:fill="FFFFCC"/>
          </w:tcPr>
          <w:p w:rsidR="00D44EC4" w:rsidRPr="004A5155" w:rsidRDefault="00E10D95" w:rsidP="004F74F3">
            <w:pPr>
              <w:rPr>
                <w:rFonts w:eastAsia="Times New Roman" w:cs="Times New Roman"/>
                <w:sz w:val="16"/>
                <w:szCs w:val="16"/>
              </w:rPr>
            </w:pPr>
            <w:r w:rsidRPr="00E10D95">
              <w:rPr>
                <w:rFonts w:eastAsia="Times New Roman" w:cs="Times New Roman"/>
                <w:b/>
                <w:color w:val="C00000"/>
                <w:sz w:val="16"/>
                <w:szCs w:val="16"/>
                <w:u w:val="single"/>
              </w:rPr>
              <w:t>I Speak</w:t>
            </w:r>
            <w:r>
              <w:rPr>
                <w:rFonts w:eastAsia="Times New Roman" w:cs="Times New Roman"/>
                <w:sz w:val="16"/>
                <w:szCs w:val="16"/>
              </w:rPr>
              <w:t xml:space="preserve"> using </w:t>
            </w:r>
            <w:r w:rsidRPr="00E10D95">
              <w:rPr>
                <w:rFonts w:eastAsia="Times New Roman" w:cs="Times New Roman"/>
                <w:b/>
                <w:color w:val="C00000"/>
                <w:sz w:val="16"/>
                <w:szCs w:val="16"/>
                <w:u w:val="single"/>
              </w:rPr>
              <w:t>verbs</w:t>
            </w:r>
            <w:r>
              <w:rPr>
                <w:rFonts w:eastAsia="Times New Roman" w:cs="Times New Roman"/>
                <w:sz w:val="16"/>
                <w:szCs w:val="16"/>
              </w:rPr>
              <w:t xml:space="preserve"> I’ve learned studying about my </w:t>
            </w:r>
            <w:r w:rsidRPr="00E10D95">
              <w:rPr>
                <w:rFonts w:eastAsia="Times New Roman" w:cs="Times New Roman"/>
                <w:b/>
                <w:color w:val="C00000"/>
                <w:sz w:val="16"/>
                <w:szCs w:val="16"/>
                <w:u w:val="single"/>
              </w:rPr>
              <w:t>writing</w:t>
            </w:r>
            <w:r>
              <w:rPr>
                <w:rFonts w:eastAsia="Times New Roman" w:cs="Times New Roman"/>
                <w:sz w:val="16"/>
                <w:szCs w:val="16"/>
              </w:rPr>
              <w:t xml:space="preserve"> </w:t>
            </w:r>
            <w:r w:rsidRPr="00E10D95">
              <w:rPr>
                <w:rFonts w:eastAsia="Times New Roman" w:cs="Times New Roman"/>
                <w:b/>
                <w:color w:val="C00000"/>
                <w:sz w:val="16"/>
                <w:szCs w:val="16"/>
                <w:u w:val="single"/>
              </w:rPr>
              <w:t>topic.</w:t>
            </w:r>
          </w:p>
        </w:tc>
        <w:tc>
          <w:tcPr>
            <w:tcW w:w="4992" w:type="dxa"/>
            <w:gridSpan w:val="2"/>
            <w:shd w:val="clear" w:color="auto" w:fill="FFFFCC"/>
          </w:tcPr>
          <w:p w:rsidR="00D44EC4" w:rsidRPr="004A5155" w:rsidRDefault="004076C3" w:rsidP="004F74F3">
            <w:pPr>
              <w:rPr>
                <w:rFonts w:eastAsia="Times New Roman" w:cs="Times New Roman"/>
                <w:sz w:val="16"/>
                <w:szCs w:val="16"/>
              </w:rPr>
            </w:pPr>
            <w:r w:rsidRPr="004076C3">
              <w:rPr>
                <w:rFonts w:eastAsia="Times New Roman" w:cs="Times New Roman"/>
                <w:b/>
                <w:color w:val="C00000"/>
                <w:sz w:val="16"/>
                <w:szCs w:val="16"/>
                <w:u w:val="single"/>
              </w:rPr>
              <w:t>I Speak</w:t>
            </w:r>
            <w:r w:rsidRPr="00285B78">
              <w:rPr>
                <w:rFonts w:eastAsia="Times New Roman" w:cs="Times New Roman"/>
                <w:b/>
                <w:color w:val="C00000"/>
                <w:sz w:val="16"/>
                <w:szCs w:val="16"/>
              </w:rPr>
              <w:t xml:space="preserve"> </w:t>
            </w:r>
            <w:r>
              <w:rPr>
                <w:rFonts w:eastAsia="Times New Roman" w:cs="Times New Roman"/>
                <w:sz w:val="16"/>
                <w:szCs w:val="16"/>
              </w:rPr>
              <w:t xml:space="preserve">about my </w:t>
            </w:r>
            <w:r w:rsidRPr="004076C3">
              <w:rPr>
                <w:rFonts w:eastAsia="Times New Roman" w:cs="Times New Roman"/>
                <w:b/>
                <w:color w:val="C00000"/>
                <w:sz w:val="16"/>
                <w:szCs w:val="16"/>
                <w:u w:val="single"/>
              </w:rPr>
              <w:t>writing</w:t>
            </w:r>
            <w:r>
              <w:rPr>
                <w:rFonts w:eastAsia="Times New Roman" w:cs="Times New Roman"/>
                <w:sz w:val="16"/>
                <w:szCs w:val="16"/>
              </w:rPr>
              <w:t xml:space="preserve">.  I use </w:t>
            </w:r>
            <w:r w:rsidRPr="004076C3">
              <w:rPr>
                <w:rFonts w:eastAsia="Times New Roman" w:cs="Times New Roman"/>
                <w:b/>
                <w:color w:val="C00000"/>
                <w:sz w:val="16"/>
                <w:szCs w:val="16"/>
                <w:u w:val="single"/>
              </w:rPr>
              <w:t>details</w:t>
            </w:r>
            <w:r>
              <w:rPr>
                <w:rFonts w:eastAsia="Times New Roman" w:cs="Times New Roman"/>
                <w:sz w:val="16"/>
                <w:szCs w:val="16"/>
              </w:rPr>
              <w:t xml:space="preserve"> and </w:t>
            </w:r>
            <w:r w:rsidRPr="004076C3">
              <w:rPr>
                <w:rFonts w:eastAsia="Times New Roman" w:cs="Times New Roman"/>
                <w:b/>
                <w:color w:val="C00000"/>
                <w:sz w:val="16"/>
                <w:szCs w:val="16"/>
                <w:u w:val="single"/>
              </w:rPr>
              <w:t>express</w:t>
            </w:r>
            <w:r>
              <w:rPr>
                <w:rFonts w:eastAsia="Times New Roman" w:cs="Times New Roman"/>
                <w:sz w:val="16"/>
                <w:szCs w:val="16"/>
              </w:rPr>
              <w:t xml:space="preserve"> myself </w:t>
            </w:r>
            <w:r w:rsidRPr="004076C3">
              <w:rPr>
                <w:rFonts w:eastAsia="Times New Roman" w:cs="Times New Roman"/>
                <w:b/>
                <w:color w:val="C00000"/>
                <w:sz w:val="16"/>
                <w:szCs w:val="16"/>
                <w:u w:val="single"/>
              </w:rPr>
              <w:t>clearly</w:t>
            </w:r>
            <w:r>
              <w:rPr>
                <w:rFonts w:eastAsia="Times New Roman" w:cs="Times New Roman"/>
                <w:sz w:val="16"/>
                <w:szCs w:val="16"/>
              </w:rPr>
              <w:t>.</w:t>
            </w:r>
          </w:p>
        </w:tc>
      </w:tr>
      <w:tr w:rsidR="00D44EC4" w:rsidTr="00901E54">
        <w:tc>
          <w:tcPr>
            <w:tcW w:w="5082" w:type="dxa"/>
            <w:gridSpan w:val="4"/>
          </w:tcPr>
          <w:p w:rsidR="001F432E" w:rsidRPr="004A5155" w:rsidRDefault="001F432E" w:rsidP="00456F66">
            <w:pPr>
              <w:numPr>
                <w:ilvl w:val="0"/>
                <w:numId w:val="72"/>
              </w:numPr>
              <w:shd w:val="clear" w:color="auto" w:fill="FFFFFF"/>
              <w:ind w:left="0"/>
              <w:rPr>
                <w:rFonts w:cs="Helvetica"/>
                <w:sz w:val="16"/>
                <w:szCs w:val="16"/>
              </w:rPr>
            </w:pPr>
            <w:r w:rsidRPr="00C53D6D">
              <w:rPr>
                <w:rFonts w:cs="Helvetica"/>
                <w:b/>
                <w:sz w:val="16"/>
                <w:szCs w:val="16"/>
                <w:u w:val="single"/>
              </w:rPr>
              <w:t>SL.1.3</w:t>
            </w:r>
            <w:r w:rsidRPr="004A5155">
              <w:rPr>
                <w:rFonts w:cs="Helvetica"/>
                <w:sz w:val="16"/>
                <w:szCs w:val="16"/>
              </w:rPr>
              <w:t xml:space="preserve"> </w:t>
            </w:r>
            <w:r w:rsidRPr="00901E54">
              <w:rPr>
                <w:rFonts w:cs="Helvetica"/>
                <w:b/>
                <w:color w:val="C00000"/>
                <w:sz w:val="16"/>
                <w:szCs w:val="16"/>
                <w:u w:val="single"/>
              </w:rPr>
              <w:t xml:space="preserve">Ask </w:t>
            </w:r>
            <w:r w:rsidRPr="004A5155">
              <w:rPr>
                <w:rFonts w:cs="Helvetica"/>
                <w:sz w:val="16"/>
                <w:szCs w:val="16"/>
              </w:rPr>
              <w:t xml:space="preserve">and </w:t>
            </w:r>
            <w:r w:rsidRPr="00901E54">
              <w:rPr>
                <w:rFonts w:cs="Helvetica"/>
                <w:b/>
                <w:color w:val="C00000"/>
                <w:sz w:val="16"/>
                <w:szCs w:val="16"/>
                <w:u w:val="single"/>
              </w:rPr>
              <w:t>answer</w:t>
            </w:r>
            <w:r w:rsidRPr="004A5155">
              <w:rPr>
                <w:rFonts w:cs="Helvetica"/>
                <w:sz w:val="16"/>
                <w:szCs w:val="16"/>
              </w:rPr>
              <w:t xml:space="preserve"> questions about what a speaker says in order to gather additional information or </w:t>
            </w:r>
            <w:r w:rsidRPr="00901E54">
              <w:rPr>
                <w:rFonts w:cs="Helvetica"/>
                <w:b/>
                <w:color w:val="C00000"/>
                <w:sz w:val="16"/>
                <w:szCs w:val="16"/>
                <w:u w:val="single"/>
              </w:rPr>
              <w:t>clarify</w:t>
            </w:r>
            <w:r w:rsidRPr="004A5155">
              <w:rPr>
                <w:rFonts w:cs="Helvetica"/>
                <w:sz w:val="16"/>
                <w:szCs w:val="16"/>
              </w:rPr>
              <w:t xml:space="preserve"> something that is not understood.</w:t>
            </w:r>
          </w:p>
          <w:p w:rsidR="00D44EC4" w:rsidRPr="004A5155" w:rsidRDefault="00D44EC4" w:rsidP="00456F66">
            <w:pPr>
              <w:numPr>
                <w:ilvl w:val="0"/>
                <w:numId w:val="63"/>
              </w:numPr>
              <w:shd w:val="clear" w:color="auto" w:fill="FFFFFF"/>
              <w:ind w:left="0"/>
              <w:rPr>
                <w:rFonts w:eastAsia="Times New Roman" w:cs="Helvetica"/>
                <w:sz w:val="16"/>
                <w:szCs w:val="16"/>
              </w:rPr>
            </w:pPr>
          </w:p>
        </w:tc>
        <w:tc>
          <w:tcPr>
            <w:tcW w:w="4992" w:type="dxa"/>
            <w:gridSpan w:val="2"/>
          </w:tcPr>
          <w:p w:rsidR="00D44EC4" w:rsidRPr="004A5155" w:rsidRDefault="00C53D6D" w:rsidP="005D494B">
            <w:pPr>
              <w:numPr>
                <w:ilvl w:val="0"/>
                <w:numId w:val="73"/>
              </w:numPr>
              <w:shd w:val="clear" w:color="auto" w:fill="FFFFFF"/>
              <w:ind w:left="0"/>
              <w:rPr>
                <w:rFonts w:eastAsia="Times New Roman" w:cs="Helvetica"/>
                <w:sz w:val="16"/>
                <w:szCs w:val="16"/>
              </w:rPr>
            </w:pPr>
            <w:r w:rsidRPr="00C53D6D">
              <w:rPr>
                <w:rFonts w:cs="Helvetica"/>
                <w:b/>
                <w:sz w:val="16"/>
                <w:szCs w:val="16"/>
                <w:u w:val="single"/>
              </w:rPr>
              <w:t>L.1.5d</w:t>
            </w:r>
            <w:r w:rsidRPr="004A5155">
              <w:rPr>
                <w:rFonts w:cs="Helvetica"/>
                <w:sz w:val="16"/>
                <w:szCs w:val="16"/>
              </w:rPr>
              <w:t xml:space="preserve"> Distinguish shades of meaning among </w:t>
            </w:r>
            <w:r w:rsidRPr="00285B78">
              <w:rPr>
                <w:rFonts w:cs="Helvetica"/>
                <w:b/>
                <w:color w:val="C00000"/>
                <w:sz w:val="16"/>
                <w:szCs w:val="16"/>
                <w:u w:val="single"/>
              </w:rPr>
              <w:t>verbs</w:t>
            </w:r>
            <w:r w:rsidRPr="004A5155">
              <w:rPr>
                <w:rFonts w:cs="Helvetica"/>
                <w:sz w:val="16"/>
                <w:szCs w:val="16"/>
              </w:rPr>
              <w:t xml:space="preserve"> differing in manner (e.g., </w:t>
            </w:r>
            <w:r w:rsidRPr="004A5155">
              <w:rPr>
                <w:rStyle w:val="Emphasis"/>
                <w:rFonts w:cs="Helvetica"/>
                <w:sz w:val="16"/>
                <w:szCs w:val="16"/>
              </w:rPr>
              <w:t>look, peek, glance, stare, glare, scowl</w:t>
            </w:r>
            <w:r w:rsidRPr="004A5155">
              <w:rPr>
                <w:rFonts w:cs="Helvetica"/>
                <w:sz w:val="16"/>
                <w:szCs w:val="16"/>
              </w:rPr>
              <w:t xml:space="preserve">) and adjectives differing in intensity (e.g., large, gigantic) by </w:t>
            </w:r>
            <w:r w:rsidRPr="00285B78">
              <w:rPr>
                <w:rFonts w:cs="Helvetica"/>
                <w:b/>
                <w:color w:val="C00000"/>
                <w:sz w:val="16"/>
                <w:szCs w:val="16"/>
                <w:u w:val="single"/>
              </w:rPr>
              <w:t>defining</w:t>
            </w:r>
            <w:r w:rsidRPr="004A5155">
              <w:rPr>
                <w:rFonts w:cs="Helvetica"/>
                <w:sz w:val="16"/>
                <w:szCs w:val="16"/>
              </w:rPr>
              <w:t xml:space="preserve"> or </w:t>
            </w:r>
            <w:r w:rsidRPr="00285B78">
              <w:rPr>
                <w:rFonts w:cs="Helvetica"/>
                <w:b/>
                <w:color w:val="C00000"/>
                <w:sz w:val="16"/>
                <w:szCs w:val="16"/>
                <w:u w:val="single"/>
              </w:rPr>
              <w:t>choosing</w:t>
            </w:r>
            <w:r w:rsidRPr="00285B78">
              <w:rPr>
                <w:rFonts w:cs="Helvetica"/>
                <w:b/>
                <w:color w:val="C00000"/>
                <w:sz w:val="16"/>
                <w:szCs w:val="16"/>
              </w:rPr>
              <w:t xml:space="preserve"> </w:t>
            </w:r>
            <w:r w:rsidRPr="004A5155">
              <w:rPr>
                <w:rFonts w:cs="Helvetica"/>
                <w:sz w:val="16"/>
                <w:szCs w:val="16"/>
              </w:rPr>
              <w:t>them or by acting out the meanings.</w:t>
            </w:r>
          </w:p>
        </w:tc>
        <w:tc>
          <w:tcPr>
            <w:tcW w:w="4992" w:type="dxa"/>
            <w:gridSpan w:val="2"/>
          </w:tcPr>
          <w:p w:rsidR="004076C3" w:rsidRPr="004076C3" w:rsidRDefault="004076C3" w:rsidP="004076C3">
            <w:pPr>
              <w:numPr>
                <w:ilvl w:val="0"/>
                <w:numId w:val="82"/>
              </w:numPr>
              <w:shd w:val="clear" w:color="auto" w:fill="FFFFFF"/>
              <w:spacing w:before="100" w:beforeAutospacing="1" w:after="107" w:line="172" w:lineRule="atLeast"/>
              <w:ind w:left="0"/>
              <w:rPr>
                <w:rFonts w:cs="Helvetica"/>
                <w:sz w:val="16"/>
                <w:szCs w:val="16"/>
              </w:rPr>
            </w:pPr>
            <w:r w:rsidRPr="004076C3">
              <w:rPr>
                <w:rFonts w:cs="Helvetica"/>
                <w:b/>
                <w:sz w:val="16"/>
                <w:szCs w:val="16"/>
                <w:u w:val="single"/>
              </w:rPr>
              <w:t>SL.1.4</w:t>
            </w:r>
            <w:r w:rsidRPr="004076C3">
              <w:rPr>
                <w:rFonts w:cs="Helvetica"/>
                <w:sz w:val="16"/>
                <w:szCs w:val="16"/>
              </w:rPr>
              <w:t xml:space="preserve"> Describe people, places, things, and events with relevant details, </w:t>
            </w:r>
            <w:r w:rsidRPr="004076C3">
              <w:rPr>
                <w:rFonts w:cs="Helvetica"/>
                <w:b/>
                <w:color w:val="C00000"/>
                <w:sz w:val="16"/>
                <w:szCs w:val="16"/>
                <w:u w:val="single"/>
              </w:rPr>
              <w:t>expressing</w:t>
            </w:r>
            <w:r w:rsidRPr="004076C3">
              <w:rPr>
                <w:rFonts w:cs="Helvetica"/>
                <w:sz w:val="16"/>
                <w:szCs w:val="16"/>
              </w:rPr>
              <w:t xml:space="preserve"> ideas and feelings clearly.</w:t>
            </w:r>
          </w:p>
          <w:p w:rsidR="00D44EC4" w:rsidRPr="004A5155" w:rsidRDefault="00D44EC4" w:rsidP="004F74F3">
            <w:pPr>
              <w:numPr>
                <w:ilvl w:val="0"/>
                <w:numId w:val="41"/>
              </w:numPr>
              <w:shd w:val="clear" w:color="auto" w:fill="FFFFFF"/>
              <w:ind w:left="0"/>
              <w:rPr>
                <w:rFonts w:cs="Helvetica"/>
                <w:sz w:val="16"/>
                <w:szCs w:val="16"/>
              </w:rPr>
            </w:pPr>
          </w:p>
        </w:tc>
      </w:tr>
    </w:tbl>
    <w:p w:rsidR="00011DA5" w:rsidRDefault="00011DA5" w:rsidP="00A12AD0">
      <w:pPr>
        <w:spacing w:after="0"/>
        <w:rPr>
          <w:sz w:val="20"/>
          <w:szCs w:val="20"/>
        </w:rPr>
      </w:pPr>
    </w:p>
    <w:p w:rsidR="001F432E" w:rsidRDefault="001F432E" w:rsidP="00A12AD0">
      <w:pPr>
        <w:spacing w:after="0"/>
        <w:rPr>
          <w:sz w:val="20"/>
          <w:szCs w:val="20"/>
        </w:rPr>
      </w:pPr>
    </w:p>
    <w:tbl>
      <w:tblPr>
        <w:tblW w:w="14460" w:type="dxa"/>
        <w:tblInd w:w="378" w:type="dxa"/>
        <w:tblLook w:val="04A0" w:firstRow="1" w:lastRow="0" w:firstColumn="1" w:lastColumn="0" w:noHBand="0" w:noVBand="1"/>
      </w:tblPr>
      <w:tblGrid>
        <w:gridCol w:w="990"/>
        <w:gridCol w:w="3690"/>
        <w:gridCol w:w="4740"/>
        <w:gridCol w:w="5040"/>
      </w:tblGrid>
      <w:tr w:rsidR="00D44EC4" w:rsidRPr="000D7FAB" w:rsidTr="00150D52">
        <w:trPr>
          <w:trHeight w:val="20"/>
        </w:trPr>
        <w:tc>
          <w:tcPr>
            <w:tcW w:w="990" w:type="dxa"/>
            <w:vMerge w:val="restart"/>
            <w:tcBorders>
              <w:top w:val="single" w:sz="4" w:space="0" w:color="4F6228"/>
              <w:left w:val="single" w:sz="12" w:space="0" w:color="4F6228"/>
              <w:bottom w:val="single" w:sz="4" w:space="0" w:color="4F6228"/>
              <w:right w:val="single" w:sz="12" w:space="0" w:color="4F6228"/>
            </w:tcBorders>
            <w:shd w:val="clear" w:color="000000" w:fill="8DB3E2" w:themeFill="text2" w:themeFillTint="66"/>
            <w:noWrap/>
            <w:vAlign w:val="center"/>
            <w:hideMark/>
          </w:tcPr>
          <w:p w:rsidR="00D44EC4" w:rsidRPr="00DD40DB" w:rsidRDefault="00D44EC4" w:rsidP="00150D52">
            <w:pPr>
              <w:spacing w:after="0" w:line="240" w:lineRule="auto"/>
              <w:rPr>
                <w:rFonts w:ascii="Calibri" w:eastAsia="Times New Roman" w:hAnsi="Calibri" w:cs="Times New Roman"/>
                <w:b/>
                <w:bCs/>
                <w:sz w:val="36"/>
                <w:szCs w:val="36"/>
              </w:rPr>
            </w:pPr>
            <w:r w:rsidRPr="00DD40DB">
              <w:rPr>
                <w:rFonts w:ascii="Calibri" w:eastAsia="Times New Roman" w:hAnsi="Calibri" w:cs="Times New Roman"/>
                <w:b/>
                <w:bCs/>
                <w:sz w:val="36"/>
                <w:szCs w:val="36"/>
              </w:rPr>
              <w:lastRenderedPageBreak/>
              <w:t xml:space="preserve">GR </w:t>
            </w:r>
            <w:r>
              <w:rPr>
                <w:rFonts w:ascii="Calibri" w:eastAsia="Times New Roman" w:hAnsi="Calibri" w:cs="Times New Roman"/>
                <w:b/>
                <w:bCs/>
                <w:sz w:val="36"/>
                <w:szCs w:val="36"/>
              </w:rPr>
              <w:t>1</w:t>
            </w:r>
          </w:p>
        </w:tc>
        <w:tc>
          <w:tcPr>
            <w:tcW w:w="3690" w:type="dxa"/>
            <w:tcBorders>
              <w:left w:val="single" w:sz="12" w:space="0" w:color="4F6228"/>
            </w:tcBorders>
            <w:shd w:val="clear" w:color="000000" w:fill="auto"/>
            <w:vAlign w:val="center"/>
          </w:tcPr>
          <w:p w:rsidR="00D44EC4" w:rsidRPr="00A75243" w:rsidRDefault="00D44EC4" w:rsidP="00150D52">
            <w:pPr>
              <w:spacing w:after="0" w:line="240" w:lineRule="auto"/>
              <w:rPr>
                <w:rFonts w:ascii="Calibri" w:eastAsia="Times New Roman" w:hAnsi="Calibri" w:cs="Times New Roman"/>
                <w:b/>
                <w:bCs/>
                <w:sz w:val="44"/>
                <w:szCs w:val="44"/>
              </w:rPr>
            </w:pPr>
            <w:r w:rsidRPr="00A75243">
              <w:rPr>
                <w:rFonts w:ascii="Calibri" w:eastAsia="Times New Roman" w:hAnsi="Calibri" w:cs="Times New Roman"/>
                <w:b/>
                <w:bCs/>
                <w:color w:val="FF0000"/>
                <w:sz w:val="44"/>
                <w:szCs w:val="44"/>
              </w:rPr>
              <w:t xml:space="preserve">Quarter </w:t>
            </w:r>
            <w:r>
              <w:rPr>
                <w:rFonts w:ascii="Calibri" w:eastAsia="Times New Roman" w:hAnsi="Calibri" w:cs="Times New Roman"/>
                <w:b/>
                <w:bCs/>
                <w:color w:val="FF0000"/>
                <w:sz w:val="44"/>
                <w:szCs w:val="44"/>
              </w:rPr>
              <w:t>4</w:t>
            </w:r>
          </w:p>
        </w:tc>
        <w:tc>
          <w:tcPr>
            <w:tcW w:w="9780" w:type="dxa"/>
            <w:gridSpan w:val="2"/>
            <w:vMerge w:val="restart"/>
            <w:tcBorders>
              <w:left w:val="nil"/>
            </w:tcBorders>
            <w:shd w:val="clear" w:color="000000" w:fill="auto"/>
            <w:noWrap/>
            <w:vAlign w:val="center"/>
            <w:hideMark/>
          </w:tcPr>
          <w:p w:rsidR="00D44EC4" w:rsidRPr="00E94AB3" w:rsidRDefault="00D44EC4" w:rsidP="00D44EC4">
            <w:pPr>
              <w:pStyle w:val="ListParagraph"/>
              <w:numPr>
                <w:ilvl w:val="0"/>
                <w:numId w:val="3"/>
              </w:numPr>
              <w:spacing w:after="0" w:line="240" w:lineRule="auto"/>
              <w:ind w:left="432" w:hanging="198"/>
              <w:rPr>
                <w:rFonts w:ascii="Calibri" w:eastAsia="Times New Roman" w:hAnsi="Calibri" w:cs="Times New Roman"/>
                <w:color w:val="000000"/>
                <w:sz w:val="16"/>
                <w:szCs w:val="16"/>
              </w:rPr>
            </w:pPr>
            <w:r w:rsidRPr="00E94AB3">
              <w:rPr>
                <w:sz w:val="18"/>
                <w:szCs w:val="18"/>
              </w:rPr>
              <w:t xml:space="preserve">Bold red underlined text, within the Standards, indicates topics students need to use in order to achieve </w:t>
            </w:r>
            <w:r>
              <w:rPr>
                <w:sz w:val="18"/>
                <w:szCs w:val="18"/>
              </w:rPr>
              <w:t>goals and objectives.</w:t>
            </w:r>
          </w:p>
        </w:tc>
      </w:tr>
      <w:tr w:rsidR="00D44EC4" w:rsidRPr="000D7FAB" w:rsidTr="00150D52">
        <w:trPr>
          <w:trHeight w:val="20"/>
        </w:trPr>
        <w:tc>
          <w:tcPr>
            <w:tcW w:w="990" w:type="dxa"/>
            <w:vMerge/>
            <w:tcBorders>
              <w:left w:val="single" w:sz="12" w:space="0" w:color="4F6228"/>
              <w:bottom w:val="single" w:sz="4" w:space="0" w:color="4F6228"/>
              <w:right w:val="single" w:sz="12" w:space="0" w:color="4F6228"/>
            </w:tcBorders>
            <w:shd w:val="clear" w:color="000000" w:fill="8DB3E2" w:themeFill="text2" w:themeFillTint="66"/>
            <w:noWrap/>
            <w:vAlign w:val="center"/>
            <w:hideMark/>
          </w:tcPr>
          <w:p w:rsidR="00D44EC4" w:rsidRPr="000D7FAB" w:rsidRDefault="00D44EC4" w:rsidP="00150D52">
            <w:pPr>
              <w:spacing w:after="0" w:line="240" w:lineRule="auto"/>
              <w:rPr>
                <w:rFonts w:ascii="Calibri" w:eastAsia="Times New Roman" w:hAnsi="Calibri" w:cs="Times New Roman"/>
                <w:b/>
                <w:bCs/>
                <w:sz w:val="24"/>
                <w:szCs w:val="24"/>
              </w:rPr>
            </w:pPr>
          </w:p>
        </w:tc>
        <w:tc>
          <w:tcPr>
            <w:tcW w:w="3690" w:type="dxa"/>
            <w:tcBorders>
              <w:left w:val="single" w:sz="12" w:space="0" w:color="4F6228"/>
              <w:bottom w:val="single" w:sz="4" w:space="0" w:color="4F6228"/>
            </w:tcBorders>
            <w:shd w:val="clear" w:color="000000" w:fill="auto"/>
            <w:vAlign w:val="center"/>
          </w:tcPr>
          <w:p w:rsidR="00D44EC4" w:rsidRPr="00E90E73" w:rsidRDefault="00D44EC4" w:rsidP="00150D52">
            <w:pPr>
              <w:spacing w:after="0" w:line="240" w:lineRule="auto"/>
              <w:rPr>
                <w:rFonts w:ascii="Calibri" w:eastAsia="Times New Roman" w:hAnsi="Calibri" w:cs="Times New Roman"/>
                <w:b/>
                <w:bCs/>
                <w:color w:val="FF0000"/>
                <w:sz w:val="24"/>
                <w:szCs w:val="24"/>
              </w:rPr>
            </w:pPr>
            <w:r>
              <w:rPr>
                <w:rFonts w:ascii="Calibri" w:eastAsia="Times New Roman" w:hAnsi="Calibri" w:cs="Times New Roman"/>
                <w:b/>
                <w:bCs/>
                <w:color w:val="FF0000"/>
                <w:sz w:val="24"/>
                <w:szCs w:val="24"/>
              </w:rPr>
              <w:t>Goals and Objectives</w:t>
            </w:r>
          </w:p>
        </w:tc>
        <w:tc>
          <w:tcPr>
            <w:tcW w:w="9780" w:type="dxa"/>
            <w:gridSpan w:val="2"/>
            <w:vMerge/>
            <w:tcBorders>
              <w:left w:val="nil"/>
              <w:bottom w:val="single" w:sz="4" w:space="0" w:color="4F6228"/>
            </w:tcBorders>
            <w:shd w:val="clear" w:color="000000" w:fill="D8D8D8"/>
            <w:noWrap/>
            <w:vAlign w:val="center"/>
            <w:hideMark/>
          </w:tcPr>
          <w:p w:rsidR="00D44EC4" w:rsidRPr="000D7FAB" w:rsidRDefault="00D44EC4" w:rsidP="00150D52">
            <w:pPr>
              <w:spacing w:after="0" w:line="240" w:lineRule="auto"/>
              <w:rPr>
                <w:rFonts w:ascii="Calibri" w:eastAsia="Times New Roman" w:hAnsi="Calibri" w:cs="Times New Roman"/>
                <w:color w:val="000000"/>
                <w:sz w:val="16"/>
                <w:szCs w:val="16"/>
              </w:rPr>
            </w:pPr>
          </w:p>
        </w:tc>
      </w:tr>
      <w:tr w:rsidR="00D44EC4" w:rsidRPr="000D7FAB" w:rsidTr="00150D52">
        <w:trPr>
          <w:trHeight w:val="20"/>
        </w:trPr>
        <w:tc>
          <w:tcPr>
            <w:tcW w:w="4680" w:type="dxa"/>
            <w:gridSpan w:val="2"/>
            <w:tcBorders>
              <w:top w:val="single" w:sz="4" w:space="0" w:color="4F6228"/>
              <w:left w:val="single" w:sz="12" w:space="0" w:color="4F6228"/>
              <w:bottom w:val="single" w:sz="4" w:space="0" w:color="4F6228"/>
              <w:right w:val="single" w:sz="12" w:space="0" w:color="4F6228"/>
            </w:tcBorders>
            <w:shd w:val="clear" w:color="auto" w:fill="D9D9D9" w:themeFill="background1" w:themeFillShade="D9"/>
            <w:noWrap/>
            <w:vAlign w:val="center"/>
            <w:hideMark/>
          </w:tcPr>
          <w:p w:rsidR="00D44EC4" w:rsidRDefault="00D44EC4" w:rsidP="00150D52">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D44EC4" w:rsidRPr="000D7FAB" w:rsidRDefault="00D44EC4" w:rsidP="00150D52">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#1- </w:t>
            </w:r>
            <w:r w:rsidRPr="000D7FAB">
              <w:rPr>
                <w:rFonts w:ascii="Calibri" w:eastAsia="Times New Roman" w:hAnsi="Calibri" w:cs="Times New Roman"/>
                <w:b/>
                <w:bCs/>
                <w:color w:val="7F7F7F"/>
                <w:sz w:val="24"/>
                <w:szCs w:val="24"/>
              </w:rPr>
              <w:t>Literary Text</w:t>
            </w:r>
          </w:p>
        </w:tc>
        <w:tc>
          <w:tcPr>
            <w:tcW w:w="4740" w:type="dxa"/>
            <w:tcBorders>
              <w:top w:val="single" w:sz="4" w:space="0" w:color="4F6228"/>
              <w:left w:val="nil"/>
              <w:bottom w:val="single" w:sz="4" w:space="0" w:color="4F6228"/>
              <w:right w:val="single" w:sz="12" w:space="0" w:color="4F6228"/>
            </w:tcBorders>
            <w:shd w:val="clear" w:color="auto" w:fill="D9D9D9" w:themeFill="background1" w:themeFillShade="D9"/>
            <w:noWrap/>
            <w:vAlign w:val="center"/>
            <w:hideMark/>
          </w:tcPr>
          <w:p w:rsidR="00D44EC4" w:rsidRDefault="00D44EC4" w:rsidP="00150D52">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D44EC4" w:rsidRPr="000D7FAB" w:rsidRDefault="00D44EC4" w:rsidP="00150D52">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 xml:space="preserve">Unit of Study #2- </w:t>
            </w:r>
            <w:r w:rsidRPr="000D7FAB">
              <w:rPr>
                <w:rFonts w:ascii="Calibri" w:eastAsia="Times New Roman" w:hAnsi="Calibri" w:cs="Times New Roman"/>
                <w:b/>
                <w:bCs/>
                <w:color w:val="7F7F7F"/>
                <w:sz w:val="24"/>
                <w:szCs w:val="24"/>
              </w:rPr>
              <w:t>Literary Text</w:t>
            </w:r>
          </w:p>
        </w:tc>
        <w:tc>
          <w:tcPr>
            <w:tcW w:w="5040" w:type="dxa"/>
            <w:tcBorders>
              <w:top w:val="single" w:sz="4" w:space="0" w:color="4F6228"/>
              <w:left w:val="single" w:sz="12" w:space="0" w:color="4F6228"/>
              <w:bottom w:val="single" w:sz="4" w:space="0" w:color="4F6228"/>
              <w:right w:val="single" w:sz="12" w:space="0" w:color="4F6228"/>
            </w:tcBorders>
            <w:shd w:val="clear" w:color="auto" w:fill="D9D9D9" w:themeFill="background1" w:themeFillShade="D9"/>
            <w:vAlign w:val="center"/>
            <w:hideMark/>
          </w:tcPr>
          <w:p w:rsidR="00D44EC4" w:rsidRDefault="00D44EC4" w:rsidP="00150D52">
            <w:pPr>
              <w:spacing w:after="0" w:line="240" w:lineRule="auto"/>
              <w:jc w:val="center"/>
              <w:rPr>
                <w:rFonts w:ascii="Calibri" w:eastAsia="Times New Roman" w:hAnsi="Calibri" w:cs="Times New Roman"/>
                <w:b/>
                <w:bCs/>
                <w:sz w:val="24"/>
                <w:szCs w:val="24"/>
              </w:rPr>
            </w:pPr>
            <w:r w:rsidRPr="000D7FAB">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0D7FAB">
              <w:rPr>
                <w:rFonts w:ascii="Calibri" w:eastAsia="Times New Roman" w:hAnsi="Calibri" w:cs="Times New Roman"/>
                <w:b/>
                <w:bCs/>
                <w:sz w:val="24"/>
                <w:szCs w:val="24"/>
              </w:rPr>
              <w:t>Literature Goals</w:t>
            </w:r>
          </w:p>
          <w:p w:rsidR="00D44EC4" w:rsidRPr="000D7FAB" w:rsidRDefault="00D44EC4" w:rsidP="00150D52">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b/>
                <w:bCs/>
                <w:color w:val="7F7F7F"/>
                <w:sz w:val="24"/>
                <w:szCs w:val="24"/>
              </w:rPr>
              <w:t xml:space="preserve">Unit of Study #3- </w:t>
            </w:r>
            <w:r w:rsidRPr="000D7FAB">
              <w:rPr>
                <w:rFonts w:ascii="Calibri" w:eastAsia="Times New Roman" w:hAnsi="Calibri" w:cs="Times New Roman"/>
                <w:b/>
                <w:bCs/>
                <w:color w:val="7F7F7F"/>
                <w:sz w:val="24"/>
                <w:szCs w:val="24"/>
              </w:rPr>
              <w:t>Literary Text</w:t>
            </w:r>
          </w:p>
        </w:tc>
      </w:tr>
      <w:tr w:rsidR="00D44EC4" w:rsidRPr="000D7FAB" w:rsidTr="00150D52">
        <w:trPr>
          <w:trHeight w:val="2210"/>
        </w:trPr>
        <w:tc>
          <w:tcPr>
            <w:tcW w:w="4680" w:type="dxa"/>
            <w:gridSpan w:val="2"/>
            <w:tcBorders>
              <w:top w:val="single" w:sz="4" w:space="0" w:color="4F6228"/>
              <w:left w:val="single" w:sz="12" w:space="0" w:color="4F6228"/>
              <w:bottom w:val="single" w:sz="12" w:space="0" w:color="4F6228"/>
              <w:right w:val="single" w:sz="12" w:space="0" w:color="4F6228"/>
            </w:tcBorders>
            <w:shd w:val="clear" w:color="auto" w:fill="auto"/>
            <w:hideMark/>
          </w:tcPr>
          <w:p w:rsidR="00D44EC4" w:rsidRPr="003D4248" w:rsidRDefault="00D44EC4" w:rsidP="00150D52">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 xml:space="preserve">I can </w:t>
            </w:r>
          </w:p>
          <w:p w:rsidR="00D44EC4" w:rsidRDefault="00E20ED1" w:rsidP="00D44EC4">
            <w:pPr>
              <w:pStyle w:val="ListParagraph"/>
              <w:numPr>
                <w:ilvl w:val="0"/>
                <w:numId w:val="2"/>
              </w:numPr>
              <w:spacing w:after="0" w:line="240" w:lineRule="auto"/>
              <w:ind w:left="252" w:hanging="180"/>
              <w:rPr>
                <w:rFonts w:eastAsia="Times New Roman" w:cs="Times New Roman"/>
                <w:color w:val="000000"/>
                <w:sz w:val="16"/>
                <w:szCs w:val="16"/>
              </w:rPr>
            </w:pPr>
            <w:r w:rsidRPr="005C150C">
              <w:rPr>
                <w:rFonts w:eastAsia="Times New Roman" w:cs="Times New Roman"/>
                <w:b/>
                <w:color w:val="C00000"/>
                <w:sz w:val="16"/>
                <w:szCs w:val="16"/>
                <w:u w:val="single"/>
              </w:rPr>
              <w:t>describe</w:t>
            </w:r>
            <w:r>
              <w:rPr>
                <w:rFonts w:eastAsia="Times New Roman" w:cs="Times New Roman"/>
                <w:color w:val="000000"/>
                <w:sz w:val="16"/>
                <w:szCs w:val="16"/>
              </w:rPr>
              <w:t xml:space="preserve"> </w:t>
            </w:r>
            <w:r w:rsidRPr="005C150C">
              <w:rPr>
                <w:rFonts w:eastAsia="Times New Roman" w:cs="Times New Roman"/>
                <w:b/>
                <w:color w:val="C00000"/>
                <w:sz w:val="16"/>
                <w:szCs w:val="16"/>
                <w:u w:val="single"/>
              </w:rPr>
              <w:t>characters</w:t>
            </w:r>
            <w:r>
              <w:rPr>
                <w:rFonts w:eastAsia="Times New Roman" w:cs="Times New Roman"/>
                <w:color w:val="000000"/>
                <w:sz w:val="16"/>
                <w:szCs w:val="16"/>
              </w:rPr>
              <w:t xml:space="preserve">, </w:t>
            </w:r>
            <w:r w:rsidRPr="005C150C">
              <w:rPr>
                <w:rFonts w:eastAsia="Times New Roman" w:cs="Times New Roman"/>
                <w:b/>
                <w:color w:val="C00000"/>
                <w:sz w:val="16"/>
                <w:szCs w:val="16"/>
                <w:u w:val="single"/>
              </w:rPr>
              <w:t>settings</w:t>
            </w:r>
            <w:r>
              <w:rPr>
                <w:rFonts w:eastAsia="Times New Roman" w:cs="Times New Roman"/>
                <w:color w:val="000000"/>
                <w:sz w:val="16"/>
                <w:szCs w:val="16"/>
              </w:rPr>
              <w:t xml:space="preserve"> and major </w:t>
            </w:r>
            <w:r w:rsidRPr="005C150C">
              <w:rPr>
                <w:rFonts w:eastAsia="Times New Roman" w:cs="Times New Roman"/>
                <w:b/>
                <w:color w:val="C00000"/>
                <w:sz w:val="16"/>
                <w:szCs w:val="16"/>
                <w:u w:val="single"/>
              </w:rPr>
              <w:t>events</w:t>
            </w:r>
            <w:r>
              <w:rPr>
                <w:rFonts w:eastAsia="Times New Roman" w:cs="Times New Roman"/>
                <w:color w:val="000000"/>
                <w:sz w:val="16"/>
                <w:szCs w:val="16"/>
              </w:rPr>
              <w:t xml:space="preserve"> in literary texts (RL.1.3).</w:t>
            </w:r>
          </w:p>
          <w:p w:rsidR="00E20ED1" w:rsidRDefault="00E20ED1" w:rsidP="00D44EC4">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can </w:t>
            </w:r>
            <w:r w:rsidRPr="005C150C">
              <w:rPr>
                <w:rFonts w:eastAsia="Times New Roman" w:cs="Times New Roman"/>
                <w:b/>
                <w:color w:val="C00000"/>
                <w:sz w:val="16"/>
                <w:szCs w:val="16"/>
                <w:u w:val="single"/>
              </w:rPr>
              <w:t xml:space="preserve">recognize </w:t>
            </w:r>
            <w:r>
              <w:rPr>
                <w:rFonts w:eastAsia="Times New Roman" w:cs="Times New Roman"/>
                <w:color w:val="000000"/>
                <w:sz w:val="16"/>
                <w:szCs w:val="16"/>
              </w:rPr>
              <w:t xml:space="preserve">a character’s </w:t>
            </w:r>
            <w:r w:rsidRPr="005C150C">
              <w:rPr>
                <w:rFonts w:eastAsia="Times New Roman" w:cs="Times New Roman"/>
                <w:b/>
                <w:color w:val="C00000"/>
                <w:sz w:val="16"/>
                <w:szCs w:val="16"/>
                <w:u w:val="single"/>
              </w:rPr>
              <w:t>opinion</w:t>
            </w:r>
            <w:r>
              <w:rPr>
                <w:rFonts w:eastAsia="Times New Roman" w:cs="Times New Roman"/>
                <w:color w:val="000000"/>
                <w:sz w:val="16"/>
                <w:szCs w:val="16"/>
              </w:rPr>
              <w:t xml:space="preserve"> in a literary text (W.1.1).</w:t>
            </w:r>
          </w:p>
          <w:p w:rsidR="00E20ED1" w:rsidRDefault="00E20ED1" w:rsidP="00D44EC4">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can </w:t>
            </w:r>
            <w:r w:rsidRPr="005C150C">
              <w:rPr>
                <w:rFonts w:eastAsia="Times New Roman" w:cs="Times New Roman"/>
                <w:b/>
                <w:color w:val="C00000"/>
                <w:sz w:val="16"/>
                <w:szCs w:val="16"/>
                <w:u w:val="single"/>
              </w:rPr>
              <w:t>define</w:t>
            </w:r>
            <w:r>
              <w:rPr>
                <w:rFonts w:eastAsia="Times New Roman" w:cs="Times New Roman"/>
                <w:color w:val="000000"/>
                <w:sz w:val="16"/>
                <w:szCs w:val="16"/>
              </w:rPr>
              <w:t xml:space="preserve"> what an </w:t>
            </w:r>
            <w:r w:rsidRPr="005C150C">
              <w:rPr>
                <w:rFonts w:eastAsia="Times New Roman" w:cs="Times New Roman"/>
                <w:b/>
                <w:color w:val="C00000"/>
                <w:sz w:val="16"/>
                <w:szCs w:val="16"/>
                <w:u w:val="single"/>
              </w:rPr>
              <w:t>opinion</w:t>
            </w:r>
            <w:r>
              <w:rPr>
                <w:rFonts w:eastAsia="Times New Roman" w:cs="Times New Roman"/>
                <w:color w:val="000000"/>
                <w:sz w:val="16"/>
                <w:szCs w:val="16"/>
              </w:rPr>
              <w:t xml:space="preserve"> is and state one of my own (W.1.1.).</w:t>
            </w:r>
          </w:p>
          <w:p w:rsidR="00E20ED1" w:rsidRDefault="00E20ED1" w:rsidP="00D44EC4">
            <w:pPr>
              <w:pStyle w:val="ListParagraph"/>
              <w:numPr>
                <w:ilvl w:val="0"/>
                <w:numId w:val="2"/>
              </w:numPr>
              <w:spacing w:after="0" w:line="240" w:lineRule="auto"/>
              <w:ind w:left="252" w:hanging="180"/>
              <w:rPr>
                <w:rFonts w:eastAsia="Times New Roman" w:cs="Times New Roman"/>
                <w:color w:val="000000"/>
                <w:sz w:val="16"/>
                <w:szCs w:val="16"/>
              </w:rPr>
            </w:pPr>
            <w:r w:rsidRPr="005C150C">
              <w:rPr>
                <w:rFonts w:eastAsia="Times New Roman" w:cs="Times New Roman"/>
                <w:b/>
                <w:color w:val="C00000"/>
                <w:sz w:val="16"/>
                <w:szCs w:val="16"/>
                <w:u w:val="single"/>
              </w:rPr>
              <w:t>recognize</w:t>
            </w:r>
            <w:r>
              <w:rPr>
                <w:rFonts w:eastAsia="Times New Roman" w:cs="Times New Roman"/>
                <w:color w:val="000000"/>
                <w:sz w:val="16"/>
                <w:szCs w:val="16"/>
              </w:rPr>
              <w:t xml:space="preserve"> story </w:t>
            </w:r>
            <w:r w:rsidRPr="005C150C">
              <w:rPr>
                <w:rFonts w:eastAsia="Times New Roman" w:cs="Times New Roman"/>
                <w:b/>
                <w:color w:val="C00000"/>
                <w:sz w:val="16"/>
                <w:szCs w:val="16"/>
                <w:u w:val="single"/>
              </w:rPr>
              <w:t>problems</w:t>
            </w:r>
            <w:r>
              <w:rPr>
                <w:rFonts w:eastAsia="Times New Roman" w:cs="Times New Roman"/>
                <w:color w:val="000000"/>
                <w:sz w:val="16"/>
                <w:szCs w:val="16"/>
              </w:rPr>
              <w:t xml:space="preserve"> and identify if they occur at the beginning, middle or ending of a text (prelude to writing).</w:t>
            </w:r>
          </w:p>
          <w:p w:rsidR="00991161" w:rsidRDefault="00991161" w:rsidP="00D44EC4">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use </w:t>
            </w:r>
            <w:r w:rsidRPr="005C150C">
              <w:rPr>
                <w:rFonts w:eastAsia="Times New Roman" w:cs="Times New Roman"/>
                <w:b/>
                <w:color w:val="C00000"/>
                <w:sz w:val="16"/>
                <w:szCs w:val="16"/>
                <w:u w:val="single"/>
              </w:rPr>
              <w:t>singular</w:t>
            </w:r>
            <w:r>
              <w:rPr>
                <w:rFonts w:eastAsia="Times New Roman" w:cs="Times New Roman"/>
                <w:color w:val="000000"/>
                <w:sz w:val="16"/>
                <w:szCs w:val="16"/>
              </w:rPr>
              <w:t xml:space="preserve"> and </w:t>
            </w:r>
            <w:r w:rsidRPr="005C150C">
              <w:rPr>
                <w:rFonts w:eastAsia="Times New Roman" w:cs="Times New Roman"/>
                <w:b/>
                <w:color w:val="C00000"/>
                <w:sz w:val="16"/>
                <w:szCs w:val="16"/>
                <w:u w:val="single"/>
              </w:rPr>
              <w:t>plural</w:t>
            </w:r>
            <w:r>
              <w:rPr>
                <w:rFonts w:eastAsia="Times New Roman" w:cs="Times New Roman"/>
                <w:color w:val="000000"/>
                <w:sz w:val="16"/>
                <w:szCs w:val="16"/>
              </w:rPr>
              <w:t xml:space="preserve"> </w:t>
            </w:r>
            <w:r w:rsidRPr="005C150C">
              <w:rPr>
                <w:rFonts w:eastAsia="Times New Roman" w:cs="Times New Roman"/>
                <w:b/>
                <w:color w:val="C00000"/>
                <w:sz w:val="16"/>
                <w:szCs w:val="16"/>
                <w:u w:val="single"/>
              </w:rPr>
              <w:t>nouns</w:t>
            </w:r>
            <w:r w:rsidRPr="005C150C">
              <w:rPr>
                <w:rFonts w:eastAsia="Times New Roman" w:cs="Times New Roman"/>
                <w:b/>
                <w:color w:val="C00000"/>
                <w:sz w:val="16"/>
                <w:szCs w:val="16"/>
              </w:rPr>
              <w:t xml:space="preserve"> </w:t>
            </w:r>
            <w:r>
              <w:rPr>
                <w:rFonts w:eastAsia="Times New Roman" w:cs="Times New Roman"/>
                <w:color w:val="000000"/>
                <w:sz w:val="16"/>
                <w:szCs w:val="16"/>
              </w:rPr>
              <w:t>with matching verbs when I answer questions (he hops, we hop), (L.1.1.c).</w:t>
            </w:r>
          </w:p>
          <w:p w:rsidR="00E20ED1" w:rsidRPr="003D4248" w:rsidRDefault="00E20ED1" w:rsidP="00D44EC4">
            <w:pPr>
              <w:pStyle w:val="ListParagraph"/>
              <w:numPr>
                <w:ilvl w:val="0"/>
                <w:numId w:val="2"/>
              </w:numPr>
              <w:spacing w:after="0" w:line="240" w:lineRule="auto"/>
              <w:ind w:left="252" w:hanging="180"/>
              <w:rPr>
                <w:rFonts w:eastAsia="Times New Roman" w:cs="Times New Roman"/>
                <w:color w:val="000000"/>
                <w:sz w:val="16"/>
                <w:szCs w:val="16"/>
              </w:rPr>
            </w:pPr>
            <w:r w:rsidRPr="005C150C">
              <w:rPr>
                <w:rFonts w:eastAsia="Times New Roman" w:cs="Times New Roman"/>
                <w:b/>
                <w:color w:val="C00000"/>
                <w:sz w:val="16"/>
                <w:szCs w:val="16"/>
                <w:u w:val="single"/>
              </w:rPr>
              <w:t xml:space="preserve"> </w:t>
            </w:r>
            <w:r w:rsidR="00991161" w:rsidRPr="005C150C">
              <w:rPr>
                <w:rFonts w:eastAsia="Times New Roman" w:cs="Times New Roman"/>
                <w:b/>
                <w:color w:val="C00000"/>
                <w:sz w:val="16"/>
                <w:szCs w:val="16"/>
                <w:u w:val="single"/>
              </w:rPr>
              <w:t>past</w:t>
            </w:r>
            <w:r w:rsidR="00991161">
              <w:rPr>
                <w:rFonts w:eastAsia="Times New Roman" w:cs="Times New Roman"/>
                <w:color w:val="000000"/>
                <w:sz w:val="16"/>
                <w:szCs w:val="16"/>
              </w:rPr>
              <w:t xml:space="preserve">, </w:t>
            </w:r>
            <w:r w:rsidR="00991161" w:rsidRPr="005C150C">
              <w:rPr>
                <w:rFonts w:eastAsia="Times New Roman" w:cs="Times New Roman"/>
                <w:b/>
                <w:color w:val="C00000"/>
                <w:sz w:val="16"/>
                <w:szCs w:val="16"/>
                <w:u w:val="single"/>
              </w:rPr>
              <w:t>present</w:t>
            </w:r>
            <w:r w:rsidR="00991161" w:rsidRPr="005C150C">
              <w:rPr>
                <w:rFonts w:eastAsia="Times New Roman" w:cs="Times New Roman"/>
                <w:b/>
                <w:color w:val="C00000"/>
                <w:sz w:val="16"/>
                <w:szCs w:val="16"/>
              </w:rPr>
              <w:t xml:space="preserve"> </w:t>
            </w:r>
            <w:r w:rsidR="00991161">
              <w:rPr>
                <w:rFonts w:eastAsia="Times New Roman" w:cs="Times New Roman"/>
                <w:color w:val="000000"/>
                <w:sz w:val="16"/>
                <w:szCs w:val="16"/>
              </w:rPr>
              <w:t xml:space="preserve">and </w:t>
            </w:r>
            <w:r w:rsidR="00991161" w:rsidRPr="005C150C">
              <w:rPr>
                <w:rFonts w:eastAsia="Times New Roman" w:cs="Times New Roman"/>
                <w:b/>
                <w:color w:val="C00000"/>
                <w:sz w:val="16"/>
                <w:szCs w:val="16"/>
                <w:u w:val="single"/>
              </w:rPr>
              <w:t>future</w:t>
            </w:r>
            <w:r w:rsidR="00991161">
              <w:rPr>
                <w:rFonts w:eastAsia="Times New Roman" w:cs="Times New Roman"/>
                <w:color w:val="000000"/>
                <w:sz w:val="16"/>
                <w:szCs w:val="16"/>
              </w:rPr>
              <w:t xml:space="preserve"> </w:t>
            </w:r>
            <w:r w:rsidR="00991161" w:rsidRPr="005C150C">
              <w:rPr>
                <w:rFonts w:eastAsia="Times New Roman" w:cs="Times New Roman"/>
                <w:b/>
                <w:color w:val="C00000"/>
                <w:sz w:val="16"/>
                <w:szCs w:val="16"/>
                <w:u w:val="single"/>
              </w:rPr>
              <w:t>tense</w:t>
            </w:r>
            <w:r w:rsidR="00991161">
              <w:rPr>
                <w:rFonts w:eastAsia="Times New Roman" w:cs="Times New Roman"/>
                <w:color w:val="000000"/>
                <w:sz w:val="16"/>
                <w:szCs w:val="16"/>
              </w:rPr>
              <w:t xml:space="preserve"> verbs in conversations (I walked, we walk, he walks), (L.1.1.e).</w:t>
            </w:r>
          </w:p>
        </w:tc>
        <w:tc>
          <w:tcPr>
            <w:tcW w:w="4740" w:type="dxa"/>
            <w:tcBorders>
              <w:top w:val="single" w:sz="4" w:space="0" w:color="4F6228"/>
              <w:left w:val="single" w:sz="12" w:space="0" w:color="4F6228"/>
              <w:bottom w:val="single" w:sz="12" w:space="0" w:color="4F6228"/>
              <w:right w:val="single" w:sz="12" w:space="0" w:color="4F6228"/>
            </w:tcBorders>
            <w:shd w:val="clear" w:color="auto" w:fill="auto"/>
            <w:hideMark/>
          </w:tcPr>
          <w:p w:rsidR="00D44EC4" w:rsidRPr="003D4248" w:rsidRDefault="00D44EC4" w:rsidP="00150D52">
            <w:pPr>
              <w:spacing w:after="0" w:line="240" w:lineRule="auto"/>
              <w:rPr>
                <w:rFonts w:eastAsia="Times New Roman" w:cs="Times New Roman"/>
                <w:color w:val="000000"/>
                <w:sz w:val="16"/>
                <w:szCs w:val="16"/>
              </w:rPr>
            </w:pPr>
            <w:r w:rsidRPr="003D4248">
              <w:rPr>
                <w:rFonts w:eastAsia="Times New Roman" w:cs="Times New Roman"/>
                <w:b/>
                <w:bCs/>
                <w:color w:val="000000"/>
                <w:sz w:val="16"/>
                <w:szCs w:val="16"/>
                <w:u w:val="single"/>
              </w:rPr>
              <w:t xml:space="preserve">I can </w:t>
            </w:r>
          </w:p>
          <w:p w:rsidR="00D44EC4" w:rsidRDefault="00511725" w:rsidP="00D44EC4">
            <w:pPr>
              <w:pStyle w:val="ListParagraph"/>
              <w:numPr>
                <w:ilvl w:val="0"/>
                <w:numId w:val="2"/>
              </w:numPr>
              <w:spacing w:after="0" w:line="240" w:lineRule="auto"/>
              <w:ind w:left="252" w:hanging="180"/>
              <w:rPr>
                <w:rFonts w:eastAsia="Times New Roman" w:cs="Times New Roman"/>
                <w:color w:val="000000"/>
                <w:sz w:val="16"/>
                <w:szCs w:val="16"/>
              </w:rPr>
            </w:pPr>
            <w:r w:rsidRPr="005C150C">
              <w:rPr>
                <w:rFonts w:eastAsia="Times New Roman" w:cs="Times New Roman"/>
                <w:b/>
                <w:color w:val="C00000"/>
                <w:sz w:val="16"/>
                <w:szCs w:val="16"/>
                <w:u w:val="single"/>
              </w:rPr>
              <w:t>Identify</w:t>
            </w:r>
            <w:r>
              <w:rPr>
                <w:rFonts w:eastAsia="Times New Roman" w:cs="Times New Roman"/>
                <w:color w:val="000000"/>
                <w:sz w:val="16"/>
                <w:szCs w:val="16"/>
              </w:rPr>
              <w:t xml:space="preserve"> who is </w:t>
            </w:r>
            <w:r w:rsidRPr="005C150C">
              <w:rPr>
                <w:rFonts w:eastAsia="Times New Roman" w:cs="Times New Roman"/>
                <w:b/>
                <w:color w:val="C00000"/>
                <w:sz w:val="16"/>
                <w:szCs w:val="16"/>
                <w:u w:val="single"/>
              </w:rPr>
              <w:t>telling</w:t>
            </w:r>
            <w:r>
              <w:rPr>
                <w:rFonts w:eastAsia="Times New Roman" w:cs="Times New Roman"/>
                <w:color w:val="000000"/>
                <w:sz w:val="16"/>
                <w:szCs w:val="16"/>
              </w:rPr>
              <w:t xml:space="preserve"> a story at </w:t>
            </w:r>
            <w:r w:rsidRPr="005C150C">
              <w:rPr>
                <w:rFonts w:eastAsia="Times New Roman" w:cs="Times New Roman"/>
                <w:b/>
                <w:color w:val="C00000"/>
                <w:sz w:val="16"/>
                <w:szCs w:val="16"/>
                <w:u w:val="single"/>
              </w:rPr>
              <w:t>various</w:t>
            </w:r>
            <w:r>
              <w:rPr>
                <w:rFonts w:eastAsia="Times New Roman" w:cs="Times New Roman"/>
                <w:color w:val="000000"/>
                <w:sz w:val="16"/>
                <w:szCs w:val="16"/>
              </w:rPr>
              <w:t xml:space="preserve"> </w:t>
            </w:r>
            <w:r w:rsidRPr="005C150C">
              <w:rPr>
                <w:rFonts w:eastAsia="Times New Roman" w:cs="Times New Roman"/>
                <w:b/>
                <w:color w:val="C00000"/>
                <w:sz w:val="16"/>
                <w:szCs w:val="16"/>
                <w:u w:val="single"/>
              </w:rPr>
              <w:t>points</w:t>
            </w:r>
            <w:r>
              <w:rPr>
                <w:rFonts w:eastAsia="Times New Roman" w:cs="Times New Roman"/>
                <w:color w:val="000000"/>
                <w:sz w:val="16"/>
                <w:szCs w:val="16"/>
              </w:rPr>
              <w:t xml:space="preserve"> of a </w:t>
            </w:r>
            <w:r w:rsidRPr="005C150C">
              <w:rPr>
                <w:rFonts w:eastAsia="Times New Roman" w:cs="Times New Roman"/>
                <w:b/>
                <w:color w:val="C00000"/>
                <w:sz w:val="16"/>
                <w:szCs w:val="16"/>
                <w:u w:val="single"/>
              </w:rPr>
              <w:t>text</w:t>
            </w:r>
            <w:r>
              <w:rPr>
                <w:rFonts w:eastAsia="Times New Roman" w:cs="Times New Roman"/>
                <w:color w:val="000000"/>
                <w:sz w:val="16"/>
                <w:szCs w:val="16"/>
              </w:rPr>
              <w:t xml:space="preserve"> (RL.1.6).</w:t>
            </w:r>
          </w:p>
          <w:p w:rsidR="00511725" w:rsidRDefault="00511725" w:rsidP="00511725">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recognize characters’ speaking by nuances of speech (RL.1.6, L.1.5)</w:t>
            </w:r>
          </w:p>
          <w:p w:rsidR="00511725" w:rsidRDefault="00511725" w:rsidP="00511725">
            <w:pPr>
              <w:pStyle w:val="ListParagraph"/>
              <w:numPr>
                <w:ilvl w:val="0"/>
                <w:numId w:val="2"/>
              </w:numPr>
              <w:spacing w:after="0" w:line="240" w:lineRule="auto"/>
              <w:ind w:left="252" w:hanging="180"/>
              <w:rPr>
                <w:rFonts w:eastAsia="Times New Roman" w:cs="Times New Roman"/>
                <w:color w:val="000000"/>
                <w:sz w:val="16"/>
                <w:szCs w:val="16"/>
              </w:rPr>
            </w:pPr>
            <w:r w:rsidRPr="005C150C">
              <w:rPr>
                <w:rFonts w:eastAsia="Times New Roman" w:cs="Times New Roman"/>
                <w:b/>
                <w:color w:val="C00000"/>
                <w:sz w:val="16"/>
                <w:szCs w:val="16"/>
                <w:u w:val="single"/>
              </w:rPr>
              <w:t>plan</w:t>
            </w:r>
            <w:r>
              <w:rPr>
                <w:rFonts w:eastAsia="Times New Roman" w:cs="Times New Roman"/>
                <w:color w:val="000000"/>
                <w:sz w:val="16"/>
                <w:szCs w:val="16"/>
              </w:rPr>
              <w:t xml:space="preserve"> to </w:t>
            </w:r>
            <w:r w:rsidRPr="005C150C">
              <w:rPr>
                <w:rFonts w:eastAsia="Times New Roman" w:cs="Times New Roman"/>
                <w:b/>
                <w:color w:val="C00000"/>
                <w:sz w:val="16"/>
                <w:szCs w:val="16"/>
                <w:u w:val="single"/>
              </w:rPr>
              <w:t>write</w:t>
            </w:r>
            <w:r>
              <w:rPr>
                <w:rFonts w:eastAsia="Times New Roman" w:cs="Times New Roman"/>
                <w:color w:val="000000"/>
                <w:sz w:val="16"/>
                <w:szCs w:val="16"/>
              </w:rPr>
              <w:t xml:space="preserve"> an </w:t>
            </w:r>
            <w:r w:rsidRPr="005C150C">
              <w:rPr>
                <w:rFonts w:eastAsia="Times New Roman" w:cs="Times New Roman"/>
                <w:b/>
                <w:color w:val="C00000"/>
                <w:sz w:val="16"/>
                <w:szCs w:val="16"/>
                <w:u w:val="single"/>
              </w:rPr>
              <w:t>opinion</w:t>
            </w:r>
            <w:r>
              <w:rPr>
                <w:rFonts w:eastAsia="Times New Roman" w:cs="Times New Roman"/>
                <w:color w:val="000000"/>
                <w:sz w:val="16"/>
                <w:szCs w:val="16"/>
              </w:rPr>
              <w:t xml:space="preserve"> </w:t>
            </w:r>
            <w:r w:rsidRPr="005C150C">
              <w:rPr>
                <w:rFonts w:eastAsia="Times New Roman" w:cs="Times New Roman"/>
                <w:b/>
                <w:color w:val="C00000"/>
                <w:sz w:val="16"/>
                <w:szCs w:val="16"/>
                <w:u w:val="single"/>
              </w:rPr>
              <w:t>piece</w:t>
            </w:r>
            <w:r>
              <w:rPr>
                <w:rFonts w:eastAsia="Times New Roman" w:cs="Times New Roman"/>
                <w:color w:val="000000"/>
                <w:sz w:val="16"/>
                <w:szCs w:val="16"/>
              </w:rPr>
              <w:t xml:space="preserve"> about a literary text by naming the text (W.1.1).</w:t>
            </w:r>
          </w:p>
          <w:p w:rsidR="00511725" w:rsidRDefault="00511725" w:rsidP="00511725">
            <w:pPr>
              <w:pStyle w:val="ListParagraph"/>
              <w:numPr>
                <w:ilvl w:val="0"/>
                <w:numId w:val="2"/>
              </w:numPr>
              <w:spacing w:after="0" w:line="240" w:lineRule="auto"/>
              <w:ind w:left="252" w:hanging="180"/>
              <w:rPr>
                <w:rFonts w:eastAsia="Times New Roman" w:cs="Times New Roman"/>
                <w:color w:val="000000"/>
                <w:sz w:val="16"/>
                <w:szCs w:val="16"/>
              </w:rPr>
            </w:pPr>
            <w:r>
              <w:rPr>
                <w:rFonts w:eastAsia="Times New Roman" w:cs="Times New Roman"/>
                <w:color w:val="000000"/>
                <w:sz w:val="16"/>
                <w:szCs w:val="16"/>
              </w:rPr>
              <w:t xml:space="preserve">I </w:t>
            </w:r>
            <w:r w:rsidRPr="005C150C">
              <w:rPr>
                <w:rFonts w:eastAsia="Times New Roman" w:cs="Times New Roman"/>
                <w:b/>
                <w:color w:val="C00000"/>
                <w:sz w:val="16"/>
                <w:szCs w:val="16"/>
                <w:u w:val="single"/>
              </w:rPr>
              <w:t>recognize</w:t>
            </w:r>
            <w:r>
              <w:rPr>
                <w:rFonts w:eastAsia="Times New Roman" w:cs="Times New Roman"/>
                <w:color w:val="000000"/>
                <w:sz w:val="16"/>
                <w:szCs w:val="16"/>
              </w:rPr>
              <w:t xml:space="preserve"> the </w:t>
            </w:r>
            <w:r w:rsidRPr="005C150C">
              <w:rPr>
                <w:rFonts w:eastAsia="Times New Roman" w:cs="Times New Roman"/>
                <w:b/>
                <w:color w:val="C00000"/>
                <w:sz w:val="16"/>
                <w:szCs w:val="16"/>
                <w:u w:val="single"/>
              </w:rPr>
              <w:t>problem</w:t>
            </w:r>
            <w:r>
              <w:rPr>
                <w:rFonts w:eastAsia="Times New Roman" w:cs="Times New Roman"/>
                <w:color w:val="000000"/>
                <w:sz w:val="16"/>
                <w:szCs w:val="16"/>
              </w:rPr>
              <w:t xml:space="preserve"> of a text and how the </w:t>
            </w:r>
            <w:r w:rsidRPr="005C150C">
              <w:rPr>
                <w:rFonts w:eastAsia="Times New Roman" w:cs="Times New Roman"/>
                <w:b/>
                <w:color w:val="C00000"/>
                <w:sz w:val="16"/>
                <w:szCs w:val="16"/>
                <w:u w:val="single"/>
              </w:rPr>
              <w:t>character</w:t>
            </w:r>
            <w:r>
              <w:rPr>
                <w:rFonts w:eastAsia="Times New Roman" w:cs="Times New Roman"/>
                <w:color w:val="000000"/>
                <w:sz w:val="16"/>
                <w:szCs w:val="16"/>
              </w:rPr>
              <w:t xml:space="preserve"> </w:t>
            </w:r>
            <w:r w:rsidRPr="005C150C">
              <w:rPr>
                <w:rFonts w:eastAsia="Times New Roman" w:cs="Times New Roman"/>
                <w:b/>
                <w:color w:val="C00000"/>
                <w:sz w:val="16"/>
                <w:szCs w:val="16"/>
                <w:u w:val="single"/>
              </w:rPr>
              <w:t>reacts</w:t>
            </w:r>
            <w:r>
              <w:rPr>
                <w:rFonts w:eastAsia="Times New Roman" w:cs="Times New Roman"/>
                <w:color w:val="000000"/>
                <w:sz w:val="16"/>
                <w:szCs w:val="16"/>
              </w:rPr>
              <w:t xml:space="preserve"> (W.1.1).</w:t>
            </w:r>
          </w:p>
          <w:p w:rsidR="00511725" w:rsidRDefault="00511725" w:rsidP="00511725">
            <w:pPr>
              <w:pStyle w:val="ListParagraph"/>
              <w:numPr>
                <w:ilvl w:val="0"/>
                <w:numId w:val="2"/>
              </w:numPr>
              <w:spacing w:after="0" w:line="240" w:lineRule="auto"/>
              <w:ind w:left="252" w:hanging="180"/>
              <w:rPr>
                <w:rFonts w:eastAsia="Times New Roman" w:cs="Times New Roman"/>
                <w:color w:val="000000"/>
                <w:sz w:val="16"/>
                <w:szCs w:val="16"/>
              </w:rPr>
            </w:pPr>
            <w:r w:rsidRPr="005C150C">
              <w:rPr>
                <w:rFonts w:eastAsia="Times New Roman" w:cs="Times New Roman"/>
                <w:b/>
                <w:color w:val="C00000"/>
                <w:sz w:val="16"/>
                <w:szCs w:val="16"/>
                <w:u w:val="single"/>
              </w:rPr>
              <w:t xml:space="preserve">write </w:t>
            </w:r>
            <w:r>
              <w:rPr>
                <w:rFonts w:eastAsia="Times New Roman" w:cs="Times New Roman"/>
                <w:color w:val="000000"/>
                <w:sz w:val="16"/>
                <w:szCs w:val="16"/>
              </w:rPr>
              <w:t xml:space="preserve">about a </w:t>
            </w:r>
            <w:r w:rsidRPr="005C150C">
              <w:rPr>
                <w:rFonts w:eastAsia="Times New Roman" w:cs="Times New Roman"/>
                <w:b/>
                <w:color w:val="C00000"/>
                <w:sz w:val="16"/>
                <w:szCs w:val="16"/>
                <w:u w:val="single"/>
              </w:rPr>
              <w:t>character’s</w:t>
            </w:r>
            <w:r>
              <w:rPr>
                <w:rFonts w:eastAsia="Times New Roman" w:cs="Times New Roman"/>
                <w:color w:val="000000"/>
                <w:sz w:val="16"/>
                <w:szCs w:val="16"/>
              </w:rPr>
              <w:t xml:space="preserve"> </w:t>
            </w:r>
            <w:r w:rsidRPr="005C150C">
              <w:rPr>
                <w:rFonts w:eastAsia="Times New Roman" w:cs="Times New Roman"/>
                <w:b/>
                <w:color w:val="C00000"/>
                <w:sz w:val="16"/>
                <w:szCs w:val="16"/>
                <w:u w:val="single"/>
              </w:rPr>
              <w:t>opinion</w:t>
            </w:r>
            <w:r>
              <w:rPr>
                <w:rFonts w:eastAsia="Times New Roman" w:cs="Times New Roman"/>
                <w:color w:val="000000"/>
                <w:sz w:val="16"/>
                <w:szCs w:val="16"/>
              </w:rPr>
              <w:t xml:space="preserve"> concerning a problem (W.1.1).</w:t>
            </w:r>
          </w:p>
          <w:p w:rsidR="00511725" w:rsidRDefault="00511725" w:rsidP="00511725">
            <w:pPr>
              <w:pStyle w:val="ListParagraph"/>
              <w:numPr>
                <w:ilvl w:val="0"/>
                <w:numId w:val="2"/>
              </w:numPr>
              <w:spacing w:after="0" w:line="240" w:lineRule="auto"/>
              <w:ind w:left="252" w:hanging="180"/>
              <w:rPr>
                <w:rFonts w:eastAsia="Times New Roman" w:cs="Times New Roman"/>
                <w:color w:val="000000"/>
                <w:sz w:val="16"/>
                <w:szCs w:val="16"/>
              </w:rPr>
            </w:pPr>
            <w:r w:rsidRPr="005C150C">
              <w:rPr>
                <w:rFonts w:eastAsia="Times New Roman" w:cs="Times New Roman"/>
                <w:b/>
                <w:color w:val="C00000"/>
                <w:sz w:val="16"/>
                <w:szCs w:val="16"/>
                <w:u w:val="single"/>
              </w:rPr>
              <w:t>use past</w:t>
            </w:r>
            <w:r>
              <w:rPr>
                <w:rFonts w:eastAsia="Times New Roman" w:cs="Times New Roman"/>
                <w:color w:val="000000"/>
                <w:sz w:val="16"/>
                <w:szCs w:val="16"/>
              </w:rPr>
              <w:t xml:space="preserve">, </w:t>
            </w:r>
            <w:r w:rsidRPr="005C150C">
              <w:rPr>
                <w:rFonts w:eastAsia="Times New Roman" w:cs="Times New Roman"/>
                <w:b/>
                <w:color w:val="C00000"/>
                <w:sz w:val="16"/>
                <w:szCs w:val="16"/>
                <w:u w:val="single"/>
              </w:rPr>
              <w:t xml:space="preserve">present </w:t>
            </w:r>
            <w:r>
              <w:rPr>
                <w:rFonts w:eastAsia="Times New Roman" w:cs="Times New Roman"/>
                <w:color w:val="000000"/>
                <w:sz w:val="16"/>
                <w:szCs w:val="16"/>
              </w:rPr>
              <w:t xml:space="preserve">and </w:t>
            </w:r>
            <w:r w:rsidRPr="005C150C">
              <w:rPr>
                <w:rFonts w:eastAsia="Times New Roman" w:cs="Times New Roman"/>
                <w:b/>
                <w:color w:val="C00000"/>
                <w:sz w:val="16"/>
                <w:szCs w:val="16"/>
                <w:u w:val="single"/>
              </w:rPr>
              <w:t>future</w:t>
            </w:r>
            <w:r>
              <w:rPr>
                <w:rFonts w:eastAsia="Times New Roman" w:cs="Times New Roman"/>
                <w:color w:val="000000"/>
                <w:sz w:val="16"/>
                <w:szCs w:val="16"/>
              </w:rPr>
              <w:t xml:space="preserve"> </w:t>
            </w:r>
            <w:r w:rsidRPr="005C150C">
              <w:rPr>
                <w:rFonts w:eastAsia="Times New Roman" w:cs="Times New Roman"/>
                <w:b/>
                <w:color w:val="C00000"/>
                <w:sz w:val="16"/>
                <w:szCs w:val="16"/>
                <w:u w:val="single"/>
              </w:rPr>
              <w:t>tense</w:t>
            </w:r>
            <w:r>
              <w:rPr>
                <w:rFonts w:eastAsia="Times New Roman" w:cs="Times New Roman"/>
                <w:color w:val="000000"/>
                <w:sz w:val="16"/>
                <w:szCs w:val="16"/>
              </w:rPr>
              <w:t xml:space="preserve"> verbs when I </w:t>
            </w:r>
            <w:r w:rsidRPr="005C150C">
              <w:rPr>
                <w:rFonts w:eastAsia="Times New Roman" w:cs="Times New Roman"/>
                <w:b/>
                <w:color w:val="C00000"/>
                <w:sz w:val="16"/>
                <w:szCs w:val="16"/>
                <w:u w:val="single"/>
              </w:rPr>
              <w:t xml:space="preserve">write </w:t>
            </w:r>
            <w:r>
              <w:rPr>
                <w:rFonts w:eastAsia="Times New Roman" w:cs="Times New Roman"/>
                <w:color w:val="000000"/>
                <w:sz w:val="16"/>
                <w:szCs w:val="16"/>
              </w:rPr>
              <w:t>(L.1.1.e).</w:t>
            </w:r>
          </w:p>
          <w:p w:rsidR="00511725" w:rsidRDefault="00511725" w:rsidP="00511725">
            <w:pPr>
              <w:pStyle w:val="ListParagraph"/>
              <w:numPr>
                <w:ilvl w:val="0"/>
                <w:numId w:val="2"/>
              </w:numPr>
              <w:spacing w:after="0" w:line="240" w:lineRule="auto"/>
              <w:ind w:left="252" w:hanging="180"/>
              <w:rPr>
                <w:rFonts w:eastAsia="Times New Roman" w:cs="Times New Roman"/>
                <w:color w:val="000000"/>
                <w:sz w:val="16"/>
                <w:szCs w:val="16"/>
              </w:rPr>
            </w:pPr>
            <w:r w:rsidRPr="005C150C">
              <w:rPr>
                <w:rFonts w:eastAsia="Times New Roman" w:cs="Times New Roman"/>
                <w:b/>
                <w:color w:val="C00000"/>
                <w:sz w:val="16"/>
                <w:szCs w:val="16"/>
                <w:u w:val="single"/>
              </w:rPr>
              <w:t>use</w:t>
            </w:r>
            <w:r>
              <w:rPr>
                <w:rFonts w:eastAsia="Times New Roman" w:cs="Times New Roman"/>
                <w:color w:val="000000"/>
                <w:sz w:val="16"/>
                <w:szCs w:val="16"/>
              </w:rPr>
              <w:t xml:space="preserve"> </w:t>
            </w:r>
            <w:r w:rsidRPr="005C150C">
              <w:rPr>
                <w:rFonts w:eastAsia="Times New Roman" w:cs="Times New Roman"/>
                <w:b/>
                <w:color w:val="C00000"/>
                <w:sz w:val="16"/>
                <w:szCs w:val="16"/>
                <w:u w:val="single"/>
              </w:rPr>
              <w:t>singular</w:t>
            </w:r>
            <w:r w:rsidRPr="00977DEA">
              <w:rPr>
                <w:rFonts w:eastAsia="Times New Roman" w:cs="Times New Roman"/>
                <w:b/>
                <w:color w:val="C00000"/>
                <w:sz w:val="16"/>
                <w:szCs w:val="16"/>
              </w:rPr>
              <w:t xml:space="preserve"> </w:t>
            </w:r>
            <w:r w:rsidRPr="00977DEA">
              <w:rPr>
                <w:rFonts w:eastAsia="Times New Roman" w:cs="Times New Roman"/>
                <w:color w:val="000000"/>
                <w:sz w:val="16"/>
                <w:szCs w:val="16"/>
              </w:rPr>
              <w:t>and</w:t>
            </w:r>
            <w:r>
              <w:rPr>
                <w:rFonts w:eastAsia="Times New Roman" w:cs="Times New Roman"/>
                <w:color w:val="000000"/>
                <w:sz w:val="16"/>
                <w:szCs w:val="16"/>
              </w:rPr>
              <w:t xml:space="preserve"> </w:t>
            </w:r>
            <w:r w:rsidRPr="005C150C">
              <w:rPr>
                <w:rFonts w:eastAsia="Times New Roman" w:cs="Times New Roman"/>
                <w:b/>
                <w:color w:val="C00000"/>
                <w:sz w:val="16"/>
                <w:szCs w:val="16"/>
                <w:u w:val="single"/>
              </w:rPr>
              <w:t>plural</w:t>
            </w:r>
            <w:r>
              <w:rPr>
                <w:rFonts w:eastAsia="Times New Roman" w:cs="Times New Roman"/>
                <w:color w:val="000000"/>
                <w:sz w:val="16"/>
                <w:szCs w:val="16"/>
              </w:rPr>
              <w:t xml:space="preserve"> nouns with matching verbs when I </w:t>
            </w:r>
            <w:r w:rsidRPr="005C150C">
              <w:rPr>
                <w:rFonts w:eastAsia="Times New Roman" w:cs="Times New Roman"/>
                <w:b/>
                <w:color w:val="C00000"/>
                <w:sz w:val="16"/>
                <w:szCs w:val="16"/>
                <w:u w:val="single"/>
              </w:rPr>
              <w:t>write</w:t>
            </w:r>
            <w:r>
              <w:rPr>
                <w:rFonts w:eastAsia="Times New Roman" w:cs="Times New Roman"/>
                <w:color w:val="000000"/>
                <w:sz w:val="16"/>
                <w:szCs w:val="16"/>
              </w:rPr>
              <w:t xml:space="preserve"> my opinion piece (L.1.1.c).</w:t>
            </w:r>
          </w:p>
          <w:p w:rsidR="00511725" w:rsidRPr="007509C3" w:rsidRDefault="00511725" w:rsidP="00511725">
            <w:pPr>
              <w:pStyle w:val="ListParagraph"/>
              <w:numPr>
                <w:ilvl w:val="0"/>
                <w:numId w:val="2"/>
              </w:numPr>
              <w:spacing w:after="0" w:line="240" w:lineRule="auto"/>
              <w:ind w:left="252" w:hanging="180"/>
              <w:rPr>
                <w:rFonts w:eastAsia="Times New Roman" w:cs="Times New Roman"/>
                <w:color w:val="000000"/>
                <w:sz w:val="16"/>
                <w:szCs w:val="16"/>
              </w:rPr>
            </w:pPr>
            <w:r w:rsidRPr="005C150C">
              <w:rPr>
                <w:rFonts w:eastAsia="Times New Roman" w:cs="Times New Roman"/>
                <w:b/>
                <w:color w:val="C00000"/>
                <w:sz w:val="16"/>
                <w:szCs w:val="16"/>
                <w:u w:val="single"/>
              </w:rPr>
              <w:t>speak</w:t>
            </w:r>
            <w:r>
              <w:rPr>
                <w:rFonts w:eastAsia="Times New Roman" w:cs="Times New Roman"/>
                <w:color w:val="000000"/>
                <w:sz w:val="16"/>
                <w:szCs w:val="16"/>
              </w:rPr>
              <w:t xml:space="preserve"> </w:t>
            </w:r>
            <w:r w:rsidRPr="005C150C">
              <w:rPr>
                <w:rFonts w:eastAsia="Times New Roman" w:cs="Times New Roman"/>
                <w:b/>
                <w:color w:val="C00000"/>
                <w:sz w:val="16"/>
                <w:szCs w:val="16"/>
                <w:u w:val="single"/>
              </w:rPr>
              <w:t>clearly</w:t>
            </w:r>
            <w:r w:rsidRPr="000562A8">
              <w:rPr>
                <w:rFonts w:eastAsia="Times New Roman" w:cs="Times New Roman"/>
                <w:b/>
                <w:color w:val="C00000"/>
                <w:sz w:val="16"/>
                <w:szCs w:val="16"/>
              </w:rPr>
              <w:t xml:space="preserve"> </w:t>
            </w:r>
            <w:r>
              <w:rPr>
                <w:rFonts w:eastAsia="Times New Roman" w:cs="Times New Roman"/>
                <w:color w:val="000000"/>
                <w:sz w:val="16"/>
                <w:szCs w:val="16"/>
              </w:rPr>
              <w:t>about my i</w:t>
            </w:r>
            <w:r w:rsidRPr="005C150C">
              <w:rPr>
                <w:rFonts w:eastAsia="Times New Roman" w:cs="Times New Roman"/>
                <w:b/>
                <w:color w:val="C00000"/>
                <w:sz w:val="16"/>
                <w:szCs w:val="16"/>
                <w:u w:val="single"/>
              </w:rPr>
              <w:t>deas</w:t>
            </w:r>
            <w:r>
              <w:rPr>
                <w:rFonts w:eastAsia="Times New Roman" w:cs="Times New Roman"/>
                <w:color w:val="000000"/>
                <w:sz w:val="16"/>
                <w:szCs w:val="16"/>
              </w:rPr>
              <w:t xml:space="preserve"> and </w:t>
            </w:r>
            <w:r w:rsidRPr="005C150C">
              <w:rPr>
                <w:rFonts w:eastAsia="Times New Roman" w:cs="Times New Roman"/>
                <w:b/>
                <w:color w:val="C00000"/>
                <w:sz w:val="16"/>
                <w:szCs w:val="16"/>
                <w:u w:val="single"/>
              </w:rPr>
              <w:t>thoughts</w:t>
            </w:r>
            <w:r>
              <w:rPr>
                <w:rFonts w:eastAsia="Times New Roman" w:cs="Times New Roman"/>
                <w:color w:val="000000"/>
                <w:sz w:val="16"/>
                <w:szCs w:val="16"/>
              </w:rPr>
              <w:t xml:space="preserve"> (SL.1.5).</w:t>
            </w:r>
          </w:p>
        </w:tc>
        <w:tc>
          <w:tcPr>
            <w:tcW w:w="5040" w:type="dxa"/>
            <w:tcBorders>
              <w:top w:val="single" w:sz="4" w:space="0" w:color="4F6228"/>
              <w:left w:val="nil"/>
              <w:bottom w:val="single" w:sz="12" w:space="0" w:color="4F6228"/>
              <w:right w:val="single" w:sz="12" w:space="0" w:color="4F6228"/>
            </w:tcBorders>
            <w:shd w:val="clear" w:color="auto" w:fill="auto"/>
            <w:noWrap/>
            <w:hideMark/>
          </w:tcPr>
          <w:p w:rsidR="00D44EC4" w:rsidRPr="0027226B" w:rsidRDefault="00D44EC4" w:rsidP="00150D52">
            <w:pPr>
              <w:spacing w:after="0" w:line="240" w:lineRule="auto"/>
              <w:rPr>
                <w:rFonts w:eastAsia="Times New Roman" w:cs="Times New Roman"/>
                <w:b/>
                <w:bCs/>
                <w:sz w:val="16"/>
                <w:szCs w:val="16"/>
                <w:u w:val="single"/>
              </w:rPr>
            </w:pPr>
            <w:r w:rsidRPr="0027226B">
              <w:rPr>
                <w:rFonts w:eastAsia="Times New Roman" w:cs="Times New Roman"/>
                <w:b/>
                <w:bCs/>
                <w:sz w:val="16"/>
                <w:szCs w:val="16"/>
                <w:u w:val="single"/>
              </w:rPr>
              <w:t>I Can</w:t>
            </w:r>
          </w:p>
          <w:p w:rsidR="00D44EC4" w:rsidRPr="00277C56" w:rsidRDefault="00277C56" w:rsidP="00D44EC4">
            <w:pPr>
              <w:pStyle w:val="ListParagraph"/>
              <w:numPr>
                <w:ilvl w:val="0"/>
                <w:numId w:val="2"/>
              </w:numPr>
              <w:spacing w:after="0" w:line="240" w:lineRule="auto"/>
              <w:ind w:left="252" w:hanging="180"/>
              <w:rPr>
                <w:rFonts w:eastAsia="Times New Roman" w:cs="Times New Roman"/>
                <w:b/>
                <w:bCs/>
                <w:sz w:val="16"/>
                <w:szCs w:val="16"/>
                <w:u w:val="single"/>
              </w:rPr>
            </w:pPr>
            <w:r w:rsidRPr="005C150C">
              <w:rPr>
                <w:rFonts w:eastAsia="Times New Roman" w:cs="Times New Roman"/>
                <w:b/>
                <w:bCs/>
                <w:color w:val="C00000"/>
                <w:sz w:val="16"/>
                <w:szCs w:val="16"/>
                <w:u w:val="single"/>
              </w:rPr>
              <w:t>compare</w:t>
            </w:r>
            <w:r>
              <w:rPr>
                <w:rFonts w:eastAsia="Times New Roman" w:cs="Times New Roman"/>
                <w:bCs/>
                <w:sz w:val="16"/>
                <w:szCs w:val="16"/>
              </w:rPr>
              <w:t xml:space="preserve"> and </w:t>
            </w:r>
            <w:r w:rsidRPr="005C150C">
              <w:rPr>
                <w:rFonts w:eastAsia="Times New Roman" w:cs="Times New Roman"/>
                <w:b/>
                <w:bCs/>
                <w:color w:val="C00000"/>
                <w:sz w:val="16"/>
                <w:szCs w:val="16"/>
                <w:u w:val="single"/>
              </w:rPr>
              <w:t>contrast</w:t>
            </w:r>
            <w:r>
              <w:rPr>
                <w:rFonts w:eastAsia="Times New Roman" w:cs="Times New Roman"/>
                <w:bCs/>
                <w:sz w:val="16"/>
                <w:szCs w:val="16"/>
              </w:rPr>
              <w:t xml:space="preserve"> </w:t>
            </w:r>
            <w:r w:rsidRPr="005C150C">
              <w:rPr>
                <w:rFonts w:eastAsia="Times New Roman" w:cs="Times New Roman"/>
                <w:b/>
                <w:bCs/>
                <w:color w:val="C00000"/>
                <w:sz w:val="16"/>
                <w:szCs w:val="16"/>
                <w:u w:val="single"/>
              </w:rPr>
              <w:t>characters</w:t>
            </w:r>
            <w:r w:rsidRPr="005C150C">
              <w:rPr>
                <w:rFonts w:eastAsia="Times New Roman" w:cs="Times New Roman"/>
                <w:b/>
                <w:bCs/>
                <w:sz w:val="16"/>
                <w:szCs w:val="16"/>
              </w:rPr>
              <w:t>’</w:t>
            </w:r>
            <w:r>
              <w:rPr>
                <w:rFonts w:eastAsia="Times New Roman" w:cs="Times New Roman"/>
                <w:bCs/>
                <w:sz w:val="16"/>
                <w:szCs w:val="16"/>
              </w:rPr>
              <w:t xml:space="preserve"> </w:t>
            </w:r>
            <w:r w:rsidRPr="005C150C">
              <w:rPr>
                <w:rFonts w:eastAsia="Times New Roman" w:cs="Times New Roman"/>
                <w:b/>
                <w:bCs/>
                <w:color w:val="C00000"/>
                <w:sz w:val="16"/>
                <w:szCs w:val="16"/>
                <w:u w:val="single"/>
              </w:rPr>
              <w:t>adventures</w:t>
            </w:r>
            <w:r>
              <w:rPr>
                <w:rFonts w:eastAsia="Times New Roman" w:cs="Times New Roman"/>
                <w:bCs/>
                <w:sz w:val="16"/>
                <w:szCs w:val="16"/>
              </w:rPr>
              <w:t xml:space="preserve"> or experiences in </w:t>
            </w:r>
            <w:r w:rsidRPr="005C150C">
              <w:rPr>
                <w:rFonts w:eastAsia="Times New Roman" w:cs="Times New Roman"/>
                <w:b/>
                <w:bCs/>
                <w:color w:val="C00000"/>
                <w:sz w:val="16"/>
                <w:szCs w:val="16"/>
                <w:u w:val="single"/>
              </w:rPr>
              <w:t>two</w:t>
            </w:r>
            <w:r>
              <w:rPr>
                <w:rFonts w:eastAsia="Times New Roman" w:cs="Times New Roman"/>
                <w:bCs/>
                <w:sz w:val="16"/>
                <w:szCs w:val="16"/>
              </w:rPr>
              <w:t xml:space="preserve"> </w:t>
            </w:r>
            <w:r w:rsidRPr="005C150C">
              <w:rPr>
                <w:rFonts w:eastAsia="Times New Roman" w:cs="Times New Roman"/>
                <w:b/>
                <w:bCs/>
                <w:color w:val="C00000"/>
                <w:sz w:val="16"/>
                <w:szCs w:val="16"/>
                <w:u w:val="single"/>
              </w:rPr>
              <w:t xml:space="preserve">texts </w:t>
            </w:r>
            <w:r>
              <w:rPr>
                <w:rFonts w:eastAsia="Times New Roman" w:cs="Times New Roman"/>
                <w:bCs/>
                <w:sz w:val="16"/>
                <w:szCs w:val="16"/>
              </w:rPr>
              <w:t>(RL.1.9).</w:t>
            </w:r>
          </w:p>
          <w:p w:rsidR="00277C56" w:rsidRPr="00277C56" w:rsidRDefault="00277C56" w:rsidP="00D44EC4">
            <w:pPr>
              <w:pStyle w:val="ListParagraph"/>
              <w:numPr>
                <w:ilvl w:val="0"/>
                <w:numId w:val="2"/>
              </w:numPr>
              <w:spacing w:after="0" w:line="240" w:lineRule="auto"/>
              <w:ind w:left="252" w:hanging="180"/>
              <w:rPr>
                <w:rFonts w:eastAsia="Times New Roman" w:cs="Times New Roman"/>
                <w:b/>
                <w:bCs/>
                <w:sz w:val="16"/>
                <w:szCs w:val="16"/>
                <w:u w:val="single"/>
              </w:rPr>
            </w:pPr>
            <w:r w:rsidRPr="005C150C">
              <w:rPr>
                <w:rFonts w:eastAsia="Times New Roman" w:cs="Times New Roman"/>
                <w:b/>
                <w:bCs/>
                <w:color w:val="C00000"/>
                <w:sz w:val="16"/>
                <w:szCs w:val="16"/>
                <w:u w:val="single"/>
              </w:rPr>
              <w:t>compare</w:t>
            </w:r>
            <w:r>
              <w:rPr>
                <w:rFonts w:eastAsia="Times New Roman" w:cs="Times New Roman"/>
                <w:bCs/>
                <w:sz w:val="16"/>
                <w:szCs w:val="16"/>
              </w:rPr>
              <w:t xml:space="preserve"> and </w:t>
            </w:r>
            <w:r w:rsidRPr="005C150C">
              <w:rPr>
                <w:rFonts w:eastAsia="Times New Roman" w:cs="Times New Roman"/>
                <w:b/>
                <w:bCs/>
                <w:color w:val="C00000"/>
                <w:sz w:val="16"/>
                <w:szCs w:val="16"/>
                <w:u w:val="single"/>
              </w:rPr>
              <w:t>contrast</w:t>
            </w:r>
            <w:r>
              <w:rPr>
                <w:rFonts w:eastAsia="Times New Roman" w:cs="Times New Roman"/>
                <w:bCs/>
                <w:sz w:val="16"/>
                <w:szCs w:val="16"/>
              </w:rPr>
              <w:t xml:space="preserve"> </w:t>
            </w:r>
            <w:r w:rsidRPr="005C150C">
              <w:rPr>
                <w:rFonts w:eastAsia="Times New Roman" w:cs="Times New Roman"/>
                <w:b/>
                <w:bCs/>
                <w:color w:val="C00000"/>
                <w:sz w:val="16"/>
                <w:szCs w:val="16"/>
                <w:u w:val="single"/>
              </w:rPr>
              <w:t>characters</w:t>
            </w:r>
            <w:r>
              <w:rPr>
                <w:rFonts w:eastAsia="Times New Roman" w:cs="Times New Roman"/>
                <w:bCs/>
                <w:sz w:val="16"/>
                <w:szCs w:val="16"/>
              </w:rPr>
              <w:t xml:space="preserve">, </w:t>
            </w:r>
            <w:r w:rsidRPr="005C150C">
              <w:rPr>
                <w:rFonts w:eastAsia="Times New Roman" w:cs="Times New Roman"/>
                <w:b/>
                <w:bCs/>
                <w:color w:val="C00000"/>
                <w:sz w:val="16"/>
                <w:szCs w:val="16"/>
                <w:u w:val="single"/>
              </w:rPr>
              <w:t>setting</w:t>
            </w:r>
            <w:r w:rsidRPr="005C150C">
              <w:rPr>
                <w:rFonts w:eastAsia="Times New Roman" w:cs="Times New Roman"/>
                <w:b/>
                <w:bCs/>
                <w:color w:val="C00000"/>
                <w:sz w:val="16"/>
                <w:szCs w:val="16"/>
              </w:rPr>
              <w:t xml:space="preserve"> </w:t>
            </w:r>
            <w:r>
              <w:rPr>
                <w:rFonts w:eastAsia="Times New Roman" w:cs="Times New Roman"/>
                <w:bCs/>
                <w:sz w:val="16"/>
                <w:szCs w:val="16"/>
              </w:rPr>
              <w:t xml:space="preserve">and </w:t>
            </w:r>
            <w:r w:rsidRPr="005C150C">
              <w:rPr>
                <w:rFonts w:eastAsia="Times New Roman" w:cs="Times New Roman"/>
                <w:b/>
                <w:bCs/>
                <w:color w:val="C00000"/>
                <w:sz w:val="16"/>
                <w:szCs w:val="16"/>
                <w:u w:val="single"/>
              </w:rPr>
              <w:t>events</w:t>
            </w:r>
            <w:r w:rsidRPr="005C150C">
              <w:rPr>
                <w:rFonts w:eastAsia="Times New Roman" w:cs="Times New Roman"/>
                <w:b/>
                <w:bCs/>
                <w:color w:val="C00000"/>
                <w:sz w:val="16"/>
                <w:szCs w:val="16"/>
              </w:rPr>
              <w:t xml:space="preserve"> </w:t>
            </w:r>
            <w:r w:rsidRPr="005C150C">
              <w:rPr>
                <w:rFonts w:eastAsia="Times New Roman" w:cs="Times New Roman"/>
                <w:bCs/>
                <w:sz w:val="16"/>
                <w:szCs w:val="16"/>
              </w:rPr>
              <w:t>in</w:t>
            </w:r>
            <w:r>
              <w:rPr>
                <w:rFonts w:eastAsia="Times New Roman" w:cs="Times New Roman"/>
                <w:bCs/>
                <w:sz w:val="16"/>
                <w:szCs w:val="16"/>
              </w:rPr>
              <w:t xml:space="preserve"> </w:t>
            </w:r>
            <w:r w:rsidRPr="005C150C">
              <w:rPr>
                <w:rFonts w:eastAsia="Times New Roman" w:cs="Times New Roman"/>
                <w:b/>
                <w:bCs/>
                <w:color w:val="C00000"/>
                <w:sz w:val="16"/>
                <w:szCs w:val="16"/>
                <w:u w:val="single"/>
              </w:rPr>
              <w:t>two</w:t>
            </w:r>
            <w:r>
              <w:rPr>
                <w:rFonts w:eastAsia="Times New Roman" w:cs="Times New Roman"/>
                <w:bCs/>
                <w:sz w:val="16"/>
                <w:szCs w:val="16"/>
              </w:rPr>
              <w:t xml:space="preserve"> </w:t>
            </w:r>
            <w:r w:rsidRPr="005C150C">
              <w:rPr>
                <w:rFonts w:eastAsia="Times New Roman" w:cs="Times New Roman"/>
                <w:b/>
                <w:bCs/>
                <w:color w:val="C00000"/>
                <w:sz w:val="16"/>
                <w:szCs w:val="16"/>
                <w:u w:val="single"/>
              </w:rPr>
              <w:t>text</w:t>
            </w:r>
            <w:r w:rsidR="005C150C">
              <w:rPr>
                <w:rFonts w:eastAsia="Times New Roman" w:cs="Times New Roman"/>
                <w:b/>
                <w:bCs/>
                <w:color w:val="C00000"/>
                <w:sz w:val="16"/>
                <w:szCs w:val="16"/>
                <w:u w:val="single"/>
              </w:rPr>
              <w:t>s</w:t>
            </w:r>
            <w:r>
              <w:rPr>
                <w:rFonts w:eastAsia="Times New Roman" w:cs="Times New Roman"/>
                <w:bCs/>
                <w:sz w:val="16"/>
                <w:szCs w:val="16"/>
              </w:rPr>
              <w:t xml:space="preserve"> (RL.1.9).</w:t>
            </w:r>
          </w:p>
          <w:p w:rsidR="00277C56" w:rsidRPr="00277C56" w:rsidRDefault="00277C56" w:rsidP="00D44EC4">
            <w:pPr>
              <w:pStyle w:val="ListParagraph"/>
              <w:numPr>
                <w:ilvl w:val="0"/>
                <w:numId w:val="2"/>
              </w:numPr>
              <w:spacing w:after="0" w:line="240" w:lineRule="auto"/>
              <w:ind w:left="252" w:hanging="180"/>
              <w:rPr>
                <w:rFonts w:eastAsia="Times New Roman" w:cs="Times New Roman"/>
                <w:b/>
                <w:bCs/>
                <w:sz w:val="16"/>
                <w:szCs w:val="16"/>
                <w:u w:val="single"/>
              </w:rPr>
            </w:pPr>
            <w:r w:rsidRPr="005C150C">
              <w:rPr>
                <w:rFonts w:eastAsia="Times New Roman" w:cs="Times New Roman"/>
                <w:b/>
                <w:bCs/>
                <w:color w:val="C00000"/>
                <w:sz w:val="16"/>
                <w:szCs w:val="16"/>
                <w:u w:val="single"/>
              </w:rPr>
              <w:t>compare</w:t>
            </w:r>
            <w:r>
              <w:rPr>
                <w:rFonts w:eastAsia="Times New Roman" w:cs="Times New Roman"/>
                <w:bCs/>
                <w:sz w:val="16"/>
                <w:szCs w:val="16"/>
              </w:rPr>
              <w:t xml:space="preserve"> and </w:t>
            </w:r>
            <w:r w:rsidRPr="005C150C">
              <w:rPr>
                <w:rFonts w:eastAsia="Times New Roman" w:cs="Times New Roman"/>
                <w:b/>
                <w:bCs/>
                <w:color w:val="C00000"/>
                <w:sz w:val="16"/>
                <w:szCs w:val="16"/>
                <w:u w:val="single"/>
              </w:rPr>
              <w:t>contrast</w:t>
            </w:r>
            <w:r>
              <w:rPr>
                <w:rFonts w:eastAsia="Times New Roman" w:cs="Times New Roman"/>
                <w:bCs/>
                <w:sz w:val="16"/>
                <w:szCs w:val="16"/>
              </w:rPr>
              <w:t xml:space="preserve"> </w:t>
            </w:r>
            <w:r w:rsidRPr="005C150C">
              <w:rPr>
                <w:rFonts w:eastAsia="Times New Roman" w:cs="Times New Roman"/>
                <w:b/>
                <w:bCs/>
                <w:color w:val="C00000"/>
                <w:sz w:val="16"/>
                <w:szCs w:val="16"/>
                <w:u w:val="single"/>
              </w:rPr>
              <w:t>problems</w:t>
            </w:r>
            <w:r w:rsidRPr="005C150C">
              <w:rPr>
                <w:rFonts w:eastAsia="Times New Roman" w:cs="Times New Roman"/>
                <w:b/>
                <w:bCs/>
                <w:color w:val="C00000"/>
                <w:sz w:val="16"/>
                <w:szCs w:val="16"/>
              </w:rPr>
              <w:t xml:space="preserve"> </w:t>
            </w:r>
            <w:r>
              <w:rPr>
                <w:rFonts w:eastAsia="Times New Roman" w:cs="Times New Roman"/>
                <w:bCs/>
                <w:sz w:val="16"/>
                <w:szCs w:val="16"/>
              </w:rPr>
              <w:t xml:space="preserve">and solutions in </w:t>
            </w:r>
            <w:r w:rsidRPr="005C150C">
              <w:rPr>
                <w:rFonts w:eastAsia="Times New Roman" w:cs="Times New Roman"/>
                <w:b/>
                <w:bCs/>
                <w:color w:val="C00000"/>
                <w:sz w:val="16"/>
                <w:szCs w:val="16"/>
                <w:u w:val="single"/>
              </w:rPr>
              <w:t>two</w:t>
            </w:r>
            <w:r>
              <w:rPr>
                <w:rFonts w:eastAsia="Times New Roman" w:cs="Times New Roman"/>
                <w:bCs/>
                <w:sz w:val="16"/>
                <w:szCs w:val="16"/>
              </w:rPr>
              <w:t xml:space="preserve"> </w:t>
            </w:r>
            <w:r w:rsidRPr="005C150C">
              <w:rPr>
                <w:rFonts w:eastAsia="Times New Roman" w:cs="Times New Roman"/>
                <w:b/>
                <w:bCs/>
                <w:color w:val="C00000"/>
                <w:sz w:val="16"/>
                <w:szCs w:val="16"/>
                <w:u w:val="single"/>
              </w:rPr>
              <w:t>texts</w:t>
            </w:r>
            <w:r w:rsidRPr="005C150C">
              <w:rPr>
                <w:rFonts w:eastAsia="Times New Roman" w:cs="Times New Roman"/>
                <w:b/>
                <w:bCs/>
                <w:color w:val="C00000"/>
                <w:sz w:val="16"/>
                <w:szCs w:val="16"/>
              </w:rPr>
              <w:t xml:space="preserve"> </w:t>
            </w:r>
            <w:r w:rsidRPr="005C150C">
              <w:rPr>
                <w:rFonts w:eastAsia="Times New Roman" w:cs="Times New Roman"/>
                <w:bCs/>
                <w:sz w:val="16"/>
                <w:szCs w:val="16"/>
              </w:rPr>
              <w:t>(</w:t>
            </w:r>
            <w:r>
              <w:rPr>
                <w:rFonts w:eastAsia="Times New Roman" w:cs="Times New Roman"/>
                <w:bCs/>
                <w:sz w:val="16"/>
                <w:szCs w:val="16"/>
              </w:rPr>
              <w:t>RL..1.9).</w:t>
            </w:r>
          </w:p>
          <w:p w:rsidR="00277C56" w:rsidRPr="00277C56" w:rsidRDefault="00277C56" w:rsidP="00D44EC4">
            <w:pPr>
              <w:pStyle w:val="ListParagraph"/>
              <w:numPr>
                <w:ilvl w:val="0"/>
                <w:numId w:val="2"/>
              </w:numPr>
              <w:spacing w:after="0" w:line="240" w:lineRule="auto"/>
              <w:ind w:left="252" w:hanging="180"/>
              <w:rPr>
                <w:rFonts w:eastAsia="Times New Roman" w:cs="Times New Roman"/>
                <w:b/>
                <w:bCs/>
                <w:sz w:val="16"/>
                <w:szCs w:val="16"/>
                <w:u w:val="single"/>
              </w:rPr>
            </w:pPr>
            <w:r w:rsidRPr="005C150C">
              <w:rPr>
                <w:rFonts w:eastAsia="Times New Roman" w:cs="Times New Roman"/>
                <w:b/>
                <w:bCs/>
                <w:color w:val="C00000"/>
                <w:sz w:val="16"/>
                <w:szCs w:val="16"/>
                <w:u w:val="single"/>
              </w:rPr>
              <w:t>compare</w:t>
            </w:r>
            <w:r>
              <w:rPr>
                <w:rFonts w:eastAsia="Times New Roman" w:cs="Times New Roman"/>
                <w:bCs/>
                <w:sz w:val="16"/>
                <w:szCs w:val="16"/>
              </w:rPr>
              <w:t xml:space="preserve"> and </w:t>
            </w:r>
            <w:r w:rsidRPr="005C150C">
              <w:rPr>
                <w:rFonts w:eastAsia="Times New Roman" w:cs="Times New Roman"/>
                <w:b/>
                <w:bCs/>
                <w:color w:val="C00000"/>
                <w:sz w:val="16"/>
                <w:szCs w:val="16"/>
                <w:u w:val="single"/>
              </w:rPr>
              <w:t>contrast</w:t>
            </w:r>
            <w:r>
              <w:rPr>
                <w:rFonts w:eastAsia="Times New Roman" w:cs="Times New Roman"/>
                <w:bCs/>
                <w:sz w:val="16"/>
                <w:szCs w:val="16"/>
              </w:rPr>
              <w:t xml:space="preserve"> character </w:t>
            </w:r>
            <w:r w:rsidRPr="005C150C">
              <w:rPr>
                <w:rFonts w:eastAsia="Times New Roman" w:cs="Times New Roman"/>
                <w:b/>
                <w:bCs/>
                <w:color w:val="C00000"/>
                <w:sz w:val="16"/>
                <w:szCs w:val="16"/>
                <w:u w:val="single"/>
              </w:rPr>
              <w:t>opinions</w:t>
            </w:r>
            <w:r>
              <w:rPr>
                <w:rFonts w:eastAsia="Times New Roman" w:cs="Times New Roman"/>
                <w:bCs/>
                <w:sz w:val="16"/>
                <w:szCs w:val="16"/>
              </w:rPr>
              <w:t xml:space="preserve"> in </w:t>
            </w:r>
            <w:r w:rsidRPr="005C150C">
              <w:rPr>
                <w:rFonts w:eastAsia="Times New Roman" w:cs="Times New Roman"/>
                <w:b/>
                <w:bCs/>
                <w:color w:val="C00000"/>
                <w:sz w:val="16"/>
                <w:szCs w:val="16"/>
                <w:u w:val="single"/>
              </w:rPr>
              <w:t>two</w:t>
            </w:r>
            <w:r>
              <w:rPr>
                <w:rFonts w:eastAsia="Times New Roman" w:cs="Times New Roman"/>
                <w:bCs/>
                <w:sz w:val="16"/>
                <w:szCs w:val="16"/>
              </w:rPr>
              <w:t xml:space="preserve"> </w:t>
            </w:r>
            <w:r w:rsidRPr="005C150C">
              <w:rPr>
                <w:rFonts w:eastAsia="Times New Roman" w:cs="Times New Roman"/>
                <w:b/>
                <w:bCs/>
                <w:color w:val="C00000"/>
                <w:sz w:val="16"/>
                <w:szCs w:val="16"/>
                <w:u w:val="single"/>
              </w:rPr>
              <w:t>texts</w:t>
            </w:r>
            <w:r w:rsidRPr="005C150C">
              <w:rPr>
                <w:rFonts w:eastAsia="Times New Roman" w:cs="Times New Roman"/>
                <w:b/>
                <w:bCs/>
                <w:color w:val="C00000"/>
                <w:sz w:val="16"/>
                <w:szCs w:val="16"/>
              </w:rPr>
              <w:t xml:space="preserve"> </w:t>
            </w:r>
            <w:r>
              <w:rPr>
                <w:rFonts w:eastAsia="Times New Roman" w:cs="Times New Roman"/>
                <w:bCs/>
                <w:sz w:val="16"/>
                <w:szCs w:val="16"/>
              </w:rPr>
              <w:t>(RL.1.9).</w:t>
            </w:r>
          </w:p>
          <w:p w:rsidR="00277C56" w:rsidRPr="00277C56" w:rsidRDefault="00277C56" w:rsidP="00277C56">
            <w:pPr>
              <w:pStyle w:val="ListParagraph"/>
              <w:numPr>
                <w:ilvl w:val="0"/>
                <w:numId w:val="2"/>
              </w:numPr>
              <w:spacing w:after="0" w:line="240" w:lineRule="auto"/>
              <w:ind w:left="252" w:hanging="180"/>
              <w:rPr>
                <w:rFonts w:eastAsia="Times New Roman" w:cs="Times New Roman"/>
                <w:b/>
                <w:bCs/>
                <w:sz w:val="16"/>
                <w:szCs w:val="16"/>
                <w:u w:val="single"/>
              </w:rPr>
            </w:pPr>
            <w:r w:rsidRPr="005C150C">
              <w:rPr>
                <w:rFonts w:eastAsia="Times New Roman" w:cs="Times New Roman"/>
                <w:b/>
                <w:bCs/>
                <w:color w:val="C00000"/>
                <w:sz w:val="16"/>
                <w:szCs w:val="16"/>
                <w:u w:val="single"/>
              </w:rPr>
              <w:t>finish</w:t>
            </w:r>
            <w:r>
              <w:rPr>
                <w:rFonts w:eastAsia="Times New Roman" w:cs="Times New Roman"/>
                <w:bCs/>
                <w:sz w:val="16"/>
                <w:szCs w:val="16"/>
              </w:rPr>
              <w:t xml:space="preserve"> an </w:t>
            </w:r>
            <w:r w:rsidRPr="005C150C">
              <w:rPr>
                <w:rFonts w:eastAsia="Times New Roman" w:cs="Times New Roman"/>
                <w:b/>
                <w:bCs/>
                <w:color w:val="C00000"/>
                <w:sz w:val="16"/>
                <w:szCs w:val="16"/>
                <w:u w:val="single"/>
              </w:rPr>
              <w:t>opinion</w:t>
            </w:r>
            <w:r>
              <w:rPr>
                <w:rFonts w:eastAsia="Times New Roman" w:cs="Times New Roman"/>
                <w:bCs/>
                <w:sz w:val="16"/>
                <w:szCs w:val="16"/>
              </w:rPr>
              <w:t xml:space="preserve"> </w:t>
            </w:r>
            <w:r w:rsidRPr="005C150C">
              <w:rPr>
                <w:rFonts w:eastAsia="Times New Roman" w:cs="Times New Roman"/>
                <w:b/>
                <w:bCs/>
                <w:color w:val="C00000"/>
                <w:sz w:val="16"/>
                <w:szCs w:val="16"/>
                <w:u w:val="single"/>
              </w:rPr>
              <w:t>writing</w:t>
            </w:r>
            <w:r>
              <w:rPr>
                <w:rFonts w:eastAsia="Times New Roman" w:cs="Times New Roman"/>
                <w:bCs/>
                <w:sz w:val="16"/>
                <w:szCs w:val="16"/>
              </w:rPr>
              <w:t xml:space="preserve"> piece about a literary text </w:t>
            </w:r>
            <w:r w:rsidRPr="005C150C">
              <w:rPr>
                <w:rFonts w:eastAsia="Times New Roman" w:cs="Times New Roman"/>
                <w:b/>
                <w:bCs/>
                <w:color w:val="C00000"/>
                <w:sz w:val="16"/>
                <w:szCs w:val="16"/>
                <w:u w:val="single"/>
              </w:rPr>
              <w:t>concluding</w:t>
            </w:r>
            <w:r>
              <w:rPr>
                <w:rFonts w:eastAsia="Times New Roman" w:cs="Times New Roman"/>
                <w:bCs/>
                <w:sz w:val="16"/>
                <w:szCs w:val="16"/>
              </w:rPr>
              <w:t xml:space="preserve"> with a statement about </w:t>
            </w:r>
            <w:r w:rsidRPr="005C150C">
              <w:rPr>
                <w:rFonts w:eastAsia="Times New Roman" w:cs="Times New Roman"/>
                <w:b/>
                <w:bCs/>
                <w:color w:val="C00000"/>
                <w:sz w:val="16"/>
                <w:szCs w:val="16"/>
                <w:u w:val="single"/>
              </w:rPr>
              <w:t xml:space="preserve">how </w:t>
            </w:r>
            <w:r>
              <w:rPr>
                <w:rFonts w:eastAsia="Times New Roman" w:cs="Times New Roman"/>
                <w:bCs/>
                <w:sz w:val="16"/>
                <w:szCs w:val="16"/>
              </w:rPr>
              <w:t xml:space="preserve">the </w:t>
            </w:r>
            <w:r w:rsidRPr="005C150C">
              <w:rPr>
                <w:rFonts w:eastAsia="Times New Roman" w:cs="Times New Roman"/>
                <w:b/>
                <w:bCs/>
                <w:color w:val="C00000"/>
                <w:sz w:val="16"/>
                <w:szCs w:val="16"/>
                <w:u w:val="single"/>
              </w:rPr>
              <w:t xml:space="preserve">problem </w:t>
            </w:r>
            <w:r>
              <w:rPr>
                <w:rFonts w:eastAsia="Times New Roman" w:cs="Times New Roman"/>
                <w:bCs/>
                <w:sz w:val="16"/>
                <w:szCs w:val="16"/>
              </w:rPr>
              <w:t xml:space="preserve">was </w:t>
            </w:r>
            <w:r w:rsidRPr="005C150C">
              <w:rPr>
                <w:rFonts w:eastAsia="Times New Roman" w:cs="Times New Roman"/>
                <w:b/>
                <w:bCs/>
                <w:color w:val="C00000"/>
                <w:sz w:val="16"/>
                <w:szCs w:val="16"/>
                <w:u w:val="single"/>
              </w:rPr>
              <w:t xml:space="preserve">solved </w:t>
            </w:r>
            <w:r>
              <w:rPr>
                <w:rFonts w:eastAsia="Times New Roman" w:cs="Times New Roman"/>
                <w:bCs/>
                <w:sz w:val="16"/>
                <w:szCs w:val="16"/>
              </w:rPr>
              <w:t>(W.1.1).</w:t>
            </w:r>
          </w:p>
          <w:p w:rsidR="00277C56" w:rsidRPr="00277C56" w:rsidRDefault="00277C56" w:rsidP="00277C56">
            <w:pPr>
              <w:pStyle w:val="ListParagraph"/>
              <w:numPr>
                <w:ilvl w:val="0"/>
                <w:numId w:val="2"/>
              </w:numPr>
              <w:spacing w:after="0" w:line="240" w:lineRule="auto"/>
              <w:ind w:left="252" w:hanging="180"/>
              <w:rPr>
                <w:rFonts w:eastAsia="Times New Roman" w:cs="Times New Roman"/>
                <w:b/>
                <w:bCs/>
                <w:sz w:val="16"/>
                <w:szCs w:val="16"/>
                <w:u w:val="single"/>
              </w:rPr>
            </w:pPr>
            <w:r w:rsidRPr="005C150C">
              <w:rPr>
                <w:rFonts w:eastAsia="Times New Roman" w:cs="Times New Roman"/>
                <w:b/>
                <w:bCs/>
                <w:color w:val="C00000"/>
                <w:sz w:val="16"/>
                <w:szCs w:val="16"/>
                <w:u w:val="single"/>
              </w:rPr>
              <w:t>write</w:t>
            </w:r>
            <w:r>
              <w:rPr>
                <w:rFonts w:eastAsia="Times New Roman" w:cs="Times New Roman"/>
                <w:bCs/>
                <w:sz w:val="16"/>
                <w:szCs w:val="16"/>
              </w:rPr>
              <w:t xml:space="preserve"> or tell how the </w:t>
            </w:r>
            <w:r w:rsidRPr="005C150C">
              <w:rPr>
                <w:rFonts w:eastAsia="Times New Roman" w:cs="Times New Roman"/>
                <w:b/>
                <w:bCs/>
                <w:color w:val="C00000"/>
                <w:sz w:val="16"/>
                <w:szCs w:val="16"/>
                <w:u w:val="single"/>
              </w:rPr>
              <w:t>characters</w:t>
            </w:r>
            <w:r>
              <w:rPr>
                <w:rFonts w:eastAsia="Times New Roman" w:cs="Times New Roman"/>
                <w:bCs/>
                <w:sz w:val="16"/>
                <w:szCs w:val="16"/>
              </w:rPr>
              <w:t xml:space="preserve"> </w:t>
            </w:r>
            <w:r w:rsidRPr="005C150C">
              <w:rPr>
                <w:rFonts w:eastAsia="Times New Roman" w:cs="Times New Roman"/>
                <w:b/>
                <w:bCs/>
                <w:color w:val="C00000"/>
                <w:sz w:val="16"/>
                <w:szCs w:val="16"/>
                <w:u w:val="single"/>
              </w:rPr>
              <w:t xml:space="preserve">feel </w:t>
            </w:r>
            <w:r>
              <w:rPr>
                <w:rFonts w:eastAsia="Times New Roman" w:cs="Times New Roman"/>
                <w:bCs/>
                <w:sz w:val="16"/>
                <w:szCs w:val="16"/>
              </w:rPr>
              <w:t>at the end of a story (W.1.1).</w:t>
            </w:r>
          </w:p>
          <w:p w:rsidR="00277C56" w:rsidRPr="00277C56" w:rsidRDefault="00277C56" w:rsidP="00277C56">
            <w:pPr>
              <w:pStyle w:val="ListParagraph"/>
              <w:numPr>
                <w:ilvl w:val="0"/>
                <w:numId w:val="2"/>
              </w:numPr>
              <w:spacing w:after="0" w:line="240" w:lineRule="auto"/>
              <w:ind w:left="252" w:hanging="180"/>
              <w:rPr>
                <w:rFonts w:eastAsia="Times New Roman" w:cs="Times New Roman"/>
                <w:b/>
                <w:bCs/>
                <w:sz w:val="16"/>
                <w:szCs w:val="16"/>
                <w:u w:val="single"/>
              </w:rPr>
            </w:pPr>
            <w:r w:rsidRPr="005C150C">
              <w:rPr>
                <w:rFonts w:eastAsia="Times New Roman" w:cs="Times New Roman"/>
                <w:b/>
                <w:bCs/>
                <w:color w:val="C00000"/>
                <w:sz w:val="16"/>
                <w:szCs w:val="16"/>
                <w:u w:val="single"/>
              </w:rPr>
              <w:t xml:space="preserve">write </w:t>
            </w:r>
            <w:r>
              <w:rPr>
                <w:rFonts w:eastAsia="Times New Roman" w:cs="Times New Roman"/>
                <w:bCs/>
                <w:sz w:val="16"/>
                <w:szCs w:val="16"/>
              </w:rPr>
              <w:t xml:space="preserve">or tell my </w:t>
            </w:r>
            <w:r w:rsidRPr="005C150C">
              <w:rPr>
                <w:rFonts w:eastAsia="Times New Roman" w:cs="Times New Roman"/>
                <w:b/>
                <w:bCs/>
                <w:color w:val="C00000"/>
                <w:sz w:val="16"/>
                <w:szCs w:val="16"/>
                <w:u w:val="single"/>
              </w:rPr>
              <w:t>own</w:t>
            </w:r>
            <w:r>
              <w:rPr>
                <w:rFonts w:eastAsia="Times New Roman" w:cs="Times New Roman"/>
                <w:bCs/>
                <w:sz w:val="16"/>
                <w:szCs w:val="16"/>
              </w:rPr>
              <w:t xml:space="preserve"> </w:t>
            </w:r>
            <w:r w:rsidRPr="005C150C">
              <w:rPr>
                <w:rFonts w:eastAsia="Times New Roman" w:cs="Times New Roman"/>
                <w:b/>
                <w:bCs/>
                <w:color w:val="C00000"/>
                <w:sz w:val="16"/>
                <w:szCs w:val="16"/>
                <w:u w:val="single"/>
              </w:rPr>
              <w:t>opinion</w:t>
            </w:r>
            <w:r>
              <w:rPr>
                <w:rFonts w:eastAsia="Times New Roman" w:cs="Times New Roman"/>
                <w:bCs/>
                <w:sz w:val="16"/>
                <w:szCs w:val="16"/>
              </w:rPr>
              <w:t xml:space="preserve"> and </w:t>
            </w:r>
            <w:r w:rsidRPr="005C150C">
              <w:rPr>
                <w:rFonts w:eastAsia="Times New Roman" w:cs="Times New Roman"/>
                <w:b/>
                <w:bCs/>
                <w:color w:val="C00000"/>
                <w:sz w:val="16"/>
                <w:szCs w:val="16"/>
                <w:u w:val="single"/>
              </w:rPr>
              <w:t>hypothesis</w:t>
            </w:r>
            <w:r>
              <w:rPr>
                <w:rFonts w:eastAsia="Times New Roman" w:cs="Times New Roman"/>
                <w:bCs/>
                <w:sz w:val="16"/>
                <w:szCs w:val="16"/>
              </w:rPr>
              <w:t xml:space="preserve"> about how the story ended (W.1.1.)</w:t>
            </w:r>
          </w:p>
          <w:p w:rsidR="00277C56" w:rsidRPr="00277C56" w:rsidRDefault="00277C56" w:rsidP="00277C56">
            <w:pPr>
              <w:pStyle w:val="ListParagraph"/>
              <w:numPr>
                <w:ilvl w:val="0"/>
                <w:numId w:val="2"/>
              </w:numPr>
              <w:spacing w:after="0" w:line="240" w:lineRule="auto"/>
              <w:ind w:left="252" w:hanging="180"/>
              <w:rPr>
                <w:rFonts w:eastAsia="Times New Roman" w:cs="Times New Roman"/>
                <w:b/>
                <w:bCs/>
                <w:sz w:val="16"/>
                <w:szCs w:val="16"/>
                <w:u w:val="single"/>
              </w:rPr>
            </w:pPr>
            <w:r w:rsidRPr="005C150C">
              <w:rPr>
                <w:rFonts w:eastAsia="Times New Roman" w:cs="Times New Roman"/>
                <w:b/>
                <w:bCs/>
                <w:color w:val="C00000"/>
                <w:sz w:val="16"/>
                <w:szCs w:val="16"/>
                <w:u w:val="single"/>
              </w:rPr>
              <w:t>use</w:t>
            </w:r>
            <w:r>
              <w:rPr>
                <w:rFonts w:eastAsia="Times New Roman" w:cs="Times New Roman"/>
                <w:bCs/>
                <w:sz w:val="16"/>
                <w:szCs w:val="16"/>
              </w:rPr>
              <w:t xml:space="preserve"> </w:t>
            </w:r>
            <w:r w:rsidRPr="005C150C">
              <w:rPr>
                <w:rFonts w:eastAsia="Times New Roman" w:cs="Times New Roman"/>
                <w:b/>
                <w:bCs/>
                <w:color w:val="C00000"/>
                <w:sz w:val="16"/>
                <w:szCs w:val="16"/>
                <w:u w:val="single"/>
              </w:rPr>
              <w:t>conjunctions</w:t>
            </w:r>
            <w:r>
              <w:rPr>
                <w:rFonts w:eastAsia="Times New Roman" w:cs="Times New Roman"/>
                <w:bCs/>
                <w:sz w:val="16"/>
                <w:szCs w:val="16"/>
              </w:rPr>
              <w:t xml:space="preserve"> to tell about a </w:t>
            </w:r>
            <w:r w:rsidRPr="005C150C">
              <w:rPr>
                <w:rFonts w:eastAsia="Times New Roman" w:cs="Times New Roman"/>
                <w:b/>
                <w:bCs/>
                <w:color w:val="C00000"/>
                <w:sz w:val="16"/>
                <w:szCs w:val="16"/>
                <w:u w:val="single"/>
              </w:rPr>
              <w:t>story</w:t>
            </w:r>
            <w:r>
              <w:rPr>
                <w:rFonts w:eastAsia="Times New Roman" w:cs="Times New Roman"/>
                <w:bCs/>
                <w:sz w:val="16"/>
                <w:szCs w:val="16"/>
              </w:rPr>
              <w:t xml:space="preserve"> </w:t>
            </w:r>
            <w:r w:rsidRPr="005C150C">
              <w:rPr>
                <w:rFonts w:eastAsia="Times New Roman" w:cs="Times New Roman"/>
                <w:b/>
                <w:bCs/>
                <w:color w:val="C00000"/>
                <w:sz w:val="16"/>
                <w:szCs w:val="16"/>
                <w:u w:val="single"/>
              </w:rPr>
              <w:t>ending</w:t>
            </w:r>
            <w:r w:rsidRPr="005C150C">
              <w:rPr>
                <w:rFonts w:eastAsia="Times New Roman" w:cs="Times New Roman"/>
                <w:b/>
                <w:bCs/>
                <w:color w:val="C00000"/>
                <w:sz w:val="16"/>
                <w:szCs w:val="16"/>
              </w:rPr>
              <w:t xml:space="preserve"> </w:t>
            </w:r>
            <w:r w:rsidRPr="005C150C">
              <w:rPr>
                <w:rFonts w:eastAsia="Times New Roman" w:cs="Times New Roman"/>
                <w:bCs/>
                <w:sz w:val="16"/>
                <w:szCs w:val="16"/>
              </w:rPr>
              <w:t>(</w:t>
            </w:r>
            <w:r>
              <w:rPr>
                <w:rFonts w:eastAsia="Times New Roman" w:cs="Times New Roman"/>
                <w:bCs/>
                <w:sz w:val="16"/>
                <w:szCs w:val="16"/>
              </w:rPr>
              <w:t>because, and then, so), (L.1.1.g).</w:t>
            </w:r>
          </w:p>
          <w:p w:rsidR="00277C56" w:rsidRPr="0027226B" w:rsidRDefault="00277C56" w:rsidP="00277C56">
            <w:pPr>
              <w:pStyle w:val="ListParagraph"/>
              <w:numPr>
                <w:ilvl w:val="0"/>
                <w:numId w:val="2"/>
              </w:numPr>
              <w:spacing w:after="0" w:line="240" w:lineRule="auto"/>
              <w:ind w:left="252" w:hanging="180"/>
              <w:rPr>
                <w:rFonts w:eastAsia="Times New Roman" w:cs="Times New Roman"/>
                <w:b/>
                <w:bCs/>
                <w:sz w:val="16"/>
                <w:szCs w:val="16"/>
                <w:u w:val="single"/>
              </w:rPr>
            </w:pPr>
            <w:r w:rsidRPr="005C150C">
              <w:rPr>
                <w:rFonts w:eastAsia="Times New Roman" w:cs="Times New Roman"/>
                <w:b/>
                <w:bCs/>
                <w:color w:val="C00000"/>
                <w:sz w:val="16"/>
                <w:szCs w:val="16"/>
                <w:u w:val="single"/>
              </w:rPr>
              <w:t>share</w:t>
            </w:r>
            <w:r>
              <w:rPr>
                <w:rFonts w:eastAsia="Times New Roman" w:cs="Times New Roman"/>
                <w:bCs/>
                <w:sz w:val="16"/>
                <w:szCs w:val="16"/>
              </w:rPr>
              <w:t xml:space="preserve"> my </w:t>
            </w:r>
            <w:r w:rsidRPr="005C150C">
              <w:rPr>
                <w:rFonts w:eastAsia="Times New Roman" w:cs="Times New Roman"/>
                <w:b/>
                <w:bCs/>
                <w:color w:val="C00000"/>
                <w:sz w:val="16"/>
                <w:szCs w:val="16"/>
                <w:u w:val="single"/>
              </w:rPr>
              <w:t>writing</w:t>
            </w:r>
            <w:r w:rsidRPr="005C150C">
              <w:rPr>
                <w:rFonts w:eastAsia="Times New Roman" w:cs="Times New Roman"/>
                <w:b/>
                <w:bCs/>
                <w:color w:val="C00000"/>
                <w:sz w:val="16"/>
                <w:szCs w:val="16"/>
              </w:rPr>
              <w:t xml:space="preserve"> </w:t>
            </w:r>
            <w:r>
              <w:rPr>
                <w:rFonts w:eastAsia="Times New Roman" w:cs="Times New Roman"/>
                <w:bCs/>
                <w:sz w:val="16"/>
                <w:szCs w:val="16"/>
              </w:rPr>
              <w:t>with others</w:t>
            </w:r>
            <w:r w:rsidR="005C150C">
              <w:rPr>
                <w:rFonts w:eastAsia="Times New Roman" w:cs="Times New Roman"/>
                <w:bCs/>
                <w:sz w:val="16"/>
                <w:szCs w:val="16"/>
              </w:rPr>
              <w:t>,</w:t>
            </w:r>
            <w:r>
              <w:rPr>
                <w:rFonts w:eastAsia="Times New Roman" w:cs="Times New Roman"/>
                <w:bCs/>
                <w:sz w:val="16"/>
                <w:szCs w:val="16"/>
              </w:rPr>
              <w:t xml:space="preserve"> </w:t>
            </w:r>
            <w:r w:rsidRPr="005C150C">
              <w:rPr>
                <w:rFonts w:eastAsia="Times New Roman" w:cs="Times New Roman"/>
                <w:b/>
                <w:bCs/>
                <w:color w:val="C00000"/>
                <w:sz w:val="16"/>
                <w:szCs w:val="16"/>
                <w:u w:val="single"/>
              </w:rPr>
              <w:t>answer</w:t>
            </w:r>
            <w:r w:rsidR="005C150C">
              <w:rPr>
                <w:rFonts w:eastAsia="Times New Roman" w:cs="Times New Roman"/>
                <w:b/>
                <w:bCs/>
                <w:color w:val="C00000"/>
                <w:sz w:val="16"/>
                <w:szCs w:val="16"/>
                <w:u w:val="single"/>
              </w:rPr>
              <w:t>ing</w:t>
            </w:r>
            <w:r w:rsidR="005C150C" w:rsidRPr="005C150C">
              <w:rPr>
                <w:rFonts w:eastAsia="Times New Roman" w:cs="Times New Roman"/>
                <w:b/>
                <w:bCs/>
                <w:color w:val="C00000"/>
                <w:sz w:val="16"/>
                <w:szCs w:val="16"/>
              </w:rPr>
              <w:t xml:space="preserve"> </w:t>
            </w:r>
            <w:r w:rsidRPr="005C150C">
              <w:rPr>
                <w:rFonts w:eastAsia="Times New Roman" w:cs="Times New Roman"/>
                <w:bCs/>
                <w:sz w:val="16"/>
                <w:szCs w:val="16"/>
              </w:rPr>
              <w:t xml:space="preserve"> </w:t>
            </w:r>
            <w:r w:rsidRPr="005C150C">
              <w:rPr>
                <w:rFonts w:eastAsia="Times New Roman" w:cs="Times New Roman"/>
                <w:b/>
                <w:bCs/>
                <w:color w:val="C00000"/>
                <w:sz w:val="16"/>
                <w:szCs w:val="16"/>
                <w:u w:val="single"/>
              </w:rPr>
              <w:t>questions</w:t>
            </w:r>
            <w:r w:rsidRPr="00977DEA">
              <w:rPr>
                <w:rFonts w:eastAsia="Times New Roman" w:cs="Times New Roman"/>
                <w:b/>
                <w:bCs/>
                <w:color w:val="C00000"/>
                <w:sz w:val="16"/>
                <w:szCs w:val="16"/>
              </w:rPr>
              <w:t xml:space="preserve"> </w:t>
            </w:r>
            <w:r w:rsidRPr="00977DEA">
              <w:rPr>
                <w:rFonts w:eastAsia="Times New Roman" w:cs="Times New Roman"/>
                <w:bCs/>
                <w:sz w:val="16"/>
                <w:szCs w:val="16"/>
              </w:rPr>
              <w:t>or</w:t>
            </w:r>
            <w:r>
              <w:rPr>
                <w:rFonts w:eastAsia="Times New Roman" w:cs="Times New Roman"/>
                <w:bCs/>
                <w:sz w:val="16"/>
                <w:szCs w:val="16"/>
              </w:rPr>
              <w:t xml:space="preserve"> </w:t>
            </w:r>
            <w:r w:rsidRPr="005C150C">
              <w:rPr>
                <w:rFonts w:eastAsia="Times New Roman" w:cs="Times New Roman"/>
                <w:b/>
                <w:bCs/>
                <w:color w:val="C00000"/>
                <w:sz w:val="16"/>
                <w:szCs w:val="16"/>
                <w:u w:val="single"/>
              </w:rPr>
              <w:t>asking</w:t>
            </w:r>
            <w:r>
              <w:rPr>
                <w:rFonts w:eastAsia="Times New Roman" w:cs="Times New Roman"/>
                <w:bCs/>
                <w:sz w:val="16"/>
                <w:szCs w:val="16"/>
              </w:rPr>
              <w:t xml:space="preserve"> </w:t>
            </w:r>
            <w:r w:rsidRPr="005C150C">
              <w:rPr>
                <w:rFonts w:eastAsia="Times New Roman" w:cs="Times New Roman"/>
                <w:b/>
                <w:bCs/>
                <w:color w:val="C00000"/>
                <w:sz w:val="16"/>
                <w:szCs w:val="16"/>
                <w:u w:val="single"/>
              </w:rPr>
              <w:t>questions</w:t>
            </w:r>
            <w:r>
              <w:rPr>
                <w:rFonts w:eastAsia="Times New Roman" w:cs="Times New Roman"/>
                <w:bCs/>
                <w:sz w:val="16"/>
                <w:szCs w:val="16"/>
              </w:rPr>
              <w:t xml:space="preserve"> when others share (SL.1.1.c).</w:t>
            </w:r>
          </w:p>
        </w:tc>
      </w:tr>
    </w:tbl>
    <w:p w:rsidR="00D44EC4" w:rsidRDefault="00D44EC4" w:rsidP="00D44EC4">
      <w:pPr>
        <w:spacing w:after="0"/>
        <w:rPr>
          <w:sz w:val="20"/>
          <w:szCs w:val="20"/>
        </w:rPr>
      </w:pPr>
    </w:p>
    <w:tbl>
      <w:tblPr>
        <w:tblW w:w="14460" w:type="dxa"/>
        <w:tblInd w:w="378" w:type="dxa"/>
        <w:tblLook w:val="04A0" w:firstRow="1" w:lastRow="0" w:firstColumn="1" w:lastColumn="0" w:noHBand="0" w:noVBand="1"/>
      </w:tblPr>
      <w:tblGrid>
        <w:gridCol w:w="4680"/>
        <w:gridCol w:w="4740"/>
        <w:gridCol w:w="5040"/>
      </w:tblGrid>
      <w:tr w:rsidR="00D44EC4" w:rsidRPr="00812F68" w:rsidTr="009C10A9">
        <w:trPr>
          <w:trHeight w:val="20"/>
        </w:trPr>
        <w:tc>
          <w:tcPr>
            <w:tcW w:w="4680" w:type="dxa"/>
            <w:tcBorders>
              <w:top w:val="single" w:sz="4" w:space="0" w:color="4F6228"/>
              <w:left w:val="single" w:sz="12" w:space="0" w:color="4F6228"/>
              <w:bottom w:val="single" w:sz="4" w:space="0" w:color="4F6228"/>
              <w:right w:val="single" w:sz="12" w:space="0" w:color="4F6228"/>
            </w:tcBorders>
            <w:shd w:val="clear" w:color="000000" w:fill="D8D8D8"/>
            <w:noWrap/>
            <w:vAlign w:val="center"/>
            <w:hideMark/>
          </w:tcPr>
          <w:p w:rsidR="00D44EC4" w:rsidRDefault="00D44EC4" w:rsidP="009C10A9">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D44EC4" w:rsidRPr="00812F68" w:rsidRDefault="00D44EC4" w:rsidP="009C10A9">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#4- Informational</w:t>
            </w:r>
            <w:r w:rsidRPr="000D7FAB">
              <w:rPr>
                <w:rFonts w:ascii="Calibri" w:eastAsia="Times New Roman" w:hAnsi="Calibri" w:cs="Times New Roman"/>
                <w:b/>
                <w:bCs/>
                <w:color w:val="7F7F7F"/>
                <w:sz w:val="24"/>
                <w:szCs w:val="24"/>
              </w:rPr>
              <w:t xml:space="preserve"> Text</w:t>
            </w:r>
          </w:p>
        </w:tc>
        <w:tc>
          <w:tcPr>
            <w:tcW w:w="4740" w:type="dxa"/>
            <w:tcBorders>
              <w:top w:val="single" w:sz="4" w:space="0" w:color="4F6228"/>
              <w:left w:val="nil"/>
              <w:bottom w:val="single" w:sz="4" w:space="0" w:color="4F6228"/>
              <w:right w:val="single" w:sz="12" w:space="0" w:color="4F6228"/>
            </w:tcBorders>
            <w:shd w:val="clear" w:color="000000" w:fill="D8D8D8"/>
            <w:noWrap/>
            <w:vAlign w:val="center"/>
            <w:hideMark/>
          </w:tcPr>
          <w:p w:rsidR="00D44EC4" w:rsidRDefault="00D44EC4" w:rsidP="009C10A9">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D44EC4" w:rsidRPr="00812F68" w:rsidRDefault="00D44EC4" w:rsidP="009C10A9">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#5- Informational</w:t>
            </w:r>
            <w:r w:rsidRPr="000D7FAB">
              <w:rPr>
                <w:rFonts w:ascii="Calibri" w:eastAsia="Times New Roman" w:hAnsi="Calibri" w:cs="Times New Roman"/>
                <w:b/>
                <w:bCs/>
                <w:color w:val="7F7F7F"/>
                <w:sz w:val="24"/>
                <w:szCs w:val="24"/>
              </w:rPr>
              <w:t xml:space="preserve"> Text</w:t>
            </w:r>
          </w:p>
        </w:tc>
        <w:tc>
          <w:tcPr>
            <w:tcW w:w="5040" w:type="dxa"/>
            <w:tcBorders>
              <w:top w:val="single" w:sz="4" w:space="0" w:color="4F6228"/>
              <w:left w:val="nil"/>
              <w:bottom w:val="single" w:sz="4" w:space="0" w:color="4F6228"/>
              <w:right w:val="single" w:sz="12" w:space="0" w:color="4F6228"/>
            </w:tcBorders>
            <w:shd w:val="clear" w:color="000000" w:fill="D8D8D8"/>
            <w:noWrap/>
            <w:vAlign w:val="center"/>
            <w:hideMark/>
          </w:tcPr>
          <w:p w:rsidR="00D44EC4" w:rsidRDefault="00D44EC4" w:rsidP="009C10A9">
            <w:pPr>
              <w:spacing w:after="0" w:line="240" w:lineRule="auto"/>
              <w:jc w:val="center"/>
              <w:rPr>
                <w:rFonts w:ascii="Calibri" w:eastAsia="Times New Roman" w:hAnsi="Calibri" w:cs="Times New Roman"/>
                <w:b/>
                <w:bCs/>
                <w:sz w:val="24"/>
                <w:szCs w:val="24"/>
              </w:rPr>
            </w:pPr>
            <w:r w:rsidRPr="00812F68">
              <w:rPr>
                <w:rFonts w:ascii="Calibri" w:eastAsia="Times New Roman" w:hAnsi="Calibri" w:cs="Times New Roman"/>
                <w:b/>
                <w:bCs/>
                <w:sz w:val="24"/>
                <w:szCs w:val="24"/>
              </w:rPr>
              <w:t xml:space="preserve">ELA </w:t>
            </w:r>
            <w:r>
              <w:rPr>
                <w:rFonts w:ascii="Calibri" w:eastAsia="Times New Roman" w:hAnsi="Calibri" w:cs="Times New Roman"/>
                <w:b/>
                <w:bCs/>
                <w:sz w:val="24"/>
                <w:szCs w:val="24"/>
              </w:rPr>
              <w:t xml:space="preserve">Integrated </w:t>
            </w:r>
            <w:r w:rsidRPr="00812F68">
              <w:rPr>
                <w:rFonts w:ascii="Calibri" w:eastAsia="Times New Roman" w:hAnsi="Calibri" w:cs="Times New Roman"/>
                <w:b/>
                <w:bCs/>
                <w:sz w:val="24"/>
                <w:szCs w:val="24"/>
              </w:rPr>
              <w:t>Informational Text Goals</w:t>
            </w:r>
          </w:p>
          <w:p w:rsidR="00D44EC4" w:rsidRPr="00812F68" w:rsidRDefault="00D44EC4" w:rsidP="009C10A9">
            <w:pPr>
              <w:spacing w:after="0" w:line="240" w:lineRule="auto"/>
              <w:jc w:val="center"/>
              <w:rPr>
                <w:rFonts w:ascii="Calibri" w:eastAsia="Times New Roman" w:hAnsi="Calibri" w:cs="Times New Roman"/>
                <w:b/>
                <w:bCs/>
                <w:sz w:val="24"/>
                <w:szCs w:val="24"/>
              </w:rPr>
            </w:pPr>
            <w:r>
              <w:rPr>
                <w:rFonts w:ascii="Calibri" w:eastAsia="Times New Roman" w:hAnsi="Calibri" w:cs="Times New Roman"/>
                <w:b/>
                <w:bCs/>
                <w:color w:val="7F7F7F"/>
                <w:sz w:val="24"/>
                <w:szCs w:val="24"/>
              </w:rPr>
              <w:t>Unit of Study #6- Informational</w:t>
            </w:r>
            <w:r w:rsidRPr="000D7FAB">
              <w:rPr>
                <w:rFonts w:ascii="Calibri" w:eastAsia="Times New Roman" w:hAnsi="Calibri" w:cs="Times New Roman"/>
                <w:b/>
                <w:bCs/>
                <w:color w:val="7F7F7F"/>
                <w:sz w:val="24"/>
                <w:szCs w:val="24"/>
              </w:rPr>
              <w:t xml:space="preserve"> Text</w:t>
            </w:r>
          </w:p>
        </w:tc>
      </w:tr>
      <w:tr w:rsidR="00D44EC4" w:rsidRPr="00812F68" w:rsidTr="009C10A9">
        <w:trPr>
          <w:trHeight w:val="1607"/>
        </w:trPr>
        <w:tc>
          <w:tcPr>
            <w:tcW w:w="4680" w:type="dxa"/>
            <w:tcBorders>
              <w:top w:val="single" w:sz="4" w:space="0" w:color="4F6228"/>
              <w:left w:val="single" w:sz="12" w:space="0" w:color="4F6228"/>
              <w:bottom w:val="single" w:sz="12" w:space="0" w:color="4F6228"/>
              <w:right w:val="single" w:sz="12" w:space="0" w:color="4F6228"/>
            </w:tcBorders>
            <w:shd w:val="clear" w:color="auto" w:fill="auto"/>
            <w:hideMark/>
          </w:tcPr>
          <w:p w:rsidR="00D44EC4" w:rsidRPr="0027226B" w:rsidRDefault="00D44EC4" w:rsidP="009C10A9">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D44EC4" w:rsidRPr="00964E3A" w:rsidRDefault="00964E3A" w:rsidP="00E20ED1">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7C4C63">
              <w:rPr>
                <w:rFonts w:ascii="Calibri" w:eastAsia="Times New Roman" w:hAnsi="Calibri" w:cs="Times New Roman"/>
                <w:b/>
                <w:color w:val="C00000"/>
                <w:sz w:val="16"/>
                <w:szCs w:val="16"/>
                <w:u w:val="single"/>
              </w:rPr>
              <w:t>describe</w:t>
            </w:r>
            <w:r>
              <w:rPr>
                <w:rFonts w:ascii="Calibri" w:eastAsia="Times New Roman" w:hAnsi="Calibri" w:cs="Times New Roman"/>
                <w:color w:val="000000"/>
                <w:sz w:val="16"/>
                <w:szCs w:val="16"/>
              </w:rPr>
              <w:t xml:space="preserve"> how pieces of i</w:t>
            </w:r>
            <w:r w:rsidRPr="007C4C63">
              <w:rPr>
                <w:rFonts w:ascii="Calibri" w:eastAsia="Times New Roman" w:hAnsi="Calibri" w:cs="Times New Roman"/>
                <w:b/>
                <w:color w:val="C00000"/>
                <w:sz w:val="16"/>
                <w:szCs w:val="16"/>
                <w:u w:val="single"/>
              </w:rPr>
              <w:t>nformation</w:t>
            </w:r>
            <w:r>
              <w:rPr>
                <w:rFonts w:ascii="Calibri" w:eastAsia="Times New Roman" w:hAnsi="Calibri" w:cs="Times New Roman"/>
                <w:color w:val="000000"/>
                <w:sz w:val="16"/>
                <w:szCs w:val="16"/>
              </w:rPr>
              <w:t xml:space="preserve"> in the text are </w:t>
            </w:r>
            <w:r w:rsidRPr="007C4C63">
              <w:rPr>
                <w:rFonts w:ascii="Calibri" w:eastAsia="Times New Roman" w:hAnsi="Calibri" w:cs="Times New Roman"/>
                <w:b/>
                <w:color w:val="C00000"/>
                <w:sz w:val="16"/>
                <w:szCs w:val="16"/>
                <w:u w:val="single"/>
              </w:rPr>
              <w:t>connected</w:t>
            </w:r>
            <w:r>
              <w:rPr>
                <w:rFonts w:ascii="Calibri" w:eastAsia="Times New Roman" w:hAnsi="Calibri" w:cs="Times New Roman"/>
                <w:color w:val="000000"/>
                <w:sz w:val="16"/>
                <w:szCs w:val="16"/>
              </w:rPr>
              <w:t xml:space="preserve"> (i.e., comparing how both are___ or ___), (RI..1.3).</w:t>
            </w:r>
          </w:p>
          <w:p w:rsidR="00964E3A" w:rsidRPr="00964E3A" w:rsidRDefault="00964E3A" w:rsidP="00E20ED1">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7C4C63">
              <w:rPr>
                <w:rFonts w:ascii="Calibri" w:eastAsia="Times New Roman" w:hAnsi="Calibri" w:cs="Times New Roman"/>
                <w:b/>
                <w:color w:val="C00000"/>
                <w:sz w:val="16"/>
                <w:szCs w:val="16"/>
                <w:u w:val="single"/>
              </w:rPr>
              <w:t>demonstrate</w:t>
            </w:r>
            <w:r>
              <w:rPr>
                <w:rFonts w:ascii="Calibri" w:eastAsia="Times New Roman" w:hAnsi="Calibri" w:cs="Times New Roman"/>
                <w:color w:val="000000"/>
                <w:sz w:val="16"/>
                <w:szCs w:val="16"/>
              </w:rPr>
              <w:t xml:space="preserve"> an understanding of how an </w:t>
            </w:r>
            <w:r w:rsidRPr="007C4C63">
              <w:rPr>
                <w:rFonts w:ascii="Calibri" w:eastAsia="Times New Roman" w:hAnsi="Calibri" w:cs="Times New Roman"/>
                <w:b/>
                <w:color w:val="C00000"/>
                <w:sz w:val="16"/>
                <w:szCs w:val="16"/>
                <w:u w:val="single"/>
              </w:rPr>
              <w:t>author</w:t>
            </w:r>
            <w:r>
              <w:rPr>
                <w:rFonts w:ascii="Calibri" w:eastAsia="Times New Roman" w:hAnsi="Calibri" w:cs="Times New Roman"/>
                <w:color w:val="000000"/>
                <w:sz w:val="16"/>
                <w:szCs w:val="16"/>
              </w:rPr>
              <w:t xml:space="preserve"> </w:t>
            </w:r>
            <w:r w:rsidRPr="007C4C63">
              <w:rPr>
                <w:rFonts w:ascii="Calibri" w:eastAsia="Times New Roman" w:hAnsi="Calibri" w:cs="Times New Roman"/>
                <w:b/>
                <w:color w:val="C00000"/>
                <w:sz w:val="16"/>
                <w:szCs w:val="16"/>
                <w:u w:val="single"/>
              </w:rPr>
              <w:t>introduces</w:t>
            </w:r>
            <w:r>
              <w:rPr>
                <w:rFonts w:ascii="Calibri" w:eastAsia="Times New Roman" w:hAnsi="Calibri" w:cs="Times New Roman"/>
                <w:color w:val="000000"/>
                <w:sz w:val="16"/>
                <w:szCs w:val="16"/>
              </w:rPr>
              <w:t xml:space="preserve"> a </w:t>
            </w:r>
            <w:r w:rsidRPr="007C4C63">
              <w:rPr>
                <w:rFonts w:ascii="Calibri" w:eastAsia="Times New Roman" w:hAnsi="Calibri" w:cs="Times New Roman"/>
                <w:b/>
                <w:color w:val="C00000"/>
                <w:sz w:val="16"/>
                <w:szCs w:val="16"/>
                <w:u w:val="single"/>
              </w:rPr>
              <w:t>topic</w:t>
            </w:r>
            <w:r>
              <w:rPr>
                <w:rFonts w:ascii="Calibri" w:eastAsia="Times New Roman" w:hAnsi="Calibri" w:cs="Times New Roman"/>
                <w:color w:val="000000"/>
                <w:sz w:val="16"/>
                <w:szCs w:val="16"/>
              </w:rPr>
              <w:t xml:space="preserve"> with a title (W.1.2).</w:t>
            </w:r>
          </w:p>
          <w:p w:rsidR="00964E3A" w:rsidRPr="00964E3A" w:rsidRDefault="00964E3A" w:rsidP="00E20ED1">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7C4C63">
              <w:rPr>
                <w:rFonts w:ascii="Calibri" w:eastAsia="Times New Roman" w:hAnsi="Calibri" w:cs="Times New Roman"/>
                <w:b/>
                <w:color w:val="C00000"/>
                <w:sz w:val="16"/>
                <w:szCs w:val="16"/>
                <w:u w:val="single"/>
              </w:rPr>
              <w:t>demonstrate</w:t>
            </w:r>
            <w:r>
              <w:rPr>
                <w:rFonts w:ascii="Calibri" w:eastAsia="Times New Roman" w:hAnsi="Calibri" w:cs="Times New Roman"/>
                <w:color w:val="000000"/>
                <w:sz w:val="16"/>
                <w:szCs w:val="16"/>
              </w:rPr>
              <w:t xml:space="preserve"> an understanding of how informational texts have </w:t>
            </w:r>
            <w:r w:rsidRPr="007C4C63">
              <w:rPr>
                <w:rFonts w:ascii="Calibri" w:eastAsia="Times New Roman" w:hAnsi="Calibri" w:cs="Times New Roman"/>
                <w:b/>
                <w:color w:val="C00000"/>
                <w:sz w:val="16"/>
                <w:szCs w:val="16"/>
                <w:u w:val="single"/>
              </w:rPr>
              <w:t>facts</w:t>
            </w:r>
            <w:r>
              <w:rPr>
                <w:rFonts w:ascii="Calibri" w:eastAsia="Times New Roman" w:hAnsi="Calibri" w:cs="Times New Roman"/>
                <w:color w:val="000000"/>
                <w:sz w:val="16"/>
                <w:szCs w:val="16"/>
              </w:rPr>
              <w:t xml:space="preserve"> about a topic and can be </w:t>
            </w:r>
            <w:r w:rsidRPr="000562A8">
              <w:rPr>
                <w:rFonts w:ascii="Calibri" w:eastAsia="Times New Roman" w:hAnsi="Calibri" w:cs="Times New Roman"/>
                <w:b/>
                <w:color w:val="C00000"/>
                <w:sz w:val="16"/>
                <w:szCs w:val="16"/>
                <w:u w:val="single"/>
              </w:rPr>
              <w:t>ca</w:t>
            </w:r>
            <w:r w:rsidRPr="007C4C63">
              <w:rPr>
                <w:rFonts w:ascii="Calibri" w:eastAsia="Times New Roman" w:hAnsi="Calibri" w:cs="Times New Roman"/>
                <w:b/>
                <w:color w:val="C00000"/>
                <w:sz w:val="16"/>
                <w:szCs w:val="16"/>
                <w:u w:val="single"/>
              </w:rPr>
              <w:t xml:space="preserve">tegorized </w:t>
            </w:r>
            <w:r>
              <w:rPr>
                <w:rFonts w:ascii="Calibri" w:eastAsia="Times New Roman" w:hAnsi="Calibri" w:cs="Times New Roman"/>
                <w:color w:val="000000"/>
                <w:sz w:val="16"/>
                <w:szCs w:val="16"/>
              </w:rPr>
              <w:t>(W.1.2.).</w:t>
            </w:r>
          </w:p>
          <w:p w:rsidR="00964E3A" w:rsidRPr="00964E3A" w:rsidRDefault="00964E3A" w:rsidP="00E20ED1">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7C4C63">
              <w:rPr>
                <w:rFonts w:ascii="Calibri" w:eastAsia="Times New Roman" w:hAnsi="Calibri" w:cs="Times New Roman"/>
                <w:b/>
                <w:color w:val="C00000"/>
                <w:sz w:val="16"/>
                <w:szCs w:val="16"/>
                <w:u w:val="single"/>
              </w:rPr>
              <w:t>use</w:t>
            </w:r>
            <w:r>
              <w:rPr>
                <w:rFonts w:ascii="Calibri" w:eastAsia="Times New Roman" w:hAnsi="Calibri" w:cs="Times New Roman"/>
                <w:color w:val="000000"/>
                <w:sz w:val="16"/>
                <w:szCs w:val="16"/>
              </w:rPr>
              <w:t xml:space="preserve"> </w:t>
            </w:r>
            <w:r w:rsidRPr="007C4C63">
              <w:rPr>
                <w:rFonts w:ascii="Calibri" w:eastAsia="Times New Roman" w:hAnsi="Calibri" w:cs="Times New Roman"/>
                <w:b/>
                <w:color w:val="C00000"/>
                <w:sz w:val="16"/>
                <w:szCs w:val="16"/>
                <w:u w:val="single"/>
              </w:rPr>
              <w:t>context</w:t>
            </w:r>
            <w:r>
              <w:rPr>
                <w:rFonts w:ascii="Calibri" w:eastAsia="Times New Roman" w:hAnsi="Calibri" w:cs="Times New Roman"/>
                <w:color w:val="000000"/>
                <w:sz w:val="16"/>
                <w:szCs w:val="16"/>
              </w:rPr>
              <w:t xml:space="preserve"> </w:t>
            </w:r>
            <w:r w:rsidRPr="007C4C63">
              <w:rPr>
                <w:rFonts w:ascii="Calibri" w:eastAsia="Times New Roman" w:hAnsi="Calibri" w:cs="Times New Roman"/>
                <w:b/>
                <w:color w:val="C00000"/>
                <w:sz w:val="16"/>
                <w:szCs w:val="16"/>
                <w:u w:val="single"/>
              </w:rPr>
              <w:t>clues</w:t>
            </w:r>
            <w:r>
              <w:rPr>
                <w:rFonts w:ascii="Calibri" w:eastAsia="Times New Roman" w:hAnsi="Calibri" w:cs="Times New Roman"/>
                <w:color w:val="000000"/>
                <w:sz w:val="16"/>
                <w:szCs w:val="16"/>
              </w:rPr>
              <w:t xml:space="preserve"> to </w:t>
            </w:r>
            <w:r w:rsidRPr="007C4C63">
              <w:rPr>
                <w:rFonts w:ascii="Calibri" w:eastAsia="Times New Roman" w:hAnsi="Calibri" w:cs="Times New Roman"/>
                <w:b/>
                <w:color w:val="C00000"/>
                <w:sz w:val="16"/>
                <w:szCs w:val="16"/>
                <w:u w:val="single"/>
              </w:rPr>
              <w:t>determine</w:t>
            </w:r>
            <w:r>
              <w:rPr>
                <w:rFonts w:ascii="Calibri" w:eastAsia="Times New Roman" w:hAnsi="Calibri" w:cs="Times New Roman"/>
                <w:color w:val="000000"/>
                <w:sz w:val="16"/>
                <w:szCs w:val="16"/>
              </w:rPr>
              <w:t xml:space="preserve"> the </w:t>
            </w:r>
            <w:r w:rsidRPr="007C4C63">
              <w:rPr>
                <w:rFonts w:ascii="Calibri" w:eastAsia="Times New Roman" w:hAnsi="Calibri" w:cs="Times New Roman"/>
                <w:b/>
                <w:color w:val="C00000"/>
                <w:sz w:val="16"/>
                <w:szCs w:val="16"/>
                <w:u w:val="single"/>
              </w:rPr>
              <w:t>meaning</w:t>
            </w:r>
            <w:r>
              <w:rPr>
                <w:rFonts w:ascii="Calibri" w:eastAsia="Times New Roman" w:hAnsi="Calibri" w:cs="Times New Roman"/>
                <w:color w:val="000000"/>
                <w:sz w:val="16"/>
                <w:szCs w:val="16"/>
              </w:rPr>
              <w:t xml:space="preserve"> of new words and phrases about a topic (L.1.4.a).</w:t>
            </w:r>
          </w:p>
          <w:p w:rsidR="00964E3A" w:rsidRPr="00964E3A" w:rsidRDefault="00964E3A" w:rsidP="00E20ED1">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7C4C63">
              <w:rPr>
                <w:rFonts w:ascii="Calibri" w:eastAsia="Times New Roman" w:hAnsi="Calibri" w:cs="Times New Roman"/>
                <w:b/>
                <w:color w:val="C00000"/>
                <w:sz w:val="16"/>
                <w:szCs w:val="16"/>
                <w:u w:val="single"/>
              </w:rPr>
              <w:t>define</w:t>
            </w:r>
            <w:r>
              <w:rPr>
                <w:rFonts w:ascii="Calibri" w:eastAsia="Times New Roman" w:hAnsi="Calibri" w:cs="Times New Roman"/>
                <w:color w:val="000000"/>
                <w:sz w:val="16"/>
                <w:szCs w:val="16"/>
              </w:rPr>
              <w:t xml:space="preserve"> words by </w:t>
            </w:r>
            <w:r w:rsidRPr="007C4C63">
              <w:rPr>
                <w:rFonts w:ascii="Calibri" w:eastAsia="Times New Roman" w:hAnsi="Calibri" w:cs="Times New Roman"/>
                <w:b/>
                <w:color w:val="C00000"/>
                <w:sz w:val="16"/>
                <w:szCs w:val="16"/>
                <w:u w:val="single"/>
              </w:rPr>
              <w:t>category</w:t>
            </w:r>
            <w:r>
              <w:rPr>
                <w:rFonts w:ascii="Calibri" w:eastAsia="Times New Roman" w:hAnsi="Calibri" w:cs="Times New Roman"/>
                <w:color w:val="000000"/>
                <w:sz w:val="16"/>
                <w:szCs w:val="16"/>
              </w:rPr>
              <w:t xml:space="preserve"> about a topic (L.1.5.b)</w:t>
            </w:r>
          </w:p>
          <w:p w:rsidR="00964E3A" w:rsidRPr="0027226B" w:rsidRDefault="00964E3A" w:rsidP="00E20ED1">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7C4C63">
              <w:rPr>
                <w:rFonts w:ascii="Calibri" w:eastAsia="Times New Roman" w:hAnsi="Calibri" w:cs="Times New Roman"/>
                <w:b/>
                <w:color w:val="C00000"/>
                <w:sz w:val="16"/>
                <w:szCs w:val="16"/>
                <w:u w:val="single"/>
              </w:rPr>
              <w:t xml:space="preserve">ask </w:t>
            </w:r>
            <w:r>
              <w:rPr>
                <w:rFonts w:ascii="Calibri" w:eastAsia="Times New Roman" w:hAnsi="Calibri" w:cs="Times New Roman"/>
                <w:color w:val="000000"/>
                <w:sz w:val="16"/>
                <w:szCs w:val="16"/>
              </w:rPr>
              <w:t xml:space="preserve">and </w:t>
            </w:r>
            <w:r w:rsidRPr="007C4C63">
              <w:rPr>
                <w:rFonts w:ascii="Calibri" w:eastAsia="Times New Roman" w:hAnsi="Calibri" w:cs="Times New Roman"/>
                <w:b/>
                <w:color w:val="C00000"/>
                <w:sz w:val="16"/>
                <w:szCs w:val="16"/>
                <w:u w:val="single"/>
              </w:rPr>
              <w:t>answer</w:t>
            </w:r>
            <w:r>
              <w:rPr>
                <w:rFonts w:ascii="Calibri" w:eastAsia="Times New Roman" w:hAnsi="Calibri" w:cs="Times New Roman"/>
                <w:color w:val="000000"/>
                <w:sz w:val="16"/>
                <w:szCs w:val="16"/>
              </w:rPr>
              <w:t xml:space="preserve"> </w:t>
            </w:r>
            <w:r w:rsidRPr="007C4C63">
              <w:rPr>
                <w:rFonts w:ascii="Calibri" w:eastAsia="Times New Roman" w:hAnsi="Calibri" w:cs="Times New Roman"/>
                <w:b/>
                <w:color w:val="C00000"/>
                <w:sz w:val="16"/>
                <w:szCs w:val="16"/>
                <w:u w:val="single"/>
              </w:rPr>
              <w:t>questions</w:t>
            </w:r>
            <w:r>
              <w:rPr>
                <w:rFonts w:ascii="Calibri" w:eastAsia="Times New Roman" w:hAnsi="Calibri" w:cs="Times New Roman"/>
                <w:color w:val="000000"/>
                <w:sz w:val="16"/>
                <w:szCs w:val="16"/>
              </w:rPr>
              <w:t xml:space="preserve"> to </w:t>
            </w:r>
            <w:r w:rsidRPr="007C4C63">
              <w:rPr>
                <w:rFonts w:ascii="Calibri" w:eastAsia="Times New Roman" w:hAnsi="Calibri" w:cs="Times New Roman"/>
                <w:b/>
                <w:color w:val="C00000"/>
                <w:sz w:val="16"/>
                <w:szCs w:val="16"/>
                <w:u w:val="single"/>
              </w:rPr>
              <w:t>gather</w:t>
            </w:r>
            <w:r>
              <w:rPr>
                <w:rFonts w:ascii="Calibri" w:eastAsia="Times New Roman" w:hAnsi="Calibri" w:cs="Times New Roman"/>
                <w:color w:val="000000"/>
                <w:sz w:val="16"/>
                <w:szCs w:val="16"/>
              </w:rPr>
              <w:t xml:space="preserve"> </w:t>
            </w:r>
            <w:r w:rsidRPr="007C4C63">
              <w:rPr>
                <w:rFonts w:ascii="Calibri" w:eastAsia="Times New Roman" w:hAnsi="Calibri" w:cs="Times New Roman"/>
                <w:b/>
                <w:color w:val="C00000"/>
                <w:sz w:val="16"/>
                <w:szCs w:val="16"/>
                <w:u w:val="single"/>
              </w:rPr>
              <w:t>information</w:t>
            </w:r>
            <w:r>
              <w:rPr>
                <w:rFonts w:ascii="Calibri" w:eastAsia="Times New Roman" w:hAnsi="Calibri" w:cs="Times New Roman"/>
                <w:color w:val="000000"/>
                <w:sz w:val="16"/>
                <w:szCs w:val="16"/>
              </w:rPr>
              <w:t xml:space="preserve"> (SL.1.3).</w:t>
            </w:r>
          </w:p>
        </w:tc>
        <w:tc>
          <w:tcPr>
            <w:tcW w:w="4740" w:type="dxa"/>
            <w:tcBorders>
              <w:top w:val="single" w:sz="4" w:space="0" w:color="4F6228"/>
              <w:left w:val="nil"/>
              <w:bottom w:val="single" w:sz="12" w:space="0" w:color="4F6228"/>
              <w:right w:val="single" w:sz="12" w:space="0" w:color="4F6228"/>
            </w:tcBorders>
            <w:shd w:val="clear" w:color="auto" w:fill="auto"/>
            <w:hideMark/>
          </w:tcPr>
          <w:p w:rsidR="00D44EC4" w:rsidRPr="0027226B" w:rsidRDefault="00D44EC4" w:rsidP="009C10A9">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D44EC4" w:rsidRPr="00857596" w:rsidRDefault="00857596" w:rsidP="00E20ED1">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7C4C63">
              <w:rPr>
                <w:rFonts w:ascii="Calibri" w:eastAsia="Times New Roman" w:hAnsi="Calibri" w:cs="Times New Roman"/>
                <w:b/>
                <w:color w:val="C00000"/>
                <w:sz w:val="16"/>
                <w:szCs w:val="16"/>
                <w:u w:val="single"/>
              </w:rPr>
              <w:t>explain</w:t>
            </w:r>
            <w:r>
              <w:rPr>
                <w:rFonts w:ascii="Calibri" w:eastAsia="Times New Roman" w:hAnsi="Calibri" w:cs="Times New Roman"/>
                <w:color w:val="000000"/>
                <w:sz w:val="16"/>
                <w:szCs w:val="16"/>
              </w:rPr>
              <w:t xml:space="preserve"> the kind of </w:t>
            </w:r>
            <w:r w:rsidRPr="007C4C63">
              <w:rPr>
                <w:rFonts w:ascii="Calibri" w:eastAsia="Times New Roman" w:hAnsi="Calibri" w:cs="Times New Roman"/>
                <w:b/>
                <w:color w:val="C00000"/>
                <w:sz w:val="16"/>
                <w:szCs w:val="16"/>
                <w:u w:val="single"/>
              </w:rPr>
              <w:t>information</w:t>
            </w:r>
            <w:r>
              <w:rPr>
                <w:rFonts w:ascii="Calibri" w:eastAsia="Times New Roman" w:hAnsi="Calibri" w:cs="Times New Roman"/>
                <w:color w:val="000000"/>
                <w:sz w:val="16"/>
                <w:szCs w:val="16"/>
              </w:rPr>
              <w:t xml:space="preserve"> I learn from </w:t>
            </w:r>
            <w:r w:rsidRPr="007C4C63">
              <w:rPr>
                <w:rFonts w:ascii="Calibri" w:eastAsia="Times New Roman" w:hAnsi="Calibri" w:cs="Times New Roman"/>
                <w:b/>
                <w:color w:val="C00000"/>
                <w:sz w:val="16"/>
                <w:szCs w:val="16"/>
                <w:u w:val="single"/>
              </w:rPr>
              <w:t>illustrations</w:t>
            </w:r>
            <w:r>
              <w:rPr>
                <w:rFonts w:ascii="Calibri" w:eastAsia="Times New Roman" w:hAnsi="Calibri" w:cs="Times New Roman"/>
                <w:color w:val="000000"/>
                <w:sz w:val="16"/>
                <w:szCs w:val="16"/>
              </w:rPr>
              <w:t xml:space="preserve"> (RI.1.6).</w:t>
            </w:r>
          </w:p>
          <w:p w:rsidR="00857596" w:rsidRPr="00857596" w:rsidRDefault="00857596" w:rsidP="00E20ED1">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7C4C63">
              <w:rPr>
                <w:rFonts w:ascii="Calibri" w:eastAsia="Times New Roman" w:hAnsi="Calibri" w:cs="Times New Roman"/>
                <w:b/>
                <w:color w:val="C00000"/>
                <w:sz w:val="16"/>
                <w:szCs w:val="16"/>
                <w:u w:val="single"/>
              </w:rPr>
              <w:t>explain</w:t>
            </w:r>
            <w:r>
              <w:rPr>
                <w:rFonts w:ascii="Calibri" w:eastAsia="Times New Roman" w:hAnsi="Calibri" w:cs="Times New Roman"/>
                <w:color w:val="000000"/>
                <w:sz w:val="16"/>
                <w:szCs w:val="16"/>
              </w:rPr>
              <w:t xml:space="preserve"> the kind of </w:t>
            </w:r>
            <w:r w:rsidRPr="007C4C63">
              <w:rPr>
                <w:rFonts w:ascii="Calibri" w:eastAsia="Times New Roman" w:hAnsi="Calibri" w:cs="Times New Roman"/>
                <w:b/>
                <w:color w:val="C00000"/>
                <w:sz w:val="16"/>
                <w:szCs w:val="16"/>
                <w:u w:val="single"/>
              </w:rPr>
              <w:t>information</w:t>
            </w:r>
            <w:r>
              <w:rPr>
                <w:rFonts w:ascii="Calibri" w:eastAsia="Times New Roman" w:hAnsi="Calibri" w:cs="Times New Roman"/>
                <w:color w:val="000000"/>
                <w:sz w:val="16"/>
                <w:szCs w:val="16"/>
              </w:rPr>
              <w:t xml:space="preserve"> I learn from </w:t>
            </w:r>
            <w:r w:rsidRPr="007C4C63">
              <w:rPr>
                <w:rFonts w:ascii="Calibri" w:eastAsia="Times New Roman" w:hAnsi="Calibri" w:cs="Times New Roman"/>
                <w:b/>
                <w:color w:val="C00000"/>
                <w:sz w:val="16"/>
                <w:szCs w:val="16"/>
                <w:u w:val="single"/>
              </w:rPr>
              <w:t>text</w:t>
            </w:r>
            <w:r>
              <w:rPr>
                <w:rFonts w:ascii="Calibri" w:eastAsia="Times New Roman" w:hAnsi="Calibri" w:cs="Times New Roman"/>
                <w:color w:val="000000"/>
                <w:sz w:val="16"/>
                <w:szCs w:val="16"/>
              </w:rPr>
              <w:t xml:space="preserve"> (RI.1.6).</w:t>
            </w:r>
          </w:p>
          <w:p w:rsidR="00857596" w:rsidRPr="00857596" w:rsidRDefault="00857596" w:rsidP="00E20ED1">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7C4C63">
              <w:rPr>
                <w:rFonts w:ascii="Calibri" w:eastAsia="Times New Roman" w:hAnsi="Calibri" w:cs="Times New Roman"/>
                <w:b/>
                <w:color w:val="C00000"/>
                <w:sz w:val="16"/>
                <w:szCs w:val="16"/>
                <w:u w:val="single"/>
              </w:rPr>
              <w:t>gather</w:t>
            </w:r>
            <w:r>
              <w:rPr>
                <w:rFonts w:ascii="Calibri" w:eastAsia="Times New Roman" w:hAnsi="Calibri" w:cs="Times New Roman"/>
                <w:color w:val="000000"/>
                <w:sz w:val="16"/>
                <w:szCs w:val="16"/>
              </w:rPr>
              <w:t xml:space="preserve"> and </w:t>
            </w:r>
            <w:r w:rsidRPr="007C4C63">
              <w:rPr>
                <w:rFonts w:ascii="Calibri" w:eastAsia="Times New Roman" w:hAnsi="Calibri" w:cs="Times New Roman"/>
                <w:b/>
                <w:color w:val="C00000"/>
                <w:sz w:val="16"/>
                <w:szCs w:val="16"/>
                <w:u w:val="single"/>
              </w:rPr>
              <w:t>categorize</w:t>
            </w:r>
            <w:r>
              <w:rPr>
                <w:rFonts w:ascii="Calibri" w:eastAsia="Times New Roman" w:hAnsi="Calibri" w:cs="Times New Roman"/>
                <w:color w:val="000000"/>
                <w:sz w:val="16"/>
                <w:szCs w:val="16"/>
              </w:rPr>
              <w:t xml:space="preserve"> </w:t>
            </w:r>
            <w:r w:rsidRPr="007C4C63">
              <w:rPr>
                <w:rFonts w:ascii="Calibri" w:eastAsia="Times New Roman" w:hAnsi="Calibri" w:cs="Times New Roman"/>
                <w:b/>
                <w:color w:val="C00000"/>
                <w:sz w:val="16"/>
                <w:szCs w:val="16"/>
                <w:u w:val="single"/>
              </w:rPr>
              <w:t>facts</w:t>
            </w:r>
            <w:r>
              <w:rPr>
                <w:rFonts w:ascii="Calibri" w:eastAsia="Times New Roman" w:hAnsi="Calibri" w:cs="Times New Roman"/>
                <w:color w:val="000000"/>
                <w:sz w:val="16"/>
                <w:szCs w:val="16"/>
              </w:rPr>
              <w:t xml:space="preserve"> about a topic I write about (W.1.2).</w:t>
            </w:r>
          </w:p>
          <w:p w:rsidR="00857596" w:rsidRPr="00857596" w:rsidRDefault="00857596" w:rsidP="00E20ED1">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7C4C63">
              <w:rPr>
                <w:rFonts w:ascii="Calibri" w:eastAsia="Times New Roman" w:hAnsi="Calibri" w:cs="Times New Roman"/>
                <w:b/>
                <w:color w:val="C00000"/>
                <w:sz w:val="16"/>
                <w:szCs w:val="16"/>
                <w:u w:val="single"/>
              </w:rPr>
              <w:t>use</w:t>
            </w:r>
            <w:r>
              <w:rPr>
                <w:rFonts w:ascii="Calibri" w:eastAsia="Times New Roman" w:hAnsi="Calibri" w:cs="Times New Roman"/>
                <w:color w:val="000000"/>
                <w:sz w:val="16"/>
                <w:szCs w:val="16"/>
              </w:rPr>
              <w:t xml:space="preserve"> </w:t>
            </w:r>
            <w:r w:rsidRPr="007C4C63">
              <w:rPr>
                <w:rFonts w:ascii="Calibri" w:eastAsia="Times New Roman" w:hAnsi="Calibri" w:cs="Times New Roman"/>
                <w:b/>
                <w:color w:val="C00000"/>
                <w:sz w:val="16"/>
                <w:szCs w:val="16"/>
                <w:u w:val="single"/>
              </w:rPr>
              <w:t>digital</w:t>
            </w:r>
            <w:r>
              <w:rPr>
                <w:rFonts w:ascii="Calibri" w:eastAsia="Times New Roman" w:hAnsi="Calibri" w:cs="Times New Roman"/>
                <w:color w:val="000000"/>
                <w:sz w:val="16"/>
                <w:szCs w:val="16"/>
              </w:rPr>
              <w:t xml:space="preserve"> </w:t>
            </w:r>
            <w:r w:rsidRPr="00977DEA">
              <w:rPr>
                <w:rFonts w:ascii="Calibri" w:eastAsia="Times New Roman" w:hAnsi="Calibri" w:cs="Times New Roman"/>
                <w:b/>
                <w:color w:val="C00000"/>
                <w:sz w:val="16"/>
                <w:szCs w:val="16"/>
                <w:u w:val="single"/>
              </w:rPr>
              <w:t>re</w:t>
            </w:r>
            <w:r w:rsidRPr="007C4C63">
              <w:rPr>
                <w:rFonts w:ascii="Calibri" w:eastAsia="Times New Roman" w:hAnsi="Calibri" w:cs="Times New Roman"/>
                <w:b/>
                <w:color w:val="C00000"/>
                <w:sz w:val="16"/>
                <w:szCs w:val="16"/>
                <w:u w:val="single"/>
              </w:rPr>
              <w:t>sources</w:t>
            </w:r>
            <w:r w:rsidRPr="00977DEA">
              <w:rPr>
                <w:rFonts w:ascii="Calibri" w:eastAsia="Times New Roman" w:hAnsi="Calibri" w:cs="Times New Roman"/>
                <w:b/>
                <w:color w:val="C00000"/>
                <w:sz w:val="16"/>
                <w:szCs w:val="16"/>
              </w:rPr>
              <w:t xml:space="preserve"> </w:t>
            </w:r>
            <w:r>
              <w:rPr>
                <w:rFonts w:ascii="Calibri" w:eastAsia="Times New Roman" w:hAnsi="Calibri" w:cs="Times New Roman"/>
                <w:color w:val="000000"/>
                <w:sz w:val="16"/>
                <w:szCs w:val="16"/>
              </w:rPr>
              <w:t>with support to gather facts (W.1.6).</w:t>
            </w:r>
          </w:p>
          <w:p w:rsidR="00857596" w:rsidRPr="00857596" w:rsidRDefault="00857596" w:rsidP="00857596">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7C4C63">
              <w:rPr>
                <w:rFonts w:ascii="Calibri" w:eastAsia="Times New Roman" w:hAnsi="Calibri" w:cs="Times New Roman"/>
                <w:b/>
                <w:color w:val="C00000"/>
                <w:sz w:val="16"/>
                <w:szCs w:val="16"/>
                <w:u w:val="single"/>
              </w:rPr>
              <w:t>gather</w:t>
            </w:r>
            <w:r>
              <w:rPr>
                <w:rFonts w:ascii="Calibri" w:eastAsia="Times New Roman" w:hAnsi="Calibri" w:cs="Times New Roman"/>
                <w:color w:val="000000"/>
                <w:sz w:val="16"/>
                <w:szCs w:val="16"/>
              </w:rPr>
              <w:t xml:space="preserve"> information from a </w:t>
            </w:r>
            <w:r w:rsidRPr="007C4C63">
              <w:rPr>
                <w:rFonts w:ascii="Calibri" w:eastAsia="Times New Roman" w:hAnsi="Calibri" w:cs="Times New Roman"/>
                <w:b/>
                <w:color w:val="C00000"/>
                <w:sz w:val="16"/>
                <w:szCs w:val="16"/>
                <w:u w:val="single"/>
              </w:rPr>
              <w:t>variety</w:t>
            </w:r>
            <w:r>
              <w:rPr>
                <w:rFonts w:ascii="Calibri" w:eastAsia="Times New Roman" w:hAnsi="Calibri" w:cs="Times New Roman"/>
                <w:color w:val="000000"/>
                <w:sz w:val="16"/>
                <w:szCs w:val="16"/>
              </w:rPr>
              <w:t xml:space="preserve"> of </w:t>
            </w:r>
            <w:r w:rsidRPr="007C4C63">
              <w:rPr>
                <w:rFonts w:ascii="Calibri" w:eastAsia="Times New Roman" w:hAnsi="Calibri" w:cs="Times New Roman"/>
                <w:b/>
                <w:color w:val="C00000"/>
                <w:sz w:val="16"/>
                <w:szCs w:val="16"/>
                <w:u w:val="single"/>
              </w:rPr>
              <w:t>sources</w:t>
            </w:r>
            <w:r>
              <w:rPr>
                <w:rFonts w:ascii="Calibri" w:eastAsia="Times New Roman" w:hAnsi="Calibri" w:cs="Times New Roman"/>
                <w:color w:val="000000"/>
                <w:sz w:val="16"/>
                <w:szCs w:val="16"/>
              </w:rPr>
              <w:t xml:space="preserve"> with support (W.1.8).</w:t>
            </w:r>
          </w:p>
          <w:p w:rsidR="00857596" w:rsidRPr="00857596" w:rsidRDefault="00857596" w:rsidP="00857596">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7C4C63">
              <w:rPr>
                <w:rFonts w:ascii="Calibri" w:eastAsia="Times New Roman" w:hAnsi="Calibri" w:cs="Times New Roman"/>
                <w:b/>
                <w:color w:val="C00000"/>
                <w:sz w:val="16"/>
                <w:szCs w:val="16"/>
                <w:u w:val="single"/>
              </w:rPr>
              <w:t>define</w:t>
            </w:r>
            <w:r>
              <w:rPr>
                <w:rFonts w:ascii="Calibri" w:eastAsia="Times New Roman" w:hAnsi="Calibri" w:cs="Times New Roman"/>
                <w:color w:val="000000"/>
                <w:sz w:val="16"/>
                <w:szCs w:val="16"/>
              </w:rPr>
              <w:t xml:space="preserve"> and </w:t>
            </w:r>
            <w:r w:rsidRPr="007C4C63">
              <w:rPr>
                <w:rFonts w:ascii="Calibri" w:eastAsia="Times New Roman" w:hAnsi="Calibri" w:cs="Times New Roman"/>
                <w:b/>
                <w:color w:val="C00000"/>
                <w:sz w:val="16"/>
                <w:szCs w:val="16"/>
                <w:u w:val="single"/>
              </w:rPr>
              <w:t>explain</w:t>
            </w:r>
            <w:r>
              <w:rPr>
                <w:rFonts w:ascii="Calibri" w:eastAsia="Times New Roman" w:hAnsi="Calibri" w:cs="Times New Roman"/>
                <w:color w:val="000000"/>
                <w:sz w:val="16"/>
                <w:szCs w:val="16"/>
              </w:rPr>
              <w:t xml:space="preserve"> the </w:t>
            </w:r>
            <w:r w:rsidRPr="007C4C63">
              <w:rPr>
                <w:rFonts w:ascii="Calibri" w:eastAsia="Times New Roman" w:hAnsi="Calibri" w:cs="Times New Roman"/>
                <w:b/>
                <w:color w:val="C00000"/>
                <w:sz w:val="16"/>
                <w:szCs w:val="16"/>
                <w:u w:val="single"/>
              </w:rPr>
              <w:t>facts</w:t>
            </w:r>
            <w:r>
              <w:rPr>
                <w:rFonts w:ascii="Calibri" w:eastAsia="Times New Roman" w:hAnsi="Calibri" w:cs="Times New Roman"/>
                <w:color w:val="000000"/>
                <w:sz w:val="16"/>
                <w:szCs w:val="16"/>
              </w:rPr>
              <w:t xml:space="preserve"> I gather to write about (W.1.2).</w:t>
            </w:r>
          </w:p>
          <w:p w:rsidR="00857596" w:rsidRPr="00857596" w:rsidRDefault="00857596" w:rsidP="00857596">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7C4C63">
              <w:rPr>
                <w:rFonts w:ascii="Calibri" w:eastAsia="Times New Roman" w:hAnsi="Calibri" w:cs="Times New Roman"/>
                <w:b/>
                <w:color w:val="C00000"/>
                <w:sz w:val="16"/>
                <w:szCs w:val="16"/>
                <w:u w:val="single"/>
              </w:rPr>
              <w:t>categorize</w:t>
            </w:r>
            <w:r>
              <w:rPr>
                <w:rFonts w:ascii="Calibri" w:eastAsia="Times New Roman" w:hAnsi="Calibri" w:cs="Times New Roman"/>
                <w:color w:val="000000"/>
                <w:sz w:val="16"/>
                <w:szCs w:val="16"/>
              </w:rPr>
              <w:t xml:space="preserve"> facts (L.1.5.a)</w:t>
            </w:r>
          </w:p>
          <w:p w:rsidR="00857596" w:rsidRPr="00857596" w:rsidRDefault="00857596" w:rsidP="00857596">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7C4C63">
              <w:rPr>
                <w:rFonts w:ascii="Calibri" w:eastAsia="Times New Roman" w:hAnsi="Calibri" w:cs="Times New Roman"/>
                <w:b/>
                <w:color w:val="C00000"/>
                <w:sz w:val="16"/>
                <w:szCs w:val="16"/>
                <w:u w:val="single"/>
              </w:rPr>
              <w:t>use</w:t>
            </w:r>
            <w:r>
              <w:rPr>
                <w:rFonts w:ascii="Calibri" w:eastAsia="Times New Roman" w:hAnsi="Calibri" w:cs="Times New Roman"/>
                <w:color w:val="000000"/>
                <w:sz w:val="16"/>
                <w:szCs w:val="16"/>
              </w:rPr>
              <w:t xml:space="preserve"> </w:t>
            </w:r>
            <w:r w:rsidRPr="007C4C63">
              <w:rPr>
                <w:rFonts w:ascii="Calibri" w:eastAsia="Times New Roman" w:hAnsi="Calibri" w:cs="Times New Roman"/>
                <w:b/>
                <w:color w:val="C00000"/>
                <w:sz w:val="16"/>
                <w:szCs w:val="16"/>
                <w:u w:val="single"/>
              </w:rPr>
              <w:t>commas</w:t>
            </w:r>
            <w:r>
              <w:rPr>
                <w:rFonts w:ascii="Calibri" w:eastAsia="Times New Roman" w:hAnsi="Calibri" w:cs="Times New Roman"/>
                <w:color w:val="000000"/>
                <w:sz w:val="16"/>
                <w:szCs w:val="16"/>
              </w:rPr>
              <w:t xml:space="preserve"> in a </w:t>
            </w:r>
            <w:r w:rsidRPr="007C4C63">
              <w:rPr>
                <w:rFonts w:ascii="Calibri" w:eastAsia="Times New Roman" w:hAnsi="Calibri" w:cs="Times New Roman"/>
                <w:b/>
                <w:color w:val="C00000"/>
                <w:sz w:val="16"/>
                <w:szCs w:val="16"/>
                <w:u w:val="single"/>
              </w:rPr>
              <w:t>series</w:t>
            </w:r>
            <w:r>
              <w:rPr>
                <w:rFonts w:ascii="Calibri" w:eastAsia="Times New Roman" w:hAnsi="Calibri" w:cs="Times New Roman"/>
                <w:color w:val="000000"/>
                <w:sz w:val="16"/>
                <w:szCs w:val="16"/>
              </w:rPr>
              <w:t xml:space="preserve"> to separate facts (L.1.2.c).</w:t>
            </w:r>
          </w:p>
          <w:p w:rsidR="00857596" w:rsidRPr="0027226B" w:rsidRDefault="00857596" w:rsidP="00857596">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7C4C63">
              <w:rPr>
                <w:rFonts w:ascii="Calibri" w:eastAsia="Times New Roman" w:hAnsi="Calibri" w:cs="Times New Roman"/>
                <w:b/>
                <w:color w:val="C00000"/>
                <w:sz w:val="16"/>
                <w:szCs w:val="16"/>
                <w:u w:val="single"/>
              </w:rPr>
              <w:t>use</w:t>
            </w:r>
            <w:r>
              <w:rPr>
                <w:rFonts w:ascii="Calibri" w:eastAsia="Times New Roman" w:hAnsi="Calibri" w:cs="Times New Roman"/>
                <w:color w:val="000000"/>
                <w:sz w:val="16"/>
                <w:szCs w:val="16"/>
              </w:rPr>
              <w:t xml:space="preserve"> </w:t>
            </w:r>
            <w:r w:rsidRPr="007C4C63">
              <w:rPr>
                <w:rFonts w:ascii="Calibri" w:eastAsia="Times New Roman" w:hAnsi="Calibri" w:cs="Times New Roman"/>
                <w:b/>
                <w:color w:val="C00000"/>
                <w:sz w:val="16"/>
                <w:szCs w:val="16"/>
                <w:u w:val="single"/>
              </w:rPr>
              <w:t>verbs</w:t>
            </w:r>
            <w:r w:rsidRPr="007C4C63">
              <w:rPr>
                <w:rFonts w:ascii="Calibri" w:eastAsia="Times New Roman" w:hAnsi="Calibri" w:cs="Times New Roman"/>
                <w:b/>
                <w:color w:val="C00000"/>
                <w:sz w:val="16"/>
                <w:szCs w:val="16"/>
              </w:rPr>
              <w:t xml:space="preserve"> </w:t>
            </w:r>
            <w:r w:rsidRPr="007C4C63">
              <w:rPr>
                <w:rFonts w:ascii="Calibri" w:eastAsia="Times New Roman" w:hAnsi="Calibri" w:cs="Times New Roman"/>
                <w:color w:val="000000"/>
                <w:sz w:val="16"/>
                <w:szCs w:val="16"/>
              </w:rPr>
              <w:t>(</w:t>
            </w:r>
            <w:r>
              <w:rPr>
                <w:rFonts w:ascii="Calibri" w:eastAsia="Times New Roman" w:hAnsi="Calibri" w:cs="Times New Roman"/>
                <w:color w:val="000000"/>
                <w:sz w:val="16"/>
                <w:szCs w:val="16"/>
              </w:rPr>
              <w:t xml:space="preserve">and adjectives) that have </w:t>
            </w:r>
            <w:r w:rsidRPr="007C4C63">
              <w:rPr>
                <w:rFonts w:ascii="Calibri" w:eastAsia="Times New Roman" w:hAnsi="Calibri" w:cs="Times New Roman"/>
                <w:b/>
                <w:color w:val="C00000"/>
                <w:sz w:val="16"/>
                <w:szCs w:val="16"/>
                <w:u w:val="single"/>
              </w:rPr>
              <w:t>other</w:t>
            </w:r>
            <w:r>
              <w:rPr>
                <w:rFonts w:ascii="Calibri" w:eastAsia="Times New Roman" w:hAnsi="Calibri" w:cs="Times New Roman"/>
                <w:color w:val="000000"/>
                <w:sz w:val="16"/>
                <w:szCs w:val="16"/>
              </w:rPr>
              <w:t xml:space="preserve"> </w:t>
            </w:r>
            <w:r w:rsidRPr="007C4C63">
              <w:rPr>
                <w:rFonts w:ascii="Calibri" w:eastAsia="Times New Roman" w:hAnsi="Calibri" w:cs="Times New Roman"/>
                <w:b/>
                <w:color w:val="C00000"/>
                <w:sz w:val="16"/>
                <w:szCs w:val="16"/>
                <w:u w:val="single"/>
              </w:rPr>
              <w:t>meanings</w:t>
            </w:r>
            <w:r>
              <w:rPr>
                <w:rFonts w:ascii="Calibri" w:eastAsia="Times New Roman" w:hAnsi="Calibri" w:cs="Times New Roman"/>
                <w:color w:val="000000"/>
                <w:sz w:val="16"/>
                <w:szCs w:val="16"/>
              </w:rPr>
              <w:t xml:space="preserve"> accurately (</w:t>
            </w:r>
            <w:r w:rsidRPr="004A5155">
              <w:rPr>
                <w:rFonts w:cs="Helvetica"/>
                <w:sz w:val="16"/>
                <w:szCs w:val="16"/>
              </w:rPr>
              <w:t xml:space="preserve">e.g., </w:t>
            </w:r>
            <w:r w:rsidRPr="004A5155">
              <w:rPr>
                <w:rStyle w:val="Emphasis"/>
                <w:rFonts w:cs="Helvetica"/>
                <w:sz w:val="16"/>
                <w:szCs w:val="16"/>
              </w:rPr>
              <w:t>look, peek, glance, stare, glare, scowl</w:t>
            </w:r>
            <w:r>
              <w:rPr>
                <w:rStyle w:val="Emphasis"/>
                <w:rFonts w:cs="Helvetica"/>
                <w:sz w:val="16"/>
                <w:szCs w:val="16"/>
              </w:rPr>
              <w:t>),</w:t>
            </w:r>
            <w:r>
              <w:rPr>
                <w:rStyle w:val="Emphasis"/>
                <w:rFonts w:cs="Helvetica"/>
                <w:i w:val="0"/>
                <w:sz w:val="16"/>
                <w:szCs w:val="16"/>
              </w:rPr>
              <w:t>(L.1.5.d).</w:t>
            </w:r>
          </w:p>
        </w:tc>
        <w:tc>
          <w:tcPr>
            <w:tcW w:w="5040" w:type="dxa"/>
            <w:tcBorders>
              <w:top w:val="single" w:sz="4" w:space="0" w:color="4F6228"/>
              <w:left w:val="nil"/>
              <w:bottom w:val="single" w:sz="12" w:space="0" w:color="4F6228"/>
              <w:right w:val="single" w:sz="12" w:space="0" w:color="4F6228"/>
            </w:tcBorders>
            <w:shd w:val="clear" w:color="auto" w:fill="auto"/>
            <w:hideMark/>
          </w:tcPr>
          <w:p w:rsidR="00D44EC4" w:rsidRPr="0027226B" w:rsidRDefault="00D44EC4" w:rsidP="009C10A9">
            <w:pPr>
              <w:spacing w:after="0" w:line="240" w:lineRule="auto"/>
              <w:rPr>
                <w:rFonts w:ascii="Calibri" w:eastAsia="Times New Roman" w:hAnsi="Calibri" w:cs="Times New Roman"/>
                <w:b/>
                <w:color w:val="000000"/>
                <w:sz w:val="16"/>
                <w:szCs w:val="16"/>
                <w:u w:val="single"/>
              </w:rPr>
            </w:pPr>
            <w:r w:rsidRPr="0027226B">
              <w:rPr>
                <w:rFonts w:ascii="Calibri" w:eastAsia="Times New Roman" w:hAnsi="Calibri" w:cs="Times New Roman"/>
                <w:b/>
                <w:color w:val="000000"/>
                <w:sz w:val="16"/>
                <w:szCs w:val="16"/>
                <w:u w:val="single"/>
              </w:rPr>
              <w:t xml:space="preserve">I can </w:t>
            </w:r>
          </w:p>
          <w:p w:rsidR="00E20ED1" w:rsidRPr="0027226B" w:rsidRDefault="00D44EC4" w:rsidP="00E20ED1">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Pr>
                <w:rFonts w:ascii="Calibri" w:eastAsia="Times New Roman" w:hAnsi="Calibri" w:cs="Times New Roman"/>
                <w:color w:val="000000"/>
                <w:sz w:val="16"/>
                <w:szCs w:val="16"/>
              </w:rPr>
              <w:t xml:space="preserve"> </w:t>
            </w:r>
            <w:r w:rsidR="00904642" w:rsidRPr="007C4C63">
              <w:rPr>
                <w:rFonts w:ascii="Calibri" w:eastAsia="Times New Roman" w:hAnsi="Calibri" w:cs="Times New Roman"/>
                <w:b/>
                <w:color w:val="C00000"/>
                <w:sz w:val="16"/>
                <w:szCs w:val="16"/>
                <w:u w:val="single"/>
              </w:rPr>
              <w:t>compare</w:t>
            </w:r>
            <w:r w:rsidR="00904642">
              <w:rPr>
                <w:rFonts w:ascii="Calibri" w:eastAsia="Times New Roman" w:hAnsi="Calibri" w:cs="Times New Roman"/>
                <w:color w:val="000000"/>
                <w:sz w:val="16"/>
                <w:szCs w:val="16"/>
              </w:rPr>
              <w:t xml:space="preserve"> and </w:t>
            </w:r>
            <w:r w:rsidR="00904642" w:rsidRPr="007C4C63">
              <w:rPr>
                <w:rFonts w:ascii="Calibri" w:eastAsia="Times New Roman" w:hAnsi="Calibri" w:cs="Times New Roman"/>
                <w:b/>
                <w:color w:val="C00000"/>
                <w:sz w:val="16"/>
                <w:szCs w:val="16"/>
                <w:u w:val="single"/>
              </w:rPr>
              <w:t>contrast</w:t>
            </w:r>
            <w:r w:rsidR="00904642">
              <w:rPr>
                <w:rFonts w:ascii="Calibri" w:eastAsia="Times New Roman" w:hAnsi="Calibri" w:cs="Times New Roman"/>
                <w:color w:val="000000"/>
                <w:sz w:val="16"/>
                <w:szCs w:val="16"/>
              </w:rPr>
              <w:t xml:space="preserve"> similarities and differences between </w:t>
            </w:r>
            <w:r w:rsidR="00904642" w:rsidRPr="007C4C63">
              <w:rPr>
                <w:rFonts w:ascii="Calibri" w:eastAsia="Times New Roman" w:hAnsi="Calibri" w:cs="Times New Roman"/>
                <w:b/>
                <w:color w:val="C00000"/>
                <w:sz w:val="16"/>
                <w:szCs w:val="16"/>
                <w:u w:val="single"/>
              </w:rPr>
              <w:t>two</w:t>
            </w:r>
            <w:r w:rsidR="00904642">
              <w:rPr>
                <w:rFonts w:ascii="Calibri" w:eastAsia="Times New Roman" w:hAnsi="Calibri" w:cs="Times New Roman"/>
                <w:color w:val="000000"/>
                <w:sz w:val="16"/>
                <w:szCs w:val="16"/>
              </w:rPr>
              <w:t xml:space="preserve"> </w:t>
            </w:r>
            <w:r w:rsidR="00904642" w:rsidRPr="007C4C63">
              <w:rPr>
                <w:rFonts w:ascii="Calibri" w:eastAsia="Times New Roman" w:hAnsi="Calibri" w:cs="Times New Roman"/>
                <w:b/>
                <w:color w:val="C00000"/>
                <w:sz w:val="16"/>
                <w:szCs w:val="16"/>
                <w:u w:val="single"/>
              </w:rPr>
              <w:t xml:space="preserve">texts </w:t>
            </w:r>
            <w:r w:rsidR="00904642">
              <w:rPr>
                <w:rFonts w:ascii="Calibri" w:eastAsia="Times New Roman" w:hAnsi="Calibri" w:cs="Times New Roman"/>
                <w:color w:val="000000"/>
                <w:sz w:val="16"/>
                <w:szCs w:val="16"/>
              </w:rPr>
              <w:t>(RI.1.9).</w:t>
            </w:r>
          </w:p>
          <w:p w:rsidR="00D44EC4" w:rsidRPr="00904642" w:rsidRDefault="00904642" w:rsidP="00D44EC4">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7C4C63">
              <w:rPr>
                <w:rFonts w:ascii="Calibri" w:eastAsia="Times New Roman" w:hAnsi="Calibri" w:cs="Times New Roman"/>
                <w:b/>
                <w:color w:val="C00000"/>
                <w:sz w:val="16"/>
                <w:szCs w:val="16"/>
                <w:u w:val="single"/>
              </w:rPr>
              <w:t>compare</w:t>
            </w:r>
            <w:r>
              <w:rPr>
                <w:rFonts w:ascii="Calibri" w:eastAsia="Times New Roman" w:hAnsi="Calibri" w:cs="Times New Roman"/>
                <w:color w:val="000000"/>
                <w:sz w:val="16"/>
                <w:szCs w:val="16"/>
              </w:rPr>
              <w:t xml:space="preserve"> and </w:t>
            </w:r>
            <w:r w:rsidRPr="007C4C63">
              <w:rPr>
                <w:rFonts w:ascii="Calibri" w:eastAsia="Times New Roman" w:hAnsi="Calibri" w:cs="Times New Roman"/>
                <w:b/>
                <w:color w:val="C00000"/>
                <w:sz w:val="16"/>
                <w:szCs w:val="16"/>
                <w:u w:val="single"/>
              </w:rPr>
              <w:t>contrast</w:t>
            </w:r>
            <w:r>
              <w:rPr>
                <w:rFonts w:ascii="Calibri" w:eastAsia="Times New Roman" w:hAnsi="Calibri" w:cs="Times New Roman"/>
                <w:color w:val="000000"/>
                <w:sz w:val="16"/>
                <w:szCs w:val="16"/>
              </w:rPr>
              <w:t xml:space="preserve"> differences and similarities of </w:t>
            </w:r>
            <w:r w:rsidRPr="007C4C63">
              <w:rPr>
                <w:rFonts w:ascii="Calibri" w:eastAsia="Times New Roman" w:hAnsi="Calibri" w:cs="Times New Roman"/>
                <w:b/>
                <w:color w:val="C00000"/>
                <w:sz w:val="16"/>
                <w:szCs w:val="16"/>
                <w:u w:val="single"/>
              </w:rPr>
              <w:t>illustrations</w:t>
            </w:r>
            <w:r>
              <w:rPr>
                <w:rFonts w:ascii="Calibri" w:eastAsia="Times New Roman" w:hAnsi="Calibri" w:cs="Times New Roman"/>
                <w:color w:val="000000"/>
                <w:sz w:val="16"/>
                <w:szCs w:val="16"/>
              </w:rPr>
              <w:t xml:space="preserve">, </w:t>
            </w:r>
            <w:r w:rsidRPr="007C4C63">
              <w:rPr>
                <w:rFonts w:ascii="Calibri" w:eastAsia="Times New Roman" w:hAnsi="Calibri" w:cs="Times New Roman"/>
                <w:b/>
                <w:color w:val="C00000"/>
                <w:sz w:val="16"/>
                <w:szCs w:val="16"/>
                <w:u w:val="single"/>
              </w:rPr>
              <w:t>descriptions</w:t>
            </w:r>
            <w:r>
              <w:rPr>
                <w:rFonts w:ascii="Calibri" w:eastAsia="Times New Roman" w:hAnsi="Calibri" w:cs="Times New Roman"/>
                <w:color w:val="000000"/>
                <w:sz w:val="16"/>
                <w:szCs w:val="16"/>
              </w:rPr>
              <w:t xml:space="preserve"> or </w:t>
            </w:r>
            <w:r w:rsidRPr="007C4C63">
              <w:rPr>
                <w:rFonts w:ascii="Calibri" w:eastAsia="Times New Roman" w:hAnsi="Calibri" w:cs="Times New Roman"/>
                <w:b/>
                <w:color w:val="C00000"/>
                <w:sz w:val="16"/>
                <w:szCs w:val="16"/>
                <w:u w:val="single"/>
              </w:rPr>
              <w:t>procedures</w:t>
            </w:r>
            <w:r>
              <w:rPr>
                <w:rFonts w:ascii="Calibri" w:eastAsia="Times New Roman" w:hAnsi="Calibri" w:cs="Times New Roman"/>
                <w:color w:val="000000"/>
                <w:sz w:val="16"/>
                <w:szCs w:val="16"/>
              </w:rPr>
              <w:t xml:space="preserve"> between t</w:t>
            </w:r>
            <w:r w:rsidRPr="007C4C63">
              <w:rPr>
                <w:rFonts w:ascii="Calibri" w:eastAsia="Times New Roman" w:hAnsi="Calibri" w:cs="Times New Roman"/>
                <w:b/>
                <w:color w:val="C00000"/>
                <w:sz w:val="16"/>
                <w:szCs w:val="16"/>
                <w:u w:val="single"/>
              </w:rPr>
              <w:t>wo</w:t>
            </w:r>
            <w:r>
              <w:rPr>
                <w:rFonts w:ascii="Calibri" w:eastAsia="Times New Roman" w:hAnsi="Calibri" w:cs="Times New Roman"/>
                <w:color w:val="000000"/>
                <w:sz w:val="16"/>
                <w:szCs w:val="16"/>
              </w:rPr>
              <w:t xml:space="preserve"> </w:t>
            </w:r>
            <w:r w:rsidRPr="007C4C63">
              <w:rPr>
                <w:rFonts w:ascii="Calibri" w:eastAsia="Times New Roman" w:hAnsi="Calibri" w:cs="Times New Roman"/>
                <w:b/>
                <w:color w:val="C00000"/>
                <w:sz w:val="16"/>
                <w:szCs w:val="16"/>
                <w:u w:val="single"/>
              </w:rPr>
              <w:t>texts</w:t>
            </w:r>
            <w:r>
              <w:rPr>
                <w:rFonts w:ascii="Calibri" w:eastAsia="Times New Roman" w:hAnsi="Calibri" w:cs="Times New Roman"/>
                <w:color w:val="000000"/>
                <w:sz w:val="16"/>
                <w:szCs w:val="16"/>
              </w:rPr>
              <w:t xml:space="preserve"> (RI.1.9).</w:t>
            </w:r>
          </w:p>
          <w:p w:rsidR="00904642" w:rsidRPr="00904642" w:rsidRDefault="00904642" w:rsidP="00D44EC4">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7C4C63">
              <w:rPr>
                <w:rFonts w:ascii="Calibri" w:eastAsia="Times New Roman" w:hAnsi="Calibri" w:cs="Times New Roman"/>
                <w:b/>
                <w:color w:val="C00000"/>
                <w:sz w:val="16"/>
                <w:szCs w:val="16"/>
                <w:u w:val="single"/>
              </w:rPr>
              <w:t>edit</w:t>
            </w:r>
            <w:r>
              <w:rPr>
                <w:rFonts w:ascii="Calibri" w:eastAsia="Times New Roman" w:hAnsi="Calibri" w:cs="Times New Roman"/>
                <w:color w:val="000000"/>
                <w:sz w:val="16"/>
                <w:szCs w:val="16"/>
              </w:rPr>
              <w:t xml:space="preserve"> my informational writing piece with a </w:t>
            </w:r>
            <w:r w:rsidRPr="007C4C63">
              <w:rPr>
                <w:rFonts w:ascii="Calibri" w:eastAsia="Times New Roman" w:hAnsi="Calibri" w:cs="Times New Roman"/>
                <w:b/>
                <w:color w:val="C00000"/>
                <w:sz w:val="16"/>
                <w:szCs w:val="16"/>
                <w:u w:val="single"/>
              </w:rPr>
              <w:t>conclusion</w:t>
            </w:r>
            <w:r>
              <w:rPr>
                <w:rFonts w:ascii="Calibri" w:eastAsia="Times New Roman" w:hAnsi="Calibri" w:cs="Times New Roman"/>
                <w:color w:val="000000"/>
                <w:sz w:val="16"/>
                <w:szCs w:val="16"/>
              </w:rPr>
              <w:t xml:space="preserve"> (W.1.2).</w:t>
            </w:r>
          </w:p>
          <w:p w:rsidR="00904642" w:rsidRPr="00904642" w:rsidRDefault="00904642" w:rsidP="00D44EC4">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7C4C63">
              <w:rPr>
                <w:rFonts w:ascii="Calibri" w:eastAsia="Times New Roman" w:hAnsi="Calibri" w:cs="Times New Roman"/>
                <w:b/>
                <w:color w:val="C00000"/>
                <w:sz w:val="16"/>
                <w:szCs w:val="16"/>
                <w:u w:val="single"/>
              </w:rPr>
              <w:t>write</w:t>
            </w:r>
            <w:r>
              <w:rPr>
                <w:rFonts w:ascii="Calibri" w:eastAsia="Times New Roman" w:hAnsi="Calibri" w:cs="Times New Roman"/>
                <w:color w:val="000000"/>
                <w:sz w:val="16"/>
                <w:szCs w:val="16"/>
              </w:rPr>
              <w:t xml:space="preserve"> a </w:t>
            </w:r>
            <w:r w:rsidRPr="007C4C63">
              <w:rPr>
                <w:rFonts w:ascii="Calibri" w:eastAsia="Times New Roman" w:hAnsi="Calibri" w:cs="Times New Roman"/>
                <w:b/>
                <w:color w:val="C00000"/>
                <w:sz w:val="16"/>
                <w:szCs w:val="16"/>
                <w:u w:val="single"/>
              </w:rPr>
              <w:t>conclusion</w:t>
            </w:r>
            <w:r w:rsidRPr="007C4C63">
              <w:rPr>
                <w:rFonts w:ascii="Calibri" w:eastAsia="Times New Roman" w:hAnsi="Calibri" w:cs="Times New Roman"/>
                <w:b/>
                <w:color w:val="C00000"/>
                <w:sz w:val="16"/>
                <w:szCs w:val="16"/>
              </w:rPr>
              <w:t xml:space="preserve"> </w:t>
            </w:r>
            <w:r>
              <w:rPr>
                <w:rFonts w:ascii="Calibri" w:eastAsia="Times New Roman" w:hAnsi="Calibri" w:cs="Times New Roman"/>
                <w:color w:val="000000"/>
                <w:sz w:val="16"/>
                <w:szCs w:val="16"/>
              </w:rPr>
              <w:t xml:space="preserve">about facts I’ve learned using </w:t>
            </w:r>
            <w:r w:rsidRPr="007C4C63">
              <w:rPr>
                <w:rFonts w:ascii="Calibri" w:eastAsia="Times New Roman" w:hAnsi="Calibri" w:cs="Times New Roman"/>
                <w:b/>
                <w:color w:val="C00000"/>
                <w:sz w:val="16"/>
                <w:szCs w:val="16"/>
                <w:u w:val="single"/>
              </w:rPr>
              <w:t>comparing</w:t>
            </w:r>
            <w:r w:rsidRPr="007C4C63">
              <w:rPr>
                <w:rFonts w:ascii="Calibri" w:eastAsia="Times New Roman" w:hAnsi="Calibri" w:cs="Times New Roman"/>
                <w:b/>
                <w:color w:val="C00000"/>
                <w:sz w:val="16"/>
                <w:szCs w:val="16"/>
              </w:rPr>
              <w:t xml:space="preserve"> </w:t>
            </w:r>
            <w:r>
              <w:rPr>
                <w:rFonts w:ascii="Calibri" w:eastAsia="Times New Roman" w:hAnsi="Calibri" w:cs="Times New Roman"/>
                <w:color w:val="000000"/>
                <w:sz w:val="16"/>
                <w:szCs w:val="16"/>
              </w:rPr>
              <w:t xml:space="preserve">and </w:t>
            </w:r>
            <w:r w:rsidRPr="007C4C63">
              <w:rPr>
                <w:rFonts w:ascii="Calibri" w:eastAsia="Times New Roman" w:hAnsi="Calibri" w:cs="Times New Roman"/>
                <w:b/>
                <w:color w:val="C00000"/>
                <w:sz w:val="16"/>
                <w:szCs w:val="16"/>
                <w:u w:val="single"/>
              </w:rPr>
              <w:t>contrasting</w:t>
            </w:r>
            <w:r>
              <w:rPr>
                <w:rFonts w:ascii="Calibri" w:eastAsia="Times New Roman" w:hAnsi="Calibri" w:cs="Times New Roman"/>
                <w:color w:val="000000"/>
                <w:sz w:val="16"/>
                <w:szCs w:val="16"/>
              </w:rPr>
              <w:t xml:space="preserve"> words (integrated with RI.1.9).</w:t>
            </w:r>
          </w:p>
          <w:p w:rsidR="00904642" w:rsidRPr="00904642" w:rsidRDefault="00904642" w:rsidP="00D44EC4">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7C4C63">
              <w:rPr>
                <w:rFonts w:ascii="Calibri" w:eastAsia="Times New Roman" w:hAnsi="Calibri" w:cs="Times New Roman"/>
                <w:b/>
                <w:color w:val="C00000"/>
                <w:sz w:val="16"/>
                <w:szCs w:val="16"/>
                <w:u w:val="single"/>
              </w:rPr>
              <w:t>use</w:t>
            </w:r>
            <w:r>
              <w:rPr>
                <w:rFonts w:ascii="Calibri" w:eastAsia="Times New Roman" w:hAnsi="Calibri" w:cs="Times New Roman"/>
                <w:color w:val="000000"/>
                <w:sz w:val="16"/>
                <w:szCs w:val="16"/>
              </w:rPr>
              <w:t xml:space="preserve"> conventional </w:t>
            </w:r>
            <w:r w:rsidRPr="007C4C63">
              <w:rPr>
                <w:rFonts w:ascii="Calibri" w:eastAsia="Times New Roman" w:hAnsi="Calibri" w:cs="Times New Roman"/>
                <w:b/>
                <w:color w:val="C00000"/>
                <w:sz w:val="16"/>
                <w:szCs w:val="16"/>
                <w:u w:val="single"/>
              </w:rPr>
              <w:t>spelling</w:t>
            </w:r>
            <w:r>
              <w:rPr>
                <w:rFonts w:ascii="Calibri" w:eastAsia="Times New Roman" w:hAnsi="Calibri" w:cs="Times New Roman"/>
                <w:color w:val="000000"/>
                <w:sz w:val="16"/>
                <w:szCs w:val="16"/>
              </w:rPr>
              <w:t xml:space="preserve"> in my writing piece (L.1.2.d).</w:t>
            </w:r>
          </w:p>
          <w:p w:rsidR="00904642" w:rsidRPr="00904642" w:rsidRDefault="00904642" w:rsidP="00D44EC4">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7C4C63">
              <w:rPr>
                <w:rFonts w:ascii="Calibri" w:eastAsia="Times New Roman" w:hAnsi="Calibri" w:cs="Times New Roman"/>
                <w:b/>
                <w:color w:val="C00000"/>
                <w:sz w:val="16"/>
                <w:szCs w:val="16"/>
                <w:u w:val="single"/>
              </w:rPr>
              <w:t>speak</w:t>
            </w:r>
            <w:r>
              <w:rPr>
                <w:rFonts w:ascii="Calibri" w:eastAsia="Times New Roman" w:hAnsi="Calibri" w:cs="Times New Roman"/>
                <w:color w:val="000000"/>
                <w:sz w:val="16"/>
                <w:szCs w:val="16"/>
              </w:rPr>
              <w:t xml:space="preserve"> about my writing with relevant </w:t>
            </w:r>
            <w:r w:rsidRPr="007C4C63">
              <w:rPr>
                <w:rFonts w:ascii="Calibri" w:eastAsia="Times New Roman" w:hAnsi="Calibri" w:cs="Times New Roman"/>
                <w:b/>
                <w:color w:val="C00000"/>
                <w:sz w:val="16"/>
                <w:szCs w:val="16"/>
                <w:u w:val="single"/>
              </w:rPr>
              <w:t>details</w:t>
            </w:r>
            <w:r>
              <w:rPr>
                <w:rFonts w:ascii="Calibri" w:eastAsia="Times New Roman" w:hAnsi="Calibri" w:cs="Times New Roman"/>
                <w:color w:val="000000"/>
                <w:sz w:val="16"/>
                <w:szCs w:val="16"/>
              </w:rPr>
              <w:t xml:space="preserve"> (SL.1.4).</w:t>
            </w:r>
          </w:p>
          <w:p w:rsidR="00904642" w:rsidRPr="0027226B" w:rsidRDefault="00904642" w:rsidP="00D44EC4">
            <w:pPr>
              <w:pStyle w:val="ListParagraph"/>
              <w:numPr>
                <w:ilvl w:val="0"/>
                <w:numId w:val="2"/>
              </w:numPr>
              <w:spacing w:after="0" w:line="240" w:lineRule="auto"/>
              <w:ind w:left="252" w:hanging="180"/>
              <w:rPr>
                <w:rFonts w:ascii="Calibri" w:eastAsia="Times New Roman" w:hAnsi="Calibri" w:cs="Times New Roman"/>
                <w:b/>
                <w:color w:val="000000"/>
                <w:sz w:val="16"/>
                <w:szCs w:val="16"/>
                <w:u w:val="single"/>
              </w:rPr>
            </w:pPr>
            <w:r w:rsidRPr="007C4C63">
              <w:rPr>
                <w:rFonts w:ascii="Calibri" w:eastAsia="Times New Roman" w:hAnsi="Calibri" w:cs="Times New Roman"/>
                <w:b/>
                <w:color w:val="C00000"/>
                <w:sz w:val="16"/>
                <w:szCs w:val="16"/>
                <w:u w:val="single"/>
              </w:rPr>
              <w:t>speak</w:t>
            </w:r>
            <w:r>
              <w:rPr>
                <w:rFonts w:ascii="Calibri" w:eastAsia="Times New Roman" w:hAnsi="Calibri" w:cs="Times New Roman"/>
                <w:color w:val="000000"/>
                <w:sz w:val="16"/>
                <w:szCs w:val="16"/>
              </w:rPr>
              <w:t xml:space="preserve"> </w:t>
            </w:r>
            <w:r w:rsidRPr="007C4C63">
              <w:rPr>
                <w:rFonts w:ascii="Calibri" w:eastAsia="Times New Roman" w:hAnsi="Calibri" w:cs="Times New Roman"/>
                <w:b/>
                <w:color w:val="C00000"/>
                <w:sz w:val="16"/>
                <w:szCs w:val="16"/>
                <w:u w:val="single"/>
              </w:rPr>
              <w:t>clearly</w:t>
            </w:r>
            <w:r>
              <w:rPr>
                <w:rFonts w:ascii="Calibri" w:eastAsia="Times New Roman" w:hAnsi="Calibri" w:cs="Times New Roman"/>
                <w:color w:val="000000"/>
                <w:sz w:val="16"/>
                <w:szCs w:val="16"/>
              </w:rPr>
              <w:t xml:space="preserve"> and </w:t>
            </w:r>
            <w:r w:rsidRPr="007C4C63">
              <w:rPr>
                <w:rFonts w:ascii="Calibri" w:eastAsia="Times New Roman" w:hAnsi="Calibri" w:cs="Times New Roman"/>
                <w:b/>
                <w:color w:val="C00000"/>
                <w:sz w:val="16"/>
                <w:szCs w:val="16"/>
                <w:u w:val="single"/>
              </w:rPr>
              <w:t>expressively</w:t>
            </w:r>
            <w:r>
              <w:rPr>
                <w:rFonts w:ascii="Calibri" w:eastAsia="Times New Roman" w:hAnsi="Calibri" w:cs="Times New Roman"/>
                <w:color w:val="000000"/>
                <w:sz w:val="16"/>
                <w:szCs w:val="16"/>
              </w:rPr>
              <w:t xml:space="preserve"> (SL.1.4).</w:t>
            </w:r>
          </w:p>
        </w:tc>
      </w:tr>
    </w:tbl>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D44EC4" w:rsidRDefault="00D44EC4" w:rsidP="00A12AD0">
      <w:pPr>
        <w:spacing w:after="0"/>
        <w:rPr>
          <w:sz w:val="20"/>
          <w:szCs w:val="20"/>
        </w:rPr>
      </w:pPr>
    </w:p>
    <w:p w:rsidR="00A60625" w:rsidRDefault="00A60625" w:rsidP="00A12AD0">
      <w:pPr>
        <w:spacing w:after="0"/>
        <w:rPr>
          <w:sz w:val="20"/>
          <w:szCs w:val="20"/>
        </w:rPr>
        <w:sectPr w:rsidR="00A60625" w:rsidSect="00A60625">
          <w:pgSz w:w="15840" w:h="12240" w:orient="landscape" w:code="1"/>
          <w:pgMar w:top="245" w:right="835" w:bottom="245" w:left="245" w:header="288" w:footer="288" w:gutter="0"/>
          <w:cols w:space="720"/>
          <w:docGrid w:linePitch="360"/>
        </w:sectPr>
      </w:pPr>
    </w:p>
    <w:p w:rsidR="00A60625" w:rsidRDefault="00A60625" w:rsidP="00A12AD0">
      <w:pPr>
        <w:spacing w:after="0"/>
        <w:rPr>
          <w:sz w:val="20"/>
          <w:szCs w:val="20"/>
        </w:rPr>
      </w:pPr>
    </w:p>
    <w:tbl>
      <w:tblPr>
        <w:tblStyle w:val="TableGrid"/>
        <w:tblpPr w:leftFromText="180" w:rightFromText="180" w:vertAnchor="text" w:horzAnchor="margin" w:tblpX="738" w:tblpY="1"/>
        <w:tblW w:w="0" w:type="auto"/>
        <w:tblLayout w:type="fixed"/>
        <w:tblLook w:val="04A0" w:firstRow="1" w:lastRow="0" w:firstColumn="1" w:lastColumn="0" w:noHBand="0" w:noVBand="1"/>
      </w:tblPr>
      <w:tblGrid>
        <w:gridCol w:w="378"/>
        <w:gridCol w:w="2340"/>
        <w:gridCol w:w="360"/>
        <w:gridCol w:w="90"/>
        <w:gridCol w:w="3150"/>
        <w:gridCol w:w="450"/>
        <w:gridCol w:w="810"/>
        <w:gridCol w:w="181"/>
        <w:gridCol w:w="721"/>
        <w:gridCol w:w="178"/>
        <w:gridCol w:w="543"/>
        <w:gridCol w:w="1442"/>
      </w:tblGrid>
      <w:tr w:rsidR="00B4423B" w:rsidRPr="00601614" w:rsidTr="00B4423B">
        <w:trPr>
          <w:trHeight w:val="216"/>
        </w:trPr>
        <w:tc>
          <w:tcPr>
            <w:tcW w:w="10643" w:type="dxa"/>
            <w:gridSpan w:val="12"/>
            <w:tcBorders>
              <w:top w:val="nil"/>
              <w:left w:val="nil"/>
              <w:right w:val="nil"/>
            </w:tcBorders>
            <w:shd w:val="clear" w:color="auto" w:fill="auto"/>
            <w:vAlign w:val="center"/>
          </w:tcPr>
          <w:p w:rsidR="00B4423B" w:rsidRPr="000E2491" w:rsidRDefault="005F5EA2" w:rsidP="00B4423B">
            <w:pPr>
              <w:rPr>
                <w:rFonts w:ascii="Verdana" w:hAnsi="Verdana"/>
                <w:b/>
                <w:sz w:val="28"/>
                <w:szCs w:val="28"/>
              </w:rPr>
            </w:pPr>
            <w:r w:rsidRPr="000E2491">
              <w:rPr>
                <w:rFonts w:ascii="Verdana" w:hAnsi="Verdana"/>
                <w:b/>
                <w:sz w:val="28"/>
                <w:szCs w:val="28"/>
              </w:rPr>
              <w:t>5 Dimensions of Teaching &amp; Learning Strategies</w:t>
            </w:r>
          </w:p>
        </w:tc>
      </w:tr>
      <w:tr w:rsidR="00B4423B" w:rsidRPr="00601614" w:rsidTr="00B4423B">
        <w:trPr>
          <w:trHeight w:val="216"/>
        </w:trPr>
        <w:tc>
          <w:tcPr>
            <w:tcW w:w="2718" w:type="dxa"/>
            <w:gridSpan w:val="2"/>
            <w:vMerge w:val="restart"/>
            <w:tcBorders>
              <w:right w:val="single" w:sz="18" w:space="0" w:color="auto"/>
            </w:tcBorders>
            <w:shd w:val="clear" w:color="auto" w:fill="D6E3BC" w:themeFill="accent3" w:themeFillTint="66"/>
            <w:vAlign w:val="center"/>
          </w:tcPr>
          <w:p w:rsidR="00B4423B" w:rsidRPr="00601614" w:rsidRDefault="002E124C" w:rsidP="00B4423B">
            <w:pPr>
              <w:rPr>
                <w:rFonts w:ascii="Verdana" w:hAnsi="Verdana"/>
                <w:sz w:val="14"/>
                <w:szCs w:val="14"/>
              </w:rPr>
            </w:pPr>
            <w:r>
              <w:rPr>
                <w:rFonts w:ascii="Verdana" w:hAnsi="Verdana"/>
                <w:noProof/>
                <w:sz w:val="14"/>
                <w:szCs w:val="14"/>
              </w:rPr>
              <w:drawing>
                <wp:anchor distT="0" distB="0" distL="114300" distR="114300" simplePos="0" relativeHeight="251691520" behindDoc="0" locked="0" layoutInCell="1" allowOverlap="1">
                  <wp:simplePos x="0" y="0"/>
                  <wp:positionH relativeFrom="column">
                    <wp:posOffset>63500</wp:posOffset>
                  </wp:positionH>
                  <wp:positionV relativeFrom="paragraph">
                    <wp:posOffset>1058545</wp:posOffset>
                  </wp:positionV>
                  <wp:extent cx="1358900" cy="1337310"/>
                  <wp:effectExtent l="95250" t="76200" r="107950" b="72390"/>
                  <wp:wrapNone/>
                  <wp:docPr id="26" name="Picture 19"/>
                  <wp:cNvGraphicFramePr/>
                  <a:graphic xmlns:a="http://schemas.openxmlformats.org/drawingml/2006/main">
                    <a:graphicData uri="http://schemas.openxmlformats.org/drawingml/2006/picture">
                      <pic:pic xmlns:pic="http://schemas.openxmlformats.org/drawingml/2006/picture">
                        <pic:nvPicPr>
                          <pic:cNvPr id="2049" name="Picture 1"/>
                          <pic:cNvPicPr>
                            <a:picLocks noChangeAspect="1" noChangeArrowheads="1"/>
                          </pic:cNvPicPr>
                        </pic:nvPicPr>
                        <pic:blipFill>
                          <a:blip r:embed="rId21" cstate="print"/>
                          <a:srcRect l="34364" t="45884" r="48624" b="31354"/>
                          <a:stretch>
                            <a:fillRect/>
                          </a:stretch>
                        </pic:blipFill>
                        <pic:spPr bwMode="auto">
                          <a:xfrm>
                            <a:off x="0" y="0"/>
                            <a:ext cx="1358900" cy="13373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157AD">
              <w:rPr>
                <w:rFonts w:ascii="Verdana" w:hAnsi="Verdana"/>
                <w:noProof/>
                <w:sz w:val="14"/>
                <w:szCs w:val="14"/>
              </w:rPr>
              <mc:AlternateContent>
                <mc:Choice Requires="wpg">
                  <w:drawing>
                    <wp:anchor distT="0" distB="0" distL="114300" distR="114300" simplePos="0" relativeHeight="251659776" behindDoc="0" locked="0" layoutInCell="1" allowOverlap="1">
                      <wp:simplePos x="0" y="0"/>
                      <wp:positionH relativeFrom="column">
                        <wp:posOffset>-48260</wp:posOffset>
                      </wp:positionH>
                      <wp:positionV relativeFrom="paragraph">
                        <wp:posOffset>-215900</wp:posOffset>
                      </wp:positionV>
                      <wp:extent cx="1793875" cy="622300"/>
                      <wp:effectExtent l="0" t="0" r="15875" b="44450"/>
                      <wp:wrapTight wrapText="bothSides">
                        <wp:wrapPolygon edited="0">
                          <wp:start x="0" y="0"/>
                          <wp:lineTo x="0" y="22482"/>
                          <wp:lineTo x="14910" y="22482"/>
                          <wp:lineTo x="14910" y="21159"/>
                          <wp:lineTo x="21562" y="13224"/>
                          <wp:lineTo x="21562" y="9918"/>
                          <wp:lineTo x="14680" y="0"/>
                          <wp:lineTo x="0" y="0"/>
                        </wp:wrapPolygon>
                      </wp:wrapTight>
                      <wp:docPr id="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3875" cy="622300"/>
                                <a:chOff x="4152" y="286"/>
                                <a:chExt cx="2825" cy="937"/>
                              </a:xfrm>
                            </wpg:grpSpPr>
                            <wps:wsp>
                              <wps:cNvPr id="6" name="AutoShape 4"/>
                              <wps:cNvSpPr>
                                <a:spLocks noChangeArrowheads="1"/>
                              </wps:cNvSpPr>
                              <wps:spPr bwMode="auto">
                                <a:xfrm>
                                  <a:off x="4152" y="286"/>
                                  <a:ext cx="2825" cy="937"/>
                                </a:xfrm>
                                <a:prstGeom prst="rightArrowCallout">
                                  <a:avLst>
                                    <a:gd name="adj1" fmla="val 25000"/>
                                    <a:gd name="adj2" fmla="val 25000"/>
                                    <a:gd name="adj3" fmla="val 50249"/>
                                    <a:gd name="adj4" fmla="val 66667"/>
                                  </a:avLst>
                                </a:prstGeom>
                                <a:gradFill rotWithShape="0">
                                  <a:gsLst>
                                    <a:gs pos="0">
                                      <a:schemeClr val="accent2">
                                        <a:lumMod val="100000"/>
                                        <a:lumOff val="0"/>
                                      </a:schemeClr>
                                    </a:gs>
                                    <a:gs pos="100000">
                                      <a:schemeClr val="accent2">
                                        <a:lumMod val="74000"/>
                                        <a:lumOff val="0"/>
                                      </a:schemeClr>
                                    </a:gs>
                                  </a:gsLst>
                                  <a:path path="rect">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9" name="Text Box 5"/>
                              <wps:cNvSpPr txBox="1">
                                <a:spLocks noChangeArrowheads="1"/>
                              </wps:cNvSpPr>
                              <wps:spPr bwMode="auto">
                                <a:xfrm>
                                  <a:off x="4152" y="375"/>
                                  <a:ext cx="2268"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77CA" w:rsidRPr="00E83E68" w:rsidRDefault="00C577CA" w:rsidP="00B4423B">
                                    <w:pPr>
                                      <w:rPr>
                                        <w:rFonts w:ascii="Verdana" w:hAnsi="Verdana"/>
                                        <w:color w:val="FFFFFF" w:themeColor="background1"/>
                                        <w:sz w:val="16"/>
                                        <w:szCs w:val="16"/>
                                      </w:rPr>
                                    </w:pPr>
                                    <w:r w:rsidRPr="00E83E68">
                                      <w:rPr>
                                        <w:rFonts w:ascii="Verdana" w:hAnsi="Verdana"/>
                                        <w:color w:val="FFFFFF" w:themeColor="background1"/>
                                        <w:sz w:val="16"/>
                                        <w:szCs w:val="16"/>
                                      </w:rPr>
                                      <w:t>5 Dimensions of Teaching and Learning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8" style="position:absolute;margin-left:-3.8pt;margin-top:-17pt;width:141.25pt;height:49pt;z-index:251659776" coordorigin="4152,286" coordsize="2825,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">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4" o:spid="_x0000_s1029" type="#_x0000_t78" style="position:absolute;left:4152;top:286;width:2825;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Q2ZMEA&#10;AADaAAAADwAAAGRycy9kb3ducmV2LnhtbESPQYvCMBSE78L+h/CEvWmqh6LVKFVYdtnbqqDHZ/Ns&#10;i81LSaKt/34jCB6HmfmGWa5704g7OV9bVjAZJyCIC6trLhUc9l+jGQgfkDU2lknBgzysVx+DJWba&#10;dvxH910oRYSwz1BBFUKbSemLigz6sW2Jo3exzmCI0pVSO+wi3DRymiSpNFhzXKiwpW1FxXV3Mwp+&#10;5SE9b783Xdjkj8vJuGM5z49KfQ77fAEiUB/e4Vf7RytI4Xkl3g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NmTBAAAA2gAAAA8AAAAAAAAAAAAAAAAAmAIAAGRycy9kb3du&#10;cmV2LnhtbFBLBQYAAAAABAAEAPUAAACGAwAAAAA=&#10;" fillcolor="#c0504d [3205]" stroked="f" strokeweight="0">
                        <v:fill color2="#923633 [2373]" focusposition=".5,.5" focussize="" focus="100%" type="gradientRadial">
                          <o:fill v:ext="view" type="gradientCenter"/>
                        </v:fill>
                        <v:shadow on="t" color="#622423 [1605]" offset="1pt"/>
                      </v:shape>
                      <v:shape id="Text Box 5" o:spid="_x0000_s1030" type="#_x0000_t202" style="position:absolute;left:4152;top:375;width:2268;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C577CA" w:rsidRPr="00E83E68" w:rsidRDefault="00C577CA" w:rsidP="00B4423B">
                              <w:pPr>
                                <w:rPr>
                                  <w:rFonts w:ascii="Verdana" w:hAnsi="Verdana"/>
                                  <w:color w:val="FFFFFF" w:themeColor="background1"/>
                                  <w:sz w:val="16"/>
                                  <w:szCs w:val="16"/>
                                </w:rPr>
                              </w:pPr>
                              <w:r w:rsidRPr="00E83E68">
                                <w:rPr>
                                  <w:rFonts w:ascii="Verdana" w:hAnsi="Verdana"/>
                                  <w:color w:val="FFFFFF" w:themeColor="background1"/>
                                  <w:sz w:val="16"/>
                                  <w:szCs w:val="16"/>
                                </w:rPr>
                                <w:t>5 Dimensions of Teaching and Learning</w:t>
                              </w:r>
                            </w:p>
                          </w:txbxContent>
                        </v:textbox>
                      </v:shape>
                      <w10:wrap type="tight"/>
                    </v:group>
                  </w:pict>
                </mc:Fallback>
              </mc:AlternateContent>
            </w:r>
          </w:p>
        </w:tc>
        <w:tc>
          <w:tcPr>
            <w:tcW w:w="3600" w:type="dxa"/>
            <w:gridSpan w:val="3"/>
            <w:vMerge w:val="restart"/>
            <w:tcBorders>
              <w:top w:val="single" w:sz="18" w:space="0" w:color="auto"/>
              <w:left w:val="single" w:sz="18" w:space="0" w:color="auto"/>
              <w:bottom w:val="nil"/>
              <w:right w:val="single" w:sz="18" w:space="0" w:color="auto"/>
            </w:tcBorders>
            <w:shd w:val="clear" w:color="auto" w:fill="FDE9D9" w:themeFill="accent6" w:themeFillTint="33"/>
            <w:vAlign w:val="center"/>
          </w:tcPr>
          <w:p w:rsidR="00B4423B" w:rsidRPr="00601614" w:rsidRDefault="00B4423B" w:rsidP="00B4423B">
            <w:pPr>
              <w:ind w:left="162" w:hanging="162"/>
              <w:rPr>
                <w:rFonts w:ascii="Verdana" w:hAnsi="Verdana"/>
                <w:sz w:val="14"/>
                <w:szCs w:val="14"/>
              </w:rPr>
            </w:pPr>
            <w:r w:rsidRPr="00601614">
              <w:rPr>
                <w:rFonts w:ascii="Verdana" w:hAnsi="Verdana"/>
                <w:sz w:val="14"/>
                <w:szCs w:val="14"/>
              </w:rPr>
              <w:t>* The Five Dimensions of Teaching &amp; Learning from Stephen Fink's &amp; Anneke Markholt's Leading for Instructional Improvement.</w:t>
            </w:r>
          </w:p>
        </w:tc>
        <w:tc>
          <w:tcPr>
            <w:tcW w:w="450" w:type="dxa"/>
            <w:tcBorders>
              <w:left w:val="single" w:sz="18" w:space="0" w:color="auto"/>
              <w:bottom w:val="single" w:sz="4" w:space="0" w:color="auto"/>
              <w:right w:val="nil"/>
            </w:tcBorders>
            <w:shd w:val="clear" w:color="auto" w:fill="C00000"/>
            <w:vAlign w:val="center"/>
          </w:tcPr>
          <w:p w:rsidR="00B4423B" w:rsidRPr="00ED48F4" w:rsidRDefault="00B4423B" w:rsidP="00B4423B">
            <w:pPr>
              <w:rPr>
                <w:rFonts w:ascii="Verdana" w:hAnsi="Verdana"/>
                <w:b/>
                <w:sz w:val="14"/>
                <w:szCs w:val="14"/>
              </w:rPr>
            </w:pPr>
            <w:r w:rsidRPr="00ED48F4">
              <w:rPr>
                <w:rFonts w:ascii="Verdana" w:hAnsi="Verdana"/>
                <w:b/>
                <w:sz w:val="14"/>
                <w:szCs w:val="14"/>
              </w:rPr>
              <w:t>3.</w:t>
            </w:r>
          </w:p>
        </w:tc>
        <w:tc>
          <w:tcPr>
            <w:tcW w:w="3875" w:type="dxa"/>
            <w:gridSpan w:val="6"/>
            <w:tcBorders>
              <w:left w:val="nil"/>
              <w:bottom w:val="single" w:sz="4" w:space="0" w:color="auto"/>
            </w:tcBorders>
            <w:shd w:val="clear" w:color="auto" w:fill="C00000"/>
            <w:vAlign w:val="center"/>
          </w:tcPr>
          <w:p w:rsidR="00B4423B" w:rsidRPr="00B4423B" w:rsidRDefault="00B4423B" w:rsidP="00B4423B">
            <w:pPr>
              <w:rPr>
                <w:rFonts w:ascii="Verdana" w:hAnsi="Verdana"/>
                <w:b/>
                <w:sz w:val="16"/>
                <w:szCs w:val="16"/>
              </w:rPr>
            </w:pPr>
            <w:r w:rsidRPr="00B4423B">
              <w:rPr>
                <w:rFonts w:ascii="Verdana" w:hAnsi="Verdana"/>
                <w:b/>
                <w:sz w:val="16"/>
                <w:szCs w:val="16"/>
              </w:rPr>
              <w:t>Curriculum &amp; Pedagogy</w:t>
            </w:r>
          </w:p>
        </w:tc>
      </w:tr>
      <w:tr w:rsidR="00B4423B" w:rsidRPr="00601614" w:rsidTr="00B4423B">
        <w:trPr>
          <w:trHeight w:val="216"/>
        </w:trPr>
        <w:tc>
          <w:tcPr>
            <w:tcW w:w="2718" w:type="dxa"/>
            <w:gridSpan w:val="2"/>
            <w:vMerge/>
            <w:tcBorders>
              <w:righ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3600" w:type="dxa"/>
            <w:gridSpan w:val="3"/>
            <w:vMerge/>
            <w:tcBorders>
              <w:top w:val="nil"/>
              <w:left w:val="single" w:sz="18" w:space="0" w:color="auto"/>
              <w:bottom w:val="nil"/>
              <w:right w:val="single" w:sz="18" w:space="0" w:color="auto"/>
            </w:tcBorders>
            <w:shd w:val="clear" w:color="auto" w:fill="FDE9D9" w:themeFill="accent6" w:themeFillTint="33"/>
            <w:vAlign w:val="center"/>
          </w:tcPr>
          <w:p w:rsidR="00B4423B" w:rsidRPr="00601614" w:rsidRDefault="00B4423B" w:rsidP="00B4423B">
            <w:pPr>
              <w:ind w:left="162" w:hanging="162"/>
              <w:rPr>
                <w:rFonts w:ascii="Verdana" w:hAnsi="Verdana"/>
                <w:sz w:val="14"/>
                <w:szCs w:val="14"/>
              </w:rPr>
            </w:pPr>
          </w:p>
        </w:tc>
        <w:tc>
          <w:tcPr>
            <w:tcW w:w="4325" w:type="dxa"/>
            <w:gridSpan w:val="7"/>
            <w:tcBorders>
              <w:left w:val="single" w:sz="18" w:space="0" w:color="auto"/>
              <w:bottom w:val="single" w:sz="4" w:space="0" w:color="auto"/>
            </w:tcBorders>
            <w:shd w:val="clear" w:color="auto" w:fill="76923C" w:themeFill="accent3" w:themeFillShade="BF"/>
            <w:vAlign w:val="center"/>
          </w:tcPr>
          <w:p w:rsidR="00B4423B" w:rsidRPr="001C4F76" w:rsidRDefault="00B4423B" w:rsidP="00B4423B">
            <w:pPr>
              <w:jc w:val="center"/>
              <w:rPr>
                <w:rFonts w:ascii="Verdana" w:hAnsi="Verdana"/>
                <w:color w:val="FFFFFF" w:themeColor="background1"/>
                <w:sz w:val="14"/>
                <w:szCs w:val="14"/>
              </w:rPr>
            </w:pPr>
            <w:r w:rsidRPr="001C4F76">
              <w:rPr>
                <w:rFonts w:ascii="Verdana" w:hAnsi="Verdana"/>
                <w:color w:val="FFFFFF" w:themeColor="background1"/>
                <w:sz w:val="14"/>
                <w:szCs w:val="14"/>
              </w:rPr>
              <w:t>Curriculum</w:t>
            </w:r>
          </w:p>
        </w:tc>
      </w:tr>
      <w:tr w:rsidR="00B4423B" w:rsidRPr="00601614" w:rsidTr="00B4423B">
        <w:trPr>
          <w:trHeight w:val="216"/>
        </w:trPr>
        <w:tc>
          <w:tcPr>
            <w:tcW w:w="2718" w:type="dxa"/>
            <w:gridSpan w:val="2"/>
            <w:vMerge/>
            <w:tcBorders>
              <w:righ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3600" w:type="dxa"/>
            <w:gridSpan w:val="3"/>
            <w:vMerge/>
            <w:tcBorders>
              <w:top w:val="nil"/>
              <w:left w:val="single" w:sz="18" w:space="0" w:color="auto"/>
              <w:bottom w:val="nil"/>
              <w:right w:val="single" w:sz="18" w:space="0" w:color="auto"/>
            </w:tcBorders>
            <w:shd w:val="clear" w:color="auto" w:fill="FDE9D9" w:themeFill="accent6" w:themeFillTint="33"/>
            <w:vAlign w:val="center"/>
          </w:tcPr>
          <w:p w:rsidR="00B4423B" w:rsidRPr="00601614" w:rsidRDefault="00B4423B" w:rsidP="00B4423B">
            <w:pPr>
              <w:ind w:left="162" w:hanging="162"/>
              <w:rPr>
                <w:rFonts w:ascii="Verdana" w:hAnsi="Verdana"/>
                <w:sz w:val="14"/>
                <w:szCs w:val="14"/>
              </w:rPr>
            </w:pPr>
          </w:p>
        </w:tc>
        <w:tc>
          <w:tcPr>
            <w:tcW w:w="4325" w:type="dxa"/>
            <w:gridSpan w:val="7"/>
            <w:vMerge w:val="restart"/>
            <w:tcBorders>
              <w:left w:val="single" w:sz="18" w:space="0" w:color="auto"/>
            </w:tcBorders>
            <w:shd w:val="clear" w:color="auto" w:fill="D6E3BC" w:themeFill="accent3" w:themeFillTint="66"/>
            <w:vAlign w:val="center"/>
          </w:tcPr>
          <w:p w:rsidR="00587771" w:rsidRDefault="00B4423B" w:rsidP="00B4423B">
            <w:pPr>
              <w:rPr>
                <w:rFonts w:ascii="Verdana" w:hAnsi="Verdana"/>
                <w:sz w:val="14"/>
                <w:szCs w:val="14"/>
              </w:rPr>
            </w:pPr>
            <w:r w:rsidRPr="00601614">
              <w:rPr>
                <w:rFonts w:ascii="Verdana" w:hAnsi="Verdana"/>
                <w:sz w:val="14"/>
                <w:szCs w:val="14"/>
              </w:rPr>
              <w:t>Connection Graphs to previous lessons</w:t>
            </w:r>
          </w:p>
          <w:p w:rsidR="00B4423B" w:rsidRPr="00601614" w:rsidRDefault="00B4423B" w:rsidP="00B4423B">
            <w:pPr>
              <w:rPr>
                <w:rFonts w:ascii="Verdana" w:hAnsi="Verdana"/>
                <w:sz w:val="14"/>
                <w:szCs w:val="14"/>
              </w:rPr>
            </w:pPr>
            <w:r w:rsidRPr="00601614">
              <w:rPr>
                <w:rFonts w:ascii="Verdana" w:hAnsi="Verdana"/>
                <w:sz w:val="14"/>
                <w:szCs w:val="14"/>
              </w:rPr>
              <w:t>Connections to larger study</w:t>
            </w:r>
          </w:p>
        </w:tc>
      </w:tr>
      <w:tr w:rsidR="00B4423B" w:rsidRPr="006E232E" w:rsidTr="00B4423B">
        <w:trPr>
          <w:trHeight w:val="216"/>
        </w:trPr>
        <w:tc>
          <w:tcPr>
            <w:tcW w:w="2718" w:type="dxa"/>
            <w:gridSpan w:val="2"/>
            <w:vMerge/>
            <w:tcBorders>
              <w:right w:val="single" w:sz="18" w:space="0" w:color="auto"/>
            </w:tcBorders>
            <w:shd w:val="clear" w:color="auto" w:fill="D6E3BC" w:themeFill="accent3" w:themeFillTint="66"/>
            <w:vAlign w:val="center"/>
          </w:tcPr>
          <w:p w:rsidR="00B4423B" w:rsidRPr="006E232E" w:rsidRDefault="00B4423B" w:rsidP="00B4423B">
            <w:pPr>
              <w:rPr>
                <w:rFonts w:ascii="Verdana" w:hAnsi="Verdana"/>
                <w:b/>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sz w:val="14"/>
                <w:szCs w:val="14"/>
              </w:rPr>
            </w:pPr>
            <w:r w:rsidRPr="006E232E">
              <w:rPr>
                <w:rFonts w:ascii="Verdana" w:hAnsi="Verdana"/>
                <w:sz w:val="14"/>
                <w:szCs w:val="14"/>
              </w:rPr>
              <w:t>1.</w:t>
            </w:r>
          </w:p>
        </w:tc>
        <w:tc>
          <w:tcPr>
            <w:tcW w:w="3150" w:type="dxa"/>
            <w:tcBorders>
              <w:top w:val="nil"/>
              <w:left w:val="nil"/>
              <w:bottom w:val="nil"/>
              <w:right w:val="single" w:sz="18" w:space="0" w:color="auto"/>
            </w:tcBorders>
            <w:shd w:val="clear" w:color="auto" w:fill="FDE9D9" w:themeFill="accent6" w:themeFillTint="33"/>
            <w:vAlign w:val="center"/>
          </w:tcPr>
          <w:p w:rsidR="00B4423B" w:rsidRPr="006E232E" w:rsidRDefault="00B4423B" w:rsidP="00B4423B">
            <w:pPr>
              <w:rPr>
                <w:rFonts w:ascii="Verdana" w:hAnsi="Verdana"/>
                <w:b/>
                <w:sz w:val="14"/>
                <w:szCs w:val="14"/>
              </w:rPr>
            </w:pPr>
            <w:r w:rsidRPr="006E232E">
              <w:rPr>
                <w:rFonts w:ascii="Verdana" w:hAnsi="Verdana"/>
                <w:b/>
                <w:sz w:val="14"/>
                <w:szCs w:val="14"/>
              </w:rPr>
              <w:t>Purpose</w:t>
            </w:r>
          </w:p>
        </w:tc>
        <w:tc>
          <w:tcPr>
            <w:tcW w:w="4325" w:type="dxa"/>
            <w:gridSpan w:val="7"/>
            <w:vMerge/>
            <w:tcBorders>
              <w:left w:val="single" w:sz="18" w:space="0" w:color="auto"/>
            </w:tcBorders>
            <w:shd w:val="clear" w:color="auto" w:fill="D6E3BC" w:themeFill="accent3" w:themeFillTint="66"/>
            <w:vAlign w:val="center"/>
          </w:tcPr>
          <w:p w:rsidR="00B4423B" w:rsidRPr="006E232E" w:rsidRDefault="00B4423B" w:rsidP="00B4423B">
            <w:pPr>
              <w:rPr>
                <w:rFonts w:ascii="Verdana" w:hAnsi="Verdana"/>
                <w:b/>
                <w:sz w:val="14"/>
                <w:szCs w:val="14"/>
              </w:rPr>
            </w:pPr>
          </w:p>
        </w:tc>
      </w:tr>
      <w:tr w:rsidR="00B4423B" w:rsidRPr="00601614" w:rsidTr="00B4423B">
        <w:trPr>
          <w:trHeight w:val="216"/>
        </w:trPr>
        <w:tc>
          <w:tcPr>
            <w:tcW w:w="2718" w:type="dxa"/>
            <w:gridSpan w:val="2"/>
            <w:vMerge/>
            <w:tcBorders>
              <w:righ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sidRPr="00601614">
              <w:rPr>
                <w:rFonts w:ascii="Verdana" w:hAnsi="Verdana"/>
                <w:sz w:val="14"/>
                <w:szCs w:val="14"/>
              </w:rPr>
              <w:t>Standard</w:t>
            </w:r>
          </w:p>
        </w:tc>
        <w:tc>
          <w:tcPr>
            <w:tcW w:w="4325" w:type="dxa"/>
            <w:gridSpan w:val="7"/>
            <w:vMerge/>
            <w:tcBorders>
              <w:lef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r>
      <w:tr w:rsidR="00B4423B" w:rsidRPr="00601614" w:rsidTr="00B4423B">
        <w:trPr>
          <w:trHeight w:val="216"/>
        </w:trPr>
        <w:tc>
          <w:tcPr>
            <w:tcW w:w="2718" w:type="dxa"/>
            <w:gridSpan w:val="2"/>
            <w:vMerge/>
            <w:tcBorders>
              <w:righ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sidRPr="00601614">
              <w:rPr>
                <w:rFonts w:ascii="Verdana" w:hAnsi="Verdana"/>
                <w:sz w:val="14"/>
                <w:szCs w:val="14"/>
              </w:rPr>
              <w:t>Teaching Point</w:t>
            </w:r>
          </w:p>
        </w:tc>
        <w:tc>
          <w:tcPr>
            <w:tcW w:w="4325" w:type="dxa"/>
            <w:gridSpan w:val="7"/>
            <w:vMerge/>
            <w:tcBorders>
              <w:left w:val="single" w:sz="18" w:space="0" w:color="auto"/>
              <w:bottom w:val="single" w:sz="4"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r>
      <w:tr w:rsidR="00B4423B" w:rsidRPr="006E232E" w:rsidTr="00B4423B">
        <w:trPr>
          <w:trHeight w:val="216"/>
        </w:trPr>
        <w:tc>
          <w:tcPr>
            <w:tcW w:w="2718" w:type="dxa"/>
            <w:gridSpan w:val="2"/>
            <w:vMerge/>
            <w:tcBorders>
              <w:right w:val="single" w:sz="18" w:space="0" w:color="auto"/>
            </w:tcBorders>
            <w:shd w:val="clear" w:color="auto" w:fill="D6E3BC" w:themeFill="accent3" w:themeFillTint="66"/>
            <w:vAlign w:val="center"/>
          </w:tcPr>
          <w:p w:rsidR="00B4423B" w:rsidRPr="006E232E" w:rsidRDefault="00B4423B" w:rsidP="00B4423B">
            <w:pPr>
              <w:rPr>
                <w:rFonts w:ascii="Verdana" w:hAnsi="Verdana"/>
                <w:b/>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b/>
                <w:sz w:val="14"/>
                <w:szCs w:val="14"/>
              </w:rPr>
            </w:pPr>
            <w:r w:rsidRPr="006E232E">
              <w:rPr>
                <w:rFonts w:ascii="Verdana" w:hAnsi="Verdana"/>
                <w:b/>
                <w:sz w:val="14"/>
                <w:szCs w:val="14"/>
              </w:rPr>
              <w:t>2.</w:t>
            </w:r>
          </w:p>
        </w:tc>
        <w:tc>
          <w:tcPr>
            <w:tcW w:w="3150" w:type="dxa"/>
            <w:tcBorders>
              <w:top w:val="nil"/>
              <w:left w:val="nil"/>
              <w:bottom w:val="nil"/>
              <w:right w:val="single" w:sz="18" w:space="0" w:color="auto"/>
            </w:tcBorders>
            <w:shd w:val="clear" w:color="auto" w:fill="FDE9D9" w:themeFill="accent6" w:themeFillTint="33"/>
            <w:vAlign w:val="center"/>
          </w:tcPr>
          <w:p w:rsidR="00B4423B" w:rsidRPr="006E232E" w:rsidRDefault="00B4423B" w:rsidP="00B4423B">
            <w:pPr>
              <w:rPr>
                <w:rFonts w:ascii="Verdana" w:hAnsi="Verdana"/>
                <w:b/>
                <w:sz w:val="14"/>
                <w:szCs w:val="14"/>
              </w:rPr>
            </w:pPr>
            <w:r w:rsidRPr="006E232E">
              <w:rPr>
                <w:rFonts w:ascii="Verdana" w:hAnsi="Verdana"/>
                <w:b/>
                <w:sz w:val="14"/>
                <w:szCs w:val="14"/>
              </w:rPr>
              <w:t>Student Engagement</w:t>
            </w:r>
          </w:p>
        </w:tc>
        <w:tc>
          <w:tcPr>
            <w:tcW w:w="4325" w:type="dxa"/>
            <w:gridSpan w:val="7"/>
            <w:tcBorders>
              <w:left w:val="single" w:sz="18" w:space="0" w:color="auto"/>
            </w:tcBorders>
            <w:shd w:val="clear" w:color="auto" w:fill="76923C" w:themeFill="accent3" w:themeFillShade="BF"/>
            <w:vAlign w:val="center"/>
          </w:tcPr>
          <w:p w:rsidR="00B4423B" w:rsidRPr="001C4F76" w:rsidRDefault="00B4423B" w:rsidP="00B4423B">
            <w:pPr>
              <w:jc w:val="center"/>
              <w:rPr>
                <w:rFonts w:ascii="Verdana" w:hAnsi="Verdana"/>
                <w:b/>
                <w:color w:val="FFFFFF" w:themeColor="background1"/>
                <w:sz w:val="14"/>
                <w:szCs w:val="14"/>
              </w:rPr>
            </w:pPr>
            <w:r w:rsidRPr="001C4F76">
              <w:rPr>
                <w:rFonts w:ascii="Verdana" w:hAnsi="Verdana"/>
                <w:color w:val="FFFFFF" w:themeColor="background1"/>
                <w:sz w:val="14"/>
                <w:szCs w:val="14"/>
              </w:rPr>
              <w:t>Teaching Approaches &amp; Strategies</w:t>
            </w:r>
          </w:p>
        </w:tc>
      </w:tr>
      <w:tr w:rsidR="00B4423B" w:rsidRPr="00601614" w:rsidTr="00296A0C">
        <w:trPr>
          <w:trHeight w:val="216"/>
        </w:trPr>
        <w:tc>
          <w:tcPr>
            <w:tcW w:w="2718" w:type="dxa"/>
            <w:gridSpan w:val="2"/>
            <w:vMerge/>
            <w:tcBorders>
              <w:righ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sidRPr="00601614">
              <w:rPr>
                <w:rFonts w:ascii="Verdana" w:hAnsi="Verdana"/>
                <w:sz w:val="14"/>
                <w:szCs w:val="14"/>
              </w:rPr>
              <w:t>Intellectual Work</w:t>
            </w:r>
          </w:p>
        </w:tc>
        <w:tc>
          <w:tcPr>
            <w:tcW w:w="4325" w:type="dxa"/>
            <w:gridSpan w:val="7"/>
            <w:vMerge w:val="restart"/>
            <w:tcBorders>
              <w:left w:val="single" w:sz="18" w:space="0" w:color="auto"/>
            </w:tcBorders>
            <w:shd w:val="clear" w:color="auto" w:fill="D6E3BC" w:themeFill="accent3" w:themeFillTint="66"/>
          </w:tcPr>
          <w:p w:rsidR="00B4423B" w:rsidRDefault="00587771" w:rsidP="00296A0C">
            <w:pPr>
              <w:rPr>
                <w:rFonts w:ascii="Verdana" w:hAnsi="Verdana"/>
                <w:sz w:val="14"/>
                <w:szCs w:val="14"/>
              </w:rPr>
            </w:pPr>
            <w:r>
              <w:rPr>
                <w:rFonts w:ascii="Verdana" w:hAnsi="Verdana"/>
                <w:sz w:val="14"/>
                <w:szCs w:val="14"/>
              </w:rPr>
              <w:t>Connects Strategies to Learning</w:t>
            </w:r>
          </w:p>
          <w:p w:rsidR="00587771" w:rsidRDefault="00587771" w:rsidP="00296A0C">
            <w:pPr>
              <w:rPr>
                <w:rFonts w:ascii="Verdana" w:hAnsi="Verdana"/>
                <w:sz w:val="14"/>
                <w:szCs w:val="14"/>
              </w:rPr>
            </w:pPr>
            <w:r>
              <w:rPr>
                <w:rFonts w:ascii="Verdana" w:hAnsi="Verdana"/>
                <w:sz w:val="14"/>
                <w:szCs w:val="14"/>
              </w:rPr>
              <w:t>Graphs of connecting to other disciplines</w:t>
            </w:r>
          </w:p>
          <w:p w:rsidR="00587771" w:rsidRDefault="00587771" w:rsidP="00296A0C">
            <w:pPr>
              <w:rPr>
                <w:rFonts w:ascii="Verdana" w:hAnsi="Verdana"/>
                <w:sz w:val="14"/>
                <w:szCs w:val="14"/>
              </w:rPr>
            </w:pPr>
            <w:r>
              <w:rPr>
                <w:rFonts w:ascii="Verdana" w:hAnsi="Verdana"/>
                <w:sz w:val="14"/>
                <w:szCs w:val="14"/>
              </w:rPr>
              <w:t>Scaffolding Language</w:t>
            </w:r>
          </w:p>
          <w:p w:rsidR="00587771" w:rsidRPr="00601614" w:rsidRDefault="00587771" w:rsidP="00296A0C">
            <w:pPr>
              <w:rPr>
                <w:rFonts w:ascii="Verdana" w:hAnsi="Verdana"/>
                <w:sz w:val="14"/>
                <w:szCs w:val="14"/>
              </w:rPr>
            </w:pPr>
            <w:r>
              <w:rPr>
                <w:rFonts w:ascii="Verdana" w:hAnsi="Verdana"/>
                <w:sz w:val="14"/>
                <w:szCs w:val="14"/>
              </w:rPr>
              <w:t>Habits of Thinking Language Posted</w:t>
            </w:r>
          </w:p>
        </w:tc>
      </w:tr>
      <w:tr w:rsidR="00B4423B" w:rsidRPr="00601614" w:rsidTr="00B4423B">
        <w:trPr>
          <w:trHeight w:val="216"/>
        </w:trPr>
        <w:tc>
          <w:tcPr>
            <w:tcW w:w="2718" w:type="dxa"/>
            <w:gridSpan w:val="2"/>
            <w:vMerge/>
            <w:tcBorders>
              <w:righ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sidRPr="00601614">
              <w:rPr>
                <w:rFonts w:ascii="Verdana" w:hAnsi="Verdana"/>
                <w:sz w:val="14"/>
                <w:szCs w:val="14"/>
              </w:rPr>
              <w:t>Engagement Strategies</w:t>
            </w:r>
          </w:p>
        </w:tc>
        <w:tc>
          <w:tcPr>
            <w:tcW w:w="4325" w:type="dxa"/>
            <w:gridSpan w:val="7"/>
            <w:vMerge/>
            <w:tcBorders>
              <w:lef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r>
      <w:tr w:rsidR="00B4423B" w:rsidRPr="00601614" w:rsidTr="00B4423B">
        <w:trPr>
          <w:trHeight w:val="216"/>
        </w:trPr>
        <w:tc>
          <w:tcPr>
            <w:tcW w:w="2718" w:type="dxa"/>
            <w:gridSpan w:val="2"/>
            <w:vMerge/>
            <w:tcBorders>
              <w:righ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sidRPr="00601614">
              <w:rPr>
                <w:rFonts w:ascii="Verdana" w:hAnsi="Verdana"/>
                <w:sz w:val="14"/>
                <w:szCs w:val="14"/>
              </w:rPr>
              <w:t>Talk</w:t>
            </w:r>
            <w:r w:rsidR="006675E4">
              <w:rPr>
                <w:rFonts w:ascii="Verdana" w:hAnsi="Verdana"/>
                <w:sz w:val="14"/>
                <w:szCs w:val="14"/>
              </w:rPr>
              <w:t>ing Points</w:t>
            </w:r>
          </w:p>
        </w:tc>
        <w:tc>
          <w:tcPr>
            <w:tcW w:w="4325" w:type="dxa"/>
            <w:gridSpan w:val="7"/>
            <w:vMerge/>
            <w:tcBorders>
              <w:lef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r>
      <w:tr w:rsidR="00B4423B" w:rsidRPr="00601614" w:rsidTr="00B4423B">
        <w:trPr>
          <w:trHeight w:val="216"/>
        </w:trPr>
        <w:tc>
          <w:tcPr>
            <w:tcW w:w="2718" w:type="dxa"/>
            <w:gridSpan w:val="2"/>
            <w:vMerge/>
            <w:tcBorders>
              <w:righ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5D6577" w:rsidRDefault="00B4423B" w:rsidP="00B4423B">
            <w:pPr>
              <w:rPr>
                <w:rFonts w:ascii="Verdana" w:hAnsi="Verdana"/>
                <w:b/>
                <w:sz w:val="14"/>
                <w:szCs w:val="14"/>
              </w:rPr>
            </w:pPr>
            <w:r w:rsidRPr="005D6577">
              <w:rPr>
                <w:rFonts w:ascii="Verdana" w:hAnsi="Verdana"/>
                <w:b/>
                <w:sz w:val="14"/>
                <w:szCs w:val="14"/>
              </w:rPr>
              <w:t>3.</w:t>
            </w:r>
          </w:p>
        </w:tc>
        <w:tc>
          <w:tcPr>
            <w:tcW w:w="3150" w:type="dxa"/>
            <w:tcBorders>
              <w:top w:val="nil"/>
              <w:left w:val="nil"/>
              <w:bottom w:val="nil"/>
              <w:right w:val="single" w:sz="18" w:space="0" w:color="auto"/>
            </w:tcBorders>
            <w:shd w:val="clear" w:color="auto" w:fill="FDE9D9" w:themeFill="accent6" w:themeFillTint="33"/>
            <w:vAlign w:val="center"/>
          </w:tcPr>
          <w:p w:rsidR="00B4423B" w:rsidRPr="005D6577" w:rsidRDefault="00B4423B" w:rsidP="00B4423B">
            <w:pPr>
              <w:rPr>
                <w:rFonts w:ascii="Verdana" w:hAnsi="Verdana"/>
                <w:b/>
                <w:sz w:val="14"/>
                <w:szCs w:val="14"/>
              </w:rPr>
            </w:pPr>
            <w:r w:rsidRPr="005D6577">
              <w:rPr>
                <w:rFonts w:ascii="Verdana" w:hAnsi="Verdana"/>
                <w:b/>
                <w:sz w:val="14"/>
                <w:szCs w:val="14"/>
              </w:rPr>
              <w:t>Curriculum &amp; Pedagogy</w:t>
            </w:r>
          </w:p>
        </w:tc>
        <w:tc>
          <w:tcPr>
            <w:tcW w:w="4325" w:type="dxa"/>
            <w:gridSpan w:val="7"/>
            <w:vMerge/>
            <w:tcBorders>
              <w:lef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r>
      <w:tr w:rsidR="00B4423B" w:rsidRPr="00601614" w:rsidTr="00B4423B">
        <w:trPr>
          <w:trHeight w:val="216"/>
        </w:trPr>
        <w:tc>
          <w:tcPr>
            <w:tcW w:w="2718" w:type="dxa"/>
            <w:gridSpan w:val="2"/>
            <w:vMerge/>
            <w:tcBorders>
              <w:right w:val="single" w:sz="18"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Pr>
                <w:rFonts w:ascii="Verdana" w:hAnsi="Verdana"/>
                <w:sz w:val="14"/>
                <w:szCs w:val="14"/>
              </w:rPr>
              <w:t>Curriculum</w:t>
            </w:r>
          </w:p>
        </w:tc>
        <w:tc>
          <w:tcPr>
            <w:tcW w:w="4325" w:type="dxa"/>
            <w:gridSpan w:val="7"/>
            <w:vMerge/>
            <w:tcBorders>
              <w:left w:val="single" w:sz="18" w:space="0" w:color="auto"/>
              <w:bottom w:val="single" w:sz="4"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r>
      <w:tr w:rsidR="00B4423B" w:rsidRPr="00601614" w:rsidTr="00B4423B">
        <w:trPr>
          <w:trHeight w:val="216"/>
        </w:trPr>
        <w:tc>
          <w:tcPr>
            <w:tcW w:w="2718" w:type="dxa"/>
            <w:gridSpan w:val="2"/>
            <w:vMerge/>
            <w:tcBorders>
              <w:right w:val="single" w:sz="18" w:space="0" w:color="auto"/>
            </w:tcBorders>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Pr>
                <w:rFonts w:ascii="Verdana" w:hAnsi="Verdana"/>
                <w:sz w:val="14"/>
                <w:szCs w:val="14"/>
              </w:rPr>
              <w:t>Teaching Approached &amp; Strategies</w:t>
            </w:r>
          </w:p>
        </w:tc>
        <w:tc>
          <w:tcPr>
            <w:tcW w:w="4325" w:type="dxa"/>
            <w:gridSpan w:val="7"/>
            <w:tcBorders>
              <w:left w:val="single" w:sz="18" w:space="0" w:color="auto"/>
              <w:bottom w:val="single" w:sz="4" w:space="0" w:color="auto"/>
            </w:tcBorders>
            <w:shd w:val="clear" w:color="auto" w:fill="76923C" w:themeFill="accent3" w:themeFillShade="BF"/>
            <w:vAlign w:val="center"/>
          </w:tcPr>
          <w:p w:rsidR="00B4423B" w:rsidRPr="001C4F76" w:rsidRDefault="00B4423B" w:rsidP="00B4423B">
            <w:pPr>
              <w:jc w:val="center"/>
              <w:rPr>
                <w:rFonts w:ascii="Verdana" w:hAnsi="Verdana"/>
                <w:color w:val="FFFFFF" w:themeColor="background1"/>
                <w:sz w:val="14"/>
                <w:szCs w:val="14"/>
              </w:rPr>
            </w:pPr>
            <w:r w:rsidRPr="001C4F76">
              <w:rPr>
                <w:rFonts w:ascii="Verdana" w:hAnsi="Verdana"/>
                <w:color w:val="FFFFFF" w:themeColor="background1"/>
                <w:sz w:val="14"/>
                <w:szCs w:val="14"/>
              </w:rPr>
              <w:t>Scaffolding</w:t>
            </w:r>
          </w:p>
        </w:tc>
      </w:tr>
      <w:tr w:rsidR="00B4423B" w:rsidRPr="00601614" w:rsidTr="00B4423B">
        <w:trPr>
          <w:trHeight w:val="216"/>
        </w:trPr>
        <w:tc>
          <w:tcPr>
            <w:tcW w:w="2718" w:type="dxa"/>
            <w:gridSpan w:val="2"/>
            <w:vMerge/>
            <w:tcBorders>
              <w:right w:val="single" w:sz="18" w:space="0" w:color="auto"/>
            </w:tcBorders>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Pr>
                <w:rFonts w:ascii="Verdana" w:hAnsi="Verdana"/>
                <w:sz w:val="14"/>
                <w:szCs w:val="14"/>
              </w:rPr>
              <w:t>Scaffolds for Learning</w:t>
            </w:r>
          </w:p>
        </w:tc>
        <w:tc>
          <w:tcPr>
            <w:tcW w:w="4325" w:type="dxa"/>
            <w:gridSpan w:val="7"/>
            <w:tcBorders>
              <w:left w:val="single" w:sz="18" w:space="0" w:color="auto"/>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Co-Constructed charts (teacher &amp; students</w:t>
            </w:r>
          </w:p>
        </w:tc>
      </w:tr>
      <w:tr w:rsidR="00B4423B" w:rsidRPr="00601614" w:rsidTr="00B4423B">
        <w:trPr>
          <w:trHeight w:val="216"/>
        </w:trPr>
        <w:tc>
          <w:tcPr>
            <w:tcW w:w="2718" w:type="dxa"/>
            <w:gridSpan w:val="2"/>
            <w:vMerge/>
            <w:tcBorders>
              <w:right w:val="single" w:sz="18" w:space="0" w:color="auto"/>
            </w:tcBorders>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5D6577" w:rsidRDefault="00B4423B" w:rsidP="00B4423B">
            <w:pPr>
              <w:rPr>
                <w:rFonts w:ascii="Verdana" w:hAnsi="Verdana"/>
                <w:b/>
                <w:sz w:val="14"/>
                <w:szCs w:val="14"/>
              </w:rPr>
            </w:pPr>
            <w:r w:rsidRPr="005D6577">
              <w:rPr>
                <w:rFonts w:ascii="Verdana" w:hAnsi="Verdana"/>
                <w:b/>
                <w:sz w:val="14"/>
                <w:szCs w:val="14"/>
              </w:rPr>
              <w:t>4.</w:t>
            </w:r>
          </w:p>
        </w:tc>
        <w:tc>
          <w:tcPr>
            <w:tcW w:w="3150" w:type="dxa"/>
            <w:tcBorders>
              <w:top w:val="nil"/>
              <w:left w:val="nil"/>
              <w:bottom w:val="nil"/>
              <w:right w:val="single" w:sz="18" w:space="0" w:color="auto"/>
            </w:tcBorders>
            <w:shd w:val="clear" w:color="auto" w:fill="FDE9D9" w:themeFill="accent6" w:themeFillTint="33"/>
            <w:vAlign w:val="center"/>
          </w:tcPr>
          <w:p w:rsidR="00B4423B" w:rsidRPr="005D6577" w:rsidRDefault="00B4423B" w:rsidP="00B4423B">
            <w:pPr>
              <w:rPr>
                <w:rFonts w:ascii="Verdana" w:hAnsi="Verdana"/>
                <w:b/>
                <w:sz w:val="14"/>
                <w:szCs w:val="14"/>
              </w:rPr>
            </w:pPr>
            <w:r w:rsidRPr="005D6577">
              <w:rPr>
                <w:rFonts w:ascii="Verdana" w:hAnsi="Verdana"/>
                <w:b/>
                <w:sz w:val="14"/>
                <w:szCs w:val="14"/>
              </w:rPr>
              <w:t>Assessment for Student Learning</w:t>
            </w:r>
          </w:p>
        </w:tc>
        <w:tc>
          <w:tcPr>
            <w:tcW w:w="4325" w:type="dxa"/>
            <w:gridSpan w:val="7"/>
            <w:tcBorders>
              <w:top w:val="nil"/>
              <w:left w:val="single" w:sz="18" w:space="0" w:color="auto"/>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Guided instruction</w:t>
            </w:r>
          </w:p>
        </w:tc>
      </w:tr>
      <w:tr w:rsidR="00B4423B" w:rsidRPr="00601614" w:rsidTr="00B4423B">
        <w:trPr>
          <w:trHeight w:val="216"/>
        </w:trPr>
        <w:tc>
          <w:tcPr>
            <w:tcW w:w="2718" w:type="dxa"/>
            <w:gridSpan w:val="2"/>
            <w:vMerge/>
            <w:tcBorders>
              <w:right w:val="single" w:sz="18" w:space="0" w:color="auto"/>
            </w:tcBorders>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Pr>
                <w:rFonts w:ascii="Verdana" w:hAnsi="Verdana"/>
                <w:sz w:val="14"/>
                <w:szCs w:val="14"/>
              </w:rPr>
              <w:t>Assessment</w:t>
            </w:r>
          </w:p>
        </w:tc>
        <w:tc>
          <w:tcPr>
            <w:tcW w:w="2340" w:type="dxa"/>
            <w:gridSpan w:val="5"/>
            <w:tcBorders>
              <w:top w:val="nil"/>
              <w:left w:val="single" w:sz="18" w:space="0" w:color="auto"/>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to – with – by</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p>
        </w:tc>
      </w:tr>
      <w:tr w:rsidR="00B4423B" w:rsidRPr="00601614" w:rsidTr="00B4423B">
        <w:trPr>
          <w:trHeight w:val="216"/>
        </w:trPr>
        <w:tc>
          <w:tcPr>
            <w:tcW w:w="2718" w:type="dxa"/>
            <w:gridSpan w:val="2"/>
            <w:vMerge/>
            <w:tcBorders>
              <w:right w:val="single" w:sz="18" w:space="0" w:color="auto"/>
            </w:tcBorders>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E232E"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Pr>
                <w:rFonts w:ascii="Verdana" w:hAnsi="Verdana"/>
                <w:sz w:val="14"/>
                <w:szCs w:val="14"/>
              </w:rPr>
              <w:t>Adjustments</w:t>
            </w:r>
          </w:p>
        </w:tc>
        <w:tc>
          <w:tcPr>
            <w:tcW w:w="2340" w:type="dxa"/>
            <w:gridSpan w:val="5"/>
            <w:tcBorders>
              <w:top w:val="nil"/>
              <w:left w:val="single" w:sz="18" w:space="0" w:color="auto"/>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I do – we do – you do</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p>
        </w:tc>
      </w:tr>
      <w:tr w:rsidR="00B4423B" w:rsidRPr="00601614" w:rsidTr="00B4423B">
        <w:trPr>
          <w:trHeight w:val="216"/>
        </w:trPr>
        <w:tc>
          <w:tcPr>
            <w:tcW w:w="2718" w:type="dxa"/>
            <w:gridSpan w:val="2"/>
            <w:vMerge/>
            <w:tcBorders>
              <w:right w:val="single" w:sz="18" w:space="0" w:color="auto"/>
            </w:tcBorders>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5D6577" w:rsidRDefault="00B4423B" w:rsidP="00B4423B">
            <w:pPr>
              <w:rPr>
                <w:rFonts w:ascii="Verdana" w:hAnsi="Verdana"/>
                <w:b/>
                <w:sz w:val="14"/>
                <w:szCs w:val="14"/>
              </w:rPr>
            </w:pPr>
            <w:r w:rsidRPr="005D6577">
              <w:rPr>
                <w:rFonts w:ascii="Verdana" w:hAnsi="Verdana"/>
                <w:b/>
                <w:sz w:val="14"/>
                <w:szCs w:val="14"/>
              </w:rPr>
              <w:t>5.</w:t>
            </w:r>
          </w:p>
        </w:tc>
        <w:tc>
          <w:tcPr>
            <w:tcW w:w="3150" w:type="dxa"/>
            <w:tcBorders>
              <w:top w:val="nil"/>
              <w:left w:val="nil"/>
              <w:bottom w:val="nil"/>
              <w:right w:val="single" w:sz="18" w:space="0" w:color="auto"/>
            </w:tcBorders>
            <w:shd w:val="clear" w:color="auto" w:fill="FDE9D9" w:themeFill="accent6" w:themeFillTint="33"/>
            <w:vAlign w:val="center"/>
          </w:tcPr>
          <w:p w:rsidR="00B4423B" w:rsidRPr="005D6577" w:rsidRDefault="00B4423B" w:rsidP="00B4423B">
            <w:pPr>
              <w:rPr>
                <w:rFonts w:ascii="Verdana" w:hAnsi="Verdana"/>
                <w:b/>
                <w:sz w:val="14"/>
                <w:szCs w:val="14"/>
              </w:rPr>
            </w:pPr>
            <w:r w:rsidRPr="005D6577">
              <w:rPr>
                <w:rFonts w:ascii="Verdana" w:hAnsi="Verdana"/>
                <w:b/>
                <w:sz w:val="14"/>
                <w:szCs w:val="14"/>
              </w:rPr>
              <w:t>Classroom Environment &amp; Culture</w:t>
            </w:r>
          </w:p>
        </w:tc>
        <w:tc>
          <w:tcPr>
            <w:tcW w:w="2340" w:type="dxa"/>
            <w:gridSpan w:val="5"/>
            <w:tcBorders>
              <w:top w:val="nil"/>
              <w:left w:val="single" w:sz="18" w:space="0" w:color="auto"/>
              <w:bottom w:val="single" w:sz="4" w:space="0" w:color="auto"/>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Tiered Assignments</w:t>
            </w:r>
          </w:p>
        </w:tc>
        <w:tc>
          <w:tcPr>
            <w:tcW w:w="1985" w:type="dxa"/>
            <w:gridSpan w:val="2"/>
            <w:tcBorders>
              <w:top w:val="nil"/>
              <w:left w:val="nil"/>
              <w:bottom w:val="single" w:sz="4"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r>
      <w:tr w:rsidR="00B4423B" w:rsidRPr="00601614" w:rsidTr="00B4423B">
        <w:trPr>
          <w:trHeight w:val="216"/>
        </w:trPr>
        <w:tc>
          <w:tcPr>
            <w:tcW w:w="2718" w:type="dxa"/>
            <w:gridSpan w:val="2"/>
            <w:vMerge/>
            <w:tcBorders>
              <w:right w:val="single" w:sz="18" w:space="0" w:color="auto"/>
            </w:tcBorders>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01614"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sidRPr="00601614">
              <w:rPr>
                <w:rFonts w:ascii="Verdana" w:hAnsi="Verdana"/>
                <w:sz w:val="14"/>
                <w:szCs w:val="14"/>
              </w:rPr>
              <w:t>Use of Physical Environment</w:t>
            </w:r>
          </w:p>
        </w:tc>
        <w:tc>
          <w:tcPr>
            <w:tcW w:w="450" w:type="dxa"/>
            <w:tcBorders>
              <w:top w:val="single" w:sz="4" w:space="0" w:color="auto"/>
              <w:left w:val="single" w:sz="18" w:space="0" w:color="auto"/>
              <w:bottom w:val="single" w:sz="4" w:space="0" w:color="auto"/>
              <w:right w:val="nil"/>
            </w:tcBorders>
            <w:shd w:val="clear" w:color="auto" w:fill="C00000"/>
            <w:vAlign w:val="center"/>
          </w:tcPr>
          <w:p w:rsidR="00B4423B" w:rsidRPr="00ED48F4" w:rsidRDefault="00B4423B" w:rsidP="00B4423B">
            <w:pPr>
              <w:rPr>
                <w:rFonts w:ascii="Verdana" w:hAnsi="Verdana"/>
                <w:b/>
                <w:sz w:val="14"/>
                <w:szCs w:val="14"/>
              </w:rPr>
            </w:pPr>
            <w:r w:rsidRPr="00ED48F4">
              <w:rPr>
                <w:rFonts w:ascii="Verdana" w:hAnsi="Verdana"/>
                <w:b/>
                <w:sz w:val="14"/>
                <w:szCs w:val="14"/>
              </w:rPr>
              <w:t>4.</w:t>
            </w:r>
          </w:p>
        </w:tc>
        <w:tc>
          <w:tcPr>
            <w:tcW w:w="3875" w:type="dxa"/>
            <w:gridSpan w:val="6"/>
            <w:tcBorders>
              <w:top w:val="single" w:sz="4" w:space="0" w:color="auto"/>
              <w:left w:val="nil"/>
              <w:bottom w:val="single" w:sz="4" w:space="0" w:color="auto"/>
            </w:tcBorders>
            <w:shd w:val="clear" w:color="auto" w:fill="C00000"/>
            <w:vAlign w:val="center"/>
          </w:tcPr>
          <w:p w:rsidR="00B4423B" w:rsidRPr="00B4423B" w:rsidRDefault="00B4423B" w:rsidP="00B4423B">
            <w:pPr>
              <w:rPr>
                <w:rFonts w:ascii="Verdana" w:hAnsi="Verdana"/>
                <w:b/>
                <w:sz w:val="16"/>
                <w:szCs w:val="16"/>
              </w:rPr>
            </w:pPr>
            <w:r w:rsidRPr="00B4423B">
              <w:rPr>
                <w:rFonts w:ascii="Verdana" w:hAnsi="Verdana"/>
                <w:b/>
                <w:sz w:val="16"/>
                <w:szCs w:val="16"/>
              </w:rPr>
              <w:t>Assessment for Student Learning</w:t>
            </w:r>
          </w:p>
        </w:tc>
      </w:tr>
      <w:tr w:rsidR="00B4423B" w:rsidRPr="00601614" w:rsidTr="00B4423B">
        <w:trPr>
          <w:trHeight w:val="216"/>
        </w:trPr>
        <w:tc>
          <w:tcPr>
            <w:tcW w:w="2718" w:type="dxa"/>
            <w:gridSpan w:val="2"/>
            <w:vMerge/>
            <w:tcBorders>
              <w:right w:val="single" w:sz="18" w:space="0" w:color="auto"/>
            </w:tcBorders>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nil"/>
              <w:right w:val="nil"/>
            </w:tcBorders>
            <w:shd w:val="clear" w:color="auto" w:fill="FDE9D9" w:themeFill="accent6" w:themeFillTint="33"/>
            <w:vAlign w:val="center"/>
          </w:tcPr>
          <w:p w:rsidR="00B4423B" w:rsidRPr="00601614" w:rsidRDefault="00B4423B" w:rsidP="00B4423B">
            <w:pPr>
              <w:rPr>
                <w:rFonts w:ascii="Verdana" w:hAnsi="Verdana"/>
                <w:sz w:val="14"/>
                <w:szCs w:val="14"/>
              </w:rPr>
            </w:pPr>
          </w:p>
        </w:tc>
        <w:tc>
          <w:tcPr>
            <w:tcW w:w="3150" w:type="dxa"/>
            <w:tcBorders>
              <w:top w:val="nil"/>
              <w:left w:val="nil"/>
              <w:bottom w:val="nil"/>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sidRPr="00601614">
              <w:rPr>
                <w:rFonts w:ascii="Verdana" w:hAnsi="Verdana"/>
                <w:sz w:val="14"/>
                <w:szCs w:val="14"/>
              </w:rPr>
              <w:t>Classroom Routines &amp; Rituals</w:t>
            </w:r>
          </w:p>
        </w:tc>
        <w:tc>
          <w:tcPr>
            <w:tcW w:w="4325" w:type="dxa"/>
            <w:gridSpan w:val="7"/>
            <w:tcBorders>
              <w:left w:val="single" w:sz="18" w:space="0" w:color="auto"/>
              <w:bottom w:val="single" w:sz="4" w:space="0" w:color="auto"/>
            </w:tcBorders>
            <w:shd w:val="clear" w:color="auto" w:fill="76923C" w:themeFill="accent3" w:themeFillShade="BF"/>
            <w:vAlign w:val="center"/>
          </w:tcPr>
          <w:p w:rsidR="00B4423B" w:rsidRPr="001C4F76" w:rsidRDefault="00B4423B" w:rsidP="00B4423B">
            <w:pPr>
              <w:jc w:val="center"/>
              <w:rPr>
                <w:rFonts w:ascii="Verdana" w:hAnsi="Verdana"/>
                <w:color w:val="FFFFFF" w:themeColor="background1"/>
                <w:sz w:val="14"/>
                <w:szCs w:val="14"/>
              </w:rPr>
            </w:pPr>
            <w:r w:rsidRPr="001C4F76">
              <w:rPr>
                <w:rFonts w:ascii="Verdana" w:hAnsi="Verdana"/>
                <w:color w:val="FFFFFF" w:themeColor="background1"/>
                <w:sz w:val="14"/>
                <w:szCs w:val="14"/>
              </w:rPr>
              <w:t>Assessments</w:t>
            </w:r>
          </w:p>
        </w:tc>
      </w:tr>
      <w:tr w:rsidR="00B4423B" w:rsidRPr="00601614" w:rsidTr="00B4423B">
        <w:trPr>
          <w:trHeight w:val="216"/>
        </w:trPr>
        <w:tc>
          <w:tcPr>
            <w:tcW w:w="2718" w:type="dxa"/>
            <w:gridSpan w:val="2"/>
            <w:vMerge/>
            <w:tcBorders>
              <w:bottom w:val="single" w:sz="4" w:space="0" w:color="auto"/>
              <w:right w:val="single" w:sz="18" w:space="0" w:color="auto"/>
            </w:tcBorders>
            <w:vAlign w:val="center"/>
          </w:tcPr>
          <w:p w:rsidR="00B4423B" w:rsidRPr="00601614" w:rsidRDefault="00B4423B" w:rsidP="00B4423B">
            <w:pPr>
              <w:rPr>
                <w:rFonts w:ascii="Verdana" w:hAnsi="Verdana"/>
                <w:sz w:val="14"/>
                <w:szCs w:val="14"/>
              </w:rPr>
            </w:pPr>
          </w:p>
        </w:tc>
        <w:tc>
          <w:tcPr>
            <w:tcW w:w="450" w:type="dxa"/>
            <w:gridSpan w:val="2"/>
            <w:tcBorders>
              <w:top w:val="nil"/>
              <w:left w:val="single" w:sz="18" w:space="0" w:color="auto"/>
              <w:bottom w:val="single" w:sz="18" w:space="0" w:color="auto"/>
              <w:right w:val="nil"/>
            </w:tcBorders>
            <w:shd w:val="clear" w:color="auto" w:fill="FDE9D9" w:themeFill="accent6" w:themeFillTint="33"/>
            <w:vAlign w:val="center"/>
          </w:tcPr>
          <w:p w:rsidR="00B4423B" w:rsidRPr="00601614" w:rsidRDefault="00B4423B" w:rsidP="00B4423B">
            <w:pPr>
              <w:rPr>
                <w:rFonts w:ascii="Verdana" w:hAnsi="Verdana"/>
                <w:sz w:val="14"/>
                <w:szCs w:val="14"/>
              </w:rPr>
            </w:pPr>
          </w:p>
        </w:tc>
        <w:tc>
          <w:tcPr>
            <w:tcW w:w="3150" w:type="dxa"/>
            <w:tcBorders>
              <w:top w:val="nil"/>
              <w:left w:val="nil"/>
              <w:bottom w:val="single" w:sz="18" w:space="0" w:color="auto"/>
              <w:right w:val="single" w:sz="18" w:space="0" w:color="auto"/>
            </w:tcBorders>
            <w:shd w:val="clear" w:color="auto" w:fill="FDE9D9" w:themeFill="accent6" w:themeFillTint="33"/>
            <w:vAlign w:val="center"/>
          </w:tcPr>
          <w:p w:rsidR="00B4423B" w:rsidRPr="00601614" w:rsidRDefault="00B4423B" w:rsidP="00B4423B">
            <w:pPr>
              <w:pStyle w:val="ListParagraph"/>
              <w:numPr>
                <w:ilvl w:val="0"/>
                <w:numId w:val="1"/>
              </w:numPr>
              <w:ind w:left="432" w:hanging="198"/>
              <w:rPr>
                <w:rFonts w:ascii="Verdana" w:hAnsi="Verdana"/>
                <w:sz w:val="14"/>
                <w:szCs w:val="14"/>
              </w:rPr>
            </w:pPr>
            <w:r w:rsidRPr="00601614">
              <w:rPr>
                <w:rFonts w:ascii="Verdana" w:hAnsi="Verdana"/>
                <w:sz w:val="14"/>
                <w:szCs w:val="14"/>
              </w:rPr>
              <w:t>Classroom Culture</w:t>
            </w:r>
          </w:p>
        </w:tc>
        <w:tc>
          <w:tcPr>
            <w:tcW w:w="2340" w:type="dxa"/>
            <w:gridSpan w:val="5"/>
            <w:tcBorders>
              <w:left w:val="single" w:sz="18" w:space="0" w:color="auto"/>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Anecdotal Notes</w:t>
            </w:r>
          </w:p>
        </w:tc>
        <w:tc>
          <w:tcPr>
            <w:tcW w:w="1985" w:type="dxa"/>
            <w:gridSpan w:val="2"/>
            <w:tcBorders>
              <w:top w:val="single" w:sz="4" w:space="0" w:color="auto"/>
              <w:left w:val="nil"/>
              <w:bottom w:val="nil"/>
              <w:right w:val="single" w:sz="4"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Student Work Samples</w:t>
            </w:r>
          </w:p>
        </w:tc>
      </w:tr>
      <w:tr w:rsidR="00B4423B" w:rsidRPr="00601614" w:rsidTr="00B4423B">
        <w:trPr>
          <w:trHeight w:val="216"/>
        </w:trPr>
        <w:tc>
          <w:tcPr>
            <w:tcW w:w="6318" w:type="dxa"/>
            <w:gridSpan w:val="5"/>
            <w:tcBorders>
              <w:bottom w:val="nil"/>
            </w:tcBorders>
            <w:shd w:val="clear" w:color="auto" w:fill="F2DBDB" w:themeFill="accent2" w:themeFillTint="33"/>
            <w:vAlign w:val="center"/>
          </w:tcPr>
          <w:p w:rsidR="00B4423B" w:rsidRPr="00E83E68" w:rsidRDefault="00B4423B" w:rsidP="00B4423B">
            <w:pPr>
              <w:jc w:val="center"/>
              <w:rPr>
                <w:rFonts w:ascii="Verdana" w:hAnsi="Verdana"/>
                <w:b/>
                <w:sz w:val="14"/>
                <w:szCs w:val="14"/>
              </w:rPr>
            </w:pPr>
            <w:r w:rsidRPr="00E83E68">
              <w:rPr>
                <w:rFonts w:ascii="Verdana" w:hAnsi="Verdana"/>
                <w:b/>
                <w:sz w:val="14"/>
                <w:szCs w:val="14"/>
              </w:rPr>
              <w:t>Strategies You Can Use in Your Classroom</w:t>
            </w:r>
          </w:p>
        </w:tc>
        <w:tc>
          <w:tcPr>
            <w:tcW w:w="2340" w:type="dxa"/>
            <w:gridSpan w:val="5"/>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 xml:space="preserve">Student-Teacher </w:t>
            </w:r>
            <w:r w:rsidR="00587771">
              <w:rPr>
                <w:rFonts w:ascii="Verdana" w:hAnsi="Verdana"/>
                <w:sz w:val="14"/>
                <w:szCs w:val="14"/>
              </w:rPr>
              <w:t>Conference</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Charts</w:t>
            </w:r>
          </w:p>
        </w:tc>
      </w:tr>
      <w:tr w:rsidR="00B4423B" w:rsidRPr="00601614" w:rsidTr="00B4423B">
        <w:trPr>
          <w:trHeight w:val="216"/>
        </w:trPr>
        <w:tc>
          <w:tcPr>
            <w:tcW w:w="6318" w:type="dxa"/>
            <w:gridSpan w:val="5"/>
            <w:vMerge w:val="restart"/>
            <w:tcBorders>
              <w:top w:val="nil"/>
            </w:tcBorders>
            <w:shd w:val="clear" w:color="auto" w:fill="F2DBDB" w:themeFill="accent2" w:themeFillTint="33"/>
            <w:vAlign w:val="center"/>
          </w:tcPr>
          <w:p w:rsidR="00B4423B" w:rsidRPr="00601614" w:rsidRDefault="00B4423B" w:rsidP="00B4423B">
            <w:pPr>
              <w:rPr>
                <w:rFonts w:ascii="Verdana" w:hAnsi="Verdana"/>
                <w:sz w:val="14"/>
                <w:szCs w:val="14"/>
              </w:rPr>
            </w:pPr>
            <w:r w:rsidRPr="00601614">
              <w:rPr>
                <w:rFonts w:ascii="Verdana" w:hAnsi="Verdana"/>
                <w:sz w:val="14"/>
                <w:szCs w:val="14"/>
              </w:rPr>
              <w:t>There are many strategies and activities you can use in your classroom in each of the five areas of teaching and learning.  * These are just a few.  The importance of preparing our students for college and career readiness depends on instruction.</w:t>
            </w:r>
          </w:p>
        </w:tc>
        <w:tc>
          <w:tcPr>
            <w:tcW w:w="2340" w:type="dxa"/>
            <w:gridSpan w:val="5"/>
            <w:tcBorders>
              <w:top w:val="nil"/>
              <w:bottom w:val="nil"/>
              <w:right w:val="nil"/>
            </w:tcBorders>
            <w:shd w:val="clear" w:color="auto" w:fill="D6E3BC" w:themeFill="accent3" w:themeFillTint="66"/>
            <w:vAlign w:val="center"/>
          </w:tcPr>
          <w:p w:rsidR="00B4423B" w:rsidRPr="00601614" w:rsidRDefault="00587771" w:rsidP="00B4423B">
            <w:pPr>
              <w:rPr>
                <w:rFonts w:ascii="Verdana" w:hAnsi="Verdana"/>
                <w:sz w:val="14"/>
                <w:szCs w:val="14"/>
              </w:rPr>
            </w:pPr>
            <w:r>
              <w:rPr>
                <w:rFonts w:ascii="Verdana" w:hAnsi="Verdana"/>
                <w:sz w:val="14"/>
                <w:szCs w:val="14"/>
              </w:rPr>
              <w:t>Conferring</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Records</w:t>
            </w:r>
          </w:p>
        </w:tc>
      </w:tr>
      <w:tr w:rsidR="00B4423B" w:rsidRPr="00601614" w:rsidTr="00B4423B">
        <w:trPr>
          <w:trHeight w:val="216"/>
        </w:trPr>
        <w:tc>
          <w:tcPr>
            <w:tcW w:w="6318" w:type="dxa"/>
            <w:gridSpan w:val="5"/>
            <w:vMerge/>
            <w:shd w:val="clear" w:color="auto" w:fill="F2DBDB" w:themeFill="accent2" w:themeFillTint="33"/>
            <w:vAlign w:val="center"/>
          </w:tcPr>
          <w:p w:rsidR="00B4423B" w:rsidRPr="00601614" w:rsidRDefault="00B4423B" w:rsidP="00B4423B">
            <w:pPr>
              <w:rPr>
                <w:rFonts w:ascii="Verdana" w:hAnsi="Verdana"/>
                <w:sz w:val="14"/>
                <w:szCs w:val="14"/>
              </w:rPr>
            </w:pPr>
          </w:p>
        </w:tc>
        <w:tc>
          <w:tcPr>
            <w:tcW w:w="2340" w:type="dxa"/>
            <w:gridSpan w:val="5"/>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Portfolios</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Rubrics</w:t>
            </w:r>
          </w:p>
        </w:tc>
      </w:tr>
      <w:tr w:rsidR="00B4423B" w:rsidRPr="00601614" w:rsidTr="00B4423B">
        <w:trPr>
          <w:trHeight w:val="216"/>
        </w:trPr>
        <w:tc>
          <w:tcPr>
            <w:tcW w:w="6318" w:type="dxa"/>
            <w:gridSpan w:val="5"/>
            <w:vMerge/>
            <w:shd w:val="clear" w:color="auto" w:fill="F2DBDB" w:themeFill="accent2" w:themeFillTint="33"/>
            <w:vAlign w:val="center"/>
          </w:tcPr>
          <w:p w:rsidR="00B4423B" w:rsidRPr="00601614" w:rsidRDefault="00B4423B" w:rsidP="00B4423B">
            <w:pPr>
              <w:rPr>
                <w:rFonts w:ascii="Verdana" w:hAnsi="Verdana"/>
                <w:sz w:val="14"/>
                <w:szCs w:val="14"/>
              </w:rPr>
            </w:pPr>
          </w:p>
        </w:tc>
        <w:tc>
          <w:tcPr>
            <w:tcW w:w="2340" w:type="dxa"/>
            <w:gridSpan w:val="5"/>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Student Created Goals</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Contracts</w:t>
            </w:r>
          </w:p>
        </w:tc>
      </w:tr>
      <w:tr w:rsidR="00B4423B" w:rsidRPr="00601614" w:rsidTr="00B4423B">
        <w:trPr>
          <w:trHeight w:val="216"/>
        </w:trPr>
        <w:tc>
          <w:tcPr>
            <w:tcW w:w="6318" w:type="dxa"/>
            <w:gridSpan w:val="5"/>
            <w:vMerge/>
            <w:tcBorders>
              <w:bottom w:val="single" w:sz="4" w:space="0" w:color="auto"/>
            </w:tcBorders>
            <w:shd w:val="clear" w:color="auto" w:fill="F2DBDB" w:themeFill="accent2" w:themeFillTint="33"/>
            <w:vAlign w:val="center"/>
          </w:tcPr>
          <w:p w:rsidR="00B4423B" w:rsidRPr="00601614" w:rsidRDefault="00B4423B" w:rsidP="00B4423B">
            <w:pPr>
              <w:rPr>
                <w:rFonts w:ascii="Verdana" w:hAnsi="Verdana"/>
                <w:sz w:val="14"/>
                <w:szCs w:val="14"/>
              </w:rPr>
            </w:pPr>
          </w:p>
        </w:tc>
        <w:tc>
          <w:tcPr>
            <w:tcW w:w="2340" w:type="dxa"/>
            <w:gridSpan w:val="5"/>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Learning Journals</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Portfolios</w:t>
            </w:r>
          </w:p>
        </w:tc>
      </w:tr>
      <w:tr w:rsidR="00B4423B" w:rsidRPr="00601614" w:rsidTr="00B4423B">
        <w:trPr>
          <w:trHeight w:val="216"/>
        </w:trPr>
        <w:tc>
          <w:tcPr>
            <w:tcW w:w="378" w:type="dxa"/>
            <w:tcBorders>
              <w:bottom w:val="single" w:sz="4" w:space="0" w:color="auto"/>
              <w:right w:val="nil"/>
            </w:tcBorders>
            <w:shd w:val="clear" w:color="auto" w:fill="C00000"/>
            <w:vAlign w:val="center"/>
          </w:tcPr>
          <w:p w:rsidR="00B4423B" w:rsidRPr="00B4423B" w:rsidRDefault="00B4423B" w:rsidP="00B4423B">
            <w:pPr>
              <w:rPr>
                <w:rFonts w:ascii="Verdana" w:hAnsi="Verdana"/>
                <w:b/>
                <w:sz w:val="16"/>
                <w:szCs w:val="16"/>
              </w:rPr>
            </w:pPr>
            <w:r w:rsidRPr="00B4423B">
              <w:rPr>
                <w:rFonts w:ascii="Verdana" w:hAnsi="Verdana"/>
                <w:b/>
                <w:sz w:val="14"/>
                <w:szCs w:val="14"/>
              </w:rPr>
              <w:t>1</w:t>
            </w:r>
            <w:r w:rsidRPr="00B4423B">
              <w:rPr>
                <w:rFonts w:ascii="Verdana" w:hAnsi="Verdana"/>
                <w:b/>
                <w:sz w:val="16"/>
                <w:szCs w:val="16"/>
              </w:rPr>
              <w:t>.</w:t>
            </w:r>
          </w:p>
        </w:tc>
        <w:tc>
          <w:tcPr>
            <w:tcW w:w="5940" w:type="dxa"/>
            <w:gridSpan w:val="4"/>
            <w:tcBorders>
              <w:left w:val="nil"/>
              <w:bottom w:val="single" w:sz="4" w:space="0" w:color="auto"/>
            </w:tcBorders>
            <w:shd w:val="clear" w:color="auto" w:fill="C00000"/>
            <w:vAlign w:val="center"/>
          </w:tcPr>
          <w:p w:rsidR="00B4423B" w:rsidRPr="00B4423B" w:rsidRDefault="00B4423B" w:rsidP="00B4423B">
            <w:pPr>
              <w:rPr>
                <w:rFonts w:ascii="Verdana" w:hAnsi="Verdana"/>
                <w:b/>
                <w:sz w:val="16"/>
                <w:szCs w:val="16"/>
              </w:rPr>
            </w:pPr>
            <w:r w:rsidRPr="00B4423B">
              <w:rPr>
                <w:rFonts w:ascii="Verdana" w:hAnsi="Verdana"/>
                <w:b/>
                <w:sz w:val="16"/>
                <w:szCs w:val="16"/>
              </w:rPr>
              <w:t>Purpose</w:t>
            </w:r>
          </w:p>
        </w:tc>
        <w:tc>
          <w:tcPr>
            <w:tcW w:w="2340" w:type="dxa"/>
            <w:gridSpan w:val="5"/>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Concept Maps</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Knowledge Surveys</w:t>
            </w:r>
          </w:p>
        </w:tc>
      </w:tr>
      <w:tr w:rsidR="00B4423B" w:rsidRPr="00601614" w:rsidTr="00B4423B">
        <w:trPr>
          <w:trHeight w:val="216"/>
        </w:trPr>
        <w:tc>
          <w:tcPr>
            <w:tcW w:w="6318" w:type="dxa"/>
            <w:gridSpan w:val="5"/>
            <w:tcBorders>
              <w:bottom w:val="single" w:sz="4" w:space="0" w:color="auto"/>
            </w:tcBorders>
            <w:shd w:val="clear" w:color="auto" w:fill="76923C" w:themeFill="accent3" w:themeFillShade="BF"/>
            <w:vAlign w:val="center"/>
          </w:tcPr>
          <w:p w:rsidR="00B4423B" w:rsidRPr="009E4A72" w:rsidRDefault="00B4423B" w:rsidP="00B4423B">
            <w:pPr>
              <w:jc w:val="center"/>
              <w:rPr>
                <w:rFonts w:ascii="Verdana" w:hAnsi="Verdana"/>
                <w:color w:val="FFFFFF" w:themeColor="background1"/>
                <w:sz w:val="14"/>
                <w:szCs w:val="14"/>
              </w:rPr>
            </w:pPr>
            <w:r w:rsidRPr="009E4A72">
              <w:rPr>
                <w:rFonts w:ascii="Verdana" w:hAnsi="Verdana"/>
                <w:color w:val="FFFFFF" w:themeColor="background1"/>
                <w:sz w:val="14"/>
                <w:szCs w:val="14"/>
              </w:rPr>
              <w:t>Standards</w:t>
            </w:r>
          </w:p>
        </w:tc>
        <w:tc>
          <w:tcPr>
            <w:tcW w:w="2340" w:type="dxa"/>
            <w:gridSpan w:val="5"/>
            <w:tcBorders>
              <w:top w:val="nil"/>
              <w:bottom w:val="nil"/>
              <w:right w:val="nil"/>
            </w:tcBorders>
            <w:shd w:val="clear" w:color="auto" w:fill="D6E3BC" w:themeFill="accent3" w:themeFillTint="66"/>
            <w:vAlign w:val="center"/>
          </w:tcPr>
          <w:p w:rsidR="00B4423B" w:rsidRPr="00601614" w:rsidRDefault="00086833" w:rsidP="00B4423B">
            <w:pPr>
              <w:rPr>
                <w:rFonts w:ascii="Verdana" w:hAnsi="Verdana"/>
                <w:sz w:val="14"/>
                <w:szCs w:val="14"/>
              </w:rPr>
            </w:pPr>
            <w:r>
              <w:rPr>
                <w:rFonts w:ascii="Verdana" w:hAnsi="Verdana"/>
                <w:sz w:val="14"/>
                <w:szCs w:val="14"/>
              </w:rPr>
              <w:t>Assessments</w:t>
            </w:r>
            <w:r w:rsidR="00B4423B">
              <w:rPr>
                <w:rFonts w:ascii="Verdana" w:hAnsi="Verdana"/>
                <w:sz w:val="14"/>
                <w:szCs w:val="14"/>
              </w:rPr>
              <w:t xml:space="preserve"> Concept Test</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Peer Review</w:t>
            </w:r>
          </w:p>
        </w:tc>
      </w:tr>
      <w:tr w:rsidR="00B4423B" w:rsidRPr="00601614" w:rsidTr="00B4423B">
        <w:trPr>
          <w:trHeight w:val="216"/>
        </w:trPr>
        <w:tc>
          <w:tcPr>
            <w:tcW w:w="3078" w:type="dxa"/>
            <w:gridSpan w:val="3"/>
            <w:tcBorders>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sidRPr="00601614">
              <w:rPr>
                <w:rFonts w:ascii="Verdana" w:hAnsi="Verdana"/>
                <w:sz w:val="14"/>
                <w:szCs w:val="14"/>
              </w:rPr>
              <w:t>KWL Graph</w:t>
            </w:r>
          </w:p>
        </w:tc>
        <w:tc>
          <w:tcPr>
            <w:tcW w:w="3240" w:type="dxa"/>
            <w:gridSpan w:val="2"/>
            <w:tcBorders>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sidRPr="00601614">
              <w:rPr>
                <w:rFonts w:ascii="Verdana" w:hAnsi="Verdana"/>
                <w:sz w:val="14"/>
                <w:szCs w:val="14"/>
              </w:rPr>
              <w:t>Advanced Graphic Organizer</w:t>
            </w:r>
          </w:p>
        </w:tc>
        <w:tc>
          <w:tcPr>
            <w:tcW w:w="2340" w:type="dxa"/>
            <w:gridSpan w:val="5"/>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Predictions</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Written Reports</w:t>
            </w:r>
          </w:p>
        </w:tc>
      </w:tr>
      <w:tr w:rsidR="00B4423B" w:rsidRPr="00601614" w:rsidTr="00B4423B">
        <w:trPr>
          <w:trHeight w:val="216"/>
        </w:trPr>
        <w:tc>
          <w:tcPr>
            <w:tcW w:w="3078" w:type="dxa"/>
            <w:gridSpan w:val="3"/>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sidRPr="00601614">
              <w:rPr>
                <w:rFonts w:ascii="Verdana" w:hAnsi="Verdana"/>
                <w:sz w:val="14"/>
                <w:szCs w:val="14"/>
              </w:rPr>
              <w:t>I Can Statements</w:t>
            </w:r>
          </w:p>
        </w:tc>
        <w:tc>
          <w:tcPr>
            <w:tcW w:w="3240"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2340" w:type="dxa"/>
            <w:gridSpan w:val="5"/>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Oral Presentations</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Multiple Choice</w:t>
            </w:r>
          </w:p>
        </w:tc>
      </w:tr>
      <w:tr w:rsidR="00B4423B" w:rsidRPr="00601614" w:rsidTr="00B4423B">
        <w:trPr>
          <w:trHeight w:val="216"/>
        </w:trPr>
        <w:tc>
          <w:tcPr>
            <w:tcW w:w="3078" w:type="dxa"/>
            <w:gridSpan w:val="3"/>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sidRPr="00601614">
              <w:rPr>
                <w:rFonts w:ascii="Verdana" w:hAnsi="Verdana"/>
                <w:sz w:val="14"/>
                <w:szCs w:val="14"/>
              </w:rPr>
              <w:t>Standard Sentence Frame</w:t>
            </w:r>
          </w:p>
        </w:tc>
        <w:tc>
          <w:tcPr>
            <w:tcW w:w="3240"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2340" w:type="dxa"/>
            <w:gridSpan w:val="5"/>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 xml:space="preserve">Poster Presentations </w:t>
            </w:r>
          </w:p>
        </w:tc>
        <w:tc>
          <w:tcPr>
            <w:tcW w:w="1985"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Class Assessment</w:t>
            </w:r>
          </w:p>
        </w:tc>
      </w:tr>
      <w:tr w:rsidR="00B4423B" w:rsidRPr="00601614" w:rsidTr="00B4423B">
        <w:trPr>
          <w:trHeight w:val="216"/>
        </w:trPr>
        <w:tc>
          <w:tcPr>
            <w:tcW w:w="3078" w:type="dxa"/>
            <w:gridSpan w:val="3"/>
            <w:tcBorders>
              <w:top w:val="nil"/>
              <w:bottom w:val="single" w:sz="4" w:space="0" w:color="auto"/>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sidRPr="00601614">
              <w:rPr>
                <w:rFonts w:ascii="Verdana" w:hAnsi="Verdana"/>
                <w:sz w:val="14"/>
                <w:szCs w:val="14"/>
              </w:rPr>
              <w:t>Teacher Example</w:t>
            </w:r>
          </w:p>
        </w:tc>
        <w:tc>
          <w:tcPr>
            <w:tcW w:w="3240" w:type="dxa"/>
            <w:gridSpan w:val="2"/>
            <w:tcBorders>
              <w:top w:val="nil"/>
              <w:left w:val="nil"/>
              <w:bottom w:val="single" w:sz="4"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2340" w:type="dxa"/>
            <w:gridSpan w:val="5"/>
            <w:tcBorders>
              <w:top w:val="nil"/>
              <w:bottom w:val="single" w:sz="4" w:space="0" w:color="auto"/>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Pr>
                <w:rFonts w:ascii="Verdana" w:hAnsi="Verdana"/>
                <w:sz w:val="14"/>
                <w:szCs w:val="14"/>
              </w:rPr>
              <w:t>Open -Ended</w:t>
            </w:r>
          </w:p>
        </w:tc>
        <w:tc>
          <w:tcPr>
            <w:tcW w:w="1985" w:type="dxa"/>
            <w:gridSpan w:val="2"/>
            <w:tcBorders>
              <w:top w:val="nil"/>
              <w:left w:val="nil"/>
              <w:bottom w:val="single" w:sz="4"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r>
      <w:tr w:rsidR="00B4423B" w:rsidRPr="00601614" w:rsidTr="00B4423B">
        <w:trPr>
          <w:trHeight w:val="216"/>
        </w:trPr>
        <w:tc>
          <w:tcPr>
            <w:tcW w:w="6318" w:type="dxa"/>
            <w:gridSpan w:val="5"/>
            <w:tcBorders>
              <w:top w:val="single" w:sz="4" w:space="0" w:color="auto"/>
              <w:bottom w:val="single" w:sz="4" w:space="0" w:color="auto"/>
            </w:tcBorders>
            <w:shd w:val="clear" w:color="auto" w:fill="76923C" w:themeFill="accent3" w:themeFillShade="BF"/>
            <w:vAlign w:val="center"/>
          </w:tcPr>
          <w:p w:rsidR="00B4423B" w:rsidRPr="009E4A72" w:rsidRDefault="00B4423B" w:rsidP="006675E4">
            <w:pPr>
              <w:jc w:val="center"/>
              <w:rPr>
                <w:rFonts w:ascii="Verdana" w:hAnsi="Verdana"/>
                <w:color w:val="FFFFFF" w:themeColor="background1"/>
                <w:sz w:val="14"/>
                <w:szCs w:val="14"/>
              </w:rPr>
            </w:pPr>
            <w:r w:rsidRPr="009E4A72">
              <w:rPr>
                <w:rFonts w:ascii="Verdana" w:hAnsi="Verdana"/>
                <w:color w:val="FFFFFF" w:themeColor="background1"/>
                <w:sz w:val="14"/>
                <w:szCs w:val="14"/>
              </w:rPr>
              <w:t>T</w:t>
            </w:r>
            <w:r w:rsidR="006675E4">
              <w:rPr>
                <w:rFonts w:ascii="Verdana" w:hAnsi="Verdana"/>
                <w:color w:val="FFFFFF" w:themeColor="background1"/>
                <w:sz w:val="14"/>
                <w:szCs w:val="14"/>
              </w:rPr>
              <w:t>eaching</w:t>
            </w:r>
            <w:r w:rsidRPr="009E4A72">
              <w:rPr>
                <w:rFonts w:ascii="Verdana" w:hAnsi="Verdana"/>
                <w:color w:val="FFFFFF" w:themeColor="background1"/>
                <w:sz w:val="14"/>
                <w:szCs w:val="14"/>
              </w:rPr>
              <w:t xml:space="preserve"> Points (Objective)</w:t>
            </w:r>
          </w:p>
        </w:tc>
        <w:tc>
          <w:tcPr>
            <w:tcW w:w="4325" w:type="dxa"/>
            <w:gridSpan w:val="7"/>
            <w:tcBorders>
              <w:bottom w:val="single" w:sz="4" w:space="0" w:color="auto"/>
            </w:tcBorders>
            <w:shd w:val="clear" w:color="auto" w:fill="76923C" w:themeFill="accent3" w:themeFillShade="BF"/>
            <w:vAlign w:val="center"/>
          </w:tcPr>
          <w:p w:rsidR="00B4423B" w:rsidRPr="001C4F76" w:rsidRDefault="00B4423B" w:rsidP="00B4423B">
            <w:pPr>
              <w:jc w:val="center"/>
              <w:rPr>
                <w:rFonts w:ascii="Verdana" w:hAnsi="Verdana"/>
                <w:color w:val="FFFFFF" w:themeColor="background1"/>
                <w:sz w:val="14"/>
                <w:szCs w:val="14"/>
              </w:rPr>
            </w:pPr>
            <w:r w:rsidRPr="001C4F76">
              <w:rPr>
                <w:rFonts w:ascii="Verdana" w:hAnsi="Verdana"/>
                <w:color w:val="FFFFFF" w:themeColor="background1"/>
                <w:sz w:val="14"/>
                <w:szCs w:val="14"/>
              </w:rPr>
              <w:t>Adjustments</w:t>
            </w:r>
          </w:p>
        </w:tc>
      </w:tr>
      <w:tr w:rsidR="00B4423B" w:rsidRPr="00601614" w:rsidTr="00B4423B">
        <w:trPr>
          <w:trHeight w:val="216"/>
        </w:trPr>
        <w:tc>
          <w:tcPr>
            <w:tcW w:w="3078" w:type="dxa"/>
            <w:gridSpan w:val="3"/>
            <w:tcBorders>
              <w:top w:val="single" w:sz="4" w:space="0" w:color="auto"/>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sidRPr="00601614">
              <w:rPr>
                <w:rFonts w:ascii="Verdana" w:hAnsi="Verdana"/>
                <w:sz w:val="14"/>
                <w:szCs w:val="14"/>
              </w:rPr>
              <w:t>Targeted question listed</w:t>
            </w:r>
          </w:p>
        </w:tc>
        <w:tc>
          <w:tcPr>
            <w:tcW w:w="3240" w:type="dxa"/>
            <w:gridSpan w:val="2"/>
            <w:tcBorders>
              <w:top w:val="single" w:sz="4" w:space="0" w:color="auto"/>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325" w:type="dxa"/>
            <w:gridSpan w:val="7"/>
            <w:tcBorders>
              <w:bottom w:val="nil"/>
            </w:tcBorders>
            <w:shd w:val="clear" w:color="auto" w:fill="D6E3BC" w:themeFill="accent3" w:themeFillTint="66"/>
            <w:vAlign w:val="center"/>
          </w:tcPr>
          <w:p w:rsidR="00B4423B" w:rsidRPr="009E4A72" w:rsidRDefault="00B4423B" w:rsidP="00B4423B">
            <w:pPr>
              <w:rPr>
                <w:rFonts w:ascii="Verdana" w:hAnsi="Verdana"/>
                <w:sz w:val="14"/>
                <w:szCs w:val="14"/>
              </w:rPr>
            </w:pPr>
            <w:r w:rsidRPr="009E4A72">
              <w:rPr>
                <w:rFonts w:ascii="Verdana" w:hAnsi="Verdana"/>
                <w:sz w:val="14"/>
                <w:szCs w:val="14"/>
              </w:rPr>
              <w:t>Pre-planned Leveled Questions</w:t>
            </w:r>
          </w:p>
        </w:tc>
      </w:tr>
      <w:tr w:rsidR="00B4423B" w:rsidRPr="00601614" w:rsidTr="00B4423B">
        <w:trPr>
          <w:trHeight w:val="216"/>
        </w:trPr>
        <w:tc>
          <w:tcPr>
            <w:tcW w:w="3078" w:type="dxa"/>
            <w:gridSpan w:val="3"/>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sidRPr="00601614">
              <w:rPr>
                <w:rFonts w:ascii="Verdana" w:hAnsi="Verdana"/>
                <w:sz w:val="14"/>
                <w:szCs w:val="14"/>
              </w:rPr>
              <w:t>KWL Graph</w:t>
            </w:r>
          </w:p>
        </w:tc>
        <w:tc>
          <w:tcPr>
            <w:tcW w:w="3240"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325" w:type="dxa"/>
            <w:gridSpan w:val="7"/>
            <w:tcBorders>
              <w:top w:val="nil"/>
              <w:bottom w:val="nil"/>
            </w:tcBorders>
            <w:shd w:val="clear" w:color="auto" w:fill="D6E3BC" w:themeFill="accent3" w:themeFillTint="66"/>
            <w:vAlign w:val="center"/>
          </w:tcPr>
          <w:p w:rsidR="00B4423B" w:rsidRPr="009E4A72" w:rsidRDefault="00B4423B" w:rsidP="00B4423B">
            <w:pPr>
              <w:rPr>
                <w:rFonts w:ascii="Verdana" w:hAnsi="Verdana"/>
                <w:sz w:val="14"/>
                <w:szCs w:val="14"/>
              </w:rPr>
            </w:pPr>
            <w:r w:rsidRPr="009E4A72">
              <w:rPr>
                <w:rFonts w:ascii="Verdana" w:hAnsi="Verdana"/>
                <w:sz w:val="14"/>
                <w:szCs w:val="14"/>
              </w:rPr>
              <w:t>Alternative Question</w:t>
            </w:r>
          </w:p>
        </w:tc>
      </w:tr>
      <w:tr w:rsidR="00B4423B" w:rsidRPr="00601614" w:rsidTr="00B4423B">
        <w:trPr>
          <w:trHeight w:val="216"/>
        </w:trPr>
        <w:tc>
          <w:tcPr>
            <w:tcW w:w="3078" w:type="dxa"/>
            <w:gridSpan w:val="3"/>
            <w:tcBorders>
              <w:top w:val="nil"/>
              <w:bottom w:val="nil"/>
              <w:right w:val="nil"/>
            </w:tcBorders>
            <w:shd w:val="clear" w:color="auto" w:fill="D6E3BC" w:themeFill="accent3" w:themeFillTint="66"/>
            <w:vAlign w:val="center"/>
          </w:tcPr>
          <w:p w:rsidR="00B4423B" w:rsidRPr="00601614" w:rsidRDefault="00587771" w:rsidP="00B4423B">
            <w:pPr>
              <w:rPr>
                <w:rFonts w:ascii="Verdana" w:hAnsi="Verdana"/>
                <w:sz w:val="14"/>
                <w:szCs w:val="14"/>
              </w:rPr>
            </w:pPr>
            <w:r>
              <w:rPr>
                <w:rFonts w:ascii="Verdana" w:hAnsi="Verdana"/>
                <w:sz w:val="14"/>
                <w:szCs w:val="14"/>
              </w:rPr>
              <w:t>Rubric of Expe</w:t>
            </w:r>
            <w:r w:rsidRPr="00601614">
              <w:rPr>
                <w:rFonts w:ascii="Verdana" w:hAnsi="Verdana"/>
                <w:sz w:val="14"/>
                <w:szCs w:val="14"/>
              </w:rPr>
              <w:t>ctations</w:t>
            </w:r>
          </w:p>
        </w:tc>
        <w:tc>
          <w:tcPr>
            <w:tcW w:w="3240"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325" w:type="dxa"/>
            <w:gridSpan w:val="7"/>
            <w:tcBorders>
              <w:top w:val="nil"/>
              <w:bottom w:val="nil"/>
            </w:tcBorders>
            <w:shd w:val="clear" w:color="auto" w:fill="D6E3BC" w:themeFill="accent3" w:themeFillTint="66"/>
            <w:vAlign w:val="center"/>
          </w:tcPr>
          <w:p w:rsidR="00B4423B" w:rsidRPr="009E4A72" w:rsidRDefault="00B4423B" w:rsidP="00B4423B">
            <w:pPr>
              <w:rPr>
                <w:rFonts w:ascii="Verdana" w:hAnsi="Verdana"/>
                <w:sz w:val="14"/>
                <w:szCs w:val="14"/>
              </w:rPr>
            </w:pPr>
            <w:r w:rsidRPr="009E4A72">
              <w:rPr>
                <w:rFonts w:ascii="Verdana" w:hAnsi="Verdana"/>
                <w:sz w:val="14"/>
                <w:szCs w:val="14"/>
              </w:rPr>
              <w:t>Possible Teacher Adjustments List</w:t>
            </w:r>
          </w:p>
        </w:tc>
      </w:tr>
      <w:tr w:rsidR="00B4423B" w:rsidRPr="00601614" w:rsidTr="00B4423B">
        <w:trPr>
          <w:trHeight w:val="216"/>
        </w:trPr>
        <w:tc>
          <w:tcPr>
            <w:tcW w:w="3078" w:type="dxa"/>
            <w:gridSpan w:val="3"/>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sidRPr="00601614">
              <w:rPr>
                <w:rFonts w:ascii="Verdana" w:hAnsi="Verdana"/>
                <w:sz w:val="14"/>
                <w:szCs w:val="14"/>
              </w:rPr>
              <w:t>Performance Tasks Listed</w:t>
            </w:r>
          </w:p>
        </w:tc>
        <w:tc>
          <w:tcPr>
            <w:tcW w:w="3240"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325" w:type="dxa"/>
            <w:gridSpan w:val="7"/>
            <w:tcBorders>
              <w:top w:val="nil"/>
              <w:bottom w:val="single" w:sz="4" w:space="0" w:color="auto"/>
            </w:tcBorders>
            <w:shd w:val="clear" w:color="auto" w:fill="D6E3BC" w:themeFill="accent3" w:themeFillTint="66"/>
            <w:vAlign w:val="center"/>
          </w:tcPr>
          <w:p w:rsidR="00B4423B" w:rsidRPr="009E4A72" w:rsidRDefault="00B4423B" w:rsidP="00B4423B">
            <w:pPr>
              <w:rPr>
                <w:rFonts w:ascii="Verdana" w:hAnsi="Verdana"/>
                <w:sz w:val="14"/>
                <w:szCs w:val="14"/>
              </w:rPr>
            </w:pPr>
          </w:p>
        </w:tc>
      </w:tr>
      <w:tr w:rsidR="00B4423B" w:rsidRPr="00601614" w:rsidTr="002253B9">
        <w:trPr>
          <w:trHeight w:val="216"/>
        </w:trPr>
        <w:tc>
          <w:tcPr>
            <w:tcW w:w="3078" w:type="dxa"/>
            <w:gridSpan w:val="3"/>
            <w:tcBorders>
              <w:top w:val="nil"/>
              <w:bottom w:val="single" w:sz="4" w:space="0" w:color="auto"/>
              <w:right w:val="nil"/>
            </w:tcBorders>
            <w:shd w:val="clear" w:color="auto" w:fill="D6E3BC" w:themeFill="accent3" w:themeFillTint="66"/>
            <w:vAlign w:val="center"/>
          </w:tcPr>
          <w:p w:rsidR="00B4423B" w:rsidRPr="00601614" w:rsidRDefault="00B4423B" w:rsidP="00B4423B">
            <w:pPr>
              <w:rPr>
                <w:rFonts w:ascii="Verdana" w:hAnsi="Verdana"/>
                <w:sz w:val="14"/>
                <w:szCs w:val="14"/>
              </w:rPr>
            </w:pPr>
            <w:r w:rsidRPr="00601614">
              <w:rPr>
                <w:rFonts w:ascii="Verdana" w:hAnsi="Verdana"/>
                <w:sz w:val="14"/>
                <w:szCs w:val="14"/>
              </w:rPr>
              <w:t>Explained in Kid Language</w:t>
            </w:r>
          </w:p>
        </w:tc>
        <w:tc>
          <w:tcPr>
            <w:tcW w:w="3240" w:type="dxa"/>
            <w:gridSpan w:val="2"/>
            <w:tcBorders>
              <w:top w:val="nil"/>
              <w:left w:val="nil"/>
              <w:bottom w:val="single" w:sz="4" w:space="0" w:color="auto"/>
            </w:tcBorders>
            <w:shd w:val="clear" w:color="auto" w:fill="D6E3BC" w:themeFill="accent3" w:themeFillTint="66"/>
            <w:vAlign w:val="center"/>
          </w:tcPr>
          <w:p w:rsidR="00B4423B" w:rsidRPr="00601614" w:rsidRDefault="00B4423B" w:rsidP="00B4423B">
            <w:pPr>
              <w:rPr>
                <w:rFonts w:ascii="Verdana" w:hAnsi="Verdana"/>
                <w:sz w:val="14"/>
                <w:szCs w:val="14"/>
              </w:rPr>
            </w:pPr>
          </w:p>
        </w:tc>
        <w:tc>
          <w:tcPr>
            <w:tcW w:w="450" w:type="dxa"/>
            <w:tcBorders>
              <w:top w:val="nil"/>
              <w:left w:val="nil"/>
              <w:bottom w:val="single" w:sz="4" w:space="0" w:color="auto"/>
              <w:right w:val="nil"/>
            </w:tcBorders>
            <w:shd w:val="clear" w:color="auto" w:fill="C00000"/>
            <w:vAlign w:val="center"/>
          </w:tcPr>
          <w:p w:rsidR="00B4423B" w:rsidRPr="00ED48F4" w:rsidRDefault="00B4423B" w:rsidP="002253B9">
            <w:pPr>
              <w:rPr>
                <w:rFonts w:ascii="Verdana" w:hAnsi="Verdana"/>
                <w:b/>
                <w:sz w:val="14"/>
                <w:szCs w:val="14"/>
              </w:rPr>
            </w:pPr>
            <w:r w:rsidRPr="00ED48F4">
              <w:rPr>
                <w:rFonts w:ascii="Verdana" w:hAnsi="Verdana"/>
                <w:b/>
                <w:sz w:val="14"/>
                <w:szCs w:val="14"/>
              </w:rPr>
              <w:t>5.</w:t>
            </w:r>
          </w:p>
        </w:tc>
        <w:tc>
          <w:tcPr>
            <w:tcW w:w="3875" w:type="dxa"/>
            <w:gridSpan w:val="6"/>
            <w:tcBorders>
              <w:left w:val="nil"/>
              <w:bottom w:val="single" w:sz="4" w:space="0" w:color="auto"/>
            </w:tcBorders>
            <w:shd w:val="clear" w:color="auto" w:fill="C00000"/>
            <w:vAlign w:val="center"/>
          </w:tcPr>
          <w:p w:rsidR="00B4423B" w:rsidRPr="00B4423B" w:rsidRDefault="00B4423B" w:rsidP="00B4423B">
            <w:pPr>
              <w:rPr>
                <w:rFonts w:ascii="Verdana" w:hAnsi="Verdana"/>
                <w:b/>
                <w:sz w:val="16"/>
                <w:szCs w:val="16"/>
              </w:rPr>
            </w:pPr>
            <w:r w:rsidRPr="00B4423B">
              <w:rPr>
                <w:rFonts w:ascii="Verdana" w:hAnsi="Verdana"/>
                <w:b/>
                <w:sz w:val="16"/>
                <w:szCs w:val="16"/>
              </w:rPr>
              <w:t>Classroom Environment &amp; Culture</w:t>
            </w:r>
            <w:r w:rsidR="004E54D7">
              <w:rPr>
                <w:rFonts w:ascii="Verdana" w:hAnsi="Verdana"/>
                <w:b/>
                <w:sz w:val="16"/>
                <w:szCs w:val="16"/>
              </w:rPr>
              <w:t xml:space="preserve"> Supports Learning</w:t>
            </w:r>
            <w:r w:rsidR="008E33EF">
              <w:rPr>
                <w:rFonts w:ascii="Verdana" w:hAnsi="Verdana"/>
                <w:b/>
                <w:sz w:val="16"/>
                <w:szCs w:val="16"/>
              </w:rPr>
              <w:t xml:space="preserve"> with…</w:t>
            </w:r>
          </w:p>
        </w:tc>
      </w:tr>
      <w:tr w:rsidR="00B4423B" w:rsidRPr="00601614" w:rsidTr="00086833">
        <w:trPr>
          <w:trHeight w:val="216"/>
        </w:trPr>
        <w:tc>
          <w:tcPr>
            <w:tcW w:w="378" w:type="dxa"/>
            <w:tcBorders>
              <w:right w:val="nil"/>
            </w:tcBorders>
            <w:shd w:val="clear" w:color="auto" w:fill="C00000"/>
            <w:vAlign w:val="center"/>
          </w:tcPr>
          <w:p w:rsidR="00B4423B" w:rsidRPr="005D6577" w:rsidRDefault="00B4423B" w:rsidP="00B4423B">
            <w:pPr>
              <w:rPr>
                <w:rFonts w:ascii="Verdana" w:hAnsi="Verdana"/>
                <w:b/>
                <w:sz w:val="14"/>
                <w:szCs w:val="14"/>
              </w:rPr>
            </w:pPr>
            <w:r w:rsidRPr="005D6577">
              <w:rPr>
                <w:rFonts w:ascii="Verdana" w:hAnsi="Verdana"/>
                <w:b/>
                <w:sz w:val="14"/>
                <w:szCs w:val="14"/>
              </w:rPr>
              <w:t>2.</w:t>
            </w:r>
          </w:p>
        </w:tc>
        <w:tc>
          <w:tcPr>
            <w:tcW w:w="5940" w:type="dxa"/>
            <w:gridSpan w:val="4"/>
            <w:tcBorders>
              <w:left w:val="nil"/>
            </w:tcBorders>
            <w:shd w:val="clear" w:color="auto" w:fill="C00000"/>
            <w:vAlign w:val="center"/>
          </w:tcPr>
          <w:p w:rsidR="00B4423B" w:rsidRPr="00B4423B" w:rsidRDefault="00B4423B" w:rsidP="00B4423B">
            <w:pPr>
              <w:rPr>
                <w:rFonts w:ascii="Verdana" w:hAnsi="Verdana"/>
                <w:sz w:val="16"/>
                <w:szCs w:val="16"/>
              </w:rPr>
            </w:pPr>
            <w:r w:rsidRPr="00B4423B">
              <w:rPr>
                <w:rFonts w:ascii="Verdana" w:hAnsi="Verdana"/>
                <w:b/>
                <w:sz w:val="16"/>
                <w:szCs w:val="16"/>
              </w:rPr>
              <w:t>Student Engagement</w:t>
            </w:r>
          </w:p>
        </w:tc>
        <w:tc>
          <w:tcPr>
            <w:tcW w:w="4325" w:type="dxa"/>
            <w:gridSpan w:val="7"/>
            <w:shd w:val="clear" w:color="auto" w:fill="76923C" w:themeFill="accent3" w:themeFillShade="BF"/>
            <w:vAlign w:val="center"/>
          </w:tcPr>
          <w:p w:rsidR="00B4423B" w:rsidRPr="001C4F76" w:rsidRDefault="00B4423B" w:rsidP="006675E4">
            <w:pPr>
              <w:jc w:val="center"/>
              <w:rPr>
                <w:rFonts w:ascii="Verdana" w:hAnsi="Verdana"/>
                <w:color w:val="FFFFFF" w:themeColor="background1"/>
                <w:sz w:val="14"/>
                <w:szCs w:val="14"/>
              </w:rPr>
            </w:pPr>
            <w:r w:rsidRPr="001C4F76">
              <w:rPr>
                <w:rFonts w:ascii="Verdana" w:hAnsi="Verdana"/>
                <w:color w:val="FFFFFF" w:themeColor="background1"/>
                <w:sz w:val="14"/>
                <w:szCs w:val="14"/>
              </w:rPr>
              <w:t>Use of Physical Environment</w:t>
            </w:r>
          </w:p>
        </w:tc>
      </w:tr>
      <w:tr w:rsidR="004E54D7" w:rsidRPr="00601614" w:rsidTr="00086833">
        <w:trPr>
          <w:trHeight w:val="216"/>
        </w:trPr>
        <w:tc>
          <w:tcPr>
            <w:tcW w:w="6318" w:type="dxa"/>
            <w:gridSpan w:val="5"/>
            <w:tcBorders>
              <w:bottom w:val="single" w:sz="4" w:space="0" w:color="auto"/>
            </w:tcBorders>
            <w:shd w:val="clear" w:color="auto" w:fill="76923C" w:themeFill="accent3" w:themeFillShade="BF"/>
            <w:vAlign w:val="center"/>
          </w:tcPr>
          <w:p w:rsidR="004E54D7" w:rsidRPr="00492148" w:rsidRDefault="004E54D7" w:rsidP="006675E4">
            <w:pPr>
              <w:jc w:val="center"/>
              <w:rPr>
                <w:rFonts w:ascii="Verdana" w:hAnsi="Verdana"/>
                <w:color w:val="FFFFFF" w:themeColor="background1"/>
                <w:sz w:val="14"/>
                <w:szCs w:val="14"/>
              </w:rPr>
            </w:pPr>
            <w:r w:rsidRPr="00492148">
              <w:rPr>
                <w:rFonts w:ascii="Verdana" w:hAnsi="Verdana"/>
                <w:color w:val="FFFFFF" w:themeColor="background1"/>
                <w:sz w:val="14"/>
                <w:szCs w:val="14"/>
              </w:rPr>
              <w:t>Intellectual Work</w:t>
            </w:r>
          </w:p>
        </w:tc>
        <w:tc>
          <w:tcPr>
            <w:tcW w:w="1260" w:type="dxa"/>
            <w:gridSpan w:val="2"/>
            <w:vMerge w:val="restart"/>
            <w:tcBorders>
              <w:right w:val="nil"/>
            </w:tcBorders>
            <w:shd w:val="clear" w:color="auto" w:fill="D6E3BC" w:themeFill="accent3" w:themeFillTint="66"/>
            <w:vAlign w:val="center"/>
          </w:tcPr>
          <w:p w:rsidR="004E54D7" w:rsidRDefault="004E54D7" w:rsidP="00086833">
            <w:pPr>
              <w:rPr>
                <w:rFonts w:ascii="Verdana" w:hAnsi="Verdana"/>
                <w:sz w:val="14"/>
                <w:szCs w:val="14"/>
              </w:rPr>
            </w:pPr>
            <w:r>
              <w:rPr>
                <w:rFonts w:ascii="Verdana" w:hAnsi="Verdana"/>
                <w:sz w:val="14"/>
                <w:szCs w:val="14"/>
              </w:rPr>
              <w:t>Meeting Areas</w:t>
            </w:r>
          </w:p>
          <w:p w:rsidR="004E54D7" w:rsidRDefault="004E54D7" w:rsidP="00086833">
            <w:pPr>
              <w:rPr>
                <w:rFonts w:ascii="Verdana" w:hAnsi="Verdana"/>
                <w:sz w:val="14"/>
                <w:szCs w:val="14"/>
              </w:rPr>
            </w:pPr>
            <w:r>
              <w:rPr>
                <w:rFonts w:ascii="Verdana" w:hAnsi="Verdana"/>
                <w:sz w:val="14"/>
                <w:szCs w:val="14"/>
              </w:rPr>
              <w:t>Seating Resources</w:t>
            </w:r>
          </w:p>
          <w:p w:rsidR="004E54D7" w:rsidRDefault="004E54D7" w:rsidP="00086833">
            <w:pPr>
              <w:rPr>
                <w:rFonts w:ascii="Verdana" w:hAnsi="Verdana"/>
                <w:sz w:val="14"/>
                <w:szCs w:val="14"/>
              </w:rPr>
            </w:pPr>
            <w:r>
              <w:rPr>
                <w:rFonts w:ascii="Verdana" w:hAnsi="Verdana"/>
                <w:sz w:val="14"/>
                <w:szCs w:val="14"/>
              </w:rPr>
              <w:t>Libraries</w:t>
            </w:r>
          </w:p>
          <w:p w:rsidR="004E54D7" w:rsidRDefault="004E54D7" w:rsidP="00086833">
            <w:pPr>
              <w:rPr>
                <w:rFonts w:ascii="Verdana" w:hAnsi="Verdana"/>
                <w:sz w:val="14"/>
                <w:szCs w:val="14"/>
              </w:rPr>
            </w:pPr>
            <w:r>
              <w:rPr>
                <w:rFonts w:ascii="Verdana" w:hAnsi="Verdana"/>
                <w:sz w:val="14"/>
                <w:szCs w:val="14"/>
              </w:rPr>
              <w:t>Materials</w:t>
            </w:r>
          </w:p>
        </w:tc>
        <w:tc>
          <w:tcPr>
            <w:tcW w:w="1623" w:type="dxa"/>
            <w:gridSpan w:val="4"/>
            <w:vMerge w:val="restart"/>
            <w:tcBorders>
              <w:left w:val="nil"/>
              <w:right w:val="nil"/>
            </w:tcBorders>
            <w:shd w:val="clear" w:color="auto" w:fill="D6E3BC" w:themeFill="accent3" w:themeFillTint="66"/>
            <w:vAlign w:val="center"/>
          </w:tcPr>
          <w:p w:rsidR="004E54D7" w:rsidRDefault="004E54D7" w:rsidP="00086833">
            <w:pPr>
              <w:rPr>
                <w:rFonts w:ascii="Verdana" w:hAnsi="Verdana"/>
                <w:sz w:val="14"/>
                <w:szCs w:val="14"/>
              </w:rPr>
            </w:pPr>
            <w:r>
              <w:rPr>
                <w:rFonts w:ascii="Verdana" w:hAnsi="Verdana"/>
                <w:sz w:val="14"/>
                <w:szCs w:val="14"/>
              </w:rPr>
              <w:t>Charts</w:t>
            </w:r>
          </w:p>
          <w:p w:rsidR="004E54D7" w:rsidRDefault="004E54D7" w:rsidP="00086833">
            <w:pPr>
              <w:rPr>
                <w:rFonts w:ascii="Verdana" w:hAnsi="Verdana"/>
                <w:sz w:val="14"/>
                <w:szCs w:val="14"/>
              </w:rPr>
            </w:pPr>
            <w:r>
              <w:rPr>
                <w:rFonts w:ascii="Verdana" w:hAnsi="Verdana"/>
                <w:sz w:val="14"/>
                <w:szCs w:val="14"/>
              </w:rPr>
              <w:t>Technology</w:t>
            </w:r>
          </w:p>
          <w:p w:rsidR="004E54D7" w:rsidRDefault="00E64B1D" w:rsidP="00086833">
            <w:pPr>
              <w:rPr>
                <w:rFonts w:ascii="Verdana" w:hAnsi="Verdana"/>
                <w:sz w:val="14"/>
                <w:szCs w:val="14"/>
              </w:rPr>
            </w:pPr>
            <w:r>
              <w:rPr>
                <w:rFonts w:ascii="Verdana" w:hAnsi="Verdana"/>
                <w:sz w:val="14"/>
                <w:szCs w:val="14"/>
              </w:rPr>
              <w:t xml:space="preserve">Space </w:t>
            </w:r>
          </w:p>
          <w:p w:rsidR="004E54D7" w:rsidRDefault="004E54D7" w:rsidP="00086833">
            <w:pPr>
              <w:rPr>
                <w:rFonts w:ascii="Verdana" w:hAnsi="Verdana"/>
                <w:sz w:val="14"/>
                <w:szCs w:val="14"/>
              </w:rPr>
            </w:pPr>
            <w:r>
              <w:rPr>
                <w:rFonts w:ascii="Verdana" w:hAnsi="Verdana"/>
                <w:sz w:val="14"/>
                <w:szCs w:val="14"/>
              </w:rPr>
              <w:t xml:space="preserve">Centers </w:t>
            </w:r>
          </w:p>
          <w:p w:rsidR="004E54D7" w:rsidRDefault="004E54D7" w:rsidP="00086833">
            <w:pPr>
              <w:rPr>
                <w:rFonts w:ascii="Verdana" w:hAnsi="Verdana"/>
                <w:sz w:val="14"/>
                <w:szCs w:val="14"/>
              </w:rPr>
            </w:pPr>
            <w:r>
              <w:rPr>
                <w:rFonts w:ascii="Verdana" w:hAnsi="Verdana"/>
                <w:sz w:val="14"/>
                <w:szCs w:val="14"/>
              </w:rPr>
              <w:t xml:space="preserve">Desks </w:t>
            </w:r>
            <w:r w:rsidR="00E64B1D">
              <w:rPr>
                <w:rFonts w:ascii="Verdana" w:hAnsi="Verdana"/>
                <w:sz w:val="14"/>
                <w:szCs w:val="14"/>
              </w:rPr>
              <w:t>face teacher</w:t>
            </w:r>
          </w:p>
          <w:p w:rsidR="004E54D7" w:rsidRDefault="004E54D7" w:rsidP="00086833">
            <w:pPr>
              <w:rPr>
                <w:rFonts w:ascii="Verdana" w:hAnsi="Verdana"/>
                <w:sz w:val="14"/>
                <w:szCs w:val="14"/>
              </w:rPr>
            </w:pPr>
            <w:r>
              <w:rPr>
                <w:rFonts w:ascii="Verdana" w:hAnsi="Verdana"/>
                <w:sz w:val="14"/>
                <w:szCs w:val="14"/>
              </w:rPr>
              <w:t>Elbow</w:t>
            </w:r>
            <w:r w:rsidR="00E64B1D">
              <w:rPr>
                <w:rFonts w:ascii="Verdana" w:hAnsi="Verdana"/>
                <w:sz w:val="14"/>
                <w:szCs w:val="14"/>
              </w:rPr>
              <w:t xml:space="preserve"> R</w:t>
            </w:r>
            <w:r>
              <w:rPr>
                <w:rFonts w:ascii="Verdana" w:hAnsi="Verdana"/>
                <w:sz w:val="14"/>
                <w:szCs w:val="14"/>
              </w:rPr>
              <w:t>oom</w:t>
            </w:r>
          </w:p>
        </w:tc>
        <w:tc>
          <w:tcPr>
            <w:tcW w:w="1442" w:type="dxa"/>
            <w:vMerge w:val="restart"/>
            <w:tcBorders>
              <w:left w:val="nil"/>
            </w:tcBorders>
            <w:shd w:val="clear" w:color="auto" w:fill="D6E3BC" w:themeFill="accent3" w:themeFillTint="66"/>
            <w:vAlign w:val="center"/>
          </w:tcPr>
          <w:p w:rsidR="004E54D7" w:rsidRDefault="004E54D7" w:rsidP="00086833">
            <w:pPr>
              <w:rPr>
                <w:rFonts w:ascii="Verdana" w:hAnsi="Verdana"/>
                <w:sz w:val="14"/>
                <w:szCs w:val="14"/>
              </w:rPr>
            </w:pPr>
            <w:r>
              <w:rPr>
                <w:rFonts w:ascii="Verdana" w:hAnsi="Verdana"/>
                <w:sz w:val="14"/>
                <w:szCs w:val="14"/>
              </w:rPr>
              <w:t>Neutral zones</w:t>
            </w:r>
          </w:p>
          <w:p w:rsidR="004E54D7" w:rsidRDefault="004E54D7" w:rsidP="00086833">
            <w:pPr>
              <w:rPr>
                <w:rFonts w:ascii="Verdana" w:hAnsi="Verdana"/>
                <w:sz w:val="14"/>
                <w:szCs w:val="14"/>
              </w:rPr>
            </w:pPr>
            <w:r>
              <w:rPr>
                <w:rFonts w:ascii="Verdana" w:hAnsi="Verdana"/>
                <w:sz w:val="14"/>
                <w:szCs w:val="14"/>
              </w:rPr>
              <w:t>Co-constructed</w:t>
            </w:r>
          </w:p>
          <w:p w:rsidR="004E54D7" w:rsidRDefault="00E64B1D" w:rsidP="00086833">
            <w:pPr>
              <w:rPr>
                <w:rFonts w:ascii="Verdana" w:hAnsi="Verdana"/>
                <w:sz w:val="14"/>
                <w:szCs w:val="14"/>
              </w:rPr>
            </w:pPr>
            <w:r>
              <w:rPr>
                <w:rFonts w:ascii="Verdana" w:hAnsi="Verdana"/>
                <w:sz w:val="14"/>
                <w:szCs w:val="14"/>
              </w:rPr>
              <w:t>Learning D</w:t>
            </w:r>
            <w:r w:rsidR="004E54D7">
              <w:rPr>
                <w:rFonts w:ascii="Verdana" w:hAnsi="Verdana"/>
                <w:sz w:val="14"/>
                <w:szCs w:val="14"/>
              </w:rPr>
              <w:t>isplay</w:t>
            </w:r>
          </w:p>
          <w:p w:rsidR="004E54D7" w:rsidRPr="00601614" w:rsidRDefault="00E64B1D" w:rsidP="00086833">
            <w:pPr>
              <w:rPr>
                <w:rFonts w:ascii="Verdana" w:hAnsi="Verdana"/>
                <w:sz w:val="14"/>
                <w:szCs w:val="14"/>
              </w:rPr>
            </w:pPr>
            <w:r>
              <w:rPr>
                <w:rFonts w:ascii="Verdana" w:hAnsi="Verdana"/>
                <w:sz w:val="14"/>
                <w:szCs w:val="14"/>
              </w:rPr>
              <w:t>Concept D</w:t>
            </w:r>
            <w:r w:rsidR="004E54D7">
              <w:rPr>
                <w:rFonts w:ascii="Verdana" w:hAnsi="Verdana"/>
                <w:sz w:val="14"/>
                <w:szCs w:val="14"/>
              </w:rPr>
              <w:t>ispla</w:t>
            </w:r>
            <w:r>
              <w:rPr>
                <w:rFonts w:ascii="Verdana" w:hAnsi="Verdana"/>
                <w:sz w:val="14"/>
                <w:szCs w:val="14"/>
              </w:rPr>
              <w:t>ys</w:t>
            </w:r>
          </w:p>
        </w:tc>
      </w:tr>
      <w:tr w:rsidR="004E54D7" w:rsidRPr="00601614" w:rsidTr="00086833">
        <w:trPr>
          <w:trHeight w:val="216"/>
        </w:trPr>
        <w:tc>
          <w:tcPr>
            <w:tcW w:w="3078" w:type="dxa"/>
            <w:gridSpan w:val="3"/>
            <w:tcBorders>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Bloom's Questions</w:t>
            </w:r>
          </w:p>
        </w:tc>
        <w:tc>
          <w:tcPr>
            <w:tcW w:w="3240" w:type="dxa"/>
            <w:gridSpan w:val="2"/>
            <w:tcBorders>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Student Created Analogies</w:t>
            </w:r>
          </w:p>
        </w:tc>
        <w:tc>
          <w:tcPr>
            <w:tcW w:w="1260" w:type="dxa"/>
            <w:gridSpan w:val="2"/>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623" w:type="dxa"/>
            <w:gridSpan w:val="4"/>
            <w:vMerge/>
            <w:tcBorders>
              <w:left w:val="nil"/>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4E54D7" w:rsidRPr="00601614" w:rsidTr="00086833">
        <w:trPr>
          <w:trHeight w:val="216"/>
        </w:trPr>
        <w:tc>
          <w:tcPr>
            <w:tcW w:w="3078" w:type="dxa"/>
            <w:gridSpan w:val="3"/>
            <w:tcBorders>
              <w:top w:val="nil"/>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Debate</w:t>
            </w:r>
          </w:p>
        </w:tc>
        <w:tc>
          <w:tcPr>
            <w:tcW w:w="3240" w:type="dxa"/>
            <w:gridSpan w:val="2"/>
            <w:tcBorders>
              <w:top w:val="nil"/>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Frame a Question</w:t>
            </w:r>
          </w:p>
        </w:tc>
        <w:tc>
          <w:tcPr>
            <w:tcW w:w="1260" w:type="dxa"/>
            <w:gridSpan w:val="2"/>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623" w:type="dxa"/>
            <w:gridSpan w:val="4"/>
            <w:vMerge/>
            <w:tcBorders>
              <w:left w:val="nil"/>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4E54D7" w:rsidRPr="00601614" w:rsidTr="00086833">
        <w:trPr>
          <w:trHeight w:val="216"/>
        </w:trPr>
        <w:tc>
          <w:tcPr>
            <w:tcW w:w="3078" w:type="dxa"/>
            <w:gridSpan w:val="3"/>
            <w:tcBorders>
              <w:top w:val="nil"/>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Identify Similarities and Differences</w:t>
            </w:r>
          </w:p>
        </w:tc>
        <w:tc>
          <w:tcPr>
            <w:tcW w:w="3240" w:type="dxa"/>
            <w:gridSpan w:val="2"/>
            <w:tcBorders>
              <w:top w:val="nil"/>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KOI-Open-Ended Questions</w:t>
            </w:r>
          </w:p>
        </w:tc>
        <w:tc>
          <w:tcPr>
            <w:tcW w:w="1260" w:type="dxa"/>
            <w:gridSpan w:val="2"/>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623" w:type="dxa"/>
            <w:gridSpan w:val="4"/>
            <w:vMerge/>
            <w:tcBorders>
              <w:left w:val="nil"/>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4E54D7" w:rsidRPr="00601614" w:rsidTr="00086833">
        <w:trPr>
          <w:trHeight w:val="216"/>
        </w:trPr>
        <w:tc>
          <w:tcPr>
            <w:tcW w:w="3078" w:type="dxa"/>
            <w:gridSpan w:val="3"/>
            <w:tcBorders>
              <w:top w:val="nil"/>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Class Continuum Levels</w:t>
            </w:r>
          </w:p>
        </w:tc>
        <w:tc>
          <w:tcPr>
            <w:tcW w:w="3240" w:type="dxa"/>
            <w:gridSpan w:val="2"/>
            <w:tcBorders>
              <w:top w:val="nil"/>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Patterns &amp; Connections</w:t>
            </w:r>
          </w:p>
        </w:tc>
        <w:tc>
          <w:tcPr>
            <w:tcW w:w="1260" w:type="dxa"/>
            <w:gridSpan w:val="2"/>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623" w:type="dxa"/>
            <w:gridSpan w:val="4"/>
            <w:vMerge/>
            <w:tcBorders>
              <w:left w:val="nil"/>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4E54D7" w:rsidRPr="00601614" w:rsidTr="00086833">
        <w:trPr>
          <w:trHeight w:val="107"/>
        </w:trPr>
        <w:tc>
          <w:tcPr>
            <w:tcW w:w="3078" w:type="dxa"/>
            <w:gridSpan w:val="3"/>
            <w:tcBorders>
              <w:top w:val="nil"/>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Higher Level Thinking Graphs</w:t>
            </w:r>
          </w:p>
        </w:tc>
        <w:tc>
          <w:tcPr>
            <w:tcW w:w="3240" w:type="dxa"/>
            <w:gridSpan w:val="2"/>
            <w:tcBorders>
              <w:top w:val="nil"/>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Challenge Thinking Activities</w:t>
            </w:r>
          </w:p>
        </w:tc>
        <w:tc>
          <w:tcPr>
            <w:tcW w:w="1260" w:type="dxa"/>
            <w:gridSpan w:val="2"/>
            <w:vMerge/>
            <w:tcBorders>
              <w:bottom w:val="single" w:sz="4" w:space="0" w:color="auto"/>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623" w:type="dxa"/>
            <w:gridSpan w:val="4"/>
            <w:vMerge/>
            <w:tcBorders>
              <w:left w:val="nil"/>
              <w:bottom w:val="single" w:sz="4" w:space="0" w:color="auto"/>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vMerge/>
            <w:tcBorders>
              <w:left w:val="nil"/>
              <w:bottom w:val="single" w:sz="4" w:space="0" w:color="auto"/>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B4423B" w:rsidRPr="00601614" w:rsidTr="00B4423B">
        <w:trPr>
          <w:trHeight w:val="216"/>
        </w:trPr>
        <w:tc>
          <w:tcPr>
            <w:tcW w:w="3078" w:type="dxa"/>
            <w:gridSpan w:val="3"/>
            <w:tcBorders>
              <w:top w:val="nil"/>
              <w:bottom w:val="single" w:sz="4" w:space="0" w:color="auto"/>
              <w:right w:val="nil"/>
            </w:tcBorders>
            <w:shd w:val="clear" w:color="auto" w:fill="D6E3BC" w:themeFill="accent3" w:themeFillTint="66"/>
            <w:vAlign w:val="center"/>
          </w:tcPr>
          <w:p w:rsidR="00B4423B" w:rsidRPr="00601614" w:rsidRDefault="00B4423B"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KWLH</w:t>
            </w:r>
          </w:p>
        </w:tc>
        <w:tc>
          <w:tcPr>
            <w:tcW w:w="3240" w:type="dxa"/>
            <w:gridSpan w:val="2"/>
            <w:tcBorders>
              <w:top w:val="nil"/>
              <w:left w:val="nil"/>
              <w:bottom w:val="single" w:sz="4" w:space="0" w:color="auto"/>
            </w:tcBorders>
            <w:shd w:val="clear" w:color="auto" w:fill="D6E3BC" w:themeFill="accent3" w:themeFillTint="66"/>
            <w:vAlign w:val="center"/>
          </w:tcPr>
          <w:p w:rsidR="00B4423B" w:rsidRPr="00601614" w:rsidRDefault="00B4423B"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Gates Dimensions</w:t>
            </w:r>
          </w:p>
        </w:tc>
        <w:tc>
          <w:tcPr>
            <w:tcW w:w="4325" w:type="dxa"/>
            <w:gridSpan w:val="7"/>
            <w:shd w:val="clear" w:color="auto" w:fill="76923C" w:themeFill="accent3" w:themeFillShade="BF"/>
            <w:vAlign w:val="center"/>
          </w:tcPr>
          <w:p w:rsidR="00B4423B" w:rsidRPr="001C4F76" w:rsidRDefault="00B4423B" w:rsidP="00B4423B">
            <w:pPr>
              <w:jc w:val="center"/>
              <w:rPr>
                <w:rFonts w:ascii="Verdana" w:hAnsi="Verdana"/>
                <w:color w:val="FFFFFF" w:themeColor="background1"/>
                <w:sz w:val="14"/>
                <w:szCs w:val="14"/>
              </w:rPr>
            </w:pPr>
            <w:r w:rsidRPr="001C4F76">
              <w:rPr>
                <w:rFonts w:ascii="Verdana" w:hAnsi="Verdana"/>
                <w:color w:val="FFFFFF" w:themeColor="background1"/>
                <w:sz w:val="14"/>
                <w:szCs w:val="14"/>
              </w:rPr>
              <w:t>Classroom Routines and Rituals</w:t>
            </w:r>
          </w:p>
        </w:tc>
      </w:tr>
      <w:tr w:rsidR="004E54D7" w:rsidRPr="00601614" w:rsidTr="00086833">
        <w:trPr>
          <w:trHeight w:val="216"/>
        </w:trPr>
        <w:tc>
          <w:tcPr>
            <w:tcW w:w="6318" w:type="dxa"/>
            <w:gridSpan w:val="5"/>
            <w:tcBorders>
              <w:bottom w:val="single" w:sz="4" w:space="0" w:color="auto"/>
            </w:tcBorders>
            <w:shd w:val="clear" w:color="auto" w:fill="76923C" w:themeFill="accent3" w:themeFillShade="BF"/>
            <w:vAlign w:val="center"/>
          </w:tcPr>
          <w:p w:rsidR="004E54D7" w:rsidRPr="00492148" w:rsidRDefault="004E54D7" w:rsidP="00B4423B">
            <w:pPr>
              <w:jc w:val="center"/>
              <w:rPr>
                <w:rFonts w:ascii="Verdana" w:hAnsi="Verdana"/>
                <w:color w:val="FFFFFF" w:themeColor="background1"/>
                <w:sz w:val="14"/>
                <w:szCs w:val="14"/>
              </w:rPr>
            </w:pPr>
            <w:r w:rsidRPr="00492148">
              <w:rPr>
                <w:rFonts w:ascii="Verdana" w:hAnsi="Verdana"/>
                <w:color w:val="FFFFFF" w:themeColor="background1"/>
                <w:sz w:val="14"/>
                <w:szCs w:val="14"/>
              </w:rPr>
              <w:t>Engagement</w:t>
            </w:r>
          </w:p>
        </w:tc>
        <w:tc>
          <w:tcPr>
            <w:tcW w:w="1441" w:type="dxa"/>
            <w:gridSpan w:val="3"/>
            <w:vMerge w:val="restart"/>
            <w:tcBorders>
              <w:right w:val="nil"/>
            </w:tcBorders>
            <w:shd w:val="clear" w:color="auto" w:fill="D6E3BC" w:themeFill="accent3" w:themeFillTint="66"/>
          </w:tcPr>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Techniques</w:t>
            </w:r>
          </w:p>
          <w:p w:rsidR="004E54D7" w:rsidRDefault="00E64B1D" w:rsidP="00296A0C">
            <w:pPr>
              <w:rPr>
                <w:rFonts w:ascii="Verdana" w:hAnsi="Verdana"/>
                <w:color w:val="000000" w:themeColor="text1"/>
                <w:sz w:val="14"/>
                <w:szCs w:val="14"/>
              </w:rPr>
            </w:pPr>
            <w:r>
              <w:rPr>
                <w:rFonts w:ascii="Verdana" w:hAnsi="Verdana"/>
                <w:color w:val="000000" w:themeColor="text1"/>
                <w:sz w:val="14"/>
                <w:szCs w:val="14"/>
              </w:rPr>
              <w:t>Class is involved in rule m</w:t>
            </w:r>
            <w:r w:rsidR="004E54D7">
              <w:rPr>
                <w:rFonts w:ascii="Verdana" w:hAnsi="Verdana"/>
                <w:color w:val="000000" w:themeColor="text1"/>
                <w:sz w:val="14"/>
                <w:szCs w:val="14"/>
              </w:rPr>
              <w:t>aking</w:t>
            </w:r>
            <w:r>
              <w:rPr>
                <w:rFonts w:ascii="Verdana" w:hAnsi="Verdana"/>
                <w:color w:val="000000" w:themeColor="text1"/>
                <w:sz w:val="14"/>
                <w:szCs w:val="14"/>
              </w:rPr>
              <w:t>.</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Greet by Name</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Transition Rules</w:t>
            </w:r>
          </w:p>
          <w:p w:rsidR="004E54D7" w:rsidRPr="00601614" w:rsidRDefault="004E54D7" w:rsidP="00296A0C">
            <w:pPr>
              <w:rPr>
                <w:rFonts w:ascii="Verdana" w:hAnsi="Verdana"/>
                <w:color w:val="000000" w:themeColor="text1"/>
                <w:sz w:val="14"/>
                <w:szCs w:val="14"/>
              </w:rPr>
            </w:pPr>
          </w:p>
        </w:tc>
        <w:tc>
          <w:tcPr>
            <w:tcW w:w="1442" w:type="dxa"/>
            <w:gridSpan w:val="3"/>
            <w:vMerge w:val="restart"/>
            <w:tcBorders>
              <w:left w:val="nil"/>
              <w:right w:val="nil"/>
            </w:tcBorders>
            <w:shd w:val="clear" w:color="auto" w:fill="D6E3BC" w:themeFill="accent3" w:themeFillTint="66"/>
          </w:tcPr>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Procedures</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Processes</w:t>
            </w:r>
          </w:p>
          <w:p w:rsidR="00E64B1D" w:rsidRDefault="00E64B1D" w:rsidP="00296A0C">
            <w:pPr>
              <w:rPr>
                <w:rFonts w:ascii="Verdana" w:hAnsi="Verdana"/>
                <w:color w:val="000000" w:themeColor="text1"/>
                <w:sz w:val="14"/>
                <w:szCs w:val="14"/>
              </w:rPr>
            </w:pPr>
            <w:r>
              <w:rPr>
                <w:rFonts w:ascii="Verdana" w:hAnsi="Verdana"/>
                <w:color w:val="000000" w:themeColor="text1"/>
                <w:sz w:val="14"/>
                <w:szCs w:val="14"/>
              </w:rPr>
              <w:t>Access to Resources</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Entering Class</w:t>
            </w:r>
          </w:p>
          <w:p w:rsidR="004E54D7" w:rsidRPr="00601614" w:rsidRDefault="004E54D7" w:rsidP="00296A0C">
            <w:pPr>
              <w:rPr>
                <w:rFonts w:ascii="Verdana" w:hAnsi="Verdana"/>
                <w:color w:val="000000" w:themeColor="text1"/>
                <w:sz w:val="14"/>
                <w:szCs w:val="14"/>
              </w:rPr>
            </w:pPr>
            <w:r>
              <w:rPr>
                <w:rFonts w:ascii="Verdana" w:hAnsi="Verdana"/>
                <w:color w:val="000000" w:themeColor="text1"/>
                <w:sz w:val="14"/>
                <w:szCs w:val="14"/>
              </w:rPr>
              <w:t>Leaving Class</w:t>
            </w:r>
          </w:p>
        </w:tc>
        <w:tc>
          <w:tcPr>
            <w:tcW w:w="1442" w:type="dxa"/>
            <w:vMerge w:val="restart"/>
            <w:tcBorders>
              <w:left w:val="nil"/>
            </w:tcBorders>
            <w:shd w:val="clear" w:color="auto" w:fill="D6E3BC" w:themeFill="accent3" w:themeFillTint="66"/>
          </w:tcPr>
          <w:p w:rsidR="004E54D7" w:rsidRDefault="00E64B1D" w:rsidP="00296A0C">
            <w:pPr>
              <w:rPr>
                <w:rFonts w:ascii="Verdana" w:hAnsi="Verdana"/>
                <w:color w:val="000000" w:themeColor="text1"/>
                <w:sz w:val="14"/>
                <w:szCs w:val="14"/>
              </w:rPr>
            </w:pPr>
            <w:r>
              <w:rPr>
                <w:rFonts w:ascii="Verdana" w:hAnsi="Verdana"/>
                <w:color w:val="000000" w:themeColor="text1"/>
                <w:sz w:val="14"/>
                <w:szCs w:val="14"/>
              </w:rPr>
              <w:t>Effort Rewards</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Work</w:t>
            </w:r>
            <w:r w:rsidR="00E64B1D">
              <w:rPr>
                <w:rFonts w:ascii="Verdana" w:hAnsi="Verdana"/>
                <w:color w:val="000000" w:themeColor="text1"/>
                <w:sz w:val="14"/>
                <w:szCs w:val="14"/>
              </w:rPr>
              <w:t xml:space="preserve"> Habits</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Productive</w:t>
            </w:r>
            <w:r w:rsidR="00E64B1D">
              <w:rPr>
                <w:rFonts w:ascii="Verdana" w:hAnsi="Verdana"/>
                <w:color w:val="000000" w:themeColor="text1"/>
                <w:sz w:val="14"/>
                <w:szCs w:val="14"/>
              </w:rPr>
              <w:t xml:space="preserve"> T</w:t>
            </w:r>
            <w:r>
              <w:rPr>
                <w:rFonts w:ascii="Verdana" w:hAnsi="Verdana"/>
                <w:color w:val="000000" w:themeColor="text1"/>
                <w:sz w:val="14"/>
                <w:szCs w:val="14"/>
              </w:rPr>
              <w:t>ime</w:t>
            </w:r>
          </w:p>
          <w:p w:rsidR="004E54D7" w:rsidRPr="00601614" w:rsidRDefault="004E54D7" w:rsidP="00296A0C">
            <w:pPr>
              <w:rPr>
                <w:rFonts w:ascii="Verdana" w:hAnsi="Verdana"/>
                <w:color w:val="000000" w:themeColor="text1"/>
                <w:sz w:val="14"/>
                <w:szCs w:val="14"/>
              </w:rPr>
            </w:pPr>
            <w:r>
              <w:rPr>
                <w:rFonts w:ascii="Verdana" w:hAnsi="Verdana"/>
                <w:color w:val="000000" w:themeColor="text1"/>
                <w:sz w:val="14"/>
                <w:szCs w:val="14"/>
              </w:rPr>
              <w:t>Group experiences</w:t>
            </w:r>
          </w:p>
        </w:tc>
      </w:tr>
      <w:tr w:rsidR="004E54D7" w:rsidRPr="00601614" w:rsidTr="00086833">
        <w:trPr>
          <w:trHeight w:val="216"/>
        </w:trPr>
        <w:tc>
          <w:tcPr>
            <w:tcW w:w="3078" w:type="dxa"/>
            <w:gridSpan w:val="3"/>
            <w:tcBorders>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Activate Prior Knowledge</w:t>
            </w:r>
          </w:p>
        </w:tc>
        <w:tc>
          <w:tcPr>
            <w:tcW w:w="3240" w:type="dxa"/>
            <w:gridSpan w:val="2"/>
            <w:tcBorders>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Debate</w:t>
            </w:r>
          </w:p>
        </w:tc>
        <w:tc>
          <w:tcPr>
            <w:tcW w:w="1441" w:type="dxa"/>
            <w:gridSpan w:val="3"/>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gridSpan w:val="3"/>
            <w:vMerge/>
            <w:tcBorders>
              <w:left w:val="nil"/>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4E54D7" w:rsidRPr="00601614" w:rsidTr="00086833">
        <w:trPr>
          <w:trHeight w:val="216"/>
        </w:trPr>
        <w:tc>
          <w:tcPr>
            <w:tcW w:w="3078" w:type="dxa"/>
            <w:gridSpan w:val="3"/>
            <w:tcBorders>
              <w:top w:val="nil"/>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Collaboration Activity</w:t>
            </w:r>
          </w:p>
        </w:tc>
        <w:tc>
          <w:tcPr>
            <w:tcW w:w="3240" w:type="dxa"/>
            <w:gridSpan w:val="2"/>
            <w:tcBorders>
              <w:top w:val="nil"/>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Partner Talk</w:t>
            </w:r>
          </w:p>
        </w:tc>
        <w:tc>
          <w:tcPr>
            <w:tcW w:w="1441" w:type="dxa"/>
            <w:gridSpan w:val="3"/>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gridSpan w:val="3"/>
            <w:vMerge/>
            <w:tcBorders>
              <w:left w:val="nil"/>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4E54D7" w:rsidRPr="00601614" w:rsidTr="00086833">
        <w:trPr>
          <w:trHeight w:val="216"/>
        </w:trPr>
        <w:tc>
          <w:tcPr>
            <w:tcW w:w="3078" w:type="dxa"/>
            <w:gridSpan w:val="3"/>
            <w:tcBorders>
              <w:top w:val="nil"/>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Cooperative Learning</w:t>
            </w:r>
          </w:p>
        </w:tc>
        <w:tc>
          <w:tcPr>
            <w:tcW w:w="3240" w:type="dxa"/>
            <w:gridSpan w:val="2"/>
            <w:tcBorders>
              <w:top w:val="nil"/>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Class Effort Rubric</w:t>
            </w:r>
          </w:p>
        </w:tc>
        <w:tc>
          <w:tcPr>
            <w:tcW w:w="1441" w:type="dxa"/>
            <w:gridSpan w:val="3"/>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gridSpan w:val="3"/>
            <w:vMerge/>
            <w:tcBorders>
              <w:left w:val="nil"/>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4E54D7" w:rsidRPr="00601614" w:rsidTr="00086833">
        <w:trPr>
          <w:trHeight w:val="216"/>
        </w:trPr>
        <w:tc>
          <w:tcPr>
            <w:tcW w:w="3078" w:type="dxa"/>
            <w:gridSpan w:val="3"/>
            <w:tcBorders>
              <w:top w:val="nil"/>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Student Response Extends Conversation</w:t>
            </w:r>
          </w:p>
        </w:tc>
        <w:tc>
          <w:tcPr>
            <w:tcW w:w="3240" w:type="dxa"/>
            <w:gridSpan w:val="2"/>
            <w:tcBorders>
              <w:top w:val="nil"/>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SIOP Components</w:t>
            </w:r>
          </w:p>
        </w:tc>
        <w:tc>
          <w:tcPr>
            <w:tcW w:w="1441" w:type="dxa"/>
            <w:gridSpan w:val="3"/>
            <w:vMerge/>
            <w:tcBorders>
              <w:bottom w:val="single" w:sz="4" w:space="0" w:color="auto"/>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gridSpan w:val="3"/>
            <w:vMerge/>
            <w:tcBorders>
              <w:left w:val="nil"/>
              <w:bottom w:val="single" w:sz="4" w:space="0" w:color="auto"/>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1442" w:type="dxa"/>
            <w:vMerge/>
            <w:tcBorders>
              <w:left w:val="nil"/>
              <w:bottom w:val="single" w:sz="4" w:space="0" w:color="auto"/>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B4423B" w:rsidRPr="00601614" w:rsidTr="00B4423B">
        <w:trPr>
          <w:trHeight w:val="216"/>
        </w:trPr>
        <w:tc>
          <w:tcPr>
            <w:tcW w:w="3078" w:type="dxa"/>
            <w:gridSpan w:val="3"/>
            <w:tcBorders>
              <w:top w:val="nil"/>
              <w:bottom w:val="nil"/>
              <w:right w:val="nil"/>
            </w:tcBorders>
            <w:shd w:val="clear" w:color="auto" w:fill="D6E3BC" w:themeFill="accent3" w:themeFillTint="66"/>
            <w:vAlign w:val="center"/>
          </w:tcPr>
          <w:p w:rsidR="00B4423B" w:rsidRPr="00601614" w:rsidRDefault="00B4423B"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Discussion Language Posted</w:t>
            </w:r>
          </w:p>
        </w:tc>
        <w:tc>
          <w:tcPr>
            <w:tcW w:w="3240" w:type="dxa"/>
            <w:gridSpan w:val="2"/>
            <w:tcBorders>
              <w:top w:val="nil"/>
              <w:left w:val="nil"/>
              <w:bottom w:val="nil"/>
            </w:tcBorders>
            <w:shd w:val="clear" w:color="auto" w:fill="D6E3BC" w:themeFill="accent3" w:themeFillTint="66"/>
            <w:vAlign w:val="center"/>
          </w:tcPr>
          <w:p w:rsidR="00B4423B" w:rsidRPr="00601614" w:rsidRDefault="00B4423B"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Heterogeneous Grouping</w:t>
            </w:r>
          </w:p>
        </w:tc>
        <w:tc>
          <w:tcPr>
            <w:tcW w:w="4325" w:type="dxa"/>
            <w:gridSpan w:val="7"/>
            <w:shd w:val="clear" w:color="auto" w:fill="76923C" w:themeFill="accent3" w:themeFillShade="BF"/>
            <w:vAlign w:val="center"/>
          </w:tcPr>
          <w:p w:rsidR="00B4423B" w:rsidRPr="001C4F76" w:rsidRDefault="00B4423B" w:rsidP="00B4423B">
            <w:pPr>
              <w:jc w:val="center"/>
              <w:rPr>
                <w:rFonts w:ascii="Verdana" w:hAnsi="Verdana"/>
                <w:color w:val="FFFFFF" w:themeColor="background1"/>
                <w:sz w:val="14"/>
                <w:szCs w:val="14"/>
              </w:rPr>
            </w:pPr>
            <w:r w:rsidRPr="001C4F76">
              <w:rPr>
                <w:rFonts w:ascii="Verdana" w:hAnsi="Verdana"/>
                <w:color w:val="FFFFFF" w:themeColor="background1"/>
                <w:sz w:val="14"/>
                <w:szCs w:val="14"/>
              </w:rPr>
              <w:t>Classroom Culture</w:t>
            </w:r>
          </w:p>
        </w:tc>
      </w:tr>
      <w:tr w:rsidR="004E54D7" w:rsidRPr="00601614" w:rsidTr="00086833">
        <w:trPr>
          <w:trHeight w:val="216"/>
        </w:trPr>
        <w:tc>
          <w:tcPr>
            <w:tcW w:w="3078" w:type="dxa"/>
            <w:gridSpan w:val="3"/>
            <w:tcBorders>
              <w:top w:val="nil"/>
              <w:bottom w:val="single" w:sz="4" w:space="0" w:color="auto"/>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Think-Pair-Share</w:t>
            </w:r>
          </w:p>
        </w:tc>
        <w:tc>
          <w:tcPr>
            <w:tcW w:w="3240" w:type="dxa"/>
            <w:gridSpan w:val="2"/>
            <w:tcBorders>
              <w:top w:val="nil"/>
              <w:left w:val="nil"/>
              <w:bottom w:val="single" w:sz="4" w:space="0" w:color="auto"/>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2162" w:type="dxa"/>
            <w:gridSpan w:val="4"/>
            <w:vMerge w:val="restart"/>
            <w:tcBorders>
              <w:right w:val="nil"/>
            </w:tcBorders>
            <w:shd w:val="clear" w:color="auto" w:fill="D6E3BC" w:themeFill="accent3" w:themeFillTint="66"/>
          </w:tcPr>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Expectations Posted</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Accountability</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Language &amp; Actions Used</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Teacher to Student</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Student to Student</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Community of Equality</w:t>
            </w:r>
          </w:p>
          <w:p w:rsidR="004E54D7" w:rsidRDefault="004E54D7" w:rsidP="00296A0C">
            <w:pPr>
              <w:rPr>
                <w:rFonts w:ascii="Verdana" w:hAnsi="Verdana"/>
                <w:color w:val="000000" w:themeColor="text1"/>
                <w:sz w:val="14"/>
                <w:szCs w:val="14"/>
              </w:rPr>
            </w:pPr>
            <w:r>
              <w:rPr>
                <w:rFonts w:ascii="Verdana" w:hAnsi="Verdana"/>
                <w:color w:val="000000" w:themeColor="text1"/>
                <w:sz w:val="14"/>
                <w:szCs w:val="14"/>
              </w:rPr>
              <w:t>Learning from Each Other</w:t>
            </w:r>
          </w:p>
          <w:p w:rsidR="004E54D7" w:rsidRPr="00601614" w:rsidRDefault="00E64B1D" w:rsidP="00296A0C">
            <w:pPr>
              <w:rPr>
                <w:rFonts w:ascii="Verdana" w:hAnsi="Verdana"/>
                <w:color w:val="000000" w:themeColor="text1"/>
                <w:sz w:val="14"/>
                <w:szCs w:val="14"/>
              </w:rPr>
            </w:pPr>
            <w:r>
              <w:rPr>
                <w:rFonts w:ascii="Verdana" w:hAnsi="Verdana"/>
                <w:color w:val="000000" w:themeColor="text1"/>
                <w:sz w:val="14"/>
                <w:szCs w:val="14"/>
              </w:rPr>
              <w:t>Students k</w:t>
            </w:r>
            <w:r w:rsidR="004E54D7">
              <w:rPr>
                <w:rFonts w:ascii="Verdana" w:hAnsi="Verdana"/>
                <w:color w:val="000000" w:themeColor="text1"/>
                <w:sz w:val="14"/>
                <w:szCs w:val="14"/>
              </w:rPr>
              <w:t>now</w:t>
            </w:r>
            <w:r>
              <w:rPr>
                <w:rFonts w:ascii="Verdana" w:hAnsi="Verdana"/>
                <w:color w:val="000000" w:themeColor="text1"/>
                <w:sz w:val="14"/>
                <w:szCs w:val="14"/>
              </w:rPr>
              <w:t xml:space="preserve"> clarifying words and l</w:t>
            </w:r>
            <w:r w:rsidR="004E54D7">
              <w:rPr>
                <w:rFonts w:ascii="Verdana" w:hAnsi="Verdana"/>
                <w:color w:val="000000" w:themeColor="text1"/>
                <w:sz w:val="14"/>
                <w:szCs w:val="14"/>
              </w:rPr>
              <w:t>anguage</w:t>
            </w:r>
            <w:r>
              <w:rPr>
                <w:rFonts w:ascii="Verdana" w:hAnsi="Verdana"/>
                <w:color w:val="000000" w:themeColor="text1"/>
                <w:sz w:val="14"/>
                <w:szCs w:val="14"/>
              </w:rPr>
              <w:t>.</w:t>
            </w:r>
          </w:p>
        </w:tc>
        <w:tc>
          <w:tcPr>
            <w:tcW w:w="2163" w:type="dxa"/>
            <w:gridSpan w:val="3"/>
            <w:vMerge w:val="restart"/>
            <w:tcBorders>
              <w:left w:val="nil"/>
            </w:tcBorders>
            <w:shd w:val="clear" w:color="auto" w:fill="D6E3BC" w:themeFill="accent3" w:themeFillTint="66"/>
          </w:tcPr>
          <w:p w:rsidR="004E54D7" w:rsidRDefault="00736FCA" w:rsidP="00296A0C">
            <w:pPr>
              <w:rPr>
                <w:rFonts w:ascii="Verdana" w:hAnsi="Verdana"/>
                <w:color w:val="000000" w:themeColor="text1"/>
                <w:sz w:val="14"/>
                <w:szCs w:val="14"/>
              </w:rPr>
            </w:pPr>
            <w:r>
              <w:rPr>
                <w:rFonts w:ascii="Verdana" w:hAnsi="Verdana"/>
                <w:color w:val="000000" w:themeColor="text1"/>
                <w:sz w:val="14"/>
                <w:szCs w:val="14"/>
              </w:rPr>
              <w:t>Student Task Choice</w:t>
            </w:r>
          </w:p>
          <w:p w:rsidR="00736FCA" w:rsidRDefault="00736FCA" w:rsidP="00296A0C">
            <w:pPr>
              <w:rPr>
                <w:rFonts w:ascii="Verdana" w:hAnsi="Verdana"/>
                <w:color w:val="000000" w:themeColor="text1"/>
                <w:sz w:val="14"/>
                <w:szCs w:val="14"/>
              </w:rPr>
            </w:pPr>
            <w:r>
              <w:rPr>
                <w:rFonts w:ascii="Verdana" w:hAnsi="Verdana"/>
                <w:color w:val="000000" w:themeColor="text1"/>
                <w:sz w:val="14"/>
                <w:szCs w:val="14"/>
              </w:rPr>
              <w:t>High Motivation</w:t>
            </w:r>
          </w:p>
          <w:p w:rsidR="00736FCA" w:rsidRDefault="00736FCA" w:rsidP="00296A0C">
            <w:pPr>
              <w:rPr>
                <w:rFonts w:ascii="Verdana" w:hAnsi="Verdana"/>
                <w:color w:val="000000" w:themeColor="text1"/>
                <w:sz w:val="14"/>
                <w:szCs w:val="14"/>
              </w:rPr>
            </w:pPr>
            <w:r>
              <w:rPr>
                <w:rFonts w:ascii="Verdana" w:hAnsi="Verdana"/>
                <w:color w:val="000000" w:themeColor="text1"/>
                <w:sz w:val="14"/>
                <w:szCs w:val="14"/>
              </w:rPr>
              <w:t>Caring &amp; Enthused Teacher</w:t>
            </w:r>
          </w:p>
          <w:p w:rsidR="00736FCA" w:rsidRDefault="00E64B1D" w:rsidP="00296A0C">
            <w:pPr>
              <w:rPr>
                <w:rFonts w:ascii="Verdana" w:hAnsi="Verdana"/>
                <w:color w:val="000000" w:themeColor="text1"/>
                <w:sz w:val="14"/>
                <w:szCs w:val="14"/>
              </w:rPr>
            </w:pPr>
            <w:r>
              <w:rPr>
                <w:rFonts w:ascii="Verdana" w:hAnsi="Verdana"/>
                <w:color w:val="000000" w:themeColor="text1"/>
                <w:sz w:val="14"/>
                <w:szCs w:val="14"/>
              </w:rPr>
              <w:t>Development of r</w:t>
            </w:r>
            <w:r w:rsidR="00736FCA">
              <w:rPr>
                <w:rFonts w:ascii="Verdana" w:hAnsi="Verdana"/>
                <w:color w:val="000000" w:themeColor="text1"/>
                <w:sz w:val="14"/>
                <w:szCs w:val="14"/>
              </w:rPr>
              <w:t>elationships</w:t>
            </w:r>
          </w:p>
          <w:p w:rsidR="00736FCA" w:rsidRDefault="006675E4" w:rsidP="00296A0C">
            <w:pPr>
              <w:rPr>
                <w:rFonts w:ascii="Verdana" w:hAnsi="Verdana"/>
                <w:color w:val="000000" w:themeColor="text1"/>
                <w:sz w:val="14"/>
                <w:szCs w:val="14"/>
              </w:rPr>
            </w:pPr>
            <w:r>
              <w:rPr>
                <w:rFonts w:ascii="Verdana" w:hAnsi="Verdana"/>
                <w:color w:val="000000" w:themeColor="text1"/>
                <w:sz w:val="14"/>
                <w:szCs w:val="14"/>
              </w:rPr>
              <w:t>I</w:t>
            </w:r>
            <w:r w:rsidR="00E64B1D">
              <w:rPr>
                <w:rFonts w:ascii="Verdana" w:hAnsi="Verdana"/>
                <w:color w:val="000000" w:themeColor="text1"/>
                <w:sz w:val="14"/>
                <w:szCs w:val="14"/>
              </w:rPr>
              <w:t>ntellectually and c</w:t>
            </w:r>
            <w:r w:rsidR="00736FCA">
              <w:rPr>
                <w:rFonts w:ascii="Verdana" w:hAnsi="Verdana"/>
                <w:color w:val="000000" w:themeColor="text1"/>
                <w:sz w:val="14"/>
                <w:szCs w:val="14"/>
              </w:rPr>
              <w:t>ulturally rich</w:t>
            </w:r>
            <w:r w:rsidR="00086833">
              <w:rPr>
                <w:rFonts w:ascii="Verdana" w:hAnsi="Verdana"/>
                <w:color w:val="000000" w:themeColor="text1"/>
                <w:sz w:val="14"/>
                <w:szCs w:val="14"/>
              </w:rPr>
              <w:t>class</w:t>
            </w:r>
          </w:p>
          <w:p w:rsidR="00736FCA" w:rsidRPr="00601614" w:rsidRDefault="00736FCA" w:rsidP="00296A0C">
            <w:pPr>
              <w:rPr>
                <w:rFonts w:ascii="Verdana" w:hAnsi="Verdana"/>
                <w:color w:val="000000" w:themeColor="text1"/>
                <w:sz w:val="14"/>
                <w:szCs w:val="14"/>
              </w:rPr>
            </w:pPr>
            <w:r>
              <w:rPr>
                <w:rFonts w:ascii="Verdana" w:hAnsi="Verdana"/>
                <w:color w:val="000000" w:themeColor="text1"/>
                <w:sz w:val="14"/>
                <w:szCs w:val="14"/>
              </w:rPr>
              <w:t>Risk—Taking Atmosphere</w:t>
            </w:r>
          </w:p>
        </w:tc>
      </w:tr>
      <w:tr w:rsidR="004E54D7" w:rsidRPr="00601614" w:rsidTr="00086833">
        <w:trPr>
          <w:trHeight w:val="216"/>
        </w:trPr>
        <w:tc>
          <w:tcPr>
            <w:tcW w:w="6318" w:type="dxa"/>
            <w:gridSpan w:val="5"/>
            <w:tcBorders>
              <w:bottom w:val="single" w:sz="4" w:space="0" w:color="auto"/>
            </w:tcBorders>
            <w:shd w:val="clear" w:color="auto" w:fill="76923C" w:themeFill="accent3" w:themeFillShade="BF"/>
            <w:vAlign w:val="center"/>
          </w:tcPr>
          <w:p w:rsidR="004E54D7" w:rsidRPr="00492148" w:rsidRDefault="004E54D7" w:rsidP="006675E4">
            <w:pPr>
              <w:jc w:val="center"/>
              <w:rPr>
                <w:rFonts w:ascii="Verdana" w:hAnsi="Verdana"/>
                <w:color w:val="FFFFFF" w:themeColor="background1"/>
                <w:sz w:val="14"/>
                <w:szCs w:val="14"/>
              </w:rPr>
            </w:pPr>
            <w:r w:rsidRPr="00492148">
              <w:rPr>
                <w:rFonts w:ascii="Verdana" w:hAnsi="Verdana"/>
                <w:color w:val="FFFFFF" w:themeColor="background1"/>
                <w:sz w:val="14"/>
                <w:szCs w:val="14"/>
              </w:rPr>
              <w:t>Ta</w:t>
            </w:r>
            <w:r w:rsidR="006675E4">
              <w:rPr>
                <w:rFonts w:ascii="Verdana" w:hAnsi="Verdana"/>
                <w:color w:val="FFFFFF" w:themeColor="background1"/>
                <w:sz w:val="14"/>
                <w:szCs w:val="14"/>
              </w:rPr>
              <w:t>lk</w:t>
            </w:r>
          </w:p>
        </w:tc>
        <w:tc>
          <w:tcPr>
            <w:tcW w:w="2162" w:type="dxa"/>
            <w:gridSpan w:val="4"/>
            <w:vMerge/>
            <w:tcBorders>
              <w:right w:val="nil"/>
            </w:tcBorders>
            <w:shd w:val="clear" w:color="auto" w:fill="D6E3BC" w:themeFill="accent3" w:themeFillTint="66"/>
            <w:vAlign w:val="center"/>
          </w:tcPr>
          <w:p w:rsidR="004E54D7" w:rsidRPr="00601614" w:rsidRDefault="004E54D7" w:rsidP="00B4423B">
            <w:pPr>
              <w:rPr>
                <w:rFonts w:ascii="Verdana" w:hAnsi="Verdana"/>
                <w:sz w:val="14"/>
                <w:szCs w:val="14"/>
              </w:rPr>
            </w:pPr>
          </w:p>
        </w:tc>
        <w:tc>
          <w:tcPr>
            <w:tcW w:w="2163" w:type="dxa"/>
            <w:gridSpan w:val="3"/>
            <w:vMerge/>
            <w:tcBorders>
              <w:left w:val="nil"/>
            </w:tcBorders>
            <w:shd w:val="clear" w:color="auto" w:fill="D6E3BC" w:themeFill="accent3" w:themeFillTint="66"/>
            <w:vAlign w:val="center"/>
          </w:tcPr>
          <w:p w:rsidR="004E54D7" w:rsidRPr="00601614" w:rsidRDefault="004E54D7" w:rsidP="00B4423B">
            <w:pPr>
              <w:rPr>
                <w:rFonts w:ascii="Verdana" w:hAnsi="Verdana"/>
                <w:sz w:val="14"/>
                <w:szCs w:val="14"/>
              </w:rPr>
            </w:pPr>
          </w:p>
        </w:tc>
      </w:tr>
      <w:tr w:rsidR="004E54D7" w:rsidRPr="00601614" w:rsidTr="00086833">
        <w:trPr>
          <w:trHeight w:val="216"/>
        </w:trPr>
        <w:tc>
          <w:tcPr>
            <w:tcW w:w="3078" w:type="dxa"/>
            <w:gridSpan w:val="3"/>
            <w:tcBorders>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Speaking Words Poster</w:t>
            </w:r>
          </w:p>
        </w:tc>
        <w:tc>
          <w:tcPr>
            <w:tcW w:w="3240" w:type="dxa"/>
            <w:gridSpan w:val="2"/>
            <w:tcBorders>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Debate</w:t>
            </w:r>
          </w:p>
        </w:tc>
        <w:tc>
          <w:tcPr>
            <w:tcW w:w="2162" w:type="dxa"/>
            <w:gridSpan w:val="4"/>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2163" w:type="dxa"/>
            <w:gridSpan w:val="3"/>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4E54D7" w:rsidRPr="00601614" w:rsidTr="00086833">
        <w:trPr>
          <w:trHeight w:val="216"/>
        </w:trPr>
        <w:tc>
          <w:tcPr>
            <w:tcW w:w="3078" w:type="dxa"/>
            <w:gridSpan w:val="3"/>
            <w:tcBorders>
              <w:top w:val="nil"/>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Character Role Play</w:t>
            </w:r>
          </w:p>
        </w:tc>
        <w:tc>
          <w:tcPr>
            <w:tcW w:w="3240" w:type="dxa"/>
            <w:gridSpan w:val="2"/>
            <w:tcBorders>
              <w:top w:val="nil"/>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Reciprocal Learning</w:t>
            </w:r>
          </w:p>
        </w:tc>
        <w:tc>
          <w:tcPr>
            <w:tcW w:w="2162" w:type="dxa"/>
            <w:gridSpan w:val="4"/>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2163" w:type="dxa"/>
            <w:gridSpan w:val="3"/>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4E54D7" w:rsidRPr="00601614" w:rsidTr="00086833">
        <w:trPr>
          <w:trHeight w:val="216"/>
        </w:trPr>
        <w:tc>
          <w:tcPr>
            <w:tcW w:w="3078" w:type="dxa"/>
            <w:gridSpan w:val="3"/>
            <w:tcBorders>
              <w:top w:val="nil"/>
              <w:bottom w:val="nil"/>
              <w:right w:val="nil"/>
            </w:tcBorders>
            <w:shd w:val="clear" w:color="auto" w:fill="D6E3BC" w:themeFill="accent3" w:themeFillTint="66"/>
            <w:vAlign w:val="center"/>
          </w:tcPr>
          <w:p w:rsidR="004E54D7" w:rsidRPr="00601614" w:rsidRDefault="004E54D7" w:rsidP="00587771">
            <w:pPr>
              <w:rPr>
                <w:rFonts w:ascii="Verdana" w:hAnsi="Verdana" w:cs="Calibri"/>
                <w:bCs/>
                <w:color w:val="000000" w:themeColor="text1"/>
                <w:sz w:val="14"/>
                <w:szCs w:val="14"/>
              </w:rPr>
            </w:pPr>
            <w:r w:rsidRPr="00601614">
              <w:rPr>
                <w:rFonts w:ascii="Verdana" w:hAnsi="Verdana" w:cs="Calibri"/>
                <w:bCs/>
                <w:color w:val="000000" w:themeColor="text1"/>
                <w:sz w:val="14"/>
                <w:szCs w:val="14"/>
              </w:rPr>
              <w:t xml:space="preserve">SIOP Components </w:t>
            </w:r>
          </w:p>
        </w:tc>
        <w:tc>
          <w:tcPr>
            <w:tcW w:w="3240" w:type="dxa"/>
            <w:gridSpan w:val="2"/>
            <w:tcBorders>
              <w:top w:val="nil"/>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Question Card Prompts</w:t>
            </w:r>
          </w:p>
        </w:tc>
        <w:tc>
          <w:tcPr>
            <w:tcW w:w="2162" w:type="dxa"/>
            <w:gridSpan w:val="4"/>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2163" w:type="dxa"/>
            <w:gridSpan w:val="3"/>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4E54D7" w:rsidRPr="00601614" w:rsidTr="00086833">
        <w:trPr>
          <w:trHeight w:val="216"/>
        </w:trPr>
        <w:tc>
          <w:tcPr>
            <w:tcW w:w="3078" w:type="dxa"/>
            <w:gridSpan w:val="3"/>
            <w:tcBorders>
              <w:top w:val="nil"/>
              <w:bottom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Think-Pair-Share</w:t>
            </w:r>
          </w:p>
        </w:tc>
        <w:tc>
          <w:tcPr>
            <w:tcW w:w="3240" w:type="dxa"/>
            <w:gridSpan w:val="2"/>
            <w:tcBorders>
              <w:top w:val="nil"/>
              <w:left w:val="nil"/>
              <w:bottom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Prior Knowledge Activities</w:t>
            </w:r>
          </w:p>
        </w:tc>
        <w:tc>
          <w:tcPr>
            <w:tcW w:w="2162" w:type="dxa"/>
            <w:gridSpan w:val="4"/>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2163" w:type="dxa"/>
            <w:gridSpan w:val="3"/>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r w:rsidR="004E54D7" w:rsidRPr="00601614" w:rsidTr="00086833">
        <w:trPr>
          <w:trHeight w:val="216"/>
        </w:trPr>
        <w:tc>
          <w:tcPr>
            <w:tcW w:w="3078" w:type="dxa"/>
            <w:gridSpan w:val="3"/>
            <w:tcBorders>
              <w:top w:val="nil"/>
              <w:right w:val="nil"/>
            </w:tcBorders>
            <w:shd w:val="clear" w:color="auto" w:fill="D6E3BC" w:themeFill="accent3" w:themeFillTint="66"/>
            <w:vAlign w:val="center"/>
          </w:tcPr>
          <w:p w:rsidR="004E54D7" w:rsidRPr="00601614" w:rsidRDefault="004E54D7" w:rsidP="00B4423B">
            <w:pPr>
              <w:rPr>
                <w:rFonts w:ascii="Verdana" w:hAnsi="Verdana" w:cs="Calibri"/>
                <w:bCs/>
                <w:color w:val="000000" w:themeColor="text1"/>
                <w:sz w:val="14"/>
                <w:szCs w:val="14"/>
              </w:rPr>
            </w:pPr>
            <w:r w:rsidRPr="00601614">
              <w:rPr>
                <w:rFonts w:ascii="Verdana" w:hAnsi="Verdana" w:cs="Calibri"/>
                <w:bCs/>
                <w:color w:val="000000" w:themeColor="text1"/>
                <w:sz w:val="14"/>
                <w:szCs w:val="14"/>
              </w:rPr>
              <w:t>Partner Talk</w:t>
            </w:r>
          </w:p>
        </w:tc>
        <w:tc>
          <w:tcPr>
            <w:tcW w:w="3240" w:type="dxa"/>
            <w:gridSpan w:val="2"/>
            <w:tcBorders>
              <w:top w:val="nil"/>
              <w:left w:val="nil"/>
            </w:tcBorders>
            <w:shd w:val="clear" w:color="auto" w:fill="D6E3BC" w:themeFill="accent3" w:themeFillTint="66"/>
            <w:vAlign w:val="center"/>
          </w:tcPr>
          <w:p w:rsidR="004E54D7" w:rsidRPr="00601614" w:rsidRDefault="00587771" w:rsidP="00B4423B">
            <w:pPr>
              <w:rPr>
                <w:rFonts w:ascii="Verdana" w:hAnsi="Verdana"/>
                <w:color w:val="000000" w:themeColor="text1"/>
                <w:sz w:val="14"/>
                <w:szCs w:val="14"/>
              </w:rPr>
            </w:pPr>
            <w:r>
              <w:rPr>
                <w:rFonts w:ascii="Verdana" w:hAnsi="Verdana"/>
                <w:color w:val="000000" w:themeColor="text1"/>
                <w:sz w:val="14"/>
                <w:szCs w:val="14"/>
              </w:rPr>
              <w:t>Think Alouds</w:t>
            </w:r>
          </w:p>
        </w:tc>
        <w:tc>
          <w:tcPr>
            <w:tcW w:w="2162" w:type="dxa"/>
            <w:gridSpan w:val="4"/>
            <w:vMerge/>
            <w:tcBorders>
              <w:righ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c>
          <w:tcPr>
            <w:tcW w:w="2163" w:type="dxa"/>
            <w:gridSpan w:val="3"/>
            <w:vMerge/>
            <w:tcBorders>
              <w:left w:val="nil"/>
            </w:tcBorders>
            <w:shd w:val="clear" w:color="auto" w:fill="D6E3BC" w:themeFill="accent3" w:themeFillTint="66"/>
            <w:vAlign w:val="center"/>
          </w:tcPr>
          <w:p w:rsidR="004E54D7" w:rsidRPr="00601614" w:rsidRDefault="004E54D7" w:rsidP="00B4423B">
            <w:pPr>
              <w:rPr>
                <w:rFonts w:ascii="Verdana" w:hAnsi="Verdana"/>
                <w:color w:val="000000" w:themeColor="text1"/>
                <w:sz w:val="14"/>
                <w:szCs w:val="14"/>
              </w:rPr>
            </w:pPr>
          </w:p>
        </w:tc>
      </w:tr>
    </w:tbl>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Default="00B4423B" w:rsidP="00A12AD0">
      <w:pPr>
        <w:spacing w:after="0"/>
        <w:rPr>
          <w:sz w:val="20"/>
          <w:szCs w:val="20"/>
        </w:rPr>
      </w:pPr>
    </w:p>
    <w:p w:rsidR="00B4423B" w:rsidRPr="00A12AD0" w:rsidRDefault="00B4423B" w:rsidP="00A12AD0">
      <w:pPr>
        <w:spacing w:after="0"/>
        <w:rPr>
          <w:sz w:val="20"/>
          <w:szCs w:val="20"/>
        </w:rPr>
      </w:pPr>
    </w:p>
    <w:p w:rsidR="00A12AD0" w:rsidRDefault="00A12AD0">
      <w:pPr>
        <w:rPr>
          <w:sz w:val="20"/>
          <w:szCs w:val="20"/>
        </w:rPr>
      </w:pPr>
      <w:r>
        <w:rPr>
          <w:sz w:val="20"/>
          <w:szCs w:val="20"/>
        </w:rPr>
        <w:br w:type="page"/>
      </w:r>
    </w:p>
    <w:p w:rsidR="00B8438A" w:rsidRDefault="00B8438A" w:rsidP="00A12AD0">
      <w:pPr>
        <w:spacing w:after="0"/>
        <w:rPr>
          <w:sz w:val="20"/>
          <w:szCs w:val="20"/>
        </w:rPr>
      </w:pPr>
    </w:p>
    <w:p w:rsidR="00086833" w:rsidRPr="00C577CA" w:rsidRDefault="00086833" w:rsidP="00C577CA">
      <w:pPr>
        <w:spacing w:after="0" w:line="240" w:lineRule="auto"/>
        <w:rPr>
          <w:b/>
          <w:sz w:val="40"/>
          <w:szCs w:val="40"/>
        </w:rPr>
      </w:pPr>
      <w:r w:rsidRPr="00C577CA">
        <w:rPr>
          <w:b/>
          <w:sz w:val="40"/>
          <w:szCs w:val="40"/>
        </w:rPr>
        <w:t>Resources</w:t>
      </w:r>
    </w:p>
    <w:p w:rsidR="00B8438A" w:rsidRDefault="00B8438A" w:rsidP="00A12AD0">
      <w:pPr>
        <w:spacing w:after="0"/>
        <w:rPr>
          <w:sz w:val="20"/>
          <w:szCs w:val="20"/>
        </w:rPr>
      </w:pPr>
    </w:p>
    <w:tbl>
      <w:tblPr>
        <w:tblStyle w:val="TableGrid"/>
        <w:tblW w:w="11340" w:type="dxa"/>
        <w:tblInd w:w="288" w:type="dxa"/>
        <w:tblLook w:val="04A0" w:firstRow="1" w:lastRow="0" w:firstColumn="1" w:lastColumn="0" w:noHBand="0" w:noVBand="1"/>
      </w:tblPr>
      <w:tblGrid>
        <w:gridCol w:w="550"/>
        <w:gridCol w:w="74"/>
        <w:gridCol w:w="2462"/>
        <w:gridCol w:w="369"/>
        <w:gridCol w:w="1076"/>
        <w:gridCol w:w="763"/>
        <w:gridCol w:w="2323"/>
        <w:gridCol w:w="809"/>
        <w:gridCol w:w="2914"/>
      </w:tblGrid>
      <w:tr w:rsidR="00086833" w:rsidRPr="004F4AC2" w:rsidTr="00686BDE">
        <w:tc>
          <w:tcPr>
            <w:tcW w:w="3086" w:type="dxa"/>
            <w:gridSpan w:val="3"/>
            <w:tcBorders>
              <w:top w:val="nil"/>
              <w:left w:val="nil"/>
              <w:bottom w:val="single" w:sz="4" w:space="0" w:color="000000" w:themeColor="text1"/>
            </w:tcBorders>
            <w:vAlign w:val="center"/>
          </w:tcPr>
          <w:p w:rsidR="00086833" w:rsidRPr="008E265B" w:rsidRDefault="00086833" w:rsidP="00686BDE">
            <w:pPr>
              <w:jc w:val="center"/>
              <w:rPr>
                <w:rFonts w:ascii="Verdana" w:hAnsi="Verdana"/>
                <w:b/>
                <w:sz w:val="24"/>
                <w:szCs w:val="24"/>
              </w:rPr>
            </w:pPr>
            <w:r w:rsidRPr="008E265B">
              <w:rPr>
                <w:rFonts w:ascii="Verdana" w:hAnsi="Verdana"/>
                <w:b/>
                <w:sz w:val="24"/>
                <w:szCs w:val="24"/>
              </w:rPr>
              <w:t>Bloom’s Taxonomy</w:t>
            </w:r>
          </w:p>
        </w:tc>
        <w:tc>
          <w:tcPr>
            <w:tcW w:w="4531" w:type="dxa"/>
            <w:gridSpan w:val="4"/>
            <w:vMerge w:val="restart"/>
            <w:shd w:val="clear" w:color="auto" w:fill="BFBFBF" w:themeFill="background1" w:themeFillShade="BF"/>
            <w:vAlign w:val="center"/>
          </w:tcPr>
          <w:p w:rsidR="00086833" w:rsidRPr="00186CA8" w:rsidRDefault="005F5EA2" w:rsidP="00686BDE">
            <w:pPr>
              <w:jc w:val="center"/>
              <w:rPr>
                <w:rFonts w:ascii="Verdana" w:hAnsi="Verdana"/>
                <w:b/>
                <w:sz w:val="24"/>
                <w:szCs w:val="24"/>
              </w:rPr>
            </w:pPr>
            <w:r>
              <w:rPr>
                <w:rFonts w:ascii="Verdana" w:hAnsi="Verdana"/>
                <w:b/>
                <w:sz w:val="24"/>
                <w:szCs w:val="24"/>
              </w:rPr>
              <w:t xml:space="preserve">Marzano’s </w:t>
            </w:r>
            <w:r w:rsidR="00086833" w:rsidRPr="00186CA8">
              <w:rPr>
                <w:rFonts w:ascii="Verdana" w:hAnsi="Verdana"/>
                <w:b/>
                <w:sz w:val="24"/>
                <w:szCs w:val="24"/>
              </w:rPr>
              <w:t>9 Best Practices</w:t>
            </w:r>
          </w:p>
        </w:tc>
        <w:tc>
          <w:tcPr>
            <w:tcW w:w="3723" w:type="dxa"/>
            <w:gridSpan w:val="2"/>
            <w:vMerge w:val="restart"/>
            <w:shd w:val="clear" w:color="auto" w:fill="76923C" w:themeFill="accent3" w:themeFillShade="BF"/>
            <w:vAlign w:val="center"/>
          </w:tcPr>
          <w:p w:rsidR="00086833" w:rsidRPr="00DB7150" w:rsidRDefault="00086833" w:rsidP="00686BDE">
            <w:pPr>
              <w:jc w:val="center"/>
              <w:rPr>
                <w:rFonts w:ascii="Verdana" w:hAnsi="Verdana"/>
                <w:b/>
                <w:sz w:val="24"/>
                <w:szCs w:val="24"/>
              </w:rPr>
            </w:pPr>
            <w:r w:rsidRPr="00DB7150">
              <w:rPr>
                <w:rFonts w:ascii="Verdana" w:hAnsi="Verdana"/>
                <w:b/>
                <w:sz w:val="24"/>
                <w:szCs w:val="24"/>
              </w:rPr>
              <w:t>SIOP Components</w:t>
            </w:r>
          </w:p>
        </w:tc>
      </w:tr>
      <w:tr w:rsidR="00086833" w:rsidRPr="004F4AC2" w:rsidTr="00686BDE">
        <w:trPr>
          <w:trHeight w:val="389"/>
        </w:trPr>
        <w:tc>
          <w:tcPr>
            <w:tcW w:w="550" w:type="dxa"/>
            <w:vMerge w:val="restart"/>
            <w:tcBorders>
              <w:bottom w:val="nil"/>
              <w:right w:val="nil"/>
            </w:tcBorders>
            <w:shd w:val="clear" w:color="auto" w:fill="FBD4B4" w:themeFill="accent6" w:themeFillTint="66"/>
            <w:vAlign w:val="center"/>
          </w:tcPr>
          <w:p w:rsidR="00086833" w:rsidRPr="004E15D1" w:rsidRDefault="00086833" w:rsidP="00686BDE">
            <w:pPr>
              <w:rPr>
                <w:rFonts w:ascii="Verdana" w:hAnsi="Verdana"/>
                <w:b/>
                <w:sz w:val="32"/>
                <w:szCs w:val="32"/>
              </w:rPr>
            </w:pPr>
            <w:r w:rsidRPr="004E15D1">
              <w:rPr>
                <w:rFonts w:ascii="Verdana" w:hAnsi="Verdana"/>
                <w:b/>
                <w:sz w:val="32"/>
                <w:szCs w:val="32"/>
              </w:rPr>
              <w:t>6</w:t>
            </w:r>
          </w:p>
        </w:tc>
        <w:tc>
          <w:tcPr>
            <w:tcW w:w="2536" w:type="dxa"/>
            <w:gridSpan w:val="2"/>
            <w:vMerge w:val="restart"/>
            <w:tcBorders>
              <w:left w:val="nil"/>
              <w:bottom w:val="nil"/>
            </w:tcBorders>
            <w:shd w:val="clear" w:color="auto" w:fill="FBD4B4" w:themeFill="accent6" w:themeFillTint="66"/>
          </w:tcPr>
          <w:p w:rsidR="00086833" w:rsidRPr="004F4AC2" w:rsidRDefault="00086833" w:rsidP="00686BDE">
            <w:pPr>
              <w:rPr>
                <w:rFonts w:ascii="Verdana" w:hAnsi="Verdana"/>
                <w:sz w:val="16"/>
                <w:szCs w:val="16"/>
              </w:rPr>
            </w:pPr>
          </w:p>
        </w:tc>
        <w:tc>
          <w:tcPr>
            <w:tcW w:w="4531" w:type="dxa"/>
            <w:gridSpan w:val="4"/>
            <w:vMerge/>
            <w:tcBorders>
              <w:bottom w:val="single" w:sz="4" w:space="0" w:color="000000" w:themeColor="text1"/>
            </w:tcBorders>
          </w:tcPr>
          <w:p w:rsidR="00086833" w:rsidRPr="004F4AC2" w:rsidRDefault="00086833" w:rsidP="00686BDE">
            <w:pPr>
              <w:rPr>
                <w:rFonts w:ascii="Verdana" w:hAnsi="Verdana"/>
                <w:sz w:val="16"/>
                <w:szCs w:val="16"/>
              </w:rPr>
            </w:pPr>
          </w:p>
        </w:tc>
        <w:tc>
          <w:tcPr>
            <w:tcW w:w="3723" w:type="dxa"/>
            <w:gridSpan w:val="2"/>
            <w:vMerge/>
            <w:tcBorders>
              <w:bottom w:val="single" w:sz="4" w:space="0" w:color="000000" w:themeColor="text1"/>
            </w:tcBorders>
            <w:shd w:val="clear" w:color="auto" w:fill="76923C" w:themeFill="accent3" w:themeFillShade="BF"/>
          </w:tcPr>
          <w:p w:rsidR="00086833" w:rsidRPr="004F4AC2" w:rsidRDefault="00086833" w:rsidP="00686BDE">
            <w:pPr>
              <w:rPr>
                <w:rFonts w:ascii="Verdana" w:hAnsi="Verdana"/>
                <w:sz w:val="16"/>
                <w:szCs w:val="16"/>
              </w:rPr>
            </w:pPr>
          </w:p>
        </w:tc>
      </w:tr>
      <w:tr w:rsidR="00086833" w:rsidRPr="004F4AC2" w:rsidTr="00686BDE">
        <w:tc>
          <w:tcPr>
            <w:tcW w:w="550" w:type="dxa"/>
            <w:vMerge/>
            <w:tcBorders>
              <w:top w:val="nil"/>
              <w:bottom w:val="nil"/>
              <w:right w:val="nil"/>
            </w:tcBorders>
            <w:shd w:val="clear" w:color="auto" w:fill="FBD4B4" w:themeFill="accent6" w:themeFillTint="66"/>
          </w:tcPr>
          <w:p w:rsidR="00086833" w:rsidRPr="004F4AC2" w:rsidRDefault="00086833" w:rsidP="00686BDE">
            <w:pPr>
              <w:rPr>
                <w:rFonts w:ascii="Verdana" w:hAnsi="Verdana"/>
                <w:sz w:val="16"/>
                <w:szCs w:val="16"/>
              </w:rPr>
            </w:pPr>
          </w:p>
        </w:tc>
        <w:tc>
          <w:tcPr>
            <w:tcW w:w="2536" w:type="dxa"/>
            <w:gridSpan w:val="2"/>
            <w:vMerge/>
            <w:tcBorders>
              <w:top w:val="nil"/>
              <w:left w:val="nil"/>
              <w:bottom w:val="nil"/>
            </w:tcBorders>
            <w:shd w:val="clear" w:color="auto" w:fill="FBD4B4" w:themeFill="accent6" w:themeFillTint="66"/>
          </w:tcPr>
          <w:p w:rsidR="00086833" w:rsidRPr="004F4AC2" w:rsidRDefault="00086833" w:rsidP="00686BDE">
            <w:pPr>
              <w:rPr>
                <w:rFonts w:ascii="Verdana" w:hAnsi="Verdana"/>
                <w:sz w:val="16"/>
                <w:szCs w:val="16"/>
              </w:rPr>
            </w:pPr>
          </w:p>
        </w:tc>
        <w:tc>
          <w:tcPr>
            <w:tcW w:w="369" w:type="dxa"/>
            <w:tcBorders>
              <w:bottom w:val="nil"/>
              <w:right w:val="nil"/>
            </w:tcBorders>
            <w:shd w:val="clear" w:color="auto" w:fill="FFFFCC"/>
            <w:vAlign w:val="center"/>
          </w:tcPr>
          <w:p w:rsidR="00086833" w:rsidRPr="003D6D5C" w:rsidRDefault="00086833" w:rsidP="00686BDE">
            <w:pPr>
              <w:jc w:val="right"/>
              <w:rPr>
                <w:rFonts w:ascii="Verdana" w:hAnsi="Verdana"/>
                <w:sz w:val="14"/>
                <w:szCs w:val="14"/>
              </w:rPr>
            </w:pPr>
            <w:r w:rsidRPr="003D6D5C">
              <w:rPr>
                <w:rFonts w:ascii="Verdana" w:hAnsi="Verdana"/>
                <w:sz w:val="14"/>
                <w:szCs w:val="14"/>
              </w:rPr>
              <w:t>1.</w:t>
            </w:r>
          </w:p>
        </w:tc>
        <w:tc>
          <w:tcPr>
            <w:tcW w:w="4162" w:type="dxa"/>
            <w:gridSpan w:val="3"/>
            <w:tcBorders>
              <w:left w:val="nil"/>
              <w:bottom w:val="nil"/>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Identifying Similarities and Differences</w:t>
            </w:r>
          </w:p>
        </w:tc>
        <w:tc>
          <w:tcPr>
            <w:tcW w:w="3723" w:type="dxa"/>
            <w:gridSpan w:val="2"/>
            <w:tcBorders>
              <w:bottom w:val="nil"/>
            </w:tcBorders>
            <w:shd w:val="clear" w:color="auto" w:fill="D6E3BC" w:themeFill="accent3" w:themeFillTint="66"/>
          </w:tcPr>
          <w:p w:rsidR="00086833" w:rsidRPr="00EA1A23" w:rsidRDefault="00086833" w:rsidP="00686BDE">
            <w:pPr>
              <w:rPr>
                <w:rFonts w:ascii="Verdana" w:hAnsi="Verdana"/>
                <w:b/>
                <w:sz w:val="14"/>
                <w:szCs w:val="14"/>
              </w:rPr>
            </w:pPr>
            <w:r w:rsidRPr="00EA1A23">
              <w:rPr>
                <w:rFonts w:ascii="Verdana" w:hAnsi="Verdana"/>
                <w:b/>
                <w:sz w:val="14"/>
                <w:szCs w:val="14"/>
              </w:rPr>
              <w:t>Preparation</w:t>
            </w:r>
          </w:p>
        </w:tc>
      </w:tr>
      <w:tr w:rsidR="00086833" w:rsidRPr="004F4AC2" w:rsidTr="00686BDE">
        <w:tc>
          <w:tcPr>
            <w:tcW w:w="3086" w:type="dxa"/>
            <w:gridSpan w:val="3"/>
            <w:tcBorders>
              <w:top w:val="nil"/>
              <w:bottom w:val="nil"/>
            </w:tcBorders>
            <w:shd w:val="clear" w:color="auto" w:fill="FBD4B4" w:themeFill="accent6" w:themeFillTint="6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Combine Ideas to Form a new Idea</w:t>
            </w:r>
          </w:p>
        </w:tc>
        <w:tc>
          <w:tcPr>
            <w:tcW w:w="369" w:type="dxa"/>
            <w:tcBorders>
              <w:top w:val="nil"/>
              <w:bottom w:val="nil"/>
              <w:right w:val="nil"/>
            </w:tcBorders>
            <w:shd w:val="clear" w:color="auto" w:fill="FFFFCC"/>
            <w:vAlign w:val="center"/>
          </w:tcPr>
          <w:p w:rsidR="00086833" w:rsidRPr="003D6D5C" w:rsidRDefault="00086833" w:rsidP="00686BDE">
            <w:pPr>
              <w:jc w:val="right"/>
              <w:rPr>
                <w:rFonts w:ascii="Verdana" w:hAnsi="Verdana"/>
                <w:sz w:val="14"/>
                <w:szCs w:val="14"/>
              </w:rPr>
            </w:pPr>
            <w:r w:rsidRPr="003D6D5C">
              <w:rPr>
                <w:rFonts w:ascii="Verdana" w:hAnsi="Verdana"/>
                <w:sz w:val="14"/>
                <w:szCs w:val="14"/>
              </w:rPr>
              <w:t>2.</w:t>
            </w:r>
          </w:p>
        </w:tc>
        <w:tc>
          <w:tcPr>
            <w:tcW w:w="4162" w:type="dxa"/>
            <w:gridSpan w:val="3"/>
            <w:tcBorders>
              <w:top w:val="nil"/>
              <w:left w:val="nil"/>
              <w:bottom w:val="nil"/>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Nonlinguistic Representations</w:t>
            </w:r>
          </w:p>
        </w:tc>
        <w:tc>
          <w:tcPr>
            <w:tcW w:w="3723" w:type="dxa"/>
            <w:gridSpan w:val="2"/>
            <w:vMerge w:val="restart"/>
            <w:tcBorders>
              <w:top w:val="nil"/>
            </w:tcBorders>
            <w:shd w:val="clear" w:color="auto" w:fill="D6E3BC" w:themeFill="accent3" w:themeFillTint="66"/>
          </w:tcPr>
          <w:p w:rsidR="00086833" w:rsidRDefault="00086833" w:rsidP="00686BDE">
            <w:pPr>
              <w:ind w:left="105"/>
              <w:rPr>
                <w:rFonts w:ascii="Verdana" w:hAnsi="Verdana"/>
                <w:sz w:val="14"/>
                <w:szCs w:val="14"/>
              </w:rPr>
            </w:pPr>
            <w:r>
              <w:rPr>
                <w:rFonts w:ascii="Verdana" w:hAnsi="Verdana"/>
                <w:sz w:val="14"/>
                <w:szCs w:val="14"/>
              </w:rPr>
              <w:t>Strategies: graphic organizers, study guides, jigsaw reading, surveys, letter writing, plays</w:t>
            </w:r>
          </w:p>
          <w:p w:rsidR="00086833" w:rsidRPr="00EA1A23" w:rsidRDefault="00086833" w:rsidP="00686BDE">
            <w:pPr>
              <w:rPr>
                <w:rFonts w:ascii="Verdana" w:hAnsi="Verdana"/>
                <w:sz w:val="14"/>
                <w:szCs w:val="14"/>
              </w:rPr>
            </w:pPr>
          </w:p>
        </w:tc>
      </w:tr>
      <w:tr w:rsidR="00086833" w:rsidRPr="004F4AC2" w:rsidTr="00686BDE">
        <w:tc>
          <w:tcPr>
            <w:tcW w:w="3086" w:type="dxa"/>
            <w:gridSpan w:val="3"/>
            <w:tcBorders>
              <w:top w:val="nil"/>
              <w:bottom w:val="nil"/>
            </w:tcBorders>
            <w:shd w:val="clear" w:color="auto" w:fill="FBD4B4" w:themeFill="accent6" w:themeFillTint="6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Predicting the Outcome</w:t>
            </w:r>
          </w:p>
        </w:tc>
        <w:tc>
          <w:tcPr>
            <w:tcW w:w="369" w:type="dxa"/>
            <w:tcBorders>
              <w:top w:val="nil"/>
              <w:bottom w:val="nil"/>
              <w:right w:val="nil"/>
            </w:tcBorders>
            <w:shd w:val="clear" w:color="auto" w:fill="FFFFCC"/>
            <w:vAlign w:val="center"/>
          </w:tcPr>
          <w:p w:rsidR="00086833" w:rsidRPr="003D6D5C" w:rsidRDefault="00086833" w:rsidP="00686BDE">
            <w:pPr>
              <w:jc w:val="right"/>
              <w:rPr>
                <w:rFonts w:ascii="Verdana" w:hAnsi="Verdana"/>
                <w:sz w:val="14"/>
                <w:szCs w:val="14"/>
              </w:rPr>
            </w:pPr>
            <w:r w:rsidRPr="003D6D5C">
              <w:rPr>
                <w:rFonts w:ascii="Verdana" w:hAnsi="Verdana"/>
                <w:sz w:val="14"/>
                <w:szCs w:val="14"/>
              </w:rPr>
              <w:t>3.</w:t>
            </w:r>
          </w:p>
        </w:tc>
        <w:tc>
          <w:tcPr>
            <w:tcW w:w="4162" w:type="dxa"/>
            <w:gridSpan w:val="3"/>
            <w:tcBorders>
              <w:top w:val="nil"/>
              <w:left w:val="nil"/>
              <w:bottom w:val="nil"/>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 xml:space="preserve">Summarizing and Note Taking  </w:t>
            </w:r>
          </w:p>
        </w:tc>
        <w:tc>
          <w:tcPr>
            <w:tcW w:w="3723" w:type="dxa"/>
            <w:gridSpan w:val="2"/>
            <w:vMerge/>
            <w:shd w:val="clear" w:color="auto" w:fill="D6E3BC" w:themeFill="accent3" w:themeFillTint="66"/>
          </w:tcPr>
          <w:p w:rsidR="00086833" w:rsidRPr="00EA1A23" w:rsidRDefault="00086833" w:rsidP="00686BDE">
            <w:pPr>
              <w:rPr>
                <w:rFonts w:ascii="Verdana" w:hAnsi="Verdana"/>
                <w:sz w:val="14"/>
                <w:szCs w:val="14"/>
              </w:rPr>
            </w:pPr>
          </w:p>
        </w:tc>
      </w:tr>
      <w:tr w:rsidR="00086833" w:rsidRPr="004F4AC2" w:rsidTr="00686BDE">
        <w:trPr>
          <w:trHeight w:val="48"/>
        </w:trPr>
        <w:tc>
          <w:tcPr>
            <w:tcW w:w="3086" w:type="dxa"/>
            <w:gridSpan w:val="3"/>
            <w:tcBorders>
              <w:top w:val="nil"/>
              <w:bottom w:val="nil"/>
            </w:tcBorders>
            <w:shd w:val="clear" w:color="auto" w:fill="FBD4B4" w:themeFill="accent6" w:themeFillTint="6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Adding Ideas</w:t>
            </w:r>
          </w:p>
        </w:tc>
        <w:tc>
          <w:tcPr>
            <w:tcW w:w="369" w:type="dxa"/>
            <w:tcBorders>
              <w:top w:val="nil"/>
              <w:bottom w:val="nil"/>
              <w:right w:val="nil"/>
            </w:tcBorders>
            <w:shd w:val="clear" w:color="auto" w:fill="FFFFCC"/>
            <w:vAlign w:val="center"/>
          </w:tcPr>
          <w:p w:rsidR="00086833" w:rsidRPr="003D6D5C" w:rsidRDefault="00086833" w:rsidP="00686BDE">
            <w:pPr>
              <w:jc w:val="right"/>
              <w:rPr>
                <w:rFonts w:ascii="Verdana" w:hAnsi="Verdana"/>
                <w:sz w:val="14"/>
                <w:szCs w:val="14"/>
              </w:rPr>
            </w:pPr>
            <w:r w:rsidRPr="003D6D5C">
              <w:rPr>
                <w:rFonts w:ascii="Verdana" w:hAnsi="Verdana"/>
                <w:sz w:val="14"/>
                <w:szCs w:val="14"/>
              </w:rPr>
              <w:t>4.</w:t>
            </w:r>
          </w:p>
        </w:tc>
        <w:tc>
          <w:tcPr>
            <w:tcW w:w="4162" w:type="dxa"/>
            <w:gridSpan w:val="3"/>
            <w:tcBorders>
              <w:top w:val="nil"/>
              <w:left w:val="nil"/>
              <w:bottom w:val="nil"/>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Setting Objectives and Providing Feedback</w:t>
            </w:r>
          </w:p>
        </w:tc>
        <w:tc>
          <w:tcPr>
            <w:tcW w:w="3723" w:type="dxa"/>
            <w:gridSpan w:val="2"/>
            <w:vMerge/>
            <w:shd w:val="clear" w:color="auto" w:fill="D6E3BC" w:themeFill="accent3" w:themeFillTint="66"/>
          </w:tcPr>
          <w:p w:rsidR="00086833" w:rsidRPr="00EA1A23" w:rsidRDefault="00086833" w:rsidP="00686BDE">
            <w:pPr>
              <w:rPr>
                <w:rFonts w:ascii="Verdana" w:hAnsi="Verdana"/>
                <w:sz w:val="14"/>
                <w:szCs w:val="14"/>
              </w:rPr>
            </w:pPr>
          </w:p>
        </w:tc>
      </w:tr>
      <w:tr w:rsidR="00086833" w:rsidRPr="004F4AC2" w:rsidTr="00686BDE">
        <w:tc>
          <w:tcPr>
            <w:tcW w:w="3086" w:type="dxa"/>
            <w:gridSpan w:val="3"/>
            <w:tcBorders>
              <w:top w:val="nil"/>
              <w:bottom w:val="nil"/>
            </w:tcBorders>
            <w:shd w:val="clear" w:color="auto" w:fill="FBD4B4" w:themeFill="accent6" w:themeFillTint="6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Suggesting Solutions</w:t>
            </w:r>
          </w:p>
        </w:tc>
        <w:tc>
          <w:tcPr>
            <w:tcW w:w="369" w:type="dxa"/>
            <w:tcBorders>
              <w:top w:val="nil"/>
              <w:bottom w:val="nil"/>
              <w:right w:val="nil"/>
            </w:tcBorders>
            <w:shd w:val="clear" w:color="auto" w:fill="FFFFCC"/>
            <w:vAlign w:val="center"/>
          </w:tcPr>
          <w:p w:rsidR="00086833" w:rsidRPr="003D6D5C" w:rsidRDefault="00086833" w:rsidP="00686BDE">
            <w:pPr>
              <w:jc w:val="right"/>
              <w:rPr>
                <w:rFonts w:ascii="Verdana" w:hAnsi="Verdana"/>
                <w:sz w:val="14"/>
                <w:szCs w:val="14"/>
              </w:rPr>
            </w:pPr>
            <w:r w:rsidRPr="003D6D5C">
              <w:rPr>
                <w:rFonts w:ascii="Verdana" w:hAnsi="Verdana"/>
                <w:sz w:val="14"/>
                <w:szCs w:val="14"/>
              </w:rPr>
              <w:t>5.</w:t>
            </w:r>
          </w:p>
        </w:tc>
        <w:tc>
          <w:tcPr>
            <w:tcW w:w="4162" w:type="dxa"/>
            <w:gridSpan w:val="3"/>
            <w:tcBorders>
              <w:top w:val="nil"/>
              <w:left w:val="nil"/>
              <w:bottom w:val="nil"/>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Reinforcing Effort and Providing Recognition</w:t>
            </w:r>
          </w:p>
        </w:tc>
        <w:tc>
          <w:tcPr>
            <w:tcW w:w="3723" w:type="dxa"/>
            <w:gridSpan w:val="2"/>
            <w:tcBorders>
              <w:bottom w:val="nil"/>
            </w:tcBorders>
            <w:shd w:val="clear" w:color="auto" w:fill="D6E3BC" w:themeFill="accent3" w:themeFillTint="66"/>
          </w:tcPr>
          <w:p w:rsidR="00086833" w:rsidRPr="00EA1A23" w:rsidRDefault="00086833" w:rsidP="00686BDE">
            <w:pPr>
              <w:rPr>
                <w:rFonts w:ascii="Verdana" w:hAnsi="Verdana"/>
                <w:b/>
                <w:sz w:val="14"/>
                <w:szCs w:val="14"/>
              </w:rPr>
            </w:pPr>
            <w:r w:rsidRPr="00EA1A23">
              <w:rPr>
                <w:rFonts w:ascii="Verdana" w:hAnsi="Verdana"/>
                <w:b/>
                <w:sz w:val="14"/>
                <w:szCs w:val="14"/>
              </w:rPr>
              <w:t>Building Background</w:t>
            </w:r>
          </w:p>
        </w:tc>
      </w:tr>
      <w:tr w:rsidR="00086833" w:rsidRPr="004F4AC2" w:rsidTr="00686BDE">
        <w:tc>
          <w:tcPr>
            <w:tcW w:w="3086" w:type="dxa"/>
            <w:gridSpan w:val="3"/>
            <w:tcBorders>
              <w:top w:val="nil"/>
              <w:bottom w:val="nil"/>
            </w:tcBorders>
            <w:shd w:val="clear" w:color="auto" w:fill="FBD4B4" w:themeFill="accent6" w:themeFillTint="6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Collecting and Grouping Ideas</w:t>
            </w:r>
          </w:p>
        </w:tc>
        <w:tc>
          <w:tcPr>
            <w:tcW w:w="369" w:type="dxa"/>
            <w:tcBorders>
              <w:top w:val="nil"/>
              <w:bottom w:val="nil"/>
              <w:right w:val="nil"/>
            </w:tcBorders>
            <w:shd w:val="clear" w:color="auto" w:fill="FFFFCC"/>
            <w:vAlign w:val="center"/>
          </w:tcPr>
          <w:p w:rsidR="00086833" w:rsidRPr="003D6D5C" w:rsidRDefault="00086833" w:rsidP="00686BDE">
            <w:pPr>
              <w:jc w:val="right"/>
              <w:rPr>
                <w:rFonts w:ascii="Verdana" w:hAnsi="Verdana"/>
                <w:sz w:val="14"/>
                <w:szCs w:val="14"/>
              </w:rPr>
            </w:pPr>
            <w:r w:rsidRPr="003D6D5C">
              <w:rPr>
                <w:rFonts w:ascii="Verdana" w:hAnsi="Verdana"/>
                <w:sz w:val="14"/>
                <w:szCs w:val="14"/>
              </w:rPr>
              <w:t>6.</w:t>
            </w:r>
          </w:p>
        </w:tc>
        <w:tc>
          <w:tcPr>
            <w:tcW w:w="4162" w:type="dxa"/>
            <w:gridSpan w:val="3"/>
            <w:tcBorders>
              <w:top w:val="nil"/>
              <w:left w:val="nil"/>
              <w:bottom w:val="nil"/>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Generating and Testing Hypotheses</w:t>
            </w:r>
          </w:p>
        </w:tc>
        <w:tc>
          <w:tcPr>
            <w:tcW w:w="3723" w:type="dxa"/>
            <w:gridSpan w:val="2"/>
            <w:vMerge w:val="restart"/>
            <w:tcBorders>
              <w:top w:val="nil"/>
            </w:tcBorders>
            <w:shd w:val="clear" w:color="auto" w:fill="D6E3BC" w:themeFill="accent3" w:themeFillTint="66"/>
          </w:tcPr>
          <w:p w:rsidR="00086833" w:rsidRDefault="00086833" w:rsidP="00686BDE">
            <w:pPr>
              <w:ind w:left="195" w:hanging="90"/>
              <w:rPr>
                <w:rFonts w:ascii="Verdana" w:hAnsi="Verdana"/>
                <w:sz w:val="14"/>
                <w:szCs w:val="14"/>
              </w:rPr>
            </w:pPr>
            <w:r>
              <w:rPr>
                <w:rFonts w:ascii="Verdana" w:hAnsi="Verdana"/>
                <w:sz w:val="14"/>
                <w:szCs w:val="14"/>
              </w:rPr>
              <w:t>Strategies: KWL, key vocabulary games</w:t>
            </w:r>
          </w:p>
          <w:p w:rsidR="00086833" w:rsidRPr="00EA1A23" w:rsidRDefault="00086833" w:rsidP="00686BDE">
            <w:pPr>
              <w:ind w:left="195" w:hanging="90"/>
              <w:rPr>
                <w:rFonts w:ascii="Verdana" w:hAnsi="Verdana"/>
                <w:sz w:val="14"/>
                <w:szCs w:val="14"/>
              </w:rPr>
            </w:pPr>
            <w:r>
              <w:rPr>
                <w:rFonts w:ascii="Verdana" w:hAnsi="Verdana"/>
                <w:sz w:val="14"/>
                <w:szCs w:val="14"/>
              </w:rPr>
              <w:t>links past to new</w:t>
            </w:r>
          </w:p>
        </w:tc>
      </w:tr>
      <w:tr w:rsidR="00086833" w:rsidRPr="004F4AC2" w:rsidTr="00686BDE">
        <w:tc>
          <w:tcPr>
            <w:tcW w:w="3086" w:type="dxa"/>
            <w:gridSpan w:val="3"/>
            <w:tcBorders>
              <w:top w:val="nil"/>
              <w:bottom w:val="nil"/>
            </w:tcBorders>
            <w:shd w:val="clear" w:color="auto" w:fill="FBD4B4" w:themeFill="accent6" w:themeFillTint="6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Organize and Plan</w:t>
            </w:r>
          </w:p>
        </w:tc>
        <w:tc>
          <w:tcPr>
            <w:tcW w:w="369" w:type="dxa"/>
            <w:tcBorders>
              <w:top w:val="nil"/>
              <w:bottom w:val="nil"/>
              <w:right w:val="nil"/>
            </w:tcBorders>
            <w:shd w:val="clear" w:color="auto" w:fill="FFFFCC"/>
            <w:vAlign w:val="center"/>
          </w:tcPr>
          <w:p w:rsidR="00086833" w:rsidRPr="003D6D5C" w:rsidRDefault="00086833" w:rsidP="00686BDE">
            <w:pPr>
              <w:jc w:val="right"/>
              <w:rPr>
                <w:rFonts w:ascii="Verdana" w:hAnsi="Verdana"/>
                <w:sz w:val="14"/>
                <w:szCs w:val="14"/>
              </w:rPr>
            </w:pPr>
            <w:r w:rsidRPr="003D6D5C">
              <w:rPr>
                <w:rFonts w:ascii="Verdana" w:hAnsi="Verdana"/>
                <w:sz w:val="14"/>
                <w:szCs w:val="14"/>
              </w:rPr>
              <w:t>7.</w:t>
            </w:r>
          </w:p>
        </w:tc>
        <w:tc>
          <w:tcPr>
            <w:tcW w:w="4162" w:type="dxa"/>
            <w:gridSpan w:val="3"/>
            <w:tcBorders>
              <w:top w:val="nil"/>
              <w:left w:val="nil"/>
              <w:bottom w:val="nil"/>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Homework and Practice</w:t>
            </w:r>
          </w:p>
        </w:tc>
        <w:tc>
          <w:tcPr>
            <w:tcW w:w="3723" w:type="dxa"/>
            <w:gridSpan w:val="2"/>
            <w:vMerge/>
            <w:shd w:val="clear" w:color="auto" w:fill="D6E3BC" w:themeFill="accent3" w:themeFillTint="66"/>
          </w:tcPr>
          <w:p w:rsidR="00086833" w:rsidRPr="00EA1A23" w:rsidRDefault="00086833" w:rsidP="00686BDE">
            <w:pPr>
              <w:rPr>
                <w:rFonts w:ascii="Verdana" w:hAnsi="Verdana"/>
                <w:sz w:val="14"/>
                <w:szCs w:val="14"/>
              </w:rPr>
            </w:pPr>
          </w:p>
        </w:tc>
      </w:tr>
      <w:tr w:rsidR="00086833" w:rsidRPr="004F4AC2" w:rsidTr="00686BDE">
        <w:trPr>
          <w:trHeight w:val="53"/>
        </w:trPr>
        <w:tc>
          <w:tcPr>
            <w:tcW w:w="3086" w:type="dxa"/>
            <w:gridSpan w:val="3"/>
            <w:tcBorders>
              <w:top w:val="nil"/>
              <w:bottom w:val="nil"/>
            </w:tcBorders>
            <w:shd w:val="clear" w:color="auto" w:fill="FBD4B4" w:themeFill="accent6" w:themeFillTint="6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Change Story Ending for a Purpose</w:t>
            </w:r>
          </w:p>
        </w:tc>
        <w:tc>
          <w:tcPr>
            <w:tcW w:w="369" w:type="dxa"/>
            <w:tcBorders>
              <w:top w:val="nil"/>
              <w:bottom w:val="nil"/>
              <w:right w:val="nil"/>
            </w:tcBorders>
            <w:shd w:val="clear" w:color="auto" w:fill="FFFFCC"/>
            <w:vAlign w:val="center"/>
          </w:tcPr>
          <w:p w:rsidR="00086833" w:rsidRPr="003D6D5C" w:rsidRDefault="00086833" w:rsidP="00686BDE">
            <w:pPr>
              <w:jc w:val="right"/>
              <w:rPr>
                <w:rFonts w:ascii="Verdana" w:hAnsi="Verdana"/>
                <w:sz w:val="14"/>
                <w:szCs w:val="14"/>
              </w:rPr>
            </w:pPr>
            <w:r w:rsidRPr="003D6D5C">
              <w:rPr>
                <w:rFonts w:ascii="Verdana" w:hAnsi="Verdana"/>
                <w:sz w:val="14"/>
                <w:szCs w:val="14"/>
              </w:rPr>
              <w:t>8.</w:t>
            </w:r>
          </w:p>
        </w:tc>
        <w:tc>
          <w:tcPr>
            <w:tcW w:w="4162" w:type="dxa"/>
            <w:gridSpan w:val="3"/>
            <w:tcBorders>
              <w:top w:val="nil"/>
              <w:left w:val="nil"/>
              <w:bottom w:val="nil"/>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Cues, Questions, and Advanced Organizers</w:t>
            </w:r>
          </w:p>
        </w:tc>
        <w:tc>
          <w:tcPr>
            <w:tcW w:w="3723" w:type="dxa"/>
            <w:gridSpan w:val="2"/>
            <w:vMerge/>
            <w:shd w:val="clear" w:color="auto" w:fill="D6E3BC" w:themeFill="accent3" w:themeFillTint="66"/>
          </w:tcPr>
          <w:p w:rsidR="00086833" w:rsidRPr="00EA1A23" w:rsidRDefault="00086833" w:rsidP="00686BDE">
            <w:pPr>
              <w:rPr>
                <w:rFonts w:ascii="Verdana" w:hAnsi="Verdana"/>
                <w:sz w:val="14"/>
                <w:szCs w:val="14"/>
              </w:rPr>
            </w:pPr>
          </w:p>
        </w:tc>
      </w:tr>
      <w:tr w:rsidR="00086833" w:rsidRPr="004F4AC2" w:rsidTr="00686BDE">
        <w:tc>
          <w:tcPr>
            <w:tcW w:w="3086" w:type="dxa"/>
            <w:gridSpan w:val="3"/>
            <w:tcBorders>
              <w:top w:val="nil"/>
              <w:bottom w:val="nil"/>
            </w:tcBorders>
            <w:shd w:val="clear" w:color="auto" w:fill="FBD4B4" w:themeFill="accent6" w:themeFillTint="6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Map Story Setting</w:t>
            </w:r>
          </w:p>
        </w:tc>
        <w:tc>
          <w:tcPr>
            <w:tcW w:w="369" w:type="dxa"/>
            <w:tcBorders>
              <w:top w:val="nil"/>
              <w:right w:val="nil"/>
            </w:tcBorders>
            <w:shd w:val="clear" w:color="auto" w:fill="FFFFCC"/>
            <w:vAlign w:val="center"/>
          </w:tcPr>
          <w:p w:rsidR="00086833" w:rsidRPr="003D6D5C" w:rsidRDefault="00086833" w:rsidP="00686BDE">
            <w:pPr>
              <w:jc w:val="right"/>
              <w:rPr>
                <w:rFonts w:ascii="Verdana" w:hAnsi="Verdana"/>
                <w:sz w:val="14"/>
                <w:szCs w:val="14"/>
              </w:rPr>
            </w:pPr>
            <w:r w:rsidRPr="003D6D5C">
              <w:rPr>
                <w:rFonts w:ascii="Verdana" w:hAnsi="Verdana"/>
                <w:sz w:val="14"/>
                <w:szCs w:val="14"/>
              </w:rPr>
              <w:t>9.</w:t>
            </w:r>
          </w:p>
        </w:tc>
        <w:tc>
          <w:tcPr>
            <w:tcW w:w="4162" w:type="dxa"/>
            <w:gridSpan w:val="3"/>
            <w:tcBorders>
              <w:top w:val="nil"/>
              <w:left w:val="nil"/>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Cooperative Learning</w:t>
            </w:r>
          </w:p>
        </w:tc>
        <w:tc>
          <w:tcPr>
            <w:tcW w:w="3723" w:type="dxa"/>
            <w:gridSpan w:val="2"/>
            <w:tcBorders>
              <w:bottom w:val="nil"/>
            </w:tcBorders>
            <w:shd w:val="clear" w:color="auto" w:fill="D6E3BC" w:themeFill="accent3" w:themeFillTint="66"/>
          </w:tcPr>
          <w:p w:rsidR="00086833" w:rsidRPr="00EA1A23" w:rsidRDefault="00086833" w:rsidP="00686BDE">
            <w:pPr>
              <w:rPr>
                <w:rFonts w:ascii="Verdana" w:hAnsi="Verdana"/>
                <w:b/>
                <w:sz w:val="14"/>
                <w:szCs w:val="14"/>
              </w:rPr>
            </w:pPr>
            <w:r w:rsidRPr="00EA1A23">
              <w:rPr>
                <w:rFonts w:ascii="Verdana" w:hAnsi="Verdana"/>
                <w:b/>
                <w:sz w:val="14"/>
                <w:szCs w:val="14"/>
              </w:rPr>
              <w:t>Comprehensible Input</w:t>
            </w:r>
          </w:p>
        </w:tc>
      </w:tr>
      <w:tr w:rsidR="00086833" w:rsidRPr="004F4AC2" w:rsidTr="00686BDE">
        <w:tc>
          <w:tcPr>
            <w:tcW w:w="3086" w:type="dxa"/>
            <w:gridSpan w:val="3"/>
            <w:tcBorders>
              <w:top w:val="nil"/>
              <w:bottom w:val="single" w:sz="4" w:space="0" w:color="000000" w:themeColor="text1"/>
            </w:tcBorders>
            <w:shd w:val="clear" w:color="auto" w:fill="FBD4B4" w:themeFill="accent6" w:themeFillTint="66"/>
            <w:vAlign w:val="center"/>
          </w:tcPr>
          <w:p w:rsidR="00086833" w:rsidRPr="004E15D1" w:rsidRDefault="00086833" w:rsidP="00686BDE">
            <w:pPr>
              <w:rPr>
                <w:rFonts w:ascii="Verdana" w:hAnsi="Verdana"/>
                <w:b/>
                <w:sz w:val="16"/>
                <w:szCs w:val="16"/>
              </w:rPr>
            </w:pPr>
            <w:r w:rsidRPr="004E15D1">
              <w:rPr>
                <w:rFonts w:ascii="Verdana" w:hAnsi="Verdana"/>
                <w:b/>
                <w:sz w:val="16"/>
                <w:szCs w:val="16"/>
              </w:rPr>
              <w:t>Creating/Synthesis</w:t>
            </w:r>
          </w:p>
        </w:tc>
        <w:tc>
          <w:tcPr>
            <w:tcW w:w="4531" w:type="dxa"/>
            <w:gridSpan w:val="4"/>
            <w:vMerge w:val="restart"/>
            <w:shd w:val="clear" w:color="auto" w:fill="BFBFBF" w:themeFill="background1" w:themeFillShade="BF"/>
            <w:vAlign w:val="center"/>
          </w:tcPr>
          <w:p w:rsidR="00086833" w:rsidRPr="003D6D5C" w:rsidRDefault="00086833" w:rsidP="00686BDE">
            <w:pPr>
              <w:jc w:val="center"/>
              <w:rPr>
                <w:rFonts w:ascii="Verdana" w:hAnsi="Verdana"/>
                <w:b/>
              </w:rPr>
            </w:pPr>
            <w:r w:rsidRPr="003D6D5C">
              <w:rPr>
                <w:rFonts w:ascii="Verdana" w:hAnsi="Verdana"/>
                <w:b/>
              </w:rPr>
              <w:t>Differentiation Strategies</w:t>
            </w:r>
          </w:p>
          <w:p w:rsidR="00086833" w:rsidRPr="00980A40" w:rsidRDefault="00086833" w:rsidP="00686BDE">
            <w:pPr>
              <w:jc w:val="center"/>
              <w:rPr>
                <w:rFonts w:ascii="Verdana" w:hAnsi="Verdana"/>
                <w:sz w:val="8"/>
                <w:szCs w:val="8"/>
              </w:rPr>
            </w:pPr>
          </w:p>
          <w:p w:rsidR="00086833" w:rsidRPr="004F4AC2" w:rsidRDefault="00086833" w:rsidP="00686BDE">
            <w:pPr>
              <w:jc w:val="center"/>
              <w:rPr>
                <w:rFonts w:ascii="Verdana" w:hAnsi="Verdana"/>
                <w:sz w:val="16"/>
                <w:szCs w:val="16"/>
              </w:rPr>
            </w:pPr>
            <w:r>
              <w:rPr>
                <w:rFonts w:ascii="Verdana" w:hAnsi="Verdana"/>
                <w:sz w:val="14"/>
                <w:szCs w:val="14"/>
              </w:rPr>
              <w:t>(</w:t>
            </w:r>
            <w:r w:rsidRPr="0076048A">
              <w:rPr>
                <w:rFonts w:ascii="Verdana" w:hAnsi="Verdana"/>
                <w:sz w:val="14"/>
                <w:szCs w:val="14"/>
              </w:rPr>
              <w:t>especially beneficial for gifted and high ability students</w:t>
            </w:r>
            <w:r>
              <w:rPr>
                <w:rFonts w:ascii="Verdana" w:hAnsi="Verdana"/>
                <w:sz w:val="14"/>
                <w:szCs w:val="14"/>
              </w:rPr>
              <w:t>)</w:t>
            </w:r>
          </w:p>
        </w:tc>
        <w:tc>
          <w:tcPr>
            <w:tcW w:w="3723" w:type="dxa"/>
            <w:gridSpan w:val="2"/>
            <w:vMerge w:val="restart"/>
            <w:tcBorders>
              <w:top w:val="nil"/>
            </w:tcBorders>
            <w:shd w:val="clear" w:color="auto" w:fill="D6E3BC" w:themeFill="accent3" w:themeFillTint="66"/>
          </w:tcPr>
          <w:p w:rsidR="00086833" w:rsidRPr="00EA1A23" w:rsidRDefault="00086833" w:rsidP="00686BDE">
            <w:pPr>
              <w:ind w:left="105"/>
              <w:rPr>
                <w:rFonts w:ascii="Verdana" w:hAnsi="Verdana"/>
                <w:sz w:val="14"/>
                <w:szCs w:val="14"/>
              </w:rPr>
            </w:pPr>
            <w:r>
              <w:rPr>
                <w:rFonts w:ascii="Verdana" w:hAnsi="Verdana"/>
                <w:sz w:val="14"/>
                <w:szCs w:val="14"/>
              </w:rPr>
              <w:t>Strategies:  differentiated proficiency levels, model, hands on, visuals, realia, demos, gestures, film clips</w:t>
            </w:r>
          </w:p>
        </w:tc>
      </w:tr>
      <w:tr w:rsidR="00086833" w:rsidRPr="004F4AC2" w:rsidTr="00686BDE">
        <w:trPr>
          <w:trHeight w:val="302"/>
        </w:trPr>
        <w:tc>
          <w:tcPr>
            <w:tcW w:w="550" w:type="dxa"/>
            <w:tcBorders>
              <w:bottom w:val="nil"/>
              <w:right w:val="nil"/>
            </w:tcBorders>
            <w:shd w:val="clear" w:color="auto" w:fill="FF8FC7"/>
            <w:vAlign w:val="center"/>
          </w:tcPr>
          <w:p w:rsidR="00086833" w:rsidRPr="004E15D1" w:rsidRDefault="00086833" w:rsidP="00686BDE">
            <w:pPr>
              <w:jc w:val="center"/>
              <w:rPr>
                <w:rFonts w:ascii="Verdana" w:hAnsi="Verdana"/>
                <w:b/>
                <w:sz w:val="32"/>
                <w:szCs w:val="32"/>
              </w:rPr>
            </w:pPr>
            <w:r w:rsidRPr="004E15D1">
              <w:rPr>
                <w:rFonts w:ascii="Verdana" w:hAnsi="Verdana"/>
                <w:b/>
                <w:sz w:val="32"/>
                <w:szCs w:val="32"/>
              </w:rPr>
              <w:t>5</w:t>
            </w:r>
          </w:p>
        </w:tc>
        <w:tc>
          <w:tcPr>
            <w:tcW w:w="2536" w:type="dxa"/>
            <w:gridSpan w:val="2"/>
            <w:tcBorders>
              <w:left w:val="nil"/>
              <w:bottom w:val="nil"/>
            </w:tcBorders>
            <w:shd w:val="clear" w:color="auto" w:fill="FF8FC7"/>
          </w:tcPr>
          <w:p w:rsidR="00086833" w:rsidRPr="00700776" w:rsidRDefault="00086833" w:rsidP="00686BDE">
            <w:pPr>
              <w:jc w:val="right"/>
              <w:rPr>
                <w:rFonts w:ascii="Verdana" w:hAnsi="Verdana"/>
                <w:sz w:val="14"/>
                <w:szCs w:val="14"/>
              </w:rPr>
            </w:pPr>
          </w:p>
        </w:tc>
        <w:tc>
          <w:tcPr>
            <w:tcW w:w="4531" w:type="dxa"/>
            <w:gridSpan w:val="4"/>
            <w:vMerge/>
            <w:tcBorders>
              <w:bottom w:val="single" w:sz="4" w:space="0" w:color="000000" w:themeColor="text1"/>
            </w:tcBorders>
            <w:shd w:val="clear" w:color="auto" w:fill="BFBFBF" w:themeFill="background1" w:themeFillShade="BF"/>
          </w:tcPr>
          <w:p w:rsidR="00086833" w:rsidRPr="0076048A" w:rsidRDefault="00086833" w:rsidP="00686BDE">
            <w:pPr>
              <w:jc w:val="center"/>
              <w:rPr>
                <w:rFonts w:ascii="Verdana" w:hAnsi="Verdana"/>
                <w:sz w:val="14"/>
                <w:szCs w:val="14"/>
              </w:rPr>
            </w:pPr>
          </w:p>
        </w:tc>
        <w:tc>
          <w:tcPr>
            <w:tcW w:w="3723" w:type="dxa"/>
            <w:gridSpan w:val="2"/>
            <w:vMerge/>
            <w:tcBorders>
              <w:bottom w:val="single" w:sz="4" w:space="0" w:color="000000" w:themeColor="text1"/>
            </w:tcBorders>
            <w:shd w:val="clear" w:color="auto" w:fill="D6E3BC" w:themeFill="accent3" w:themeFillTint="66"/>
          </w:tcPr>
          <w:p w:rsidR="00086833" w:rsidRPr="00EA1A23" w:rsidRDefault="00086833" w:rsidP="00686BDE">
            <w:pPr>
              <w:rPr>
                <w:rFonts w:ascii="Verdana" w:hAnsi="Verdana"/>
                <w:sz w:val="14"/>
                <w:szCs w:val="14"/>
              </w:rPr>
            </w:pPr>
          </w:p>
        </w:tc>
      </w:tr>
      <w:tr w:rsidR="00086833" w:rsidRPr="004F4AC2" w:rsidTr="008E265B">
        <w:tc>
          <w:tcPr>
            <w:tcW w:w="3086" w:type="dxa"/>
            <w:gridSpan w:val="3"/>
            <w:tcBorders>
              <w:top w:val="nil"/>
              <w:bottom w:val="nil"/>
            </w:tcBorders>
            <w:shd w:val="clear" w:color="auto" w:fill="FF8FC7"/>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Evaluate Characters’ Actions</w:t>
            </w:r>
          </w:p>
        </w:tc>
        <w:tc>
          <w:tcPr>
            <w:tcW w:w="1445" w:type="dxa"/>
            <w:gridSpan w:val="2"/>
            <w:vMerge w:val="restart"/>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r w:rsidRPr="00DB7150">
              <w:rPr>
                <w:rFonts w:ascii="Verdana" w:hAnsi="Verdana"/>
                <w:b/>
                <w:sz w:val="16"/>
                <w:szCs w:val="16"/>
              </w:rPr>
              <w:t>Compacting</w:t>
            </w:r>
          </w:p>
        </w:tc>
        <w:tc>
          <w:tcPr>
            <w:tcW w:w="3086" w:type="dxa"/>
            <w:gridSpan w:val="2"/>
            <w:vMerge w:val="restart"/>
            <w:tcBorders>
              <w:left w:val="single" w:sz="2" w:space="0" w:color="D9D9D9" w:themeColor="background1" w:themeShade="D9"/>
            </w:tcBorders>
            <w:shd w:val="clear" w:color="auto" w:fill="FFFFCC"/>
            <w:vAlign w:val="center"/>
          </w:tcPr>
          <w:p w:rsidR="00086833" w:rsidRPr="00186CA8" w:rsidRDefault="00086833" w:rsidP="00686BDE">
            <w:pPr>
              <w:rPr>
                <w:rFonts w:ascii="Verdana" w:hAnsi="Verdana"/>
                <w:sz w:val="14"/>
                <w:szCs w:val="14"/>
              </w:rPr>
            </w:pPr>
            <w:r w:rsidRPr="00186CA8">
              <w:rPr>
                <w:rFonts w:ascii="Verdana" w:hAnsi="Verdana"/>
                <w:sz w:val="14"/>
                <w:szCs w:val="14"/>
              </w:rPr>
              <w:t>Students are pre-assessed to determine already mastered content.</w:t>
            </w:r>
          </w:p>
        </w:tc>
        <w:tc>
          <w:tcPr>
            <w:tcW w:w="3723" w:type="dxa"/>
            <w:gridSpan w:val="2"/>
            <w:tcBorders>
              <w:bottom w:val="nil"/>
            </w:tcBorders>
            <w:shd w:val="clear" w:color="auto" w:fill="D6E3BC" w:themeFill="accent3" w:themeFillTint="66"/>
          </w:tcPr>
          <w:p w:rsidR="00086833" w:rsidRPr="00EA1A23" w:rsidRDefault="00086833" w:rsidP="00686BDE">
            <w:pPr>
              <w:rPr>
                <w:rFonts w:ascii="Verdana" w:hAnsi="Verdana"/>
                <w:b/>
                <w:sz w:val="14"/>
                <w:szCs w:val="14"/>
              </w:rPr>
            </w:pPr>
            <w:r w:rsidRPr="00EA1A23">
              <w:rPr>
                <w:rFonts w:ascii="Verdana" w:hAnsi="Verdana"/>
                <w:b/>
                <w:sz w:val="14"/>
                <w:szCs w:val="14"/>
              </w:rPr>
              <w:t>Strategies</w:t>
            </w:r>
          </w:p>
        </w:tc>
      </w:tr>
      <w:tr w:rsidR="00086833" w:rsidRPr="004F4AC2" w:rsidTr="008E265B">
        <w:tc>
          <w:tcPr>
            <w:tcW w:w="3086" w:type="dxa"/>
            <w:gridSpan w:val="3"/>
            <w:tcBorders>
              <w:top w:val="nil"/>
              <w:bottom w:val="nil"/>
            </w:tcBorders>
            <w:shd w:val="clear" w:color="auto" w:fill="FF8FC7"/>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Evaluate Feelings</w:t>
            </w:r>
          </w:p>
        </w:tc>
        <w:tc>
          <w:tcPr>
            <w:tcW w:w="1445" w:type="dxa"/>
            <w:gridSpan w:val="2"/>
            <w:vMerge/>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p>
        </w:tc>
        <w:tc>
          <w:tcPr>
            <w:tcW w:w="3086" w:type="dxa"/>
            <w:gridSpan w:val="2"/>
            <w:vMerge/>
            <w:tcBorders>
              <w:left w:val="single" w:sz="2" w:space="0" w:color="D9D9D9" w:themeColor="background1" w:themeShade="D9"/>
            </w:tcBorders>
            <w:shd w:val="clear" w:color="auto" w:fill="FFFFCC"/>
            <w:vAlign w:val="center"/>
          </w:tcPr>
          <w:p w:rsidR="00086833" w:rsidRPr="004F4AC2" w:rsidRDefault="00086833" w:rsidP="00686BDE">
            <w:pPr>
              <w:rPr>
                <w:rFonts w:ascii="Verdana" w:hAnsi="Verdana"/>
                <w:sz w:val="16"/>
                <w:szCs w:val="16"/>
              </w:rPr>
            </w:pPr>
          </w:p>
        </w:tc>
        <w:tc>
          <w:tcPr>
            <w:tcW w:w="3723" w:type="dxa"/>
            <w:gridSpan w:val="2"/>
            <w:vMerge w:val="restart"/>
            <w:tcBorders>
              <w:top w:val="nil"/>
            </w:tcBorders>
            <w:shd w:val="clear" w:color="auto" w:fill="D6E3BC" w:themeFill="accent3" w:themeFillTint="66"/>
          </w:tcPr>
          <w:p w:rsidR="00086833" w:rsidRPr="00EA1A23" w:rsidRDefault="00086833" w:rsidP="00686BDE">
            <w:pPr>
              <w:ind w:left="105"/>
              <w:rPr>
                <w:rFonts w:ascii="Verdana" w:hAnsi="Verdana"/>
                <w:sz w:val="14"/>
                <w:szCs w:val="14"/>
              </w:rPr>
            </w:pPr>
            <w:r>
              <w:rPr>
                <w:rFonts w:ascii="Verdana" w:hAnsi="Verdana"/>
                <w:sz w:val="14"/>
                <w:szCs w:val="14"/>
              </w:rPr>
              <w:t>GIST, SQP2R, reciprocal teaching, mnemonics, repeated reading, think alouds, paraphrase, question cubes, bloom’s</w:t>
            </w:r>
          </w:p>
        </w:tc>
      </w:tr>
      <w:tr w:rsidR="00086833" w:rsidRPr="004F4AC2" w:rsidTr="008E265B">
        <w:tc>
          <w:tcPr>
            <w:tcW w:w="3086" w:type="dxa"/>
            <w:gridSpan w:val="3"/>
            <w:tcBorders>
              <w:top w:val="nil"/>
              <w:bottom w:val="nil"/>
            </w:tcBorders>
            <w:shd w:val="clear" w:color="auto" w:fill="FF8FC7"/>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Evaluate Personality</w:t>
            </w:r>
          </w:p>
        </w:tc>
        <w:tc>
          <w:tcPr>
            <w:tcW w:w="1445" w:type="dxa"/>
            <w:gridSpan w:val="2"/>
            <w:vMerge/>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p>
        </w:tc>
        <w:tc>
          <w:tcPr>
            <w:tcW w:w="3086" w:type="dxa"/>
            <w:gridSpan w:val="2"/>
            <w:vMerge/>
            <w:tcBorders>
              <w:left w:val="single" w:sz="2" w:space="0" w:color="D9D9D9" w:themeColor="background1" w:themeShade="D9"/>
            </w:tcBorders>
            <w:shd w:val="clear" w:color="auto" w:fill="FFFFCC"/>
            <w:vAlign w:val="center"/>
          </w:tcPr>
          <w:p w:rsidR="00086833" w:rsidRPr="004F4AC2" w:rsidRDefault="00086833" w:rsidP="00686BDE">
            <w:pPr>
              <w:rPr>
                <w:rFonts w:ascii="Verdana" w:hAnsi="Verdana"/>
                <w:sz w:val="16"/>
                <w:szCs w:val="16"/>
              </w:rPr>
            </w:pPr>
          </w:p>
        </w:tc>
        <w:tc>
          <w:tcPr>
            <w:tcW w:w="3723" w:type="dxa"/>
            <w:gridSpan w:val="2"/>
            <w:vMerge/>
            <w:shd w:val="clear" w:color="auto" w:fill="D6E3BC" w:themeFill="accent3" w:themeFillTint="66"/>
          </w:tcPr>
          <w:p w:rsidR="00086833" w:rsidRPr="00EA1A23" w:rsidRDefault="00086833" w:rsidP="00686BDE">
            <w:pPr>
              <w:rPr>
                <w:rFonts w:ascii="Verdana" w:hAnsi="Verdana"/>
                <w:sz w:val="14"/>
                <w:szCs w:val="14"/>
              </w:rPr>
            </w:pPr>
          </w:p>
        </w:tc>
      </w:tr>
      <w:tr w:rsidR="00086833" w:rsidRPr="004F4AC2" w:rsidTr="008E265B">
        <w:tc>
          <w:tcPr>
            <w:tcW w:w="3086" w:type="dxa"/>
            <w:gridSpan w:val="3"/>
            <w:tcBorders>
              <w:top w:val="nil"/>
              <w:bottom w:val="nil"/>
            </w:tcBorders>
            <w:shd w:val="clear" w:color="auto" w:fill="FF8FC7"/>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Evaluate Values</w:t>
            </w:r>
          </w:p>
        </w:tc>
        <w:tc>
          <w:tcPr>
            <w:tcW w:w="1445" w:type="dxa"/>
            <w:gridSpan w:val="2"/>
            <w:vMerge w:val="restart"/>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r w:rsidRPr="00DB7150">
              <w:rPr>
                <w:rFonts w:ascii="Verdana" w:hAnsi="Verdana"/>
                <w:b/>
                <w:sz w:val="16"/>
                <w:szCs w:val="16"/>
              </w:rPr>
              <w:t>Depth &amp; Complexity</w:t>
            </w:r>
          </w:p>
        </w:tc>
        <w:tc>
          <w:tcPr>
            <w:tcW w:w="3086" w:type="dxa"/>
            <w:gridSpan w:val="2"/>
            <w:vMerge w:val="restart"/>
            <w:tcBorders>
              <w:left w:val="single" w:sz="2" w:space="0" w:color="D9D9D9" w:themeColor="background1" w:themeShade="D9"/>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From concrete to abstract and connections over time.</w:t>
            </w:r>
          </w:p>
        </w:tc>
        <w:tc>
          <w:tcPr>
            <w:tcW w:w="3723" w:type="dxa"/>
            <w:gridSpan w:val="2"/>
            <w:vMerge/>
            <w:shd w:val="clear" w:color="auto" w:fill="D6E3BC" w:themeFill="accent3" w:themeFillTint="66"/>
          </w:tcPr>
          <w:p w:rsidR="00086833" w:rsidRPr="00EA1A23" w:rsidRDefault="00086833" w:rsidP="00686BDE">
            <w:pPr>
              <w:rPr>
                <w:rFonts w:ascii="Verdana" w:hAnsi="Verdana"/>
                <w:sz w:val="14"/>
                <w:szCs w:val="14"/>
              </w:rPr>
            </w:pPr>
          </w:p>
        </w:tc>
      </w:tr>
      <w:tr w:rsidR="00086833" w:rsidRPr="004F4AC2" w:rsidTr="008E265B">
        <w:tc>
          <w:tcPr>
            <w:tcW w:w="3086" w:type="dxa"/>
            <w:gridSpan w:val="3"/>
            <w:tcBorders>
              <w:top w:val="nil"/>
              <w:bottom w:val="nil"/>
            </w:tcBorders>
            <w:shd w:val="clear" w:color="auto" w:fill="FF8FC7"/>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Evaluate Story Ending</w:t>
            </w:r>
          </w:p>
        </w:tc>
        <w:tc>
          <w:tcPr>
            <w:tcW w:w="1445" w:type="dxa"/>
            <w:gridSpan w:val="2"/>
            <w:vMerge/>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p>
        </w:tc>
        <w:tc>
          <w:tcPr>
            <w:tcW w:w="3086" w:type="dxa"/>
            <w:gridSpan w:val="2"/>
            <w:vMerge/>
            <w:tcBorders>
              <w:left w:val="single" w:sz="2" w:space="0" w:color="D9D9D9" w:themeColor="background1" w:themeShade="D9"/>
            </w:tcBorders>
            <w:shd w:val="clear" w:color="auto" w:fill="FFFFCC"/>
            <w:vAlign w:val="center"/>
          </w:tcPr>
          <w:p w:rsidR="00086833" w:rsidRPr="003D6D5C" w:rsidRDefault="00086833" w:rsidP="00686BDE">
            <w:pPr>
              <w:rPr>
                <w:rFonts w:ascii="Verdana" w:hAnsi="Verdana"/>
                <w:sz w:val="14"/>
                <w:szCs w:val="14"/>
              </w:rPr>
            </w:pPr>
          </w:p>
        </w:tc>
        <w:tc>
          <w:tcPr>
            <w:tcW w:w="3723" w:type="dxa"/>
            <w:gridSpan w:val="2"/>
            <w:tcBorders>
              <w:bottom w:val="nil"/>
            </w:tcBorders>
            <w:shd w:val="clear" w:color="auto" w:fill="D6E3BC" w:themeFill="accent3" w:themeFillTint="66"/>
          </w:tcPr>
          <w:p w:rsidR="00086833" w:rsidRPr="00EA1A23" w:rsidRDefault="00086833" w:rsidP="00686BDE">
            <w:pPr>
              <w:rPr>
                <w:rFonts w:ascii="Verdana" w:hAnsi="Verdana"/>
                <w:b/>
                <w:sz w:val="14"/>
                <w:szCs w:val="14"/>
              </w:rPr>
            </w:pPr>
            <w:r w:rsidRPr="00EA1A23">
              <w:rPr>
                <w:rFonts w:ascii="Verdana" w:hAnsi="Verdana"/>
                <w:b/>
                <w:sz w:val="14"/>
                <w:szCs w:val="14"/>
              </w:rPr>
              <w:t>Interaction</w:t>
            </w:r>
          </w:p>
        </w:tc>
      </w:tr>
      <w:tr w:rsidR="00086833" w:rsidRPr="004F4AC2" w:rsidTr="008E265B">
        <w:tc>
          <w:tcPr>
            <w:tcW w:w="3086" w:type="dxa"/>
            <w:gridSpan w:val="3"/>
            <w:tcBorders>
              <w:top w:val="nil"/>
              <w:bottom w:val="nil"/>
            </w:tcBorders>
            <w:shd w:val="clear" w:color="auto" w:fill="FF8FC7"/>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Defend an Action</w:t>
            </w:r>
          </w:p>
        </w:tc>
        <w:tc>
          <w:tcPr>
            <w:tcW w:w="1445" w:type="dxa"/>
            <w:gridSpan w:val="2"/>
            <w:vMerge/>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p>
        </w:tc>
        <w:tc>
          <w:tcPr>
            <w:tcW w:w="3086" w:type="dxa"/>
            <w:gridSpan w:val="2"/>
            <w:vMerge/>
            <w:tcBorders>
              <w:left w:val="single" w:sz="2" w:space="0" w:color="D9D9D9" w:themeColor="background1" w:themeShade="D9"/>
            </w:tcBorders>
            <w:shd w:val="clear" w:color="auto" w:fill="FFFFCC"/>
            <w:vAlign w:val="center"/>
          </w:tcPr>
          <w:p w:rsidR="00086833" w:rsidRPr="003D6D5C" w:rsidRDefault="00086833" w:rsidP="00686BDE">
            <w:pPr>
              <w:rPr>
                <w:rFonts w:ascii="Verdana" w:hAnsi="Verdana"/>
                <w:sz w:val="14"/>
                <w:szCs w:val="14"/>
              </w:rPr>
            </w:pPr>
          </w:p>
        </w:tc>
        <w:tc>
          <w:tcPr>
            <w:tcW w:w="3723" w:type="dxa"/>
            <w:gridSpan w:val="2"/>
            <w:vMerge w:val="restart"/>
            <w:tcBorders>
              <w:top w:val="nil"/>
            </w:tcBorders>
            <w:shd w:val="clear" w:color="auto" w:fill="D6E3BC" w:themeFill="accent3" w:themeFillTint="66"/>
          </w:tcPr>
          <w:p w:rsidR="00086833" w:rsidRPr="00EA1A23" w:rsidRDefault="00086833" w:rsidP="00686BDE">
            <w:pPr>
              <w:rPr>
                <w:rFonts w:ascii="Verdana" w:hAnsi="Verdana"/>
                <w:sz w:val="14"/>
                <w:szCs w:val="14"/>
              </w:rPr>
            </w:pPr>
            <w:r>
              <w:rPr>
                <w:rFonts w:ascii="Verdana" w:hAnsi="Verdana"/>
                <w:sz w:val="14"/>
                <w:szCs w:val="14"/>
              </w:rPr>
              <w:t>Strategies:  pairs, triads, TPS, teams, native language materials, student notes, write/respond</w:t>
            </w:r>
          </w:p>
        </w:tc>
      </w:tr>
      <w:tr w:rsidR="00086833" w:rsidRPr="004F4AC2" w:rsidTr="008E265B">
        <w:tc>
          <w:tcPr>
            <w:tcW w:w="3086" w:type="dxa"/>
            <w:gridSpan w:val="3"/>
            <w:tcBorders>
              <w:top w:val="nil"/>
              <w:bottom w:val="nil"/>
            </w:tcBorders>
            <w:shd w:val="clear" w:color="auto" w:fill="FF8FC7"/>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Judge</w:t>
            </w:r>
          </w:p>
        </w:tc>
        <w:tc>
          <w:tcPr>
            <w:tcW w:w="1445" w:type="dxa"/>
            <w:gridSpan w:val="2"/>
            <w:vMerge w:val="restart"/>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r w:rsidRPr="00DB7150">
              <w:rPr>
                <w:rFonts w:ascii="Verdana" w:hAnsi="Verdana"/>
                <w:b/>
                <w:sz w:val="16"/>
                <w:szCs w:val="16"/>
              </w:rPr>
              <w:t>Independent Study</w:t>
            </w:r>
          </w:p>
        </w:tc>
        <w:tc>
          <w:tcPr>
            <w:tcW w:w="3086" w:type="dxa"/>
            <w:gridSpan w:val="2"/>
            <w:vMerge w:val="restart"/>
            <w:tcBorders>
              <w:left w:val="single" w:sz="2" w:space="0" w:color="D9D9D9" w:themeColor="background1" w:themeShade="D9"/>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Opportunity to choose and investigate a topic of your own interest.</w:t>
            </w:r>
          </w:p>
        </w:tc>
        <w:tc>
          <w:tcPr>
            <w:tcW w:w="3723" w:type="dxa"/>
            <w:gridSpan w:val="2"/>
            <w:vMerge/>
            <w:shd w:val="clear" w:color="auto" w:fill="D6E3BC" w:themeFill="accent3" w:themeFillTint="66"/>
          </w:tcPr>
          <w:p w:rsidR="00086833" w:rsidRPr="00EA1A23" w:rsidRDefault="00086833" w:rsidP="00686BDE">
            <w:pPr>
              <w:rPr>
                <w:rFonts w:ascii="Verdana" w:hAnsi="Verdana"/>
                <w:sz w:val="14"/>
                <w:szCs w:val="14"/>
              </w:rPr>
            </w:pPr>
          </w:p>
        </w:tc>
      </w:tr>
      <w:tr w:rsidR="00086833" w:rsidRPr="004F4AC2" w:rsidTr="008E265B">
        <w:tc>
          <w:tcPr>
            <w:tcW w:w="3086" w:type="dxa"/>
            <w:gridSpan w:val="3"/>
            <w:tcBorders>
              <w:top w:val="nil"/>
              <w:bottom w:val="nil"/>
            </w:tcBorders>
            <w:shd w:val="clear" w:color="auto" w:fill="FF8FC7"/>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Support</w:t>
            </w:r>
          </w:p>
        </w:tc>
        <w:tc>
          <w:tcPr>
            <w:tcW w:w="1445" w:type="dxa"/>
            <w:gridSpan w:val="2"/>
            <w:vMerge/>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p>
        </w:tc>
        <w:tc>
          <w:tcPr>
            <w:tcW w:w="3086" w:type="dxa"/>
            <w:gridSpan w:val="2"/>
            <w:vMerge/>
            <w:tcBorders>
              <w:left w:val="single" w:sz="2" w:space="0" w:color="D9D9D9" w:themeColor="background1" w:themeShade="D9"/>
            </w:tcBorders>
            <w:shd w:val="clear" w:color="auto" w:fill="FFFFCC"/>
            <w:vAlign w:val="center"/>
          </w:tcPr>
          <w:p w:rsidR="00086833" w:rsidRPr="004F4AC2" w:rsidRDefault="00086833" w:rsidP="00686BDE">
            <w:pPr>
              <w:rPr>
                <w:rFonts w:ascii="Verdana" w:hAnsi="Verdana"/>
                <w:sz w:val="16"/>
                <w:szCs w:val="16"/>
              </w:rPr>
            </w:pPr>
          </w:p>
        </w:tc>
        <w:tc>
          <w:tcPr>
            <w:tcW w:w="3723" w:type="dxa"/>
            <w:gridSpan w:val="2"/>
            <w:vMerge/>
            <w:shd w:val="clear" w:color="auto" w:fill="D6E3BC" w:themeFill="accent3" w:themeFillTint="66"/>
          </w:tcPr>
          <w:p w:rsidR="00086833" w:rsidRPr="00EA1A23" w:rsidRDefault="00086833" w:rsidP="00686BDE">
            <w:pPr>
              <w:rPr>
                <w:rFonts w:ascii="Verdana" w:hAnsi="Verdana"/>
                <w:sz w:val="14"/>
                <w:szCs w:val="14"/>
              </w:rPr>
            </w:pPr>
          </w:p>
        </w:tc>
      </w:tr>
      <w:tr w:rsidR="00086833" w:rsidRPr="004F4AC2" w:rsidTr="008E265B">
        <w:tc>
          <w:tcPr>
            <w:tcW w:w="3086" w:type="dxa"/>
            <w:gridSpan w:val="3"/>
            <w:tcBorders>
              <w:top w:val="nil"/>
              <w:bottom w:val="single" w:sz="4" w:space="0" w:color="000000" w:themeColor="text1"/>
            </w:tcBorders>
            <w:shd w:val="clear" w:color="auto" w:fill="FF8FC7"/>
            <w:vAlign w:val="center"/>
          </w:tcPr>
          <w:p w:rsidR="00086833" w:rsidRPr="004E15D1" w:rsidRDefault="00086833" w:rsidP="00686BDE">
            <w:pPr>
              <w:rPr>
                <w:rFonts w:ascii="Verdana" w:hAnsi="Verdana"/>
                <w:b/>
                <w:sz w:val="16"/>
                <w:szCs w:val="16"/>
              </w:rPr>
            </w:pPr>
            <w:r w:rsidRPr="004E15D1">
              <w:rPr>
                <w:rFonts w:ascii="Verdana" w:hAnsi="Verdana"/>
                <w:b/>
                <w:sz w:val="16"/>
                <w:szCs w:val="16"/>
              </w:rPr>
              <w:t>Evaluation</w:t>
            </w:r>
          </w:p>
        </w:tc>
        <w:tc>
          <w:tcPr>
            <w:tcW w:w="1445" w:type="dxa"/>
            <w:gridSpan w:val="2"/>
            <w:vMerge/>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p>
        </w:tc>
        <w:tc>
          <w:tcPr>
            <w:tcW w:w="3086" w:type="dxa"/>
            <w:gridSpan w:val="2"/>
            <w:vMerge/>
            <w:tcBorders>
              <w:left w:val="single" w:sz="2" w:space="0" w:color="D9D9D9" w:themeColor="background1" w:themeShade="D9"/>
            </w:tcBorders>
            <w:shd w:val="clear" w:color="auto" w:fill="FFFFCC"/>
            <w:vAlign w:val="center"/>
          </w:tcPr>
          <w:p w:rsidR="00086833" w:rsidRPr="004F4AC2" w:rsidRDefault="00086833" w:rsidP="00686BDE">
            <w:pPr>
              <w:rPr>
                <w:rFonts w:ascii="Verdana" w:hAnsi="Verdana"/>
                <w:sz w:val="16"/>
                <w:szCs w:val="16"/>
              </w:rPr>
            </w:pPr>
          </w:p>
        </w:tc>
        <w:tc>
          <w:tcPr>
            <w:tcW w:w="3723" w:type="dxa"/>
            <w:gridSpan w:val="2"/>
            <w:tcBorders>
              <w:bottom w:val="nil"/>
            </w:tcBorders>
            <w:shd w:val="clear" w:color="auto" w:fill="D6E3BC" w:themeFill="accent3" w:themeFillTint="66"/>
          </w:tcPr>
          <w:p w:rsidR="00086833" w:rsidRPr="00EA1A23" w:rsidRDefault="00086833" w:rsidP="00686BDE">
            <w:pPr>
              <w:rPr>
                <w:rFonts w:ascii="Verdana" w:hAnsi="Verdana"/>
                <w:b/>
                <w:sz w:val="14"/>
                <w:szCs w:val="14"/>
              </w:rPr>
            </w:pPr>
            <w:r w:rsidRPr="00EA1A23">
              <w:rPr>
                <w:rFonts w:ascii="Verdana" w:hAnsi="Verdana"/>
                <w:b/>
                <w:sz w:val="14"/>
                <w:szCs w:val="14"/>
              </w:rPr>
              <w:t>Practice/Application</w:t>
            </w:r>
          </w:p>
        </w:tc>
      </w:tr>
      <w:tr w:rsidR="00086833" w:rsidRPr="004F4AC2" w:rsidTr="008E265B">
        <w:trPr>
          <w:trHeight w:val="302"/>
        </w:trPr>
        <w:tc>
          <w:tcPr>
            <w:tcW w:w="550" w:type="dxa"/>
            <w:tcBorders>
              <w:bottom w:val="nil"/>
              <w:right w:val="nil"/>
            </w:tcBorders>
            <w:shd w:val="clear" w:color="auto" w:fill="EAF1DD" w:themeFill="accent3" w:themeFillTint="33"/>
            <w:vAlign w:val="center"/>
          </w:tcPr>
          <w:p w:rsidR="00086833" w:rsidRPr="004E15D1" w:rsidRDefault="00086833" w:rsidP="00686BDE">
            <w:pPr>
              <w:jc w:val="center"/>
              <w:rPr>
                <w:rFonts w:ascii="Verdana" w:hAnsi="Verdana"/>
                <w:b/>
                <w:sz w:val="32"/>
                <w:szCs w:val="32"/>
              </w:rPr>
            </w:pPr>
            <w:r w:rsidRPr="004E15D1">
              <w:rPr>
                <w:rFonts w:ascii="Verdana" w:hAnsi="Verdana"/>
                <w:b/>
                <w:sz w:val="32"/>
                <w:szCs w:val="32"/>
              </w:rPr>
              <w:t>4</w:t>
            </w:r>
          </w:p>
        </w:tc>
        <w:tc>
          <w:tcPr>
            <w:tcW w:w="2536" w:type="dxa"/>
            <w:gridSpan w:val="2"/>
            <w:tcBorders>
              <w:left w:val="nil"/>
              <w:bottom w:val="nil"/>
            </w:tcBorders>
            <w:shd w:val="clear" w:color="auto" w:fill="EAF1DD" w:themeFill="accent3" w:themeFillTint="33"/>
          </w:tcPr>
          <w:p w:rsidR="00086833" w:rsidRPr="00700776" w:rsidRDefault="00086833" w:rsidP="00686BDE">
            <w:pPr>
              <w:jc w:val="right"/>
              <w:rPr>
                <w:rFonts w:ascii="Verdana" w:hAnsi="Verdana"/>
                <w:sz w:val="14"/>
                <w:szCs w:val="14"/>
              </w:rPr>
            </w:pPr>
          </w:p>
        </w:tc>
        <w:tc>
          <w:tcPr>
            <w:tcW w:w="1445" w:type="dxa"/>
            <w:gridSpan w:val="2"/>
            <w:vMerge w:val="restart"/>
            <w:tcBorders>
              <w:bottom w:val="single" w:sz="4" w:space="0" w:color="000000" w:themeColor="text1"/>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r w:rsidRPr="00DB7150">
              <w:rPr>
                <w:rFonts w:ascii="Verdana" w:hAnsi="Verdana"/>
                <w:b/>
                <w:sz w:val="16"/>
                <w:szCs w:val="16"/>
              </w:rPr>
              <w:t>Think Like a Disciplinarian</w:t>
            </w:r>
          </w:p>
        </w:tc>
        <w:tc>
          <w:tcPr>
            <w:tcW w:w="3086" w:type="dxa"/>
            <w:gridSpan w:val="2"/>
            <w:vMerge w:val="restart"/>
            <w:tcBorders>
              <w:left w:val="single" w:sz="2" w:space="0" w:color="D9D9D9" w:themeColor="background1" w:themeShade="D9"/>
              <w:bottom w:val="single" w:sz="4" w:space="0" w:color="auto"/>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Is this how a (discipline, i.e.; biologist) would think and act?</w:t>
            </w:r>
          </w:p>
        </w:tc>
        <w:tc>
          <w:tcPr>
            <w:tcW w:w="3723" w:type="dxa"/>
            <w:gridSpan w:val="2"/>
            <w:vMerge w:val="restart"/>
            <w:tcBorders>
              <w:top w:val="nil"/>
              <w:bottom w:val="single" w:sz="4" w:space="0" w:color="000000" w:themeColor="text1"/>
            </w:tcBorders>
            <w:shd w:val="clear" w:color="auto" w:fill="D6E3BC" w:themeFill="accent3" w:themeFillTint="66"/>
          </w:tcPr>
          <w:p w:rsidR="00086833" w:rsidRPr="00EA1A23" w:rsidRDefault="00086833" w:rsidP="00686BDE">
            <w:pPr>
              <w:rPr>
                <w:rFonts w:ascii="Verdana" w:hAnsi="Verdana"/>
                <w:sz w:val="14"/>
                <w:szCs w:val="14"/>
              </w:rPr>
            </w:pPr>
            <w:r>
              <w:rPr>
                <w:rFonts w:ascii="Verdana" w:hAnsi="Verdana"/>
                <w:sz w:val="14"/>
                <w:szCs w:val="14"/>
              </w:rPr>
              <w:t>Strategies:  hands on, discussion, abstract models for concrete concepts, partner work then alone work, integrate all lang. skills</w:t>
            </w:r>
          </w:p>
        </w:tc>
      </w:tr>
      <w:tr w:rsidR="00086833" w:rsidRPr="004F4AC2" w:rsidTr="008E265B">
        <w:tc>
          <w:tcPr>
            <w:tcW w:w="3086" w:type="dxa"/>
            <w:gridSpan w:val="3"/>
            <w:tcBorders>
              <w:top w:val="nil"/>
              <w:bottom w:val="nil"/>
            </w:tcBorders>
            <w:shd w:val="clear" w:color="auto" w:fill="EAF1DD" w:themeFill="accent3" w:themeFillTint="33"/>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I Conclude…</w:t>
            </w:r>
          </w:p>
        </w:tc>
        <w:tc>
          <w:tcPr>
            <w:tcW w:w="1445" w:type="dxa"/>
            <w:gridSpan w:val="2"/>
            <w:vMerge/>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p>
        </w:tc>
        <w:tc>
          <w:tcPr>
            <w:tcW w:w="3086" w:type="dxa"/>
            <w:gridSpan w:val="2"/>
            <w:vMerge/>
            <w:tcBorders>
              <w:left w:val="single" w:sz="2" w:space="0" w:color="D9D9D9" w:themeColor="background1" w:themeShade="D9"/>
            </w:tcBorders>
            <w:shd w:val="clear" w:color="auto" w:fill="FFFFCC"/>
            <w:vAlign w:val="center"/>
          </w:tcPr>
          <w:p w:rsidR="00086833" w:rsidRPr="003D6D5C" w:rsidRDefault="00086833" w:rsidP="00686BDE">
            <w:pPr>
              <w:rPr>
                <w:rFonts w:ascii="Verdana" w:hAnsi="Verdana"/>
                <w:sz w:val="14"/>
                <w:szCs w:val="14"/>
              </w:rPr>
            </w:pPr>
          </w:p>
        </w:tc>
        <w:tc>
          <w:tcPr>
            <w:tcW w:w="3723" w:type="dxa"/>
            <w:gridSpan w:val="2"/>
            <w:vMerge/>
            <w:shd w:val="clear" w:color="auto" w:fill="D6E3BC" w:themeFill="accent3" w:themeFillTint="66"/>
          </w:tcPr>
          <w:p w:rsidR="00086833" w:rsidRPr="00EA1A23" w:rsidRDefault="00086833" w:rsidP="00686BDE">
            <w:pPr>
              <w:rPr>
                <w:rFonts w:ascii="Verdana" w:hAnsi="Verdana"/>
                <w:sz w:val="14"/>
                <w:szCs w:val="14"/>
              </w:rPr>
            </w:pPr>
          </w:p>
        </w:tc>
      </w:tr>
      <w:tr w:rsidR="00086833" w:rsidRPr="004F4AC2" w:rsidTr="008E265B">
        <w:tc>
          <w:tcPr>
            <w:tcW w:w="3086" w:type="dxa"/>
            <w:gridSpan w:val="3"/>
            <w:tcBorders>
              <w:top w:val="nil"/>
              <w:bottom w:val="nil"/>
            </w:tcBorders>
            <w:shd w:val="clear" w:color="auto" w:fill="EAF1DD" w:themeFill="accent3" w:themeFillTint="33"/>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Fact or Fiction?</w:t>
            </w:r>
          </w:p>
        </w:tc>
        <w:tc>
          <w:tcPr>
            <w:tcW w:w="1445" w:type="dxa"/>
            <w:gridSpan w:val="2"/>
            <w:vMerge w:val="restart"/>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r w:rsidRPr="00DB7150">
              <w:rPr>
                <w:rFonts w:ascii="Verdana" w:hAnsi="Verdana"/>
                <w:b/>
                <w:sz w:val="16"/>
                <w:szCs w:val="16"/>
              </w:rPr>
              <w:t xml:space="preserve">Thinking Skill   </w:t>
            </w:r>
            <w:r w:rsidRPr="00DB7150">
              <w:rPr>
                <w:rFonts w:ascii="Verdana" w:hAnsi="Verdana"/>
                <w:sz w:val="12"/>
                <w:szCs w:val="12"/>
              </w:rPr>
              <w:t>(Bloom’s)</w:t>
            </w:r>
          </w:p>
        </w:tc>
        <w:tc>
          <w:tcPr>
            <w:tcW w:w="3086" w:type="dxa"/>
            <w:gridSpan w:val="2"/>
            <w:vMerge w:val="restart"/>
            <w:tcBorders>
              <w:left w:val="single" w:sz="2" w:space="0" w:color="D9D9D9" w:themeColor="background1" w:themeShade="D9"/>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Scaffolding questions and activities at various levels of Bloom's Taxonomy.</w:t>
            </w:r>
          </w:p>
        </w:tc>
        <w:tc>
          <w:tcPr>
            <w:tcW w:w="3723" w:type="dxa"/>
            <w:gridSpan w:val="2"/>
            <w:tcBorders>
              <w:bottom w:val="nil"/>
            </w:tcBorders>
            <w:shd w:val="clear" w:color="auto" w:fill="D6E3BC" w:themeFill="accent3" w:themeFillTint="66"/>
          </w:tcPr>
          <w:p w:rsidR="00086833" w:rsidRPr="00EA1A23" w:rsidRDefault="00086833" w:rsidP="00686BDE">
            <w:pPr>
              <w:rPr>
                <w:rFonts w:ascii="Verdana" w:hAnsi="Verdana"/>
                <w:b/>
                <w:sz w:val="14"/>
                <w:szCs w:val="14"/>
              </w:rPr>
            </w:pPr>
            <w:r w:rsidRPr="00EA1A23">
              <w:rPr>
                <w:rFonts w:ascii="Verdana" w:hAnsi="Verdana"/>
                <w:b/>
                <w:sz w:val="14"/>
                <w:szCs w:val="14"/>
              </w:rPr>
              <w:t>Lesson Delivery</w:t>
            </w:r>
          </w:p>
        </w:tc>
      </w:tr>
      <w:tr w:rsidR="00086833" w:rsidRPr="004F4AC2" w:rsidTr="008E265B">
        <w:tc>
          <w:tcPr>
            <w:tcW w:w="3086" w:type="dxa"/>
            <w:gridSpan w:val="3"/>
            <w:tcBorders>
              <w:top w:val="nil"/>
              <w:bottom w:val="nil"/>
            </w:tcBorders>
            <w:shd w:val="clear" w:color="auto" w:fill="EAF1DD" w:themeFill="accent3" w:themeFillTint="33"/>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Identifying Motives</w:t>
            </w:r>
          </w:p>
        </w:tc>
        <w:tc>
          <w:tcPr>
            <w:tcW w:w="1445" w:type="dxa"/>
            <w:gridSpan w:val="2"/>
            <w:vMerge/>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p>
        </w:tc>
        <w:tc>
          <w:tcPr>
            <w:tcW w:w="3086" w:type="dxa"/>
            <w:gridSpan w:val="2"/>
            <w:vMerge/>
            <w:tcBorders>
              <w:left w:val="single" w:sz="2" w:space="0" w:color="D9D9D9" w:themeColor="background1" w:themeShade="D9"/>
            </w:tcBorders>
            <w:shd w:val="clear" w:color="auto" w:fill="FFFFCC"/>
            <w:vAlign w:val="center"/>
          </w:tcPr>
          <w:p w:rsidR="00086833" w:rsidRPr="004F4AC2" w:rsidRDefault="00086833" w:rsidP="00686BDE">
            <w:pPr>
              <w:rPr>
                <w:rFonts w:ascii="Verdana" w:hAnsi="Verdana"/>
                <w:sz w:val="16"/>
                <w:szCs w:val="16"/>
              </w:rPr>
            </w:pPr>
          </w:p>
        </w:tc>
        <w:tc>
          <w:tcPr>
            <w:tcW w:w="3723" w:type="dxa"/>
            <w:gridSpan w:val="2"/>
            <w:vMerge w:val="restart"/>
            <w:tcBorders>
              <w:top w:val="nil"/>
            </w:tcBorders>
            <w:shd w:val="clear" w:color="auto" w:fill="D6E3BC" w:themeFill="accent3" w:themeFillTint="66"/>
          </w:tcPr>
          <w:p w:rsidR="00086833" w:rsidRPr="00EA1A23" w:rsidRDefault="00086833" w:rsidP="00686BDE">
            <w:pPr>
              <w:rPr>
                <w:rFonts w:ascii="Verdana" w:hAnsi="Verdana"/>
                <w:sz w:val="14"/>
                <w:szCs w:val="14"/>
              </w:rPr>
            </w:pPr>
            <w:r>
              <w:rPr>
                <w:rFonts w:ascii="Verdana" w:hAnsi="Verdana"/>
                <w:sz w:val="14"/>
                <w:szCs w:val="14"/>
              </w:rPr>
              <w:t>Strategies:  clear objectives, opportunities to talk, no down time, whole and small groups</w:t>
            </w:r>
          </w:p>
        </w:tc>
      </w:tr>
      <w:tr w:rsidR="00086833" w:rsidRPr="004F4AC2" w:rsidTr="008E265B">
        <w:tc>
          <w:tcPr>
            <w:tcW w:w="3086" w:type="dxa"/>
            <w:gridSpan w:val="3"/>
            <w:tcBorders>
              <w:top w:val="nil"/>
              <w:bottom w:val="nil"/>
            </w:tcBorders>
            <w:shd w:val="clear" w:color="auto" w:fill="EAF1DD" w:themeFill="accent3" w:themeFillTint="33"/>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Categorize Events or Ideas</w:t>
            </w:r>
          </w:p>
        </w:tc>
        <w:tc>
          <w:tcPr>
            <w:tcW w:w="1445" w:type="dxa"/>
            <w:gridSpan w:val="2"/>
            <w:vMerge/>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p>
        </w:tc>
        <w:tc>
          <w:tcPr>
            <w:tcW w:w="3086" w:type="dxa"/>
            <w:gridSpan w:val="2"/>
            <w:vMerge/>
            <w:tcBorders>
              <w:left w:val="single" w:sz="2" w:space="0" w:color="D9D9D9" w:themeColor="background1" w:themeShade="D9"/>
            </w:tcBorders>
            <w:shd w:val="clear" w:color="auto" w:fill="FFFFCC"/>
            <w:vAlign w:val="center"/>
          </w:tcPr>
          <w:p w:rsidR="00086833" w:rsidRPr="004F4AC2" w:rsidRDefault="00086833" w:rsidP="00686BDE">
            <w:pPr>
              <w:rPr>
                <w:rFonts w:ascii="Verdana" w:hAnsi="Verdana"/>
                <w:sz w:val="16"/>
                <w:szCs w:val="16"/>
              </w:rPr>
            </w:pPr>
          </w:p>
        </w:tc>
        <w:tc>
          <w:tcPr>
            <w:tcW w:w="3723" w:type="dxa"/>
            <w:gridSpan w:val="2"/>
            <w:vMerge/>
            <w:shd w:val="clear" w:color="auto" w:fill="D6E3BC" w:themeFill="accent3" w:themeFillTint="66"/>
          </w:tcPr>
          <w:p w:rsidR="00086833" w:rsidRPr="00EA1A23" w:rsidRDefault="00086833" w:rsidP="00686BDE">
            <w:pPr>
              <w:rPr>
                <w:rFonts w:ascii="Verdana" w:hAnsi="Verdana"/>
                <w:sz w:val="14"/>
                <w:szCs w:val="14"/>
              </w:rPr>
            </w:pPr>
          </w:p>
        </w:tc>
      </w:tr>
      <w:tr w:rsidR="00086833" w:rsidRPr="004F4AC2" w:rsidTr="008E265B">
        <w:tc>
          <w:tcPr>
            <w:tcW w:w="3086" w:type="dxa"/>
            <w:gridSpan w:val="3"/>
            <w:tcBorders>
              <w:top w:val="nil"/>
              <w:bottom w:val="nil"/>
            </w:tcBorders>
            <w:shd w:val="clear" w:color="auto" w:fill="EAF1DD" w:themeFill="accent3" w:themeFillTint="33"/>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Compare one to another</w:t>
            </w:r>
          </w:p>
        </w:tc>
        <w:tc>
          <w:tcPr>
            <w:tcW w:w="1445" w:type="dxa"/>
            <w:gridSpan w:val="2"/>
            <w:vMerge w:val="restart"/>
            <w:tcBorders>
              <w:right w:val="single" w:sz="2" w:space="0" w:color="D9D9D9" w:themeColor="background1" w:themeShade="D9"/>
            </w:tcBorders>
            <w:shd w:val="clear" w:color="auto" w:fill="FFFFCC"/>
            <w:vAlign w:val="center"/>
          </w:tcPr>
          <w:p w:rsidR="00086833" w:rsidRPr="00DB7150" w:rsidRDefault="00086833" w:rsidP="00686BDE">
            <w:pPr>
              <w:jc w:val="center"/>
              <w:rPr>
                <w:rFonts w:ascii="Verdana" w:hAnsi="Verdana"/>
                <w:b/>
                <w:sz w:val="16"/>
                <w:szCs w:val="16"/>
              </w:rPr>
            </w:pPr>
            <w:r w:rsidRPr="00DB7150">
              <w:rPr>
                <w:rFonts w:ascii="Verdana" w:hAnsi="Verdana"/>
                <w:b/>
                <w:sz w:val="16"/>
                <w:szCs w:val="16"/>
              </w:rPr>
              <w:t>Tiered Assignments</w:t>
            </w:r>
          </w:p>
        </w:tc>
        <w:tc>
          <w:tcPr>
            <w:tcW w:w="3086" w:type="dxa"/>
            <w:gridSpan w:val="2"/>
            <w:vMerge w:val="restart"/>
            <w:tcBorders>
              <w:left w:val="single" w:sz="2" w:space="0" w:color="D9D9D9" w:themeColor="background1" w:themeShade="D9"/>
            </w:tcBorders>
            <w:shd w:val="clear" w:color="auto" w:fill="FFFFCC"/>
            <w:vAlign w:val="center"/>
          </w:tcPr>
          <w:p w:rsidR="00086833" w:rsidRPr="003D6D5C" w:rsidRDefault="00086833" w:rsidP="00686BDE">
            <w:pPr>
              <w:rPr>
                <w:rFonts w:ascii="Verdana" w:hAnsi="Verdana"/>
                <w:sz w:val="14"/>
                <w:szCs w:val="14"/>
              </w:rPr>
            </w:pPr>
            <w:r w:rsidRPr="003D6D5C">
              <w:rPr>
                <w:rFonts w:ascii="Verdana" w:hAnsi="Verdana"/>
                <w:sz w:val="14"/>
                <w:szCs w:val="14"/>
              </w:rPr>
              <w:t>Different levels of complexity, number of steps and levels of independence.</w:t>
            </w:r>
          </w:p>
        </w:tc>
        <w:tc>
          <w:tcPr>
            <w:tcW w:w="3723" w:type="dxa"/>
            <w:gridSpan w:val="2"/>
            <w:tcBorders>
              <w:bottom w:val="nil"/>
            </w:tcBorders>
            <w:shd w:val="clear" w:color="auto" w:fill="D6E3BC" w:themeFill="accent3" w:themeFillTint="66"/>
          </w:tcPr>
          <w:p w:rsidR="00086833" w:rsidRPr="00EA1A23" w:rsidRDefault="00086833" w:rsidP="00686BDE">
            <w:pPr>
              <w:rPr>
                <w:rFonts w:ascii="Verdana" w:hAnsi="Verdana"/>
                <w:b/>
                <w:sz w:val="14"/>
                <w:szCs w:val="14"/>
              </w:rPr>
            </w:pPr>
            <w:r w:rsidRPr="00EA1A23">
              <w:rPr>
                <w:rFonts w:ascii="Verdana" w:hAnsi="Verdana"/>
                <w:b/>
                <w:sz w:val="14"/>
                <w:szCs w:val="14"/>
              </w:rPr>
              <w:t>Review/Assessment</w:t>
            </w:r>
          </w:p>
        </w:tc>
      </w:tr>
      <w:tr w:rsidR="00086833" w:rsidRPr="004F4AC2" w:rsidTr="008E265B">
        <w:tc>
          <w:tcPr>
            <w:tcW w:w="3086" w:type="dxa"/>
            <w:gridSpan w:val="3"/>
            <w:tcBorders>
              <w:top w:val="nil"/>
              <w:bottom w:val="nil"/>
            </w:tcBorders>
            <w:shd w:val="clear" w:color="auto" w:fill="EAF1DD" w:themeFill="accent3" w:themeFillTint="33"/>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Listing Evidence</w:t>
            </w:r>
          </w:p>
        </w:tc>
        <w:tc>
          <w:tcPr>
            <w:tcW w:w="1445" w:type="dxa"/>
            <w:gridSpan w:val="2"/>
            <w:vMerge/>
            <w:tcBorders>
              <w:right w:val="single" w:sz="2" w:space="0" w:color="D9D9D9" w:themeColor="background1" w:themeShade="D9"/>
            </w:tcBorders>
            <w:shd w:val="clear" w:color="auto" w:fill="FFFFCC"/>
          </w:tcPr>
          <w:p w:rsidR="00086833" w:rsidRPr="0076048A" w:rsidRDefault="00086833" w:rsidP="00686BDE">
            <w:pPr>
              <w:rPr>
                <w:rFonts w:ascii="Verdana" w:hAnsi="Verdana"/>
                <w:sz w:val="16"/>
                <w:szCs w:val="16"/>
              </w:rPr>
            </w:pPr>
          </w:p>
        </w:tc>
        <w:tc>
          <w:tcPr>
            <w:tcW w:w="3086" w:type="dxa"/>
            <w:gridSpan w:val="2"/>
            <w:vMerge/>
            <w:tcBorders>
              <w:left w:val="single" w:sz="2" w:space="0" w:color="D9D9D9" w:themeColor="background1" w:themeShade="D9"/>
            </w:tcBorders>
            <w:shd w:val="clear" w:color="auto" w:fill="FFFFCC"/>
          </w:tcPr>
          <w:p w:rsidR="00086833" w:rsidRPr="004F4AC2" w:rsidRDefault="00086833" w:rsidP="00686BDE">
            <w:pPr>
              <w:rPr>
                <w:rFonts w:ascii="Verdana" w:hAnsi="Verdana"/>
                <w:sz w:val="16"/>
                <w:szCs w:val="16"/>
              </w:rPr>
            </w:pPr>
          </w:p>
        </w:tc>
        <w:tc>
          <w:tcPr>
            <w:tcW w:w="3723" w:type="dxa"/>
            <w:gridSpan w:val="2"/>
            <w:vMerge w:val="restart"/>
            <w:tcBorders>
              <w:top w:val="nil"/>
            </w:tcBorders>
            <w:shd w:val="clear" w:color="auto" w:fill="D6E3BC" w:themeFill="accent3" w:themeFillTint="66"/>
          </w:tcPr>
          <w:p w:rsidR="00086833" w:rsidRPr="00EA1A23" w:rsidRDefault="00086833" w:rsidP="00686BDE">
            <w:pPr>
              <w:rPr>
                <w:rFonts w:ascii="Verdana" w:hAnsi="Verdana"/>
                <w:sz w:val="14"/>
                <w:szCs w:val="14"/>
              </w:rPr>
            </w:pPr>
            <w:r>
              <w:rPr>
                <w:rFonts w:ascii="Verdana" w:hAnsi="Verdana"/>
                <w:sz w:val="14"/>
                <w:szCs w:val="14"/>
              </w:rPr>
              <w:t>Strategies:  content word wall, graphic organizers, clarify, discuss, correct, thumbs up-down, numbered wheels, white-board responses</w:t>
            </w:r>
          </w:p>
        </w:tc>
      </w:tr>
      <w:tr w:rsidR="00086833" w:rsidRPr="004F4AC2" w:rsidTr="008E265B">
        <w:tc>
          <w:tcPr>
            <w:tcW w:w="3086" w:type="dxa"/>
            <w:gridSpan w:val="3"/>
            <w:tcBorders>
              <w:top w:val="nil"/>
              <w:bottom w:val="nil"/>
            </w:tcBorders>
            <w:shd w:val="clear" w:color="auto" w:fill="EAF1DD" w:themeFill="accent3" w:themeFillTint="33"/>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Examine Evidence</w:t>
            </w:r>
          </w:p>
        </w:tc>
        <w:tc>
          <w:tcPr>
            <w:tcW w:w="1445" w:type="dxa"/>
            <w:gridSpan w:val="2"/>
            <w:vMerge/>
            <w:tcBorders>
              <w:bottom w:val="single" w:sz="12" w:space="0" w:color="auto"/>
              <w:right w:val="single" w:sz="2" w:space="0" w:color="D9D9D9" w:themeColor="background1" w:themeShade="D9"/>
            </w:tcBorders>
            <w:shd w:val="clear" w:color="auto" w:fill="FFFFCC"/>
          </w:tcPr>
          <w:p w:rsidR="00086833" w:rsidRPr="0076048A" w:rsidRDefault="00086833" w:rsidP="00686BDE">
            <w:pPr>
              <w:rPr>
                <w:rFonts w:ascii="Verdana" w:hAnsi="Verdana"/>
                <w:sz w:val="16"/>
                <w:szCs w:val="16"/>
              </w:rPr>
            </w:pPr>
          </w:p>
        </w:tc>
        <w:tc>
          <w:tcPr>
            <w:tcW w:w="3086" w:type="dxa"/>
            <w:gridSpan w:val="2"/>
            <w:vMerge/>
            <w:tcBorders>
              <w:left w:val="single" w:sz="2" w:space="0" w:color="D9D9D9" w:themeColor="background1" w:themeShade="D9"/>
              <w:bottom w:val="single" w:sz="4" w:space="0" w:color="auto"/>
            </w:tcBorders>
            <w:shd w:val="clear" w:color="auto" w:fill="FFFFCC"/>
          </w:tcPr>
          <w:p w:rsidR="00086833" w:rsidRPr="004F4AC2" w:rsidRDefault="00086833" w:rsidP="00686BDE">
            <w:pPr>
              <w:rPr>
                <w:rFonts w:ascii="Verdana" w:hAnsi="Verdana"/>
                <w:sz w:val="16"/>
                <w:szCs w:val="16"/>
              </w:rPr>
            </w:pPr>
          </w:p>
        </w:tc>
        <w:tc>
          <w:tcPr>
            <w:tcW w:w="3723" w:type="dxa"/>
            <w:gridSpan w:val="2"/>
            <w:vMerge/>
            <w:tcBorders>
              <w:bottom w:val="single" w:sz="12" w:space="0" w:color="auto"/>
            </w:tcBorders>
            <w:shd w:val="clear" w:color="auto" w:fill="D6E3BC" w:themeFill="accent3" w:themeFillTint="66"/>
          </w:tcPr>
          <w:p w:rsidR="00086833" w:rsidRPr="004F4AC2" w:rsidRDefault="00086833" w:rsidP="00686BDE">
            <w:pPr>
              <w:rPr>
                <w:rFonts w:ascii="Verdana" w:hAnsi="Verdana"/>
                <w:sz w:val="16"/>
                <w:szCs w:val="16"/>
              </w:rPr>
            </w:pPr>
          </w:p>
        </w:tc>
      </w:tr>
      <w:tr w:rsidR="00086833" w:rsidRPr="004F4AC2" w:rsidTr="00686BDE">
        <w:tc>
          <w:tcPr>
            <w:tcW w:w="3086" w:type="dxa"/>
            <w:gridSpan w:val="3"/>
            <w:tcBorders>
              <w:top w:val="nil"/>
              <w:bottom w:val="nil"/>
              <w:right w:val="single" w:sz="12" w:space="0" w:color="auto"/>
            </w:tcBorders>
            <w:shd w:val="clear" w:color="auto" w:fill="EAF1DD" w:themeFill="accent3" w:themeFillTint="33"/>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Asking the Question “Why”</w:t>
            </w:r>
          </w:p>
        </w:tc>
        <w:tc>
          <w:tcPr>
            <w:tcW w:w="8254" w:type="dxa"/>
            <w:gridSpan w:val="6"/>
            <w:vMerge w:val="restart"/>
            <w:tcBorders>
              <w:top w:val="single" w:sz="12" w:space="0" w:color="auto"/>
              <w:left w:val="single" w:sz="12" w:space="0" w:color="auto"/>
              <w:bottom w:val="single" w:sz="2" w:space="0" w:color="auto"/>
              <w:right w:val="single" w:sz="12" w:space="0" w:color="auto"/>
            </w:tcBorders>
            <w:shd w:val="clear" w:color="auto" w:fill="76923C" w:themeFill="accent3" w:themeFillShade="BF"/>
            <w:vAlign w:val="center"/>
          </w:tcPr>
          <w:p w:rsidR="00086833" w:rsidRPr="004F4AC2" w:rsidRDefault="00086833" w:rsidP="00686BDE">
            <w:pPr>
              <w:jc w:val="center"/>
              <w:rPr>
                <w:rFonts w:ascii="Verdana" w:hAnsi="Verdana"/>
                <w:sz w:val="16"/>
                <w:szCs w:val="16"/>
              </w:rPr>
            </w:pPr>
            <w:r>
              <w:rPr>
                <w:rFonts w:ascii="Verdana" w:hAnsi="Verdana"/>
                <w:b/>
                <w:sz w:val="20"/>
                <w:szCs w:val="20"/>
              </w:rPr>
              <w:t>O.D.E</w:t>
            </w:r>
            <w:r w:rsidRPr="009066F1">
              <w:rPr>
                <w:rFonts w:ascii="Verdana" w:hAnsi="Verdana"/>
                <w:b/>
                <w:sz w:val="20"/>
                <w:szCs w:val="20"/>
              </w:rPr>
              <w:t xml:space="preserve">. </w:t>
            </w:r>
            <w:r>
              <w:rPr>
                <w:rFonts w:ascii="Verdana" w:hAnsi="Verdana"/>
                <w:b/>
                <w:sz w:val="20"/>
                <w:szCs w:val="20"/>
              </w:rPr>
              <w:t xml:space="preserve">– </w:t>
            </w:r>
            <w:r w:rsidRPr="004D6112">
              <w:rPr>
                <w:rFonts w:ascii="Verdana" w:hAnsi="Verdana"/>
                <w:b/>
                <w:sz w:val="20"/>
                <w:szCs w:val="20"/>
              </w:rPr>
              <w:t>ELP Standards</w:t>
            </w:r>
          </w:p>
        </w:tc>
      </w:tr>
      <w:tr w:rsidR="00086833" w:rsidRPr="004F4AC2" w:rsidTr="00686BDE">
        <w:tc>
          <w:tcPr>
            <w:tcW w:w="3086" w:type="dxa"/>
            <w:gridSpan w:val="3"/>
            <w:tcBorders>
              <w:top w:val="nil"/>
              <w:bottom w:val="single" w:sz="4" w:space="0" w:color="000000" w:themeColor="text1"/>
              <w:right w:val="single" w:sz="12" w:space="0" w:color="auto"/>
            </w:tcBorders>
            <w:shd w:val="clear" w:color="auto" w:fill="EAF1DD" w:themeFill="accent3" w:themeFillTint="33"/>
          </w:tcPr>
          <w:p w:rsidR="00086833" w:rsidRPr="004E15D1" w:rsidRDefault="00086833" w:rsidP="00686BDE">
            <w:pPr>
              <w:rPr>
                <w:rFonts w:ascii="Verdana" w:hAnsi="Verdana"/>
                <w:b/>
                <w:sz w:val="16"/>
                <w:szCs w:val="16"/>
              </w:rPr>
            </w:pPr>
            <w:r w:rsidRPr="004E15D1">
              <w:rPr>
                <w:rFonts w:ascii="Verdana" w:hAnsi="Verdana"/>
                <w:b/>
                <w:sz w:val="16"/>
                <w:szCs w:val="16"/>
              </w:rPr>
              <w:t>Analysis</w:t>
            </w:r>
          </w:p>
        </w:tc>
        <w:tc>
          <w:tcPr>
            <w:tcW w:w="8254" w:type="dxa"/>
            <w:gridSpan w:val="6"/>
            <w:vMerge/>
            <w:tcBorders>
              <w:top w:val="single" w:sz="2" w:space="0" w:color="BFBFBF" w:themeColor="background1" w:themeShade="BF"/>
              <w:left w:val="single" w:sz="12" w:space="0" w:color="auto"/>
              <w:bottom w:val="single" w:sz="2" w:space="0" w:color="auto"/>
              <w:right w:val="single" w:sz="12" w:space="0" w:color="auto"/>
            </w:tcBorders>
            <w:shd w:val="clear" w:color="auto" w:fill="76923C" w:themeFill="accent3" w:themeFillShade="BF"/>
          </w:tcPr>
          <w:p w:rsidR="00086833" w:rsidRPr="004F4AC2" w:rsidRDefault="00086833" w:rsidP="00686BDE">
            <w:pPr>
              <w:rPr>
                <w:rFonts w:ascii="Verdana" w:hAnsi="Verdana"/>
                <w:sz w:val="16"/>
                <w:szCs w:val="16"/>
              </w:rPr>
            </w:pPr>
          </w:p>
        </w:tc>
      </w:tr>
      <w:tr w:rsidR="00086833" w:rsidRPr="004F4AC2" w:rsidTr="00686BDE">
        <w:trPr>
          <w:trHeight w:val="399"/>
        </w:trPr>
        <w:tc>
          <w:tcPr>
            <w:tcW w:w="550" w:type="dxa"/>
            <w:tcBorders>
              <w:bottom w:val="nil"/>
              <w:right w:val="nil"/>
            </w:tcBorders>
            <w:shd w:val="clear" w:color="auto" w:fill="FFFF99"/>
            <w:vAlign w:val="center"/>
          </w:tcPr>
          <w:p w:rsidR="00086833" w:rsidRPr="004E15D1" w:rsidRDefault="00086833" w:rsidP="00686BDE">
            <w:pPr>
              <w:jc w:val="center"/>
              <w:rPr>
                <w:rFonts w:ascii="Verdana" w:hAnsi="Verdana"/>
                <w:b/>
                <w:sz w:val="32"/>
                <w:szCs w:val="32"/>
              </w:rPr>
            </w:pPr>
            <w:r w:rsidRPr="004E15D1">
              <w:rPr>
                <w:rFonts w:ascii="Verdana" w:hAnsi="Verdana"/>
                <w:b/>
                <w:sz w:val="32"/>
                <w:szCs w:val="32"/>
              </w:rPr>
              <w:t>3</w:t>
            </w:r>
          </w:p>
        </w:tc>
        <w:tc>
          <w:tcPr>
            <w:tcW w:w="2536" w:type="dxa"/>
            <w:gridSpan w:val="2"/>
            <w:tcBorders>
              <w:left w:val="nil"/>
              <w:bottom w:val="nil"/>
              <w:right w:val="single" w:sz="12" w:space="0" w:color="auto"/>
            </w:tcBorders>
            <w:shd w:val="clear" w:color="auto" w:fill="FFFF99"/>
          </w:tcPr>
          <w:p w:rsidR="00086833" w:rsidRPr="00700776" w:rsidRDefault="00086833" w:rsidP="00686BDE">
            <w:pPr>
              <w:jc w:val="right"/>
              <w:rPr>
                <w:rFonts w:ascii="Verdana" w:hAnsi="Verdana"/>
                <w:sz w:val="14"/>
                <w:szCs w:val="14"/>
              </w:rPr>
            </w:pPr>
          </w:p>
        </w:tc>
        <w:tc>
          <w:tcPr>
            <w:tcW w:w="2208" w:type="dxa"/>
            <w:gridSpan w:val="3"/>
            <w:tcBorders>
              <w:top w:val="single" w:sz="2" w:space="0" w:color="auto"/>
              <w:left w:val="single" w:sz="12" w:space="0" w:color="auto"/>
              <w:bottom w:val="single" w:sz="2" w:space="0" w:color="auto"/>
              <w:right w:val="single" w:sz="2" w:space="0" w:color="000000" w:themeColor="text1"/>
            </w:tcBorders>
            <w:shd w:val="clear" w:color="auto" w:fill="D6E3BC" w:themeFill="accent3" w:themeFillTint="66"/>
            <w:vAlign w:val="center"/>
          </w:tcPr>
          <w:p w:rsidR="00086833" w:rsidRPr="009066F1" w:rsidRDefault="00086833" w:rsidP="00686BDE">
            <w:pPr>
              <w:jc w:val="center"/>
              <w:rPr>
                <w:rFonts w:ascii="Verdana" w:hAnsi="Verdana"/>
                <w:b/>
                <w:sz w:val="16"/>
                <w:szCs w:val="16"/>
              </w:rPr>
            </w:pPr>
            <w:r w:rsidRPr="009066F1">
              <w:rPr>
                <w:rFonts w:ascii="Verdana" w:hAnsi="Verdana"/>
                <w:b/>
                <w:sz w:val="16"/>
                <w:szCs w:val="16"/>
              </w:rPr>
              <w:t>Function</w:t>
            </w:r>
          </w:p>
        </w:tc>
        <w:tc>
          <w:tcPr>
            <w:tcW w:w="6046" w:type="dxa"/>
            <w:gridSpan w:val="3"/>
            <w:tcBorders>
              <w:top w:val="single" w:sz="2" w:space="0" w:color="auto"/>
              <w:left w:val="single" w:sz="2" w:space="0" w:color="000000" w:themeColor="text1"/>
              <w:bottom w:val="single" w:sz="4" w:space="0" w:color="000000" w:themeColor="text1"/>
              <w:right w:val="single" w:sz="12" w:space="0" w:color="auto"/>
            </w:tcBorders>
            <w:shd w:val="clear" w:color="auto" w:fill="D6E3BC" w:themeFill="accent3" w:themeFillTint="66"/>
            <w:vAlign w:val="center"/>
          </w:tcPr>
          <w:p w:rsidR="00086833" w:rsidRPr="004F4AC2" w:rsidRDefault="00086833" w:rsidP="00686BDE">
            <w:pPr>
              <w:jc w:val="center"/>
              <w:rPr>
                <w:rFonts w:ascii="Verdana" w:hAnsi="Verdana"/>
                <w:sz w:val="16"/>
                <w:szCs w:val="16"/>
              </w:rPr>
            </w:pPr>
            <w:r w:rsidRPr="009066F1">
              <w:rPr>
                <w:rFonts w:ascii="Verdana" w:hAnsi="Verdana"/>
                <w:b/>
                <w:sz w:val="16"/>
                <w:szCs w:val="16"/>
              </w:rPr>
              <w:t>Form</w:t>
            </w:r>
          </w:p>
        </w:tc>
      </w:tr>
      <w:tr w:rsidR="00086833" w:rsidRPr="004F4AC2" w:rsidTr="00686BDE">
        <w:trPr>
          <w:trHeight w:val="216"/>
        </w:trPr>
        <w:tc>
          <w:tcPr>
            <w:tcW w:w="3086" w:type="dxa"/>
            <w:gridSpan w:val="3"/>
            <w:tcBorders>
              <w:top w:val="nil"/>
              <w:bottom w:val="nil"/>
              <w:right w:val="single" w:sz="12" w:space="0" w:color="auto"/>
            </w:tcBorders>
            <w:shd w:val="clear" w:color="auto" w:fill="FFFF99"/>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Problem Solving</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express: needs/likes</w:t>
            </w:r>
          </w:p>
        </w:tc>
        <w:tc>
          <w:tcPr>
            <w:tcW w:w="6046" w:type="dxa"/>
            <w:gridSpan w:val="3"/>
            <w:tcBorders>
              <w:top w:val="single" w:sz="4" w:space="0" w:color="000000" w:themeColor="text1"/>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indirect/direct object  subject/verb agreements, pronouns</w:t>
            </w:r>
          </w:p>
        </w:tc>
      </w:tr>
      <w:tr w:rsidR="00086833" w:rsidRPr="004F4AC2" w:rsidTr="00686BDE">
        <w:trPr>
          <w:trHeight w:val="216"/>
        </w:trPr>
        <w:tc>
          <w:tcPr>
            <w:tcW w:w="3086" w:type="dxa"/>
            <w:gridSpan w:val="3"/>
            <w:tcBorders>
              <w:top w:val="nil"/>
              <w:bottom w:val="nil"/>
              <w:right w:val="single" w:sz="12" w:space="0" w:color="auto"/>
            </w:tcBorders>
            <w:shd w:val="clear" w:color="auto" w:fill="FFFF99"/>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Why is…it important?</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describe: nouns</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nouns, pronouns, adjectives</w:t>
            </w:r>
          </w:p>
        </w:tc>
      </w:tr>
      <w:tr w:rsidR="00086833" w:rsidRPr="004F4AC2" w:rsidTr="00686BDE">
        <w:trPr>
          <w:trHeight w:val="216"/>
        </w:trPr>
        <w:tc>
          <w:tcPr>
            <w:tcW w:w="3086" w:type="dxa"/>
            <w:gridSpan w:val="3"/>
            <w:tcBorders>
              <w:top w:val="nil"/>
              <w:bottom w:val="nil"/>
              <w:right w:val="single" w:sz="12" w:space="0" w:color="auto"/>
            </w:tcBorders>
            <w:shd w:val="clear" w:color="auto" w:fill="FFFF99"/>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How is…and example of?</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describe: relations</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prepositional phrases</w:t>
            </w:r>
          </w:p>
        </w:tc>
      </w:tr>
      <w:tr w:rsidR="00086833" w:rsidRPr="004F4AC2" w:rsidTr="00686BDE">
        <w:trPr>
          <w:trHeight w:val="216"/>
        </w:trPr>
        <w:tc>
          <w:tcPr>
            <w:tcW w:w="3086" w:type="dxa"/>
            <w:gridSpan w:val="3"/>
            <w:tcBorders>
              <w:top w:val="nil"/>
              <w:bottom w:val="nil"/>
              <w:right w:val="single" w:sz="12" w:space="0" w:color="auto"/>
            </w:tcBorders>
            <w:shd w:val="clear" w:color="auto" w:fill="FFFF99"/>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Using illustrations to sequence story</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describe: actions</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present progressive, adverbs</w:t>
            </w:r>
          </w:p>
        </w:tc>
      </w:tr>
      <w:tr w:rsidR="00086833" w:rsidRPr="004F4AC2" w:rsidTr="00686BDE">
        <w:trPr>
          <w:trHeight w:val="216"/>
        </w:trPr>
        <w:tc>
          <w:tcPr>
            <w:tcW w:w="3086" w:type="dxa"/>
            <w:gridSpan w:val="3"/>
            <w:tcBorders>
              <w:top w:val="nil"/>
              <w:bottom w:val="nil"/>
              <w:right w:val="single" w:sz="12" w:space="0" w:color="auto"/>
            </w:tcBorders>
            <w:shd w:val="clear" w:color="auto" w:fill="FFFF99"/>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Interpret Why Events Happen</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retell/relate events</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past tense verbs, perfect aspect (present &amp; past)</w:t>
            </w:r>
          </w:p>
        </w:tc>
      </w:tr>
      <w:tr w:rsidR="00086833" w:rsidRPr="004F4AC2" w:rsidTr="00686BDE">
        <w:trPr>
          <w:trHeight w:val="216"/>
        </w:trPr>
        <w:tc>
          <w:tcPr>
            <w:tcW w:w="3086" w:type="dxa"/>
            <w:gridSpan w:val="3"/>
            <w:tcBorders>
              <w:top w:val="nil"/>
              <w:bottom w:val="nil"/>
              <w:right w:val="single" w:sz="12" w:space="0" w:color="auto"/>
            </w:tcBorders>
            <w:shd w:val="clear" w:color="auto" w:fill="FFFF99"/>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Solve story problem in your own way</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make predictions</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Verbs: future tense, conditional mode</w:t>
            </w:r>
          </w:p>
        </w:tc>
      </w:tr>
      <w:tr w:rsidR="00086833" w:rsidRPr="004F4AC2" w:rsidTr="00686BDE">
        <w:trPr>
          <w:trHeight w:val="216"/>
        </w:trPr>
        <w:tc>
          <w:tcPr>
            <w:tcW w:w="3086" w:type="dxa"/>
            <w:gridSpan w:val="3"/>
            <w:tcBorders>
              <w:top w:val="nil"/>
              <w:bottom w:val="nil"/>
              <w:right w:val="single" w:sz="12" w:space="0" w:color="auto"/>
            </w:tcBorders>
            <w:shd w:val="clear" w:color="auto" w:fill="FFFF99"/>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Describe in words or art about story</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information questions</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Verbs and verb phrases in questions</w:t>
            </w:r>
          </w:p>
        </w:tc>
      </w:tr>
      <w:tr w:rsidR="00086833" w:rsidRPr="004F4AC2" w:rsidTr="00686BDE">
        <w:trPr>
          <w:trHeight w:val="216"/>
        </w:trPr>
        <w:tc>
          <w:tcPr>
            <w:tcW w:w="3086" w:type="dxa"/>
            <w:gridSpan w:val="3"/>
            <w:tcBorders>
              <w:top w:val="nil"/>
              <w:bottom w:val="single" w:sz="4" w:space="0" w:color="000000" w:themeColor="text1"/>
              <w:right w:val="single" w:sz="12" w:space="0" w:color="auto"/>
            </w:tcBorders>
            <w:shd w:val="clear" w:color="auto" w:fill="FFFF99"/>
          </w:tcPr>
          <w:p w:rsidR="00086833" w:rsidRPr="004E15D1" w:rsidRDefault="00086833" w:rsidP="00686BDE">
            <w:pPr>
              <w:rPr>
                <w:rFonts w:ascii="Verdana" w:hAnsi="Verdana"/>
                <w:b/>
                <w:sz w:val="16"/>
                <w:szCs w:val="16"/>
              </w:rPr>
            </w:pPr>
            <w:r w:rsidRPr="004E15D1">
              <w:rPr>
                <w:rFonts w:ascii="Verdana" w:hAnsi="Verdana"/>
                <w:b/>
                <w:sz w:val="16"/>
                <w:szCs w:val="16"/>
              </w:rPr>
              <w:t>Application</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clarifying questions</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Questions with increasing specificity</w:t>
            </w:r>
          </w:p>
        </w:tc>
      </w:tr>
      <w:tr w:rsidR="00086833" w:rsidRPr="004F4AC2" w:rsidTr="00686BDE">
        <w:trPr>
          <w:trHeight w:val="216"/>
        </w:trPr>
        <w:tc>
          <w:tcPr>
            <w:tcW w:w="624" w:type="dxa"/>
            <w:gridSpan w:val="2"/>
            <w:vMerge w:val="restart"/>
            <w:tcBorders>
              <w:bottom w:val="nil"/>
              <w:right w:val="nil"/>
            </w:tcBorders>
            <w:shd w:val="clear" w:color="auto" w:fill="9EBFE6"/>
            <w:vAlign w:val="center"/>
          </w:tcPr>
          <w:p w:rsidR="00086833" w:rsidRPr="004E15D1" w:rsidRDefault="00086833" w:rsidP="00686BDE">
            <w:pPr>
              <w:jc w:val="center"/>
              <w:rPr>
                <w:rFonts w:ascii="Verdana" w:hAnsi="Verdana"/>
                <w:b/>
                <w:sz w:val="32"/>
                <w:szCs w:val="32"/>
              </w:rPr>
            </w:pPr>
            <w:r w:rsidRPr="004E15D1">
              <w:rPr>
                <w:rFonts w:ascii="Verdana" w:hAnsi="Verdana"/>
                <w:b/>
                <w:sz w:val="32"/>
                <w:szCs w:val="32"/>
              </w:rPr>
              <w:t>2</w:t>
            </w:r>
          </w:p>
        </w:tc>
        <w:tc>
          <w:tcPr>
            <w:tcW w:w="2462" w:type="dxa"/>
            <w:vMerge w:val="restart"/>
            <w:tcBorders>
              <w:left w:val="nil"/>
              <w:bottom w:val="nil"/>
              <w:right w:val="single" w:sz="12" w:space="0" w:color="auto"/>
            </w:tcBorders>
            <w:shd w:val="clear" w:color="auto" w:fill="9EBFE6"/>
          </w:tcPr>
          <w:p w:rsidR="00086833" w:rsidRPr="00700776" w:rsidRDefault="00086833" w:rsidP="00686BDE">
            <w:pPr>
              <w:jc w:val="right"/>
              <w:rPr>
                <w:rFonts w:ascii="Verdana" w:hAnsi="Verdana"/>
                <w:sz w:val="14"/>
                <w:szCs w:val="14"/>
              </w:rPr>
            </w:pP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express opinion</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sentence structure, modals (will, can, may shall)</w:t>
            </w:r>
          </w:p>
        </w:tc>
      </w:tr>
      <w:tr w:rsidR="00086833" w:rsidRPr="004F4AC2" w:rsidTr="00686BDE">
        <w:trPr>
          <w:trHeight w:val="216"/>
        </w:trPr>
        <w:tc>
          <w:tcPr>
            <w:tcW w:w="624" w:type="dxa"/>
            <w:gridSpan w:val="2"/>
            <w:vMerge/>
            <w:tcBorders>
              <w:top w:val="nil"/>
              <w:bottom w:val="nil"/>
              <w:right w:val="nil"/>
            </w:tcBorders>
            <w:shd w:val="clear" w:color="auto" w:fill="9EBFE6"/>
          </w:tcPr>
          <w:p w:rsidR="00086833" w:rsidRPr="00700776" w:rsidRDefault="00086833" w:rsidP="00686BDE">
            <w:pPr>
              <w:jc w:val="right"/>
              <w:rPr>
                <w:rFonts w:ascii="Verdana" w:hAnsi="Verdana"/>
                <w:sz w:val="14"/>
                <w:szCs w:val="14"/>
              </w:rPr>
            </w:pPr>
          </w:p>
        </w:tc>
        <w:tc>
          <w:tcPr>
            <w:tcW w:w="2462" w:type="dxa"/>
            <w:vMerge/>
            <w:tcBorders>
              <w:top w:val="nil"/>
              <w:left w:val="nil"/>
              <w:bottom w:val="nil"/>
              <w:right w:val="single" w:sz="12" w:space="0" w:color="auto"/>
            </w:tcBorders>
            <w:shd w:val="clear" w:color="auto" w:fill="9EBFE6"/>
          </w:tcPr>
          <w:p w:rsidR="00086833" w:rsidRPr="00700776" w:rsidRDefault="00086833" w:rsidP="00686BDE">
            <w:pPr>
              <w:jc w:val="right"/>
              <w:rPr>
                <w:rFonts w:ascii="Verdana" w:hAnsi="Verdana"/>
                <w:sz w:val="14"/>
                <w:szCs w:val="14"/>
              </w:rPr>
            </w:pP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comparing</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adjectives, conjunctions, comparatives, superlatives, adverbs</w:t>
            </w:r>
          </w:p>
        </w:tc>
      </w:tr>
      <w:tr w:rsidR="00086833" w:rsidRPr="004F4AC2" w:rsidTr="00686BDE">
        <w:trPr>
          <w:trHeight w:val="216"/>
        </w:trPr>
        <w:tc>
          <w:tcPr>
            <w:tcW w:w="3086" w:type="dxa"/>
            <w:gridSpan w:val="3"/>
            <w:tcBorders>
              <w:top w:val="nil"/>
              <w:bottom w:val="nil"/>
              <w:right w:val="single" w:sz="12" w:space="0" w:color="auto"/>
            </w:tcBorders>
            <w:shd w:val="clear" w:color="auto" w:fill="9EBFE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Summarize Story</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contrasting</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comparative adjectives</w:t>
            </w:r>
          </w:p>
        </w:tc>
      </w:tr>
      <w:tr w:rsidR="00086833" w:rsidRPr="004F4AC2" w:rsidTr="00686BDE">
        <w:trPr>
          <w:trHeight w:val="216"/>
        </w:trPr>
        <w:tc>
          <w:tcPr>
            <w:tcW w:w="3086" w:type="dxa"/>
            <w:gridSpan w:val="3"/>
            <w:tcBorders>
              <w:top w:val="nil"/>
              <w:bottom w:val="nil"/>
              <w:right w:val="single" w:sz="12" w:space="0" w:color="auto"/>
            </w:tcBorders>
            <w:shd w:val="clear" w:color="auto" w:fill="9EBFE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Retell Details</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summarizing</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increasingly complex sentences w' specific vocabulary</w:t>
            </w:r>
          </w:p>
        </w:tc>
      </w:tr>
      <w:tr w:rsidR="00086833" w:rsidRPr="004F4AC2" w:rsidTr="00686BDE">
        <w:trPr>
          <w:trHeight w:val="216"/>
        </w:trPr>
        <w:tc>
          <w:tcPr>
            <w:tcW w:w="3086" w:type="dxa"/>
            <w:gridSpan w:val="3"/>
            <w:tcBorders>
              <w:top w:val="nil"/>
              <w:bottom w:val="nil"/>
              <w:right w:val="single" w:sz="12" w:space="0" w:color="auto"/>
            </w:tcBorders>
            <w:shd w:val="clear" w:color="auto" w:fill="9EBFE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Sequencing Story Events</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persuading</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verb forms</w:t>
            </w:r>
          </w:p>
        </w:tc>
      </w:tr>
      <w:tr w:rsidR="00086833" w:rsidRPr="004F4AC2" w:rsidTr="00686BDE">
        <w:trPr>
          <w:trHeight w:val="216"/>
        </w:trPr>
        <w:tc>
          <w:tcPr>
            <w:tcW w:w="3086" w:type="dxa"/>
            <w:gridSpan w:val="3"/>
            <w:tcBorders>
              <w:top w:val="nil"/>
              <w:bottom w:val="nil"/>
              <w:right w:val="single" w:sz="12" w:space="0" w:color="auto"/>
            </w:tcBorders>
            <w:shd w:val="clear" w:color="auto" w:fill="9EBFE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Main idea</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literary analysis</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sentence structure, specific vocabulary</w:t>
            </w:r>
          </w:p>
        </w:tc>
      </w:tr>
      <w:tr w:rsidR="00086833" w:rsidRPr="004F4AC2" w:rsidTr="00686BDE">
        <w:trPr>
          <w:trHeight w:val="216"/>
        </w:trPr>
        <w:tc>
          <w:tcPr>
            <w:tcW w:w="3086" w:type="dxa"/>
            <w:gridSpan w:val="3"/>
            <w:tcBorders>
              <w:top w:val="nil"/>
              <w:bottom w:val="nil"/>
              <w:right w:val="single" w:sz="12" w:space="0" w:color="auto"/>
            </w:tcBorders>
            <w:shd w:val="clear" w:color="auto" w:fill="9EBFE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What Happened/Conclusion</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cause/effect</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verb forms</w:t>
            </w:r>
          </w:p>
        </w:tc>
      </w:tr>
      <w:tr w:rsidR="00086833" w:rsidRPr="004F4AC2" w:rsidTr="00686BDE">
        <w:trPr>
          <w:trHeight w:val="216"/>
        </w:trPr>
        <w:tc>
          <w:tcPr>
            <w:tcW w:w="3086" w:type="dxa"/>
            <w:gridSpan w:val="3"/>
            <w:tcBorders>
              <w:top w:val="nil"/>
              <w:bottom w:val="nil"/>
              <w:right w:val="single" w:sz="12" w:space="0" w:color="auto"/>
            </w:tcBorders>
            <w:shd w:val="clear" w:color="auto" w:fill="9EBFE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Describe in Own Words</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draw conclusion</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comparative adjectives</w:t>
            </w:r>
          </w:p>
        </w:tc>
      </w:tr>
      <w:tr w:rsidR="00086833" w:rsidRPr="004F4AC2" w:rsidTr="00686BDE">
        <w:trPr>
          <w:trHeight w:val="216"/>
        </w:trPr>
        <w:tc>
          <w:tcPr>
            <w:tcW w:w="3086" w:type="dxa"/>
            <w:gridSpan w:val="3"/>
            <w:tcBorders>
              <w:top w:val="nil"/>
              <w:bottom w:val="nil"/>
              <w:right w:val="single" w:sz="12" w:space="0" w:color="auto"/>
            </w:tcBorders>
            <w:shd w:val="clear" w:color="auto" w:fill="9EBFE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Discuss</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define</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nouns, pronouns and adjectives</w:t>
            </w:r>
          </w:p>
        </w:tc>
      </w:tr>
      <w:tr w:rsidR="00086833" w:rsidRPr="004F4AC2" w:rsidTr="00686BDE">
        <w:trPr>
          <w:trHeight w:val="216"/>
        </w:trPr>
        <w:tc>
          <w:tcPr>
            <w:tcW w:w="3086" w:type="dxa"/>
            <w:gridSpan w:val="3"/>
            <w:tcBorders>
              <w:top w:val="nil"/>
              <w:bottom w:val="nil"/>
              <w:right w:val="single" w:sz="12" w:space="0" w:color="auto"/>
            </w:tcBorders>
            <w:shd w:val="clear" w:color="auto" w:fill="9EBFE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Explain</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explain</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verbs, declarative &amp; complex sentences, adverbs of manner</w:t>
            </w:r>
          </w:p>
        </w:tc>
      </w:tr>
      <w:tr w:rsidR="00086833" w:rsidRPr="004F4AC2" w:rsidTr="00686BDE">
        <w:trPr>
          <w:trHeight w:val="216"/>
        </w:trPr>
        <w:tc>
          <w:tcPr>
            <w:tcW w:w="3086" w:type="dxa"/>
            <w:gridSpan w:val="3"/>
            <w:tcBorders>
              <w:top w:val="nil"/>
              <w:bottom w:val="nil"/>
              <w:right w:val="single" w:sz="12" w:space="0" w:color="auto"/>
            </w:tcBorders>
            <w:shd w:val="clear" w:color="auto" w:fill="9EBFE6"/>
            <w:vAlign w:val="center"/>
          </w:tcPr>
          <w:p w:rsidR="00086833" w:rsidRPr="004E15D1" w:rsidRDefault="00086833" w:rsidP="00686BDE">
            <w:pPr>
              <w:jc w:val="right"/>
              <w:rPr>
                <w:rFonts w:ascii="Verdana" w:hAnsi="Verdana"/>
                <w:sz w:val="12"/>
                <w:szCs w:val="12"/>
              </w:rPr>
            </w:pPr>
            <w:r w:rsidRPr="004E15D1">
              <w:rPr>
                <w:rFonts w:ascii="Verdana" w:hAnsi="Verdana"/>
                <w:sz w:val="12"/>
                <w:szCs w:val="12"/>
              </w:rPr>
              <w:t>Identify</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generalize</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abstract nouns, verb forms, nominalizations</w:t>
            </w:r>
          </w:p>
        </w:tc>
      </w:tr>
      <w:tr w:rsidR="00086833" w:rsidRPr="004F4AC2" w:rsidTr="00686BDE">
        <w:trPr>
          <w:trHeight w:val="216"/>
        </w:trPr>
        <w:tc>
          <w:tcPr>
            <w:tcW w:w="3086" w:type="dxa"/>
            <w:gridSpan w:val="3"/>
            <w:tcBorders>
              <w:top w:val="nil"/>
              <w:bottom w:val="single" w:sz="4" w:space="0" w:color="000000" w:themeColor="text1"/>
              <w:right w:val="single" w:sz="12" w:space="0" w:color="auto"/>
            </w:tcBorders>
            <w:shd w:val="clear" w:color="auto" w:fill="9EBFE6"/>
            <w:vAlign w:val="center"/>
          </w:tcPr>
          <w:p w:rsidR="00086833" w:rsidRPr="00186CA8" w:rsidRDefault="00086833" w:rsidP="00686BDE">
            <w:pPr>
              <w:jc w:val="right"/>
              <w:rPr>
                <w:rFonts w:ascii="Verdana" w:hAnsi="Verdana"/>
                <w:b/>
                <w:sz w:val="16"/>
                <w:szCs w:val="16"/>
              </w:rPr>
            </w:pPr>
            <w:r w:rsidRPr="00186CA8">
              <w:rPr>
                <w:rFonts w:ascii="Verdana" w:hAnsi="Verdana"/>
                <w:b/>
                <w:sz w:val="16"/>
                <w:szCs w:val="16"/>
              </w:rPr>
              <w:t>Understanding/Comprehension</w:t>
            </w: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evaluate</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complex sentences; increasing specificity of nouns, verbs, adj</w:t>
            </w:r>
          </w:p>
        </w:tc>
      </w:tr>
      <w:tr w:rsidR="00086833" w:rsidRPr="004F4AC2" w:rsidTr="00686BDE">
        <w:trPr>
          <w:trHeight w:val="216"/>
        </w:trPr>
        <w:tc>
          <w:tcPr>
            <w:tcW w:w="624" w:type="dxa"/>
            <w:gridSpan w:val="2"/>
            <w:vMerge w:val="restart"/>
            <w:tcBorders>
              <w:bottom w:val="nil"/>
              <w:right w:val="nil"/>
            </w:tcBorders>
            <w:shd w:val="clear" w:color="auto" w:fill="BFBFBF" w:themeFill="background1" w:themeFillShade="BF"/>
            <w:vAlign w:val="center"/>
          </w:tcPr>
          <w:p w:rsidR="00086833" w:rsidRPr="004E15D1" w:rsidRDefault="00086833" w:rsidP="00686BDE">
            <w:pPr>
              <w:jc w:val="center"/>
              <w:rPr>
                <w:rFonts w:ascii="Verdana" w:hAnsi="Verdana"/>
                <w:b/>
                <w:sz w:val="32"/>
                <w:szCs w:val="32"/>
              </w:rPr>
            </w:pPr>
            <w:r w:rsidRPr="004E15D1">
              <w:rPr>
                <w:rFonts w:ascii="Verdana" w:hAnsi="Verdana"/>
                <w:b/>
                <w:sz w:val="32"/>
                <w:szCs w:val="32"/>
              </w:rPr>
              <w:t>1</w:t>
            </w:r>
          </w:p>
        </w:tc>
        <w:tc>
          <w:tcPr>
            <w:tcW w:w="2462" w:type="dxa"/>
            <w:vMerge w:val="restart"/>
            <w:tcBorders>
              <w:left w:val="nil"/>
              <w:bottom w:val="nil"/>
              <w:right w:val="single" w:sz="12" w:space="0" w:color="auto"/>
            </w:tcBorders>
            <w:shd w:val="clear" w:color="auto" w:fill="BFBFBF" w:themeFill="background1" w:themeFillShade="BF"/>
          </w:tcPr>
          <w:p w:rsidR="00086833" w:rsidRPr="00700776" w:rsidRDefault="00086833" w:rsidP="00686BDE">
            <w:pPr>
              <w:jc w:val="right"/>
              <w:rPr>
                <w:rFonts w:ascii="Verdana" w:hAnsi="Verdana"/>
                <w:sz w:val="14"/>
                <w:szCs w:val="14"/>
              </w:rPr>
            </w:pP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interpret</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language of propaganda, complex sentences, nominalizations</w:t>
            </w:r>
          </w:p>
        </w:tc>
      </w:tr>
      <w:tr w:rsidR="00086833" w:rsidRPr="004F4AC2" w:rsidTr="00686BDE">
        <w:trPr>
          <w:trHeight w:val="216"/>
        </w:trPr>
        <w:tc>
          <w:tcPr>
            <w:tcW w:w="624" w:type="dxa"/>
            <w:gridSpan w:val="2"/>
            <w:vMerge/>
            <w:tcBorders>
              <w:top w:val="nil"/>
              <w:bottom w:val="nil"/>
              <w:right w:val="nil"/>
            </w:tcBorders>
            <w:shd w:val="clear" w:color="auto" w:fill="BFBFBF" w:themeFill="background1" w:themeFillShade="BF"/>
          </w:tcPr>
          <w:p w:rsidR="00086833" w:rsidRPr="00700776" w:rsidRDefault="00086833" w:rsidP="00686BDE">
            <w:pPr>
              <w:jc w:val="right"/>
              <w:rPr>
                <w:rFonts w:ascii="Verdana" w:hAnsi="Verdana"/>
                <w:sz w:val="14"/>
                <w:szCs w:val="14"/>
              </w:rPr>
            </w:pPr>
          </w:p>
        </w:tc>
        <w:tc>
          <w:tcPr>
            <w:tcW w:w="2462" w:type="dxa"/>
            <w:vMerge/>
            <w:tcBorders>
              <w:top w:val="nil"/>
              <w:left w:val="nil"/>
              <w:bottom w:val="nil"/>
              <w:right w:val="single" w:sz="12" w:space="0" w:color="auto"/>
            </w:tcBorders>
            <w:shd w:val="clear" w:color="auto" w:fill="BFBFBF" w:themeFill="background1" w:themeFillShade="BF"/>
          </w:tcPr>
          <w:p w:rsidR="00086833" w:rsidRPr="00700776" w:rsidRDefault="00086833" w:rsidP="00686BDE">
            <w:pPr>
              <w:jc w:val="right"/>
              <w:rPr>
                <w:rFonts w:ascii="Verdana" w:hAnsi="Verdana"/>
                <w:sz w:val="14"/>
                <w:szCs w:val="14"/>
              </w:rPr>
            </w:pPr>
          </w:p>
        </w:tc>
        <w:tc>
          <w:tcPr>
            <w:tcW w:w="2208" w:type="dxa"/>
            <w:gridSpan w:val="3"/>
            <w:tcBorders>
              <w:top w:val="single" w:sz="2" w:space="0" w:color="BFBFBF" w:themeColor="background1" w:themeShade="BF"/>
              <w:left w:val="single" w:sz="12" w:space="0" w:color="auto"/>
              <w:bottom w:val="single" w:sz="2" w:space="0" w:color="BFBFBF" w:themeColor="background1" w:themeShade="BF"/>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sequence</w:t>
            </w:r>
          </w:p>
        </w:tc>
        <w:tc>
          <w:tcPr>
            <w:tcW w:w="6046"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adverbs of time, relative clauses, subordinate conjunctions</w:t>
            </w:r>
          </w:p>
        </w:tc>
      </w:tr>
      <w:tr w:rsidR="00086833" w:rsidRPr="004F4AC2" w:rsidTr="00686BDE">
        <w:trPr>
          <w:trHeight w:val="216"/>
        </w:trPr>
        <w:tc>
          <w:tcPr>
            <w:tcW w:w="3086" w:type="dxa"/>
            <w:gridSpan w:val="3"/>
            <w:tcBorders>
              <w:top w:val="nil"/>
              <w:bottom w:val="nil"/>
              <w:right w:val="single" w:sz="12" w:space="0" w:color="auto"/>
            </w:tcBorders>
            <w:shd w:val="clear" w:color="auto" w:fill="BFBFBF" w:themeFill="background1" w:themeFillShade="BF"/>
            <w:vAlign w:val="center"/>
          </w:tcPr>
          <w:p w:rsidR="00086833" w:rsidRPr="00186CA8" w:rsidRDefault="00086833" w:rsidP="00686BDE">
            <w:pPr>
              <w:jc w:val="right"/>
              <w:rPr>
                <w:rFonts w:ascii="Verdana" w:hAnsi="Verdana"/>
                <w:sz w:val="12"/>
                <w:szCs w:val="12"/>
              </w:rPr>
            </w:pPr>
            <w:r>
              <w:rPr>
                <w:rFonts w:ascii="Verdana" w:hAnsi="Verdana"/>
                <w:sz w:val="12"/>
                <w:szCs w:val="12"/>
              </w:rPr>
              <w:t xml:space="preserve">Characters and </w:t>
            </w:r>
            <w:r w:rsidRPr="00186CA8">
              <w:rPr>
                <w:rFonts w:ascii="Verdana" w:hAnsi="Verdana"/>
                <w:sz w:val="12"/>
                <w:szCs w:val="12"/>
              </w:rPr>
              <w:t>Story Elements</w:t>
            </w:r>
          </w:p>
        </w:tc>
        <w:tc>
          <w:tcPr>
            <w:tcW w:w="2208" w:type="dxa"/>
            <w:gridSpan w:val="3"/>
            <w:tcBorders>
              <w:top w:val="single" w:sz="2" w:space="0" w:color="BFBFBF" w:themeColor="background1" w:themeShade="BF"/>
              <w:left w:val="single" w:sz="12" w:space="0" w:color="auto"/>
              <w:bottom w:val="single" w:sz="12" w:space="0" w:color="auto"/>
              <w:right w:val="single" w:sz="2" w:space="0" w:color="BFBFBF" w:themeColor="background1" w:themeShade="BF"/>
            </w:tcBorders>
            <w:shd w:val="clear" w:color="auto" w:fill="EEF4E4"/>
            <w:vAlign w:val="center"/>
          </w:tcPr>
          <w:p w:rsidR="00086833" w:rsidRPr="003D6D5C" w:rsidRDefault="00086833" w:rsidP="00686BDE">
            <w:pPr>
              <w:rPr>
                <w:rFonts w:ascii="Verdana" w:hAnsi="Verdana"/>
                <w:sz w:val="14"/>
                <w:szCs w:val="14"/>
              </w:rPr>
            </w:pPr>
            <w:r w:rsidRPr="003D6D5C">
              <w:rPr>
                <w:rFonts w:ascii="Verdana" w:hAnsi="Verdana"/>
                <w:sz w:val="14"/>
                <w:szCs w:val="14"/>
              </w:rPr>
              <w:t>hypothesize</w:t>
            </w:r>
          </w:p>
        </w:tc>
        <w:tc>
          <w:tcPr>
            <w:tcW w:w="6046" w:type="dxa"/>
            <w:gridSpan w:val="3"/>
            <w:tcBorders>
              <w:top w:val="single" w:sz="2" w:space="0" w:color="BFBFBF" w:themeColor="background1" w:themeShade="BF"/>
              <w:left w:val="single" w:sz="2" w:space="0" w:color="BFBFBF" w:themeColor="background1" w:themeShade="BF"/>
              <w:bottom w:val="single" w:sz="12" w:space="0" w:color="auto"/>
              <w:right w:val="single" w:sz="12" w:space="0" w:color="auto"/>
            </w:tcBorders>
            <w:shd w:val="clear" w:color="auto" w:fill="EEF4E4"/>
            <w:vAlign w:val="center"/>
          </w:tcPr>
          <w:p w:rsidR="00086833" w:rsidRPr="004F4AC2" w:rsidRDefault="00086833" w:rsidP="00686BDE">
            <w:pPr>
              <w:rPr>
                <w:rFonts w:ascii="Verdana" w:hAnsi="Verdana"/>
                <w:sz w:val="16"/>
                <w:szCs w:val="16"/>
              </w:rPr>
            </w:pPr>
            <w:r w:rsidRPr="003D6D5C">
              <w:rPr>
                <w:rFonts w:ascii="Verdana" w:hAnsi="Verdana"/>
                <w:sz w:val="14"/>
                <w:szCs w:val="14"/>
              </w:rPr>
              <w:t>Modals (would, could might), compound tenses</w:t>
            </w:r>
          </w:p>
        </w:tc>
      </w:tr>
      <w:tr w:rsidR="00086833" w:rsidRPr="004F4AC2" w:rsidTr="00686BDE">
        <w:tc>
          <w:tcPr>
            <w:tcW w:w="3086" w:type="dxa"/>
            <w:gridSpan w:val="3"/>
            <w:tcBorders>
              <w:top w:val="nil"/>
              <w:bottom w:val="nil"/>
            </w:tcBorders>
            <w:shd w:val="clear" w:color="auto" w:fill="BFBFBF" w:themeFill="background1" w:themeFillShade="BF"/>
            <w:vAlign w:val="center"/>
          </w:tcPr>
          <w:p w:rsidR="00086833" w:rsidRPr="00186CA8" w:rsidRDefault="00086833" w:rsidP="00686BDE">
            <w:pPr>
              <w:jc w:val="right"/>
              <w:rPr>
                <w:rFonts w:ascii="Verdana" w:hAnsi="Verdana"/>
                <w:sz w:val="12"/>
                <w:szCs w:val="12"/>
              </w:rPr>
            </w:pPr>
            <w:r>
              <w:rPr>
                <w:rFonts w:ascii="Verdana" w:hAnsi="Verdana"/>
                <w:sz w:val="12"/>
                <w:szCs w:val="12"/>
              </w:rPr>
              <w:t xml:space="preserve">List Events and </w:t>
            </w:r>
            <w:r w:rsidRPr="00186CA8">
              <w:rPr>
                <w:rFonts w:ascii="Verdana" w:hAnsi="Verdana"/>
                <w:sz w:val="12"/>
                <w:szCs w:val="12"/>
              </w:rPr>
              <w:t>Character Traits</w:t>
            </w:r>
          </w:p>
        </w:tc>
        <w:tc>
          <w:tcPr>
            <w:tcW w:w="5340" w:type="dxa"/>
            <w:gridSpan w:val="5"/>
            <w:vMerge w:val="restart"/>
          </w:tcPr>
          <w:p w:rsidR="00086833" w:rsidRPr="002253B9" w:rsidRDefault="00086833" w:rsidP="00686BDE">
            <w:pPr>
              <w:rPr>
                <w:rFonts w:ascii="Verdana" w:hAnsi="Verdana"/>
                <w:b/>
                <w:sz w:val="14"/>
                <w:szCs w:val="14"/>
                <w:u w:val="single"/>
              </w:rPr>
            </w:pPr>
            <w:r w:rsidRPr="002253B9">
              <w:rPr>
                <w:rFonts w:ascii="Verdana" w:hAnsi="Verdana"/>
                <w:b/>
                <w:sz w:val="14"/>
                <w:szCs w:val="14"/>
                <w:u w:val="single"/>
              </w:rPr>
              <w:t>Resource Contributors:</w:t>
            </w:r>
          </w:p>
          <w:p w:rsidR="00086833" w:rsidRPr="004F4AC2" w:rsidRDefault="00086833" w:rsidP="00686BDE">
            <w:pPr>
              <w:rPr>
                <w:rFonts w:ascii="Verdana" w:hAnsi="Verdana"/>
                <w:sz w:val="16"/>
                <w:szCs w:val="16"/>
              </w:rPr>
            </w:pPr>
            <w:r w:rsidRPr="004D6112">
              <w:rPr>
                <w:rFonts w:ascii="Verdana" w:hAnsi="Verdana"/>
                <w:sz w:val="14"/>
                <w:szCs w:val="14"/>
              </w:rPr>
              <w:t>Erin Crowley, Kathleen Lacock, Susan Richmond, Sonta Thompson, Carolyn Grenz, Amber Kuzma, Ann Tronco</w:t>
            </w:r>
          </w:p>
        </w:tc>
        <w:tc>
          <w:tcPr>
            <w:tcW w:w="2914" w:type="dxa"/>
            <w:vMerge w:val="restart"/>
          </w:tcPr>
          <w:p w:rsidR="00086833" w:rsidRPr="004F4AC2" w:rsidRDefault="00086833" w:rsidP="00686BDE">
            <w:pPr>
              <w:rPr>
                <w:rFonts w:ascii="Verdana" w:hAnsi="Verdana"/>
                <w:sz w:val="16"/>
                <w:szCs w:val="16"/>
              </w:rPr>
            </w:pPr>
            <w:r>
              <w:rPr>
                <w:rFonts w:ascii="Verdana" w:hAnsi="Verdana"/>
                <w:noProof/>
                <w:sz w:val="16"/>
                <w:szCs w:val="16"/>
              </w:rPr>
              <w:drawing>
                <wp:anchor distT="0" distB="0" distL="114300" distR="114300" simplePos="0" relativeHeight="251663872" behindDoc="1" locked="0" layoutInCell="1" allowOverlap="1">
                  <wp:simplePos x="0" y="0"/>
                  <wp:positionH relativeFrom="column">
                    <wp:posOffset>398780</wp:posOffset>
                  </wp:positionH>
                  <wp:positionV relativeFrom="paragraph">
                    <wp:posOffset>55245</wp:posOffset>
                  </wp:positionV>
                  <wp:extent cx="710565" cy="422910"/>
                  <wp:effectExtent l="19050" t="0" r="0" b="0"/>
                  <wp:wrapTight wrapText="bothSides">
                    <wp:wrapPolygon edited="0">
                      <wp:start x="8107" y="0"/>
                      <wp:lineTo x="1737" y="973"/>
                      <wp:lineTo x="-579" y="4865"/>
                      <wp:lineTo x="-579" y="20432"/>
                      <wp:lineTo x="5791" y="20432"/>
                      <wp:lineTo x="13898" y="20432"/>
                      <wp:lineTo x="21426" y="18486"/>
                      <wp:lineTo x="21426" y="11676"/>
                      <wp:lineTo x="15056" y="1946"/>
                      <wp:lineTo x="11003" y="0"/>
                      <wp:lineTo x="8107" y="0"/>
                    </wp:wrapPolygon>
                  </wp:wrapTight>
                  <wp:docPr id="1" name="Picture 29" descr="C:\Documents and Settings\Rick Richmond\Local Settings\Temporary Internet Files\Content.IE5\R99A5KDY\MC90005679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Rick Richmond\Local Settings\Temporary Internet Files\Content.IE5\R99A5KDY\MC900056794[1].wmf"/>
                          <pic:cNvPicPr>
                            <a:picLocks noChangeAspect="1" noChangeArrowheads="1"/>
                          </pic:cNvPicPr>
                        </pic:nvPicPr>
                        <pic:blipFill>
                          <a:blip r:embed="rId22" cstate="print"/>
                          <a:srcRect/>
                          <a:stretch>
                            <a:fillRect/>
                          </a:stretch>
                        </pic:blipFill>
                        <pic:spPr bwMode="auto">
                          <a:xfrm>
                            <a:off x="0" y="0"/>
                            <a:ext cx="710565" cy="422910"/>
                          </a:xfrm>
                          <a:prstGeom prst="rect">
                            <a:avLst/>
                          </a:prstGeom>
                          <a:noFill/>
                          <a:ln w="9525">
                            <a:noFill/>
                            <a:miter lim="800000"/>
                            <a:headEnd/>
                            <a:tailEnd/>
                          </a:ln>
                        </pic:spPr>
                      </pic:pic>
                    </a:graphicData>
                  </a:graphic>
                </wp:anchor>
              </w:drawing>
            </w:r>
          </w:p>
        </w:tc>
      </w:tr>
      <w:tr w:rsidR="00086833" w:rsidRPr="004F4AC2" w:rsidTr="00686BDE">
        <w:tc>
          <w:tcPr>
            <w:tcW w:w="3086" w:type="dxa"/>
            <w:gridSpan w:val="3"/>
            <w:tcBorders>
              <w:top w:val="nil"/>
              <w:bottom w:val="nil"/>
            </w:tcBorders>
            <w:shd w:val="clear" w:color="auto" w:fill="BFBFBF" w:themeFill="background1" w:themeFillShade="BF"/>
            <w:vAlign w:val="center"/>
          </w:tcPr>
          <w:p w:rsidR="00086833" w:rsidRPr="00186CA8" w:rsidRDefault="00086833" w:rsidP="00686BDE">
            <w:pPr>
              <w:jc w:val="right"/>
              <w:rPr>
                <w:rFonts w:ascii="Verdana" w:hAnsi="Verdana"/>
                <w:sz w:val="12"/>
                <w:szCs w:val="12"/>
              </w:rPr>
            </w:pPr>
            <w:r>
              <w:rPr>
                <w:rFonts w:ascii="Verdana" w:hAnsi="Verdana"/>
                <w:sz w:val="12"/>
                <w:szCs w:val="12"/>
              </w:rPr>
              <w:t xml:space="preserve">Repeat - </w:t>
            </w:r>
            <w:r w:rsidRPr="00186CA8">
              <w:rPr>
                <w:rFonts w:ascii="Verdana" w:hAnsi="Verdana"/>
                <w:sz w:val="12"/>
                <w:szCs w:val="12"/>
              </w:rPr>
              <w:t>Recall of information</w:t>
            </w:r>
          </w:p>
        </w:tc>
        <w:tc>
          <w:tcPr>
            <w:tcW w:w="5340" w:type="dxa"/>
            <w:gridSpan w:val="5"/>
            <w:vMerge/>
          </w:tcPr>
          <w:p w:rsidR="00086833" w:rsidRPr="004F4AC2" w:rsidRDefault="00086833" w:rsidP="00686BDE">
            <w:pPr>
              <w:rPr>
                <w:rFonts w:ascii="Verdana" w:hAnsi="Verdana"/>
                <w:sz w:val="16"/>
                <w:szCs w:val="16"/>
              </w:rPr>
            </w:pPr>
          </w:p>
        </w:tc>
        <w:tc>
          <w:tcPr>
            <w:tcW w:w="2914" w:type="dxa"/>
            <w:vMerge/>
          </w:tcPr>
          <w:p w:rsidR="00086833" w:rsidRPr="004F4AC2" w:rsidRDefault="00086833" w:rsidP="00686BDE">
            <w:pPr>
              <w:rPr>
                <w:rFonts w:ascii="Verdana" w:hAnsi="Verdana"/>
                <w:sz w:val="16"/>
                <w:szCs w:val="16"/>
              </w:rPr>
            </w:pPr>
          </w:p>
        </w:tc>
      </w:tr>
      <w:tr w:rsidR="00086833" w:rsidRPr="004F4AC2" w:rsidTr="00686BDE">
        <w:tc>
          <w:tcPr>
            <w:tcW w:w="3086" w:type="dxa"/>
            <w:gridSpan w:val="3"/>
            <w:tcBorders>
              <w:top w:val="nil"/>
              <w:bottom w:val="nil"/>
            </w:tcBorders>
            <w:shd w:val="clear" w:color="auto" w:fill="BFBFBF" w:themeFill="background1" w:themeFillShade="BF"/>
            <w:vAlign w:val="center"/>
          </w:tcPr>
          <w:p w:rsidR="00086833" w:rsidRPr="00186CA8" w:rsidRDefault="00086833" w:rsidP="00686BDE">
            <w:pPr>
              <w:jc w:val="right"/>
              <w:rPr>
                <w:rFonts w:ascii="Verdana" w:hAnsi="Verdana"/>
                <w:sz w:val="12"/>
                <w:szCs w:val="12"/>
              </w:rPr>
            </w:pPr>
            <w:r>
              <w:rPr>
                <w:rFonts w:ascii="Verdana" w:hAnsi="Verdana"/>
                <w:sz w:val="12"/>
                <w:szCs w:val="12"/>
              </w:rPr>
              <w:t xml:space="preserve">First, Next, Last - </w:t>
            </w:r>
            <w:r w:rsidRPr="00186CA8">
              <w:rPr>
                <w:rFonts w:ascii="Verdana" w:hAnsi="Verdana"/>
                <w:sz w:val="12"/>
                <w:szCs w:val="12"/>
              </w:rPr>
              <w:t>Who, Where in Story…</w:t>
            </w:r>
          </w:p>
        </w:tc>
        <w:tc>
          <w:tcPr>
            <w:tcW w:w="5340" w:type="dxa"/>
            <w:gridSpan w:val="5"/>
            <w:vMerge/>
          </w:tcPr>
          <w:p w:rsidR="00086833" w:rsidRPr="004F4AC2" w:rsidRDefault="00086833" w:rsidP="00686BDE">
            <w:pPr>
              <w:rPr>
                <w:rFonts w:ascii="Verdana" w:hAnsi="Verdana"/>
                <w:sz w:val="16"/>
                <w:szCs w:val="16"/>
              </w:rPr>
            </w:pPr>
          </w:p>
        </w:tc>
        <w:tc>
          <w:tcPr>
            <w:tcW w:w="2914" w:type="dxa"/>
            <w:vMerge/>
          </w:tcPr>
          <w:p w:rsidR="00086833" w:rsidRPr="004F4AC2" w:rsidRDefault="00086833" w:rsidP="00686BDE">
            <w:pPr>
              <w:rPr>
                <w:rFonts w:ascii="Verdana" w:hAnsi="Verdana"/>
                <w:sz w:val="16"/>
                <w:szCs w:val="16"/>
              </w:rPr>
            </w:pPr>
          </w:p>
        </w:tc>
      </w:tr>
      <w:tr w:rsidR="00086833" w:rsidRPr="004F4AC2" w:rsidTr="00686BDE">
        <w:tc>
          <w:tcPr>
            <w:tcW w:w="3086" w:type="dxa"/>
            <w:gridSpan w:val="3"/>
            <w:tcBorders>
              <w:top w:val="nil"/>
              <w:bottom w:val="nil"/>
            </w:tcBorders>
            <w:shd w:val="clear" w:color="auto" w:fill="BFBFBF" w:themeFill="background1" w:themeFillShade="BF"/>
            <w:vAlign w:val="center"/>
          </w:tcPr>
          <w:p w:rsidR="00086833" w:rsidRPr="00186CA8" w:rsidRDefault="00086833" w:rsidP="00686BDE">
            <w:pPr>
              <w:jc w:val="right"/>
              <w:rPr>
                <w:rFonts w:ascii="Verdana" w:hAnsi="Verdana"/>
                <w:sz w:val="12"/>
                <w:szCs w:val="12"/>
              </w:rPr>
            </w:pPr>
            <w:r w:rsidRPr="00186CA8">
              <w:rPr>
                <w:rFonts w:ascii="Verdana" w:hAnsi="Verdana"/>
                <w:sz w:val="12"/>
                <w:szCs w:val="12"/>
              </w:rPr>
              <w:t>Identify Feeling</w:t>
            </w:r>
          </w:p>
        </w:tc>
        <w:tc>
          <w:tcPr>
            <w:tcW w:w="5340" w:type="dxa"/>
            <w:gridSpan w:val="5"/>
            <w:vMerge/>
          </w:tcPr>
          <w:p w:rsidR="00086833" w:rsidRPr="004F4AC2" w:rsidRDefault="00086833" w:rsidP="00686BDE">
            <w:pPr>
              <w:rPr>
                <w:rFonts w:ascii="Verdana" w:hAnsi="Verdana"/>
                <w:sz w:val="16"/>
                <w:szCs w:val="16"/>
              </w:rPr>
            </w:pPr>
          </w:p>
        </w:tc>
        <w:tc>
          <w:tcPr>
            <w:tcW w:w="2914" w:type="dxa"/>
            <w:vMerge/>
          </w:tcPr>
          <w:p w:rsidR="00086833" w:rsidRPr="004F4AC2" w:rsidRDefault="00086833" w:rsidP="00686BDE">
            <w:pPr>
              <w:rPr>
                <w:rFonts w:ascii="Verdana" w:hAnsi="Verdana"/>
                <w:sz w:val="16"/>
                <w:szCs w:val="16"/>
              </w:rPr>
            </w:pPr>
          </w:p>
        </w:tc>
      </w:tr>
      <w:tr w:rsidR="00086833" w:rsidRPr="004F4AC2" w:rsidTr="00686BDE">
        <w:tc>
          <w:tcPr>
            <w:tcW w:w="3086" w:type="dxa"/>
            <w:gridSpan w:val="3"/>
            <w:tcBorders>
              <w:top w:val="nil"/>
              <w:bottom w:val="nil"/>
            </w:tcBorders>
            <w:shd w:val="clear" w:color="auto" w:fill="BFBFBF" w:themeFill="background1" w:themeFillShade="BF"/>
            <w:vAlign w:val="center"/>
          </w:tcPr>
          <w:p w:rsidR="00086833" w:rsidRPr="00186CA8" w:rsidRDefault="00086833" w:rsidP="00686BDE">
            <w:pPr>
              <w:jc w:val="right"/>
              <w:rPr>
                <w:rFonts w:ascii="Verdana" w:hAnsi="Verdana"/>
                <w:sz w:val="12"/>
                <w:szCs w:val="12"/>
              </w:rPr>
            </w:pPr>
            <w:r w:rsidRPr="00186CA8">
              <w:rPr>
                <w:rFonts w:ascii="Verdana" w:hAnsi="Verdana"/>
                <w:sz w:val="12"/>
                <w:szCs w:val="12"/>
              </w:rPr>
              <w:t>Describe from Text</w:t>
            </w:r>
          </w:p>
        </w:tc>
        <w:tc>
          <w:tcPr>
            <w:tcW w:w="5340" w:type="dxa"/>
            <w:gridSpan w:val="5"/>
            <w:vMerge/>
          </w:tcPr>
          <w:p w:rsidR="00086833" w:rsidRPr="004F4AC2" w:rsidRDefault="00086833" w:rsidP="00686BDE">
            <w:pPr>
              <w:rPr>
                <w:rFonts w:ascii="Verdana" w:hAnsi="Verdana"/>
                <w:sz w:val="16"/>
                <w:szCs w:val="16"/>
              </w:rPr>
            </w:pPr>
          </w:p>
        </w:tc>
        <w:tc>
          <w:tcPr>
            <w:tcW w:w="2914" w:type="dxa"/>
            <w:vMerge/>
          </w:tcPr>
          <w:p w:rsidR="00086833" w:rsidRPr="004F4AC2" w:rsidRDefault="00086833" w:rsidP="00686BDE">
            <w:pPr>
              <w:rPr>
                <w:rFonts w:ascii="Verdana" w:hAnsi="Verdana"/>
                <w:sz w:val="16"/>
                <w:szCs w:val="16"/>
              </w:rPr>
            </w:pPr>
          </w:p>
        </w:tc>
      </w:tr>
      <w:tr w:rsidR="00086833" w:rsidRPr="004F4AC2" w:rsidTr="00686BDE">
        <w:tc>
          <w:tcPr>
            <w:tcW w:w="3086" w:type="dxa"/>
            <w:gridSpan w:val="3"/>
            <w:tcBorders>
              <w:top w:val="nil"/>
            </w:tcBorders>
            <w:shd w:val="clear" w:color="auto" w:fill="BFBFBF" w:themeFill="background1" w:themeFillShade="BF"/>
          </w:tcPr>
          <w:p w:rsidR="00086833" w:rsidRPr="0076048A" w:rsidRDefault="00086833" w:rsidP="00686BDE">
            <w:pPr>
              <w:rPr>
                <w:rFonts w:ascii="Verdana" w:hAnsi="Verdana"/>
                <w:b/>
                <w:sz w:val="14"/>
                <w:szCs w:val="14"/>
              </w:rPr>
            </w:pPr>
            <w:r w:rsidRPr="0076048A">
              <w:rPr>
                <w:rFonts w:ascii="Verdana" w:hAnsi="Verdana"/>
                <w:b/>
                <w:sz w:val="14"/>
                <w:szCs w:val="14"/>
              </w:rPr>
              <w:t>Remembering/Knowledge</w:t>
            </w:r>
          </w:p>
        </w:tc>
        <w:tc>
          <w:tcPr>
            <w:tcW w:w="5340" w:type="dxa"/>
            <w:gridSpan w:val="5"/>
            <w:vMerge/>
          </w:tcPr>
          <w:p w:rsidR="00086833" w:rsidRPr="004F4AC2" w:rsidRDefault="00086833" w:rsidP="00686BDE">
            <w:pPr>
              <w:rPr>
                <w:rFonts w:ascii="Verdana" w:hAnsi="Verdana"/>
                <w:sz w:val="16"/>
                <w:szCs w:val="16"/>
              </w:rPr>
            </w:pPr>
          </w:p>
        </w:tc>
        <w:tc>
          <w:tcPr>
            <w:tcW w:w="2914" w:type="dxa"/>
            <w:vMerge/>
          </w:tcPr>
          <w:p w:rsidR="00086833" w:rsidRPr="004F4AC2" w:rsidRDefault="00086833" w:rsidP="00686BDE">
            <w:pPr>
              <w:rPr>
                <w:rFonts w:ascii="Verdana" w:hAnsi="Verdana"/>
                <w:sz w:val="16"/>
                <w:szCs w:val="16"/>
              </w:rPr>
            </w:pPr>
          </w:p>
        </w:tc>
      </w:tr>
    </w:tbl>
    <w:p w:rsidR="00EF0368" w:rsidRDefault="00EF0368" w:rsidP="00A12AD0">
      <w:pPr>
        <w:spacing w:after="0"/>
        <w:rPr>
          <w:sz w:val="20"/>
          <w:szCs w:val="20"/>
        </w:rPr>
      </w:pPr>
    </w:p>
    <w:p w:rsidR="00FC5351" w:rsidRDefault="00EF0368">
      <w:pPr>
        <w:rPr>
          <w:sz w:val="20"/>
          <w:szCs w:val="20"/>
        </w:rPr>
      </w:pPr>
      <w:r>
        <w:rPr>
          <w:sz w:val="20"/>
          <w:szCs w:val="20"/>
        </w:rPr>
        <w:br w:type="page"/>
      </w:r>
    </w:p>
    <w:p w:rsidR="00782BB8" w:rsidRPr="00782BB8" w:rsidRDefault="00782BB8" w:rsidP="004723B5">
      <w:pPr>
        <w:spacing w:after="0"/>
        <w:rPr>
          <w:sz w:val="18"/>
          <w:szCs w:val="18"/>
        </w:rPr>
      </w:pPr>
    </w:p>
    <w:p w:rsidR="004723B5" w:rsidRPr="0075132C" w:rsidRDefault="004723B5" w:rsidP="004723B5">
      <w:pPr>
        <w:spacing w:after="0"/>
        <w:rPr>
          <w:b/>
          <w:sz w:val="32"/>
          <w:szCs w:val="32"/>
        </w:rPr>
      </w:pPr>
      <w:r w:rsidRPr="0075132C">
        <w:rPr>
          <w:b/>
          <w:sz w:val="32"/>
          <w:szCs w:val="32"/>
        </w:rPr>
        <w:t xml:space="preserve">CCSS </w:t>
      </w:r>
      <w:r w:rsidR="00285F73">
        <w:rPr>
          <w:b/>
          <w:sz w:val="32"/>
          <w:szCs w:val="32"/>
        </w:rPr>
        <w:t>English language Arts</w:t>
      </w:r>
      <w:r w:rsidRPr="0075132C">
        <w:rPr>
          <w:b/>
          <w:sz w:val="32"/>
          <w:szCs w:val="32"/>
        </w:rPr>
        <w:t xml:space="preserve"> Check List</w:t>
      </w:r>
    </w:p>
    <w:tbl>
      <w:tblPr>
        <w:tblW w:w="11610" w:type="dxa"/>
        <w:tblInd w:w="19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40"/>
        <w:gridCol w:w="540"/>
        <w:gridCol w:w="500"/>
        <w:gridCol w:w="500"/>
        <w:gridCol w:w="340"/>
        <w:gridCol w:w="378"/>
        <w:gridCol w:w="326"/>
        <w:gridCol w:w="412"/>
        <w:gridCol w:w="895"/>
        <w:gridCol w:w="236"/>
        <w:gridCol w:w="6943"/>
      </w:tblGrid>
      <w:tr w:rsidR="00C577CA" w:rsidRPr="004723B5" w:rsidTr="00C577CA">
        <w:trPr>
          <w:trHeight w:val="510"/>
        </w:trPr>
        <w:tc>
          <w:tcPr>
            <w:tcW w:w="1080" w:type="dxa"/>
            <w:gridSpan w:val="2"/>
            <w:vMerge w:val="restart"/>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hideMark/>
          </w:tcPr>
          <w:p w:rsidR="00C577CA" w:rsidRPr="004723B5" w:rsidRDefault="00C577CA" w:rsidP="004723B5">
            <w:pPr>
              <w:spacing w:after="0" w:line="240" w:lineRule="auto"/>
              <w:jc w:val="center"/>
              <w:rPr>
                <w:rFonts w:ascii="Verdana" w:eastAsia="Times New Roman" w:hAnsi="Verdana" w:cs="Arial"/>
                <w:b/>
                <w:sz w:val="28"/>
                <w:szCs w:val="28"/>
              </w:rPr>
            </w:pPr>
            <w:r w:rsidRPr="004723B5">
              <w:rPr>
                <w:rFonts w:ascii="Verdana" w:eastAsia="Times New Roman" w:hAnsi="Verdana" w:cs="Arial"/>
                <w:b/>
                <w:sz w:val="28"/>
                <w:szCs w:val="28"/>
              </w:rPr>
              <w:t>Gr 1</w:t>
            </w:r>
          </w:p>
        </w:tc>
        <w:tc>
          <w:tcPr>
            <w:tcW w:w="500" w:type="dxa"/>
            <w:tcBorders>
              <w:left w:val="single" w:sz="18" w:space="0" w:color="auto"/>
              <w:bottom w:val="nil"/>
              <w:right w:val="nil"/>
            </w:tcBorders>
            <w:shd w:val="clear" w:color="auto" w:fill="auto"/>
            <w:vAlign w:val="center"/>
            <w:hideMark/>
          </w:tcPr>
          <w:p w:rsidR="00C577CA" w:rsidRPr="004723B5" w:rsidRDefault="00C577CA" w:rsidP="004723B5">
            <w:pPr>
              <w:spacing w:after="0" w:line="240" w:lineRule="auto"/>
              <w:jc w:val="center"/>
              <w:rPr>
                <w:rFonts w:ascii="Verdana" w:eastAsia="Times New Roman" w:hAnsi="Verdana" w:cs="Arial"/>
                <w:sz w:val="18"/>
                <w:szCs w:val="18"/>
              </w:rPr>
            </w:pPr>
          </w:p>
        </w:tc>
        <w:tc>
          <w:tcPr>
            <w:tcW w:w="500" w:type="dxa"/>
            <w:tcBorders>
              <w:left w:val="nil"/>
              <w:bottom w:val="nil"/>
              <w:right w:val="nil"/>
            </w:tcBorders>
            <w:shd w:val="clear" w:color="auto" w:fill="auto"/>
            <w:vAlign w:val="center"/>
            <w:hideMark/>
          </w:tcPr>
          <w:p w:rsidR="00C577CA" w:rsidRPr="004723B5" w:rsidRDefault="00C577CA" w:rsidP="004723B5">
            <w:pPr>
              <w:spacing w:after="0" w:line="240" w:lineRule="auto"/>
              <w:jc w:val="center"/>
              <w:rPr>
                <w:rFonts w:ascii="Verdana" w:eastAsia="Times New Roman" w:hAnsi="Verdana" w:cs="Arial"/>
                <w:sz w:val="18"/>
                <w:szCs w:val="18"/>
              </w:rPr>
            </w:pPr>
          </w:p>
        </w:tc>
        <w:tc>
          <w:tcPr>
            <w:tcW w:w="340" w:type="dxa"/>
            <w:tcBorders>
              <w:left w:val="nil"/>
              <w:bottom w:val="nil"/>
              <w:right w:val="nil"/>
            </w:tcBorders>
          </w:tcPr>
          <w:p w:rsidR="00C577CA" w:rsidRPr="004723B5" w:rsidRDefault="00C577CA" w:rsidP="004723B5">
            <w:pPr>
              <w:spacing w:after="0" w:line="240" w:lineRule="auto"/>
              <w:rPr>
                <w:rFonts w:ascii="Verdana" w:eastAsia="Times New Roman" w:hAnsi="Verdana" w:cs="Arial"/>
                <w:b/>
                <w:bCs/>
                <w:color w:val="000000"/>
                <w:sz w:val="18"/>
                <w:szCs w:val="18"/>
              </w:rPr>
            </w:pPr>
          </w:p>
        </w:tc>
        <w:tc>
          <w:tcPr>
            <w:tcW w:w="378" w:type="dxa"/>
            <w:tcBorders>
              <w:left w:val="nil"/>
              <w:bottom w:val="nil"/>
              <w:right w:val="nil"/>
            </w:tcBorders>
          </w:tcPr>
          <w:p w:rsidR="00C577CA" w:rsidRPr="004723B5" w:rsidRDefault="00C577CA" w:rsidP="004723B5">
            <w:pPr>
              <w:spacing w:after="0" w:line="240" w:lineRule="auto"/>
              <w:rPr>
                <w:rFonts w:ascii="Verdana" w:eastAsia="Times New Roman" w:hAnsi="Verdana" w:cs="Arial"/>
                <w:b/>
                <w:bCs/>
                <w:color w:val="000000"/>
                <w:sz w:val="18"/>
                <w:szCs w:val="18"/>
              </w:rPr>
            </w:pPr>
          </w:p>
        </w:tc>
        <w:tc>
          <w:tcPr>
            <w:tcW w:w="326" w:type="dxa"/>
            <w:tcBorders>
              <w:left w:val="nil"/>
              <w:bottom w:val="nil"/>
              <w:right w:val="nil"/>
            </w:tcBorders>
          </w:tcPr>
          <w:p w:rsidR="00C577CA" w:rsidRPr="004723B5" w:rsidRDefault="00C577CA" w:rsidP="004723B5">
            <w:pPr>
              <w:spacing w:after="0" w:line="240" w:lineRule="auto"/>
              <w:rPr>
                <w:rFonts w:ascii="Verdana" w:eastAsia="Times New Roman" w:hAnsi="Verdana" w:cs="Arial"/>
                <w:b/>
                <w:bCs/>
                <w:color w:val="000000"/>
                <w:sz w:val="18"/>
                <w:szCs w:val="18"/>
              </w:rPr>
            </w:pPr>
          </w:p>
        </w:tc>
        <w:tc>
          <w:tcPr>
            <w:tcW w:w="412" w:type="dxa"/>
            <w:tcBorders>
              <w:left w:val="nil"/>
              <w:bottom w:val="nil"/>
              <w:right w:val="nil"/>
            </w:tcBorders>
          </w:tcPr>
          <w:p w:rsidR="00C577CA" w:rsidRPr="004723B5" w:rsidRDefault="00C577CA" w:rsidP="004723B5">
            <w:pPr>
              <w:spacing w:after="0" w:line="240" w:lineRule="auto"/>
              <w:rPr>
                <w:rFonts w:ascii="Verdana" w:eastAsia="Times New Roman" w:hAnsi="Verdana" w:cs="Arial"/>
                <w:b/>
                <w:bCs/>
                <w:color w:val="000000"/>
                <w:sz w:val="18"/>
                <w:szCs w:val="18"/>
              </w:rPr>
            </w:pPr>
          </w:p>
        </w:tc>
        <w:tc>
          <w:tcPr>
            <w:tcW w:w="8074" w:type="dxa"/>
            <w:gridSpan w:val="3"/>
            <w:vMerge w:val="restart"/>
            <w:tcBorders>
              <w:left w:val="nil"/>
            </w:tcBorders>
            <w:shd w:val="clear" w:color="auto" w:fill="auto"/>
            <w:noWrap/>
            <w:vAlign w:val="center"/>
            <w:hideMark/>
          </w:tcPr>
          <w:p w:rsidR="00C577CA" w:rsidRPr="00FF23B2" w:rsidRDefault="00C577CA" w:rsidP="004723B5">
            <w:pPr>
              <w:spacing w:after="0" w:line="240" w:lineRule="auto"/>
              <w:rPr>
                <w:rFonts w:ascii="Verdana" w:eastAsia="Times New Roman" w:hAnsi="Verdana" w:cs="Arial"/>
                <w:sz w:val="16"/>
                <w:szCs w:val="16"/>
              </w:rPr>
            </w:pPr>
            <w:r w:rsidRPr="00D31461">
              <w:rPr>
                <w:rFonts w:ascii="Verdana" w:eastAsia="Times New Roman" w:hAnsi="Verdana" w:cs="Arial"/>
                <w:b/>
                <w:i/>
                <w:sz w:val="20"/>
                <w:szCs w:val="20"/>
                <w:u w:val="single"/>
              </w:rPr>
              <w:t>Check List Instructions:</w:t>
            </w:r>
            <w:r>
              <w:rPr>
                <w:rFonts w:ascii="Verdana" w:eastAsia="Times New Roman" w:hAnsi="Verdana" w:cs="Arial"/>
                <w:sz w:val="16"/>
                <w:szCs w:val="16"/>
              </w:rPr>
              <w:t xml:space="preserve">  “</w:t>
            </w:r>
            <w:r w:rsidRPr="00FF23B2">
              <w:rPr>
                <w:rFonts w:ascii="Verdana" w:eastAsia="Times New Roman" w:hAnsi="Verdana" w:cs="Arial"/>
                <w:sz w:val="16"/>
                <w:szCs w:val="16"/>
              </w:rPr>
              <w:t>Focus” standards are indicted by check [</w:t>
            </w:r>
            <w:r w:rsidRPr="00FF23B2">
              <w:rPr>
                <w:rFonts w:eastAsia="Times New Roman" w:cs="Arial"/>
                <w:b/>
                <w:sz w:val="20"/>
                <w:szCs w:val="20"/>
              </w:rPr>
              <w:sym w:font="Wingdings" w:char="F0FC"/>
            </w:r>
            <w:r w:rsidRPr="00FF23B2">
              <w:rPr>
                <w:rFonts w:eastAsia="Times New Roman" w:cs="Arial"/>
                <w:sz w:val="20"/>
                <w:szCs w:val="20"/>
              </w:rPr>
              <w:t>]</w:t>
            </w:r>
            <w:r w:rsidRPr="00FF23B2">
              <w:rPr>
                <w:rFonts w:ascii="Verdana" w:eastAsia="Times New Roman" w:hAnsi="Verdana" w:cs="Arial"/>
                <w:sz w:val="16"/>
                <w:szCs w:val="16"/>
              </w:rPr>
              <w:t xml:space="preserve"> mark in each qtr.  Focus standards are standards to be assessed.  Overarching standards, taught all year are marked with an </w:t>
            </w:r>
            <w:r w:rsidRPr="00FF23B2">
              <w:rPr>
                <w:rFonts w:ascii="Verdana" w:eastAsia="Times New Roman" w:hAnsi="Verdana" w:cs="Arial"/>
                <w:b/>
                <w:sz w:val="16"/>
                <w:szCs w:val="16"/>
              </w:rPr>
              <w:t>X</w:t>
            </w:r>
            <w:r w:rsidRPr="00FF23B2">
              <w:rPr>
                <w:rFonts w:ascii="Verdana" w:eastAsia="Times New Roman" w:hAnsi="Verdana" w:cs="Arial"/>
                <w:sz w:val="16"/>
                <w:szCs w:val="16"/>
              </w:rPr>
              <w:t xml:space="preserve">.  </w:t>
            </w:r>
          </w:p>
          <w:p w:rsidR="00C577CA" w:rsidRPr="00D31461" w:rsidRDefault="00C577CA" w:rsidP="004723B5">
            <w:pPr>
              <w:spacing w:after="0" w:line="240" w:lineRule="auto"/>
              <w:rPr>
                <w:rFonts w:ascii="Verdana" w:eastAsia="Times New Roman" w:hAnsi="Verdana" w:cs="Arial"/>
                <w:sz w:val="6"/>
                <w:szCs w:val="6"/>
              </w:rPr>
            </w:pPr>
          </w:p>
          <w:p w:rsidR="00C577CA" w:rsidRPr="004723B5" w:rsidRDefault="00C577CA" w:rsidP="004723B5">
            <w:pPr>
              <w:spacing w:after="0" w:line="240" w:lineRule="auto"/>
              <w:rPr>
                <w:rFonts w:ascii="Verdana" w:eastAsia="Times New Roman" w:hAnsi="Verdana" w:cs="Arial"/>
                <w:b/>
                <w:bCs/>
                <w:color w:val="000000"/>
                <w:sz w:val="18"/>
                <w:szCs w:val="18"/>
              </w:rPr>
            </w:pPr>
            <w:r>
              <w:rPr>
                <w:rFonts w:ascii="Verdana" w:eastAsia="Times New Roman" w:hAnsi="Verdana" w:cs="Arial"/>
                <w:sz w:val="16"/>
                <w:szCs w:val="16"/>
              </w:rPr>
              <w:t>Supporting standards you add can be checked off in provided boxes.</w:t>
            </w:r>
            <w:r w:rsidRPr="003430E6">
              <w:rPr>
                <w:rFonts w:eastAsia="Times New Roman" w:cs="Arial"/>
                <w:sz w:val="24"/>
                <w:szCs w:val="24"/>
              </w:rPr>
              <w:t xml:space="preserve"> [</w:t>
            </w:r>
            <w:r w:rsidRPr="003430E6">
              <w:rPr>
                <w:rFonts w:ascii="Wingdings" w:eastAsia="Times New Roman" w:hAnsi="Wingdings" w:cs="Arial"/>
                <w:sz w:val="20"/>
                <w:szCs w:val="20"/>
              </w:rPr>
              <w:t></w:t>
            </w:r>
            <w:r w:rsidRPr="003430E6">
              <w:rPr>
                <w:rFonts w:eastAsia="Times New Roman" w:cs="Arial"/>
                <w:sz w:val="24"/>
                <w:szCs w:val="24"/>
              </w:rPr>
              <w:t>]</w:t>
            </w:r>
          </w:p>
        </w:tc>
      </w:tr>
      <w:tr w:rsidR="00C577CA" w:rsidRPr="004723B5" w:rsidTr="00C577CA">
        <w:trPr>
          <w:trHeight w:val="510"/>
        </w:trPr>
        <w:tc>
          <w:tcPr>
            <w:tcW w:w="1080" w:type="dxa"/>
            <w:gridSpan w:val="2"/>
            <w:vMerge/>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hideMark/>
          </w:tcPr>
          <w:p w:rsidR="00C577CA" w:rsidRPr="004723B5" w:rsidRDefault="00C577CA" w:rsidP="004723B5">
            <w:pPr>
              <w:spacing w:after="0" w:line="240" w:lineRule="auto"/>
              <w:jc w:val="center"/>
              <w:rPr>
                <w:rFonts w:ascii="Verdana" w:eastAsia="Times New Roman" w:hAnsi="Verdana" w:cs="Arial"/>
                <w:sz w:val="18"/>
                <w:szCs w:val="18"/>
              </w:rPr>
            </w:pPr>
          </w:p>
        </w:tc>
        <w:tc>
          <w:tcPr>
            <w:tcW w:w="500" w:type="dxa"/>
            <w:tcBorders>
              <w:top w:val="nil"/>
              <w:left w:val="single" w:sz="18" w:space="0" w:color="auto"/>
              <w:bottom w:val="nil"/>
              <w:right w:val="nil"/>
            </w:tcBorders>
            <w:shd w:val="clear" w:color="auto" w:fill="auto"/>
            <w:vAlign w:val="center"/>
            <w:hideMark/>
          </w:tcPr>
          <w:p w:rsidR="00C577CA" w:rsidRPr="004723B5" w:rsidRDefault="00C577CA" w:rsidP="004723B5">
            <w:pPr>
              <w:spacing w:after="0" w:line="240" w:lineRule="auto"/>
              <w:jc w:val="center"/>
              <w:rPr>
                <w:rFonts w:ascii="Verdana" w:eastAsia="Times New Roman" w:hAnsi="Verdana" w:cs="Arial"/>
                <w:sz w:val="18"/>
                <w:szCs w:val="18"/>
              </w:rPr>
            </w:pPr>
          </w:p>
        </w:tc>
        <w:tc>
          <w:tcPr>
            <w:tcW w:w="500" w:type="dxa"/>
            <w:tcBorders>
              <w:top w:val="nil"/>
              <w:left w:val="nil"/>
              <w:bottom w:val="nil"/>
              <w:right w:val="nil"/>
            </w:tcBorders>
            <w:shd w:val="clear" w:color="auto" w:fill="auto"/>
            <w:vAlign w:val="center"/>
            <w:hideMark/>
          </w:tcPr>
          <w:p w:rsidR="00C577CA" w:rsidRPr="004723B5" w:rsidRDefault="00C577CA" w:rsidP="004723B5">
            <w:pPr>
              <w:spacing w:after="0" w:line="240" w:lineRule="auto"/>
              <w:jc w:val="center"/>
              <w:rPr>
                <w:rFonts w:ascii="Verdana" w:eastAsia="Times New Roman" w:hAnsi="Verdana" w:cs="Arial"/>
                <w:sz w:val="18"/>
                <w:szCs w:val="18"/>
              </w:rPr>
            </w:pPr>
          </w:p>
        </w:tc>
        <w:tc>
          <w:tcPr>
            <w:tcW w:w="340" w:type="dxa"/>
            <w:tcBorders>
              <w:top w:val="nil"/>
              <w:left w:val="nil"/>
              <w:bottom w:val="nil"/>
              <w:right w:val="nil"/>
            </w:tcBorders>
          </w:tcPr>
          <w:p w:rsidR="00C577CA" w:rsidRPr="004723B5" w:rsidRDefault="00C577CA" w:rsidP="004723B5">
            <w:pPr>
              <w:spacing w:after="0" w:line="240" w:lineRule="auto"/>
              <w:rPr>
                <w:rFonts w:ascii="Verdana" w:eastAsia="Times New Roman" w:hAnsi="Verdana" w:cs="Arial"/>
                <w:b/>
                <w:bCs/>
                <w:color w:val="000000"/>
                <w:sz w:val="18"/>
                <w:szCs w:val="18"/>
              </w:rPr>
            </w:pPr>
          </w:p>
        </w:tc>
        <w:tc>
          <w:tcPr>
            <w:tcW w:w="378" w:type="dxa"/>
            <w:tcBorders>
              <w:top w:val="nil"/>
              <w:left w:val="nil"/>
              <w:bottom w:val="nil"/>
              <w:right w:val="nil"/>
            </w:tcBorders>
          </w:tcPr>
          <w:p w:rsidR="00C577CA" w:rsidRPr="004723B5" w:rsidRDefault="00C577CA" w:rsidP="004723B5">
            <w:pPr>
              <w:spacing w:after="0" w:line="240" w:lineRule="auto"/>
              <w:rPr>
                <w:rFonts w:ascii="Verdana" w:eastAsia="Times New Roman" w:hAnsi="Verdana" w:cs="Arial"/>
                <w:b/>
                <w:bCs/>
                <w:color w:val="000000"/>
                <w:sz w:val="18"/>
                <w:szCs w:val="18"/>
              </w:rPr>
            </w:pPr>
          </w:p>
        </w:tc>
        <w:tc>
          <w:tcPr>
            <w:tcW w:w="326" w:type="dxa"/>
            <w:tcBorders>
              <w:top w:val="nil"/>
              <w:left w:val="nil"/>
              <w:bottom w:val="nil"/>
              <w:right w:val="nil"/>
            </w:tcBorders>
          </w:tcPr>
          <w:p w:rsidR="00C577CA" w:rsidRPr="004723B5" w:rsidRDefault="00C577CA" w:rsidP="004723B5">
            <w:pPr>
              <w:spacing w:after="0" w:line="240" w:lineRule="auto"/>
              <w:rPr>
                <w:rFonts w:ascii="Verdana" w:eastAsia="Times New Roman" w:hAnsi="Verdana" w:cs="Arial"/>
                <w:b/>
                <w:bCs/>
                <w:color w:val="000000"/>
                <w:sz w:val="18"/>
                <w:szCs w:val="18"/>
              </w:rPr>
            </w:pPr>
          </w:p>
        </w:tc>
        <w:tc>
          <w:tcPr>
            <w:tcW w:w="412" w:type="dxa"/>
            <w:tcBorders>
              <w:top w:val="nil"/>
              <w:left w:val="nil"/>
              <w:bottom w:val="nil"/>
              <w:right w:val="nil"/>
            </w:tcBorders>
          </w:tcPr>
          <w:p w:rsidR="00C577CA" w:rsidRPr="004723B5" w:rsidRDefault="00C577CA" w:rsidP="004723B5">
            <w:pPr>
              <w:spacing w:after="0" w:line="240" w:lineRule="auto"/>
              <w:rPr>
                <w:rFonts w:ascii="Verdana" w:eastAsia="Times New Roman" w:hAnsi="Verdana" w:cs="Arial"/>
                <w:b/>
                <w:bCs/>
                <w:color w:val="000000"/>
                <w:sz w:val="18"/>
                <w:szCs w:val="18"/>
              </w:rPr>
            </w:pPr>
          </w:p>
        </w:tc>
        <w:tc>
          <w:tcPr>
            <w:tcW w:w="8074" w:type="dxa"/>
            <w:gridSpan w:val="3"/>
            <w:vMerge/>
            <w:tcBorders>
              <w:left w:val="nil"/>
              <w:bottom w:val="nil"/>
            </w:tcBorders>
            <w:shd w:val="clear" w:color="auto" w:fill="auto"/>
            <w:noWrap/>
            <w:vAlign w:val="center"/>
            <w:hideMark/>
          </w:tcPr>
          <w:p w:rsidR="00C577CA" w:rsidRPr="004723B5" w:rsidRDefault="00C577CA" w:rsidP="004723B5">
            <w:pPr>
              <w:spacing w:after="0" w:line="240" w:lineRule="auto"/>
              <w:rPr>
                <w:rFonts w:ascii="Verdana" w:eastAsia="Times New Roman" w:hAnsi="Verdana" w:cs="Arial"/>
                <w:b/>
                <w:bCs/>
                <w:color w:val="000000"/>
                <w:sz w:val="18"/>
                <w:szCs w:val="18"/>
              </w:rPr>
            </w:pPr>
          </w:p>
        </w:tc>
      </w:tr>
      <w:tr w:rsidR="00C577CA" w:rsidRPr="004723B5" w:rsidTr="00C577CA">
        <w:trPr>
          <w:trHeight w:val="510"/>
        </w:trPr>
        <w:tc>
          <w:tcPr>
            <w:tcW w:w="2080" w:type="dxa"/>
            <w:gridSpan w:val="4"/>
            <w:tcBorders>
              <w:top w:val="nil"/>
              <w:bottom w:val="nil"/>
              <w:right w:val="nil"/>
            </w:tcBorders>
            <w:shd w:val="clear" w:color="auto" w:fill="auto"/>
            <w:vAlign w:val="center"/>
            <w:hideMark/>
          </w:tcPr>
          <w:p w:rsidR="00C577CA" w:rsidRPr="00C577CA" w:rsidRDefault="00C577CA" w:rsidP="004723B5">
            <w:pPr>
              <w:spacing w:after="0" w:line="240" w:lineRule="auto"/>
              <w:jc w:val="center"/>
              <w:rPr>
                <w:rFonts w:ascii="Verdana" w:eastAsia="Times New Roman" w:hAnsi="Verdana" w:cs="Arial"/>
                <w:sz w:val="14"/>
                <w:szCs w:val="14"/>
              </w:rPr>
            </w:pPr>
            <w:r w:rsidRPr="00C577CA">
              <w:rPr>
                <w:rFonts w:ascii="Verdana" w:eastAsia="Times New Roman" w:hAnsi="Verdana" w:cs="Arial"/>
                <w:b/>
                <w:bCs/>
                <w:sz w:val="14"/>
                <w:szCs w:val="14"/>
              </w:rPr>
              <w:t>District Focus Standards By Quarter</w:t>
            </w:r>
          </w:p>
        </w:tc>
        <w:tc>
          <w:tcPr>
            <w:tcW w:w="340" w:type="dxa"/>
            <w:tcBorders>
              <w:top w:val="nil"/>
              <w:left w:val="nil"/>
              <w:bottom w:val="nil"/>
              <w:right w:val="nil"/>
            </w:tcBorders>
          </w:tcPr>
          <w:p w:rsidR="00C577CA" w:rsidRPr="004723B5" w:rsidRDefault="00C577CA" w:rsidP="004723B5">
            <w:pPr>
              <w:spacing w:after="0" w:line="240" w:lineRule="auto"/>
              <w:rPr>
                <w:rFonts w:ascii="Verdana" w:eastAsia="Times New Roman" w:hAnsi="Verdana" w:cs="Arial"/>
                <w:b/>
                <w:bCs/>
                <w:color w:val="000000"/>
                <w:sz w:val="18"/>
                <w:szCs w:val="18"/>
              </w:rPr>
            </w:pPr>
          </w:p>
        </w:tc>
        <w:tc>
          <w:tcPr>
            <w:tcW w:w="378" w:type="dxa"/>
            <w:tcBorders>
              <w:top w:val="nil"/>
              <w:left w:val="nil"/>
              <w:bottom w:val="nil"/>
              <w:right w:val="nil"/>
            </w:tcBorders>
          </w:tcPr>
          <w:p w:rsidR="00C577CA" w:rsidRPr="004723B5" w:rsidRDefault="00C577CA" w:rsidP="004723B5">
            <w:pPr>
              <w:spacing w:after="0" w:line="240" w:lineRule="auto"/>
              <w:rPr>
                <w:rFonts w:ascii="Verdana" w:eastAsia="Times New Roman" w:hAnsi="Verdana" w:cs="Arial"/>
                <w:b/>
                <w:bCs/>
                <w:color w:val="000000"/>
                <w:sz w:val="18"/>
                <w:szCs w:val="18"/>
              </w:rPr>
            </w:pPr>
          </w:p>
        </w:tc>
        <w:tc>
          <w:tcPr>
            <w:tcW w:w="326" w:type="dxa"/>
            <w:tcBorders>
              <w:top w:val="nil"/>
              <w:left w:val="nil"/>
              <w:bottom w:val="nil"/>
              <w:right w:val="nil"/>
            </w:tcBorders>
          </w:tcPr>
          <w:p w:rsidR="00C577CA" w:rsidRPr="004723B5" w:rsidRDefault="00C577CA" w:rsidP="004723B5">
            <w:pPr>
              <w:spacing w:after="0" w:line="240" w:lineRule="auto"/>
              <w:rPr>
                <w:rFonts w:ascii="Verdana" w:eastAsia="Times New Roman" w:hAnsi="Verdana" w:cs="Arial"/>
                <w:b/>
                <w:bCs/>
                <w:color w:val="000000"/>
                <w:sz w:val="18"/>
                <w:szCs w:val="18"/>
              </w:rPr>
            </w:pPr>
          </w:p>
        </w:tc>
        <w:tc>
          <w:tcPr>
            <w:tcW w:w="412" w:type="dxa"/>
            <w:tcBorders>
              <w:top w:val="nil"/>
              <w:left w:val="nil"/>
              <w:bottom w:val="nil"/>
              <w:right w:val="nil"/>
            </w:tcBorders>
          </w:tcPr>
          <w:p w:rsidR="00C577CA" w:rsidRPr="004723B5" w:rsidRDefault="00C577CA" w:rsidP="004723B5">
            <w:pPr>
              <w:spacing w:after="0" w:line="240" w:lineRule="auto"/>
              <w:rPr>
                <w:rFonts w:ascii="Verdana" w:eastAsia="Times New Roman" w:hAnsi="Verdana" w:cs="Arial"/>
                <w:b/>
                <w:bCs/>
                <w:color w:val="000000"/>
                <w:sz w:val="18"/>
                <w:szCs w:val="18"/>
              </w:rPr>
            </w:pPr>
          </w:p>
        </w:tc>
        <w:tc>
          <w:tcPr>
            <w:tcW w:w="8074" w:type="dxa"/>
            <w:gridSpan w:val="3"/>
            <w:tcBorders>
              <w:top w:val="nil"/>
              <w:left w:val="nil"/>
              <w:bottom w:val="nil"/>
            </w:tcBorders>
            <w:shd w:val="clear" w:color="auto" w:fill="auto"/>
            <w:noWrap/>
            <w:vAlign w:val="center"/>
            <w:hideMark/>
          </w:tcPr>
          <w:p w:rsidR="00C577CA" w:rsidRPr="00C577CA" w:rsidRDefault="00C577CA" w:rsidP="004723B5">
            <w:pPr>
              <w:spacing w:after="0" w:line="240" w:lineRule="auto"/>
              <w:rPr>
                <w:rFonts w:ascii="Verdana" w:eastAsia="Times New Roman" w:hAnsi="Verdana" w:cs="Arial"/>
                <w:b/>
                <w:bCs/>
                <w:color w:val="000000"/>
                <w:sz w:val="16"/>
                <w:szCs w:val="16"/>
              </w:rPr>
            </w:pPr>
          </w:p>
        </w:tc>
      </w:tr>
      <w:tr w:rsidR="00C577CA" w:rsidRPr="004723B5" w:rsidTr="00C577CA">
        <w:trPr>
          <w:trHeight w:val="510"/>
        </w:trPr>
        <w:tc>
          <w:tcPr>
            <w:tcW w:w="540" w:type="dxa"/>
            <w:tcBorders>
              <w:top w:val="nil"/>
              <w:bottom w:val="single" w:sz="4" w:space="0" w:color="D9D9D9" w:themeColor="background1" w:themeShade="D9"/>
              <w:right w:val="nil"/>
            </w:tcBorders>
            <w:shd w:val="clear" w:color="auto" w:fill="auto"/>
            <w:vAlign w:val="center"/>
            <w:hideMark/>
          </w:tcPr>
          <w:p w:rsidR="00C577CA" w:rsidRPr="00C577CA" w:rsidRDefault="00C577CA" w:rsidP="004723B5">
            <w:pPr>
              <w:spacing w:after="0" w:line="240" w:lineRule="auto"/>
              <w:jc w:val="center"/>
              <w:rPr>
                <w:rFonts w:ascii="Verdana" w:eastAsia="Times New Roman" w:hAnsi="Verdana" w:cs="Arial"/>
                <w:sz w:val="16"/>
                <w:szCs w:val="16"/>
              </w:rPr>
            </w:pPr>
            <w:r w:rsidRPr="00C577CA">
              <w:rPr>
                <w:rFonts w:ascii="Verdana" w:eastAsia="Times New Roman" w:hAnsi="Verdana" w:cs="Arial"/>
                <w:sz w:val="16"/>
                <w:szCs w:val="16"/>
              </w:rPr>
              <w:t>Qtr</w:t>
            </w:r>
            <w:r w:rsidRPr="00C577CA">
              <w:rPr>
                <w:rFonts w:ascii="Verdana" w:eastAsia="Times New Roman" w:hAnsi="Verdana" w:cs="Arial"/>
                <w:sz w:val="16"/>
                <w:szCs w:val="16"/>
              </w:rPr>
              <w:br/>
              <w:t>1</w:t>
            </w:r>
          </w:p>
        </w:tc>
        <w:tc>
          <w:tcPr>
            <w:tcW w:w="540" w:type="dxa"/>
            <w:tcBorders>
              <w:top w:val="nil"/>
              <w:left w:val="nil"/>
              <w:bottom w:val="single" w:sz="4" w:space="0" w:color="D9D9D9" w:themeColor="background1" w:themeShade="D9"/>
              <w:right w:val="nil"/>
            </w:tcBorders>
            <w:shd w:val="clear" w:color="auto" w:fill="auto"/>
            <w:vAlign w:val="center"/>
            <w:hideMark/>
          </w:tcPr>
          <w:p w:rsidR="00C577CA" w:rsidRPr="00C577CA" w:rsidRDefault="00C577CA" w:rsidP="004723B5">
            <w:pPr>
              <w:spacing w:after="0" w:line="240" w:lineRule="auto"/>
              <w:jc w:val="center"/>
              <w:rPr>
                <w:rFonts w:ascii="Verdana" w:eastAsia="Times New Roman" w:hAnsi="Verdana" w:cs="Arial"/>
                <w:sz w:val="16"/>
                <w:szCs w:val="16"/>
              </w:rPr>
            </w:pPr>
            <w:r w:rsidRPr="00C577CA">
              <w:rPr>
                <w:rFonts w:ascii="Verdana" w:eastAsia="Times New Roman" w:hAnsi="Verdana" w:cs="Arial"/>
                <w:sz w:val="16"/>
                <w:szCs w:val="16"/>
              </w:rPr>
              <w:t>Qtr</w:t>
            </w:r>
            <w:r w:rsidRPr="00C577CA">
              <w:rPr>
                <w:rFonts w:ascii="Verdana" w:eastAsia="Times New Roman" w:hAnsi="Verdana" w:cs="Arial"/>
                <w:sz w:val="16"/>
                <w:szCs w:val="16"/>
              </w:rPr>
              <w:br/>
              <w:t>2</w:t>
            </w:r>
          </w:p>
        </w:tc>
        <w:tc>
          <w:tcPr>
            <w:tcW w:w="500" w:type="dxa"/>
            <w:tcBorders>
              <w:top w:val="nil"/>
              <w:left w:val="nil"/>
              <w:bottom w:val="single" w:sz="4" w:space="0" w:color="D9D9D9" w:themeColor="background1" w:themeShade="D9"/>
              <w:right w:val="nil"/>
            </w:tcBorders>
            <w:shd w:val="clear" w:color="auto" w:fill="auto"/>
            <w:vAlign w:val="center"/>
            <w:hideMark/>
          </w:tcPr>
          <w:p w:rsidR="00C577CA" w:rsidRPr="00C577CA" w:rsidRDefault="00C577CA" w:rsidP="004723B5">
            <w:pPr>
              <w:spacing w:after="0" w:line="240" w:lineRule="auto"/>
              <w:jc w:val="center"/>
              <w:rPr>
                <w:rFonts w:ascii="Verdana" w:eastAsia="Times New Roman" w:hAnsi="Verdana" w:cs="Arial"/>
                <w:sz w:val="16"/>
                <w:szCs w:val="16"/>
              </w:rPr>
            </w:pPr>
            <w:r w:rsidRPr="00C577CA">
              <w:rPr>
                <w:rFonts w:ascii="Verdana" w:eastAsia="Times New Roman" w:hAnsi="Verdana" w:cs="Arial"/>
                <w:sz w:val="16"/>
                <w:szCs w:val="16"/>
              </w:rPr>
              <w:t>Qtr</w:t>
            </w:r>
            <w:r w:rsidRPr="00C577CA">
              <w:rPr>
                <w:rFonts w:ascii="Verdana" w:eastAsia="Times New Roman" w:hAnsi="Verdana" w:cs="Arial"/>
                <w:sz w:val="16"/>
                <w:szCs w:val="16"/>
              </w:rPr>
              <w:br/>
              <w:t>3</w:t>
            </w:r>
          </w:p>
        </w:tc>
        <w:tc>
          <w:tcPr>
            <w:tcW w:w="500" w:type="dxa"/>
            <w:tcBorders>
              <w:top w:val="nil"/>
              <w:left w:val="nil"/>
              <w:bottom w:val="single" w:sz="4" w:space="0" w:color="D9D9D9" w:themeColor="background1" w:themeShade="D9"/>
              <w:right w:val="nil"/>
            </w:tcBorders>
            <w:shd w:val="clear" w:color="auto" w:fill="auto"/>
            <w:vAlign w:val="center"/>
            <w:hideMark/>
          </w:tcPr>
          <w:p w:rsidR="00C577CA" w:rsidRPr="00C577CA" w:rsidRDefault="00C577CA" w:rsidP="004723B5">
            <w:pPr>
              <w:spacing w:after="0" w:line="240" w:lineRule="auto"/>
              <w:jc w:val="center"/>
              <w:rPr>
                <w:rFonts w:ascii="Verdana" w:eastAsia="Times New Roman" w:hAnsi="Verdana" w:cs="Arial"/>
                <w:sz w:val="16"/>
                <w:szCs w:val="16"/>
              </w:rPr>
            </w:pPr>
            <w:r w:rsidRPr="00C577CA">
              <w:rPr>
                <w:rFonts w:ascii="Verdana" w:eastAsia="Times New Roman" w:hAnsi="Verdana" w:cs="Arial"/>
                <w:sz w:val="16"/>
                <w:szCs w:val="16"/>
              </w:rPr>
              <w:t>Qtr</w:t>
            </w:r>
            <w:r w:rsidRPr="00C577CA">
              <w:rPr>
                <w:rFonts w:ascii="Verdana" w:eastAsia="Times New Roman" w:hAnsi="Verdana" w:cs="Arial"/>
                <w:sz w:val="16"/>
                <w:szCs w:val="16"/>
              </w:rPr>
              <w:br/>
              <w:t>4</w:t>
            </w:r>
          </w:p>
        </w:tc>
        <w:tc>
          <w:tcPr>
            <w:tcW w:w="340" w:type="dxa"/>
            <w:tcBorders>
              <w:top w:val="nil"/>
              <w:left w:val="nil"/>
              <w:bottom w:val="nil"/>
              <w:right w:val="nil"/>
            </w:tcBorders>
          </w:tcPr>
          <w:p w:rsidR="00C577CA" w:rsidRPr="005E5267" w:rsidRDefault="00C577CA" w:rsidP="004723B5">
            <w:pPr>
              <w:spacing w:after="0" w:line="240" w:lineRule="auto"/>
              <w:rPr>
                <w:rFonts w:ascii="Verdana" w:eastAsia="Times New Roman" w:hAnsi="Verdana" w:cs="Arial"/>
                <w:b/>
                <w:bCs/>
                <w:color w:val="000000"/>
                <w:sz w:val="18"/>
                <w:szCs w:val="18"/>
                <w:u w:val="single"/>
              </w:rPr>
            </w:pPr>
          </w:p>
        </w:tc>
        <w:tc>
          <w:tcPr>
            <w:tcW w:w="378" w:type="dxa"/>
            <w:tcBorders>
              <w:top w:val="nil"/>
              <w:left w:val="nil"/>
              <w:bottom w:val="nil"/>
              <w:right w:val="nil"/>
            </w:tcBorders>
          </w:tcPr>
          <w:p w:rsidR="00C577CA" w:rsidRPr="005E5267" w:rsidRDefault="00C577CA" w:rsidP="004723B5">
            <w:pPr>
              <w:spacing w:after="0" w:line="240" w:lineRule="auto"/>
              <w:rPr>
                <w:rFonts w:ascii="Verdana" w:eastAsia="Times New Roman" w:hAnsi="Verdana" w:cs="Arial"/>
                <w:b/>
                <w:bCs/>
                <w:color w:val="000000"/>
                <w:sz w:val="18"/>
                <w:szCs w:val="18"/>
                <w:u w:val="single"/>
              </w:rPr>
            </w:pPr>
          </w:p>
        </w:tc>
        <w:tc>
          <w:tcPr>
            <w:tcW w:w="326" w:type="dxa"/>
            <w:tcBorders>
              <w:top w:val="nil"/>
              <w:left w:val="nil"/>
              <w:bottom w:val="nil"/>
              <w:right w:val="nil"/>
            </w:tcBorders>
          </w:tcPr>
          <w:p w:rsidR="00C577CA" w:rsidRPr="005E5267" w:rsidRDefault="00C577CA" w:rsidP="004723B5">
            <w:pPr>
              <w:spacing w:after="0" w:line="240" w:lineRule="auto"/>
              <w:rPr>
                <w:rFonts w:ascii="Verdana" w:eastAsia="Times New Roman" w:hAnsi="Verdana" w:cs="Arial"/>
                <w:b/>
                <w:bCs/>
                <w:color w:val="000000"/>
                <w:sz w:val="18"/>
                <w:szCs w:val="18"/>
                <w:u w:val="single"/>
              </w:rPr>
            </w:pPr>
          </w:p>
        </w:tc>
        <w:tc>
          <w:tcPr>
            <w:tcW w:w="412" w:type="dxa"/>
            <w:tcBorders>
              <w:top w:val="nil"/>
              <w:left w:val="nil"/>
              <w:bottom w:val="nil"/>
              <w:right w:val="nil"/>
            </w:tcBorders>
          </w:tcPr>
          <w:p w:rsidR="00C577CA" w:rsidRPr="005E5267" w:rsidRDefault="00C577CA" w:rsidP="004723B5">
            <w:pPr>
              <w:spacing w:after="0" w:line="240" w:lineRule="auto"/>
              <w:rPr>
                <w:rFonts w:ascii="Verdana" w:eastAsia="Times New Roman" w:hAnsi="Verdana" w:cs="Arial"/>
                <w:b/>
                <w:bCs/>
                <w:color w:val="000000"/>
                <w:sz w:val="18"/>
                <w:szCs w:val="18"/>
                <w:u w:val="single"/>
              </w:rPr>
            </w:pPr>
          </w:p>
        </w:tc>
        <w:tc>
          <w:tcPr>
            <w:tcW w:w="8074" w:type="dxa"/>
            <w:gridSpan w:val="3"/>
            <w:tcBorders>
              <w:top w:val="nil"/>
              <w:left w:val="nil"/>
              <w:bottom w:val="nil"/>
              <w:right w:val="single" w:sz="4" w:space="0" w:color="D9D9D9" w:themeColor="background1" w:themeShade="D9"/>
            </w:tcBorders>
            <w:shd w:val="clear" w:color="auto" w:fill="auto"/>
            <w:noWrap/>
            <w:vAlign w:val="center"/>
            <w:hideMark/>
          </w:tcPr>
          <w:p w:rsidR="00C577CA" w:rsidRPr="005E5267" w:rsidRDefault="00C577CA" w:rsidP="004723B5">
            <w:pPr>
              <w:spacing w:after="0" w:line="240" w:lineRule="auto"/>
              <w:rPr>
                <w:rFonts w:ascii="Verdana" w:eastAsia="Times New Roman" w:hAnsi="Verdana" w:cs="Arial"/>
                <w:b/>
                <w:bCs/>
                <w:color w:val="000000"/>
                <w:sz w:val="18"/>
                <w:szCs w:val="18"/>
                <w:u w:val="single"/>
              </w:rPr>
            </w:pPr>
            <w:r w:rsidRPr="005E5267">
              <w:rPr>
                <w:rFonts w:ascii="Verdana" w:eastAsia="Times New Roman" w:hAnsi="Verdana" w:cs="Arial"/>
                <w:b/>
                <w:bCs/>
                <w:color w:val="000000"/>
                <w:sz w:val="18"/>
                <w:szCs w:val="18"/>
                <w:u w:val="single"/>
              </w:rPr>
              <w:t>Reading Foundational Skills</w:t>
            </w:r>
          </w:p>
        </w:tc>
      </w:tr>
      <w:tr w:rsidR="00C577CA" w:rsidRPr="004723B5" w:rsidTr="00C577CA">
        <w:trPr>
          <w:trHeight w:val="144"/>
        </w:trPr>
        <w:tc>
          <w:tcPr>
            <w:tcW w:w="540" w:type="dxa"/>
            <w:tcBorders>
              <w:bottom w:val="nil"/>
            </w:tcBorders>
            <w:shd w:val="clear" w:color="auto" w:fill="EAF1DD" w:themeFill="accent3" w:themeFillTint="33"/>
            <w:vAlign w:val="center"/>
            <w:hideMark/>
          </w:tcPr>
          <w:p w:rsidR="00C577CA" w:rsidRPr="00C577CA" w:rsidRDefault="00C577CA" w:rsidP="004723B5">
            <w:pPr>
              <w:spacing w:after="0" w:line="240" w:lineRule="auto"/>
              <w:jc w:val="center"/>
              <w:rPr>
                <w:rFonts w:ascii="Verdana" w:eastAsia="Times New Roman" w:hAnsi="Verdana" w:cs="Arial"/>
                <w:b/>
                <w:sz w:val="18"/>
                <w:szCs w:val="18"/>
              </w:rPr>
            </w:pPr>
          </w:p>
        </w:tc>
        <w:tc>
          <w:tcPr>
            <w:tcW w:w="540" w:type="dxa"/>
            <w:tcBorders>
              <w:bottom w:val="nil"/>
            </w:tcBorders>
            <w:shd w:val="clear" w:color="auto" w:fill="EAF1DD" w:themeFill="accent3" w:themeFillTint="33"/>
            <w:vAlign w:val="center"/>
            <w:hideMark/>
          </w:tcPr>
          <w:p w:rsidR="00C577CA" w:rsidRPr="00C577CA" w:rsidRDefault="00C577CA" w:rsidP="004723B5">
            <w:pPr>
              <w:spacing w:after="0" w:line="240" w:lineRule="auto"/>
              <w:jc w:val="center"/>
              <w:rPr>
                <w:rFonts w:ascii="Verdana" w:eastAsia="Times New Roman" w:hAnsi="Verdana" w:cs="Arial"/>
                <w:b/>
                <w:sz w:val="18"/>
                <w:szCs w:val="18"/>
              </w:rPr>
            </w:pPr>
          </w:p>
        </w:tc>
        <w:tc>
          <w:tcPr>
            <w:tcW w:w="500" w:type="dxa"/>
            <w:tcBorders>
              <w:bottom w:val="nil"/>
            </w:tcBorders>
            <w:shd w:val="clear" w:color="auto" w:fill="EAF1DD" w:themeFill="accent3" w:themeFillTint="33"/>
            <w:vAlign w:val="center"/>
            <w:hideMark/>
          </w:tcPr>
          <w:p w:rsidR="00C577CA" w:rsidRPr="00C577CA" w:rsidRDefault="00C577CA" w:rsidP="004723B5">
            <w:pPr>
              <w:spacing w:after="0" w:line="240" w:lineRule="auto"/>
              <w:jc w:val="center"/>
              <w:rPr>
                <w:rFonts w:ascii="Verdana" w:eastAsia="Times New Roman" w:hAnsi="Verdana" w:cs="Arial"/>
                <w:b/>
                <w:sz w:val="18"/>
                <w:szCs w:val="18"/>
              </w:rPr>
            </w:pPr>
          </w:p>
        </w:tc>
        <w:tc>
          <w:tcPr>
            <w:tcW w:w="500" w:type="dxa"/>
            <w:tcBorders>
              <w:bottom w:val="nil"/>
            </w:tcBorders>
            <w:shd w:val="clear" w:color="auto" w:fill="EAF1DD" w:themeFill="accent3" w:themeFillTint="33"/>
            <w:vAlign w:val="center"/>
            <w:hideMark/>
          </w:tcPr>
          <w:p w:rsidR="00C577CA" w:rsidRPr="00C577CA" w:rsidRDefault="00C577CA" w:rsidP="004723B5">
            <w:pPr>
              <w:spacing w:after="0" w:line="240" w:lineRule="auto"/>
              <w:jc w:val="center"/>
              <w:rPr>
                <w:rFonts w:ascii="Verdana" w:eastAsia="Times New Roman" w:hAnsi="Verdana" w:cs="Arial"/>
                <w:b/>
                <w:sz w:val="18"/>
                <w:szCs w:val="18"/>
              </w:rPr>
            </w:pPr>
          </w:p>
        </w:tc>
        <w:tc>
          <w:tcPr>
            <w:tcW w:w="340" w:type="dxa"/>
            <w:tcBorders>
              <w:top w:val="nil"/>
              <w:bottom w:val="nil"/>
              <w:right w:val="nil"/>
            </w:tcBorders>
          </w:tcPr>
          <w:p w:rsidR="00C577CA" w:rsidRPr="00D6280F" w:rsidRDefault="00C577CA" w:rsidP="004723B5">
            <w:pPr>
              <w:spacing w:after="0" w:line="240" w:lineRule="auto"/>
              <w:rPr>
                <w:rFonts w:ascii="Wingdings" w:eastAsia="Times New Roman" w:hAnsi="Wingdings" w:cs="Arial"/>
                <w:sz w:val="20"/>
                <w:szCs w:val="20"/>
              </w:rPr>
            </w:pPr>
          </w:p>
        </w:tc>
        <w:tc>
          <w:tcPr>
            <w:tcW w:w="378" w:type="dxa"/>
            <w:tcBorders>
              <w:top w:val="nil"/>
              <w:left w:val="nil"/>
              <w:bottom w:val="nil"/>
              <w:right w:val="nil"/>
            </w:tcBorders>
          </w:tcPr>
          <w:p w:rsidR="00C577CA" w:rsidRPr="00D6280F" w:rsidRDefault="00C577CA" w:rsidP="004723B5">
            <w:pPr>
              <w:spacing w:after="0" w:line="240" w:lineRule="auto"/>
              <w:rPr>
                <w:rFonts w:ascii="Wingdings" w:eastAsia="Times New Roman" w:hAnsi="Wingdings" w:cs="Arial"/>
                <w:sz w:val="20"/>
                <w:szCs w:val="20"/>
              </w:rPr>
            </w:pPr>
          </w:p>
        </w:tc>
        <w:tc>
          <w:tcPr>
            <w:tcW w:w="326" w:type="dxa"/>
            <w:tcBorders>
              <w:top w:val="nil"/>
              <w:left w:val="nil"/>
              <w:bottom w:val="nil"/>
              <w:right w:val="nil"/>
            </w:tcBorders>
          </w:tcPr>
          <w:p w:rsidR="00C577CA" w:rsidRPr="00D6280F" w:rsidRDefault="00C577CA" w:rsidP="004723B5">
            <w:pPr>
              <w:spacing w:after="0" w:line="240" w:lineRule="auto"/>
              <w:rPr>
                <w:rFonts w:ascii="Wingdings" w:eastAsia="Times New Roman" w:hAnsi="Wingdings" w:cs="Arial"/>
                <w:sz w:val="20"/>
                <w:szCs w:val="20"/>
              </w:rPr>
            </w:pPr>
          </w:p>
        </w:tc>
        <w:tc>
          <w:tcPr>
            <w:tcW w:w="412" w:type="dxa"/>
            <w:tcBorders>
              <w:top w:val="nil"/>
              <w:left w:val="nil"/>
              <w:bottom w:val="nil"/>
              <w:right w:val="nil"/>
            </w:tcBorders>
          </w:tcPr>
          <w:p w:rsidR="00C577CA" w:rsidRPr="004723B5" w:rsidRDefault="00C577CA" w:rsidP="004723B5">
            <w:pPr>
              <w:spacing w:after="0" w:line="240" w:lineRule="auto"/>
              <w:rPr>
                <w:rFonts w:ascii="Arial" w:eastAsia="Times New Roman" w:hAnsi="Arial" w:cs="Arial"/>
                <w:sz w:val="20"/>
                <w:szCs w:val="20"/>
              </w:rPr>
            </w:pPr>
          </w:p>
        </w:tc>
        <w:tc>
          <w:tcPr>
            <w:tcW w:w="895" w:type="dxa"/>
            <w:tcBorders>
              <w:top w:val="nil"/>
              <w:left w:val="nil"/>
              <w:bottom w:val="nil"/>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sz w:val="20"/>
                <w:szCs w:val="20"/>
              </w:rPr>
            </w:pPr>
          </w:p>
        </w:tc>
        <w:tc>
          <w:tcPr>
            <w:tcW w:w="7179" w:type="dxa"/>
            <w:gridSpan w:val="2"/>
            <w:tcBorders>
              <w:top w:val="nil"/>
              <w:left w:val="nil"/>
              <w:bottom w:val="nil"/>
              <w:right w:val="single" w:sz="4" w:space="0" w:color="D9D9D9" w:themeColor="background1" w:themeShade="D9"/>
            </w:tcBorders>
            <w:shd w:val="clear" w:color="auto" w:fill="auto"/>
            <w:noWrap/>
            <w:vAlign w:val="center"/>
            <w:hideMark/>
          </w:tcPr>
          <w:p w:rsidR="00C577CA" w:rsidRPr="004723B5" w:rsidRDefault="00C577CA" w:rsidP="004723B5">
            <w:pPr>
              <w:spacing w:after="0" w:line="240" w:lineRule="auto"/>
              <w:rPr>
                <w:rFonts w:ascii="Verdana" w:eastAsia="Times New Roman" w:hAnsi="Verdana" w:cs="Arial"/>
                <w:i/>
                <w:iCs/>
                <w:color w:val="000000"/>
                <w:sz w:val="16"/>
                <w:szCs w:val="16"/>
              </w:rPr>
            </w:pPr>
            <w:r w:rsidRPr="004723B5">
              <w:rPr>
                <w:rFonts w:ascii="Verdana" w:eastAsia="Times New Roman" w:hAnsi="Verdana" w:cs="Arial"/>
                <w:i/>
                <w:iCs/>
                <w:color w:val="000000"/>
                <w:sz w:val="16"/>
                <w:szCs w:val="16"/>
              </w:rPr>
              <w:t>Print Concepts</w:t>
            </w:r>
          </w:p>
        </w:tc>
      </w:tr>
      <w:tr w:rsidR="00C577CA" w:rsidRPr="004723B5" w:rsidTr="00C577CA">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eastAsia="Times New Roman" w:cs="Arial"/>
                <w:b/>
                <w:sz w:val="18"/>
                <w:szCs w:val="18"/>
              </w:rPr>
            </w:pPr>
            <w:r w:rsidRPr="00C577CA">
              <w:rPr>
                <w:rFonts w:eastAsia="Times New Roman" w:cs="Arial"/>
                <w:b/>
                <w:sz w:val="18"/>
                <w:szCs w:val="18"/>
              </w:rPr>
              <w:t>X</w:t>
            </w: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eastAsia="Times New Roman" w:cs="Arial"/>
                <w:b/>
                <w:sz w:val="18"/>
                <w:szCs w:val="18"/>
              </w:rPr>
            </w:pPr>
            <w:r w:rsidRPr="00C577CA">
              <w:rPr>
                <w:rFonts w:eastAsia="Times New Roman" w:cs="Arial"/>
                <w:b/>
                <w:sz w:val="18"/>
                <w:szCs w:val="18"/>
              </w:rPr>
              <w:t>X</w:t>
            </w: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eastAsia="Times New Roman" w:cs="Arial"/>
                <w:b/>
                <w:sz w:val="18"/>
                <w:szCs w:val="18"/>
              </w:rPr>
            </w:pPr>
            <w:r w:rsidRPr="00C577CA">
              <w:rPr>
                <w:rFonts w:eastAsia="Times New Roman" w:cs="Arial"/>
                <w:b/>
                <w:sz w:val="18"/>
                <w:szCs w:val="18"/>
              </w:rPr>
              <w:t>X</w:t>
            </w: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eastAsia="Times New Roman" w:cs="Arial"/>
                <w:b/>
                <w:sz w:val="18"/>
                <w:szCs w:val="18"/>
              </w:rPr>
            </w:pPr>
            <w:r w:rsidRPr="00C577CA">
              <w:rPr>
                <w:rFonts w:eastAsia="Times New Roman" w:cs="Arial"/>
                <w:b/>
                <w:sz w:val="18"/>
                <w:szCs w:val="18"/>
              </w:rPr>
              <w:t>X</w:t>
            </w:r>
          </w:p>
        </w:tc>
        <w:tc>
          <w:tcPr>
            <w:tcW w:w="340" w:type="dxa"/>
            <w:tcBorders>
              <w:top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78" w:type="dxa"/>
            <w:tcBorders>
              <w:top w:val="nil"/>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26" w:type="dxa"/>
            <w:tcBorders>
              <w:top w:val="nil"/>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2" w:type="dxa"/>
            <w:tcBorders>
              <w:top w:val="nil"/>
              <w:left w:val="nil"/>
              <w:bottom w:val="single" w:sz="4" w:space="0" w:color="D9D9D9" w:themeColor="background1" w:themeShade="D9"/>
              <w:right w:val="nil"/>
            </w:tcBorders>
          </w:tcPr>
          <w:p w:rsidR="00C577CA" w:rsidRPr="004723B5" w:rsidRDefault="00C577CA" w:rsidP="004723B5">
            <w:pPr>
              <w:spacing w:after="0" w:line="240" w:lineRule="auto"/>
              <w:rPr>
                <w:rFonts w:ascii="Verdana" w:eastAsia="Times New Roman" w:hAnsi="Verdana" w:cs="Arial"/>
                <w:color w:val="000000"/>
                <w:sz w:val="16"/>
                <w:szCs w:val="16"/>
              </w:rPr>
            </w:pPr>
            <w:r w:rsidRPr="000B6F9D">
              <w:rPr>
                <w:rFonts w:ascii="Wingdings" w:eastAsia="Times New Roman" w:hAnsi="Wingdings" w:cs="Arial"/>
              </w:rPr>
              <w:t></w:t>
            </w:r>
          </w:p>
        </w:tc>
        <w:tc>
          <w:tcPr>
            <w:tcW w:w="895" w:type="dxa"/>
            <w:tcBorders>
              <w:top w:val="nil"/>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RF.</w:t>
            </w:r>
            <w:r>
              <w:rPr>
                <w:rFonts w:ascii="Verdana" w:eastAsia="Times New Roman" w:hAnsi="Verdana" w:cs="Arial"/>
                <w:color w:val="000000"/>
                <w:sz w:val="16"/>
                <w:szCs w:val="16"/>
              </w:rPr>
              <w:t>1.</w:t>
            </w:r>
            <w:r w:rsidRPr="004723B5">
              <w:rPr>
                <w:rFonts w:ascii="Verdana" w:eastAsia="Times New Roman" w:hAnsi="Verdana" w:cs="Arial"/>
                <w:color w:val="000000"/>
                <w:sz w:val="16"/>
                <w:szCs w:val="16"/>
              </w:rPr>
              <w:t>1</w:t>
            </w:r>
          </w:p>
        </w:tc>
        <w:tc>
          <w:tcPr>
            <w:tcW w:w="236" w:type="dxa"/>
            <w:tcBorders>
              <w:top w:val="nil"/>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i/>
                <w:iCs/>
                <w:sz w:val="16"/>
                <w:szCs w:val="16"/>
              </w:rPr>
            </w:pPr>
          </w:p>
        </w:tc>
        <w:tc>
          <w:tcPr>
            <w:tcW w:w="6943" w:type="dxa"/>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Demonstrate understanding of the organization and basic features of print.</w:t>
            </w:r>
          </w:p>
        </w:tc>
      </w:tr>
      <w:tr w:rsidR="00C577CA" w:rsidRPr="004723B5" w:rsidTr="00C577CA">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340" w:type="dxa"/>
            <w:tcBorders>
              <w:top w:val="single" w:sz="4" w:space="0" w:color="D9D9D9" w:themeColor="background1" w:themeShade="D9"/>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78"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26"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2"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C577C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RF.1.a</w:t>
            </w:r>
          </w:p>
        </w:tc>
        <w:tc>
          <w:tcPr>
            <w:tcW w:w="23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i/>
                <w:iCs/>
                <w:sz w:val="16"/>
                <w:szCs w:val="16"/>
              </w:rPr>
            </w:pPr>
          </w:p>
        </w:tc>
        <w:tc>
          <w:tcPr>
            <w:tcW w:w="6943"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Recognize the distinguishing features of a sentence (e.g., first word, capitalization, ending punctuation).</w:t>
            </w:r>
          </w:p>
        </w:tc>
      </w:tr>
      <w:tr w:rsidR="00C577CA" w:rsidRPr="004723B5" w:rsidTr="00C577CA">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340" w:type="dxa"/>
            <w:tcBorders>
              <w:top w:val="single" w:sz="4" w:space="0" w:color="D9D9D9" w:themeColor="background1" w:themeShade="D9"/>
              <w:bottom w:val="nil"/>
              <w:right w:val="nil"/>
            </w:tcBorders>
            <w:vAlign w:val="center"/>
          </w:tcPr>
          <w:p w:rsidR="00C577CA" w:rsidRPr="000B6F9D" w:rsidRDefault="00C577CA" w:rsidP="00D6280F">
            <w:pPr>
              <w:spacing w:after="0" w:line="240" w:lineRule="auto"/>
              <w:jc w:val="center"/>
              <w:rPr>
                <w:rFonts w:ascii="Wingdings" w:eastAsia="Times New Roman" w:hAnsi="Wingdings" w:cs="Arial"/>
              </w:rPr>
            </w:pPr>
          </w:p>
        </w:tc>
        <w:tc>
          <w:tcPr>
            <w:tcW w:w="378" w:type="dxa"/>
            <w:tcBorders>
              <w:top w:val="single" w:sz="4" w:space="0" w:color="D9D9D9" w:themeColor="background1" w:themeShade="D9"/>
              <w:left w:val="nil"/>
              <w:bottom w:val="nil"/>
              <w:right w:val="nil"/>
            </w:tcBorders>
            <w:vAlign w:val="center"/>
          </w:tcPr>
          <w:p w:rsidR="00C577CA" w:rsidRPr="000B6F9D" w:rsidRDefault="00C577CA" w:rsidP="00D6280F">
            <w:pPr>
              <w:spacing w:after="0" w:line="240" w:lineRule="auto"/>
              <w:jc w:val="center"/>
              <w:rPr>
                <w:rFonts w:ascii="Wingdings" w:eastAsia="Times New Roman" w:hAnsi="Wingdings" w:cs="Arial"/>
              </w:rPr>
            </w:pPr>
          </w:p>
        </w:tc>
        <w:tc>
          <w:tcPr>
            <w:tcW w:w="326" w:type="dxa"/>
            <w:tcBorders>
              <w:top w:val="single" w:sz="4" w:space="0" w:color="D9D9D9" w:themeColor="background1" w:themeShade="D9"/>
              <w:left w:val="nil"/>
              <w:bottom w:val="nil"/>
              <w:right w:val="nil"/>
            </w:tcBorders>
            <w:vAlign w:val="center"/>
          </w:tcPr>
          <w:p w:rsidR="00C577CA" w:rsidRPr="000B6F9D" w:rsidRDefault="00C577CA" w:rsidP="00D6280F">
            <w:pPr>
              <w:spacing w:after="0" w:line="240" w:lineRule="auto"/>
              <w:jc w:val="center"/>
              <w:rPr>
                <w:rFonts w:ascii="Wingdings" w:eastAsia="Times New Roman" w:hAnsi="Wingdings" w:cs="Arial"/>
              </w:rPr>
            </w:pPr>
          </w:p>
        </w:tc>
        <w:tc>
          <w:tcPr>
            <w:tcW w:w="412" w:type="dxa"/>
            <w:tcBorders>
              <w:top w:val="single" w:sz="4" w:space="0" w:color="D9D9D9" w:themeColor="background1" w:themeShade="D9"/>
              <w:left w:val="nil"/>
              <w:bottom w:val="nil"/>
              <w:right w:val="nil"/>
            </w:tcBorders>
            <w:vAlign w:val="center"/>
          </w:tcPr>
          <w:p w:rsidR="00C577CA" w:rsidRPr="000B6F9D" w:rsidRDefault="00C577CA" w:rsidP="00C577CA">
            <w:pPr>
              <w:spacing w:after="0" w:line="240" w:lineRule="auto"/>
              <w:jc w:val="center"/>
              <w:rPr>
                <w:rFonts w:ascii="Wingdings" w:eastAsia="Times New Roman" w:hAnsi="Wingdings" w:cs="Arial"/>
              </w:rPr>
            </w:pPr>
          </w:p>
        </w:tc>
        <w:tc>
          <w:tcPr>
            <w:tcW w:w="895" w:type="dxa"/>
            <w:tcBorders>
              <w:top w:val="single" w:sz="4" w:space="0" w:color="D9D9D9" w:themeColor="background1" w:themeShade="D9"/>
              <w:left w:val="nil"/>
              <w:bottom w:val="nil"/>
              <w:right w:val="nil"/>
            </w:tcBorders>
            <w:shd w:val="clear" w:color="auto" w:fill="auto"/>
            <w:noWrap/>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p>
        </w:tc>
        <w:tc>
          <w:tcPr>
            <w:tcW w:w="7179" w:type="dxa"/>
            <w:gridSpan w:val="2"/>
            <w:tcBorders>
              <w:top w:val="single" w:sz="4" w:space="0" w:color="D9D9D9" w:themeColor="background1" w:themeShade="D9"/>
              <w:left w:val="nil"/>
              <w:bottom w:val="nil"/>
              <w:right w:val="single" w:sz="4" w:space="0" w:color="D9D9D9" w:themeColor="background1" w:themeShade="D9"/>
            </w:tcBorders>
            <w:shd w:val="clear" w:color="auto" w:fill="auto"/>
            <w:noWrap/>
            <w:vAlign w:val="center"/>
            <w:hideMark/>
          </w:tcPr>
          <w:p w:rsidR="00C577CA" w:rsidRPr="004723B5" w:rsidRDefault="00C577CA" w:rsidP="004723B5">
            <w:pPr>
              <w:spacing w:after="0" w:line="240" w:lineRule="auto"/>
              <w:rPr>
                <w:rFonts w:ascii="Verdana" w:eastAsia="Times New Roman" w:hAnsi="Verdana" w:cs="Arial"/>
                <w:i/>
                <w:iCs/>
                <w:color w:val="000000"/>
                <w:sz w:val="16"/>
                <w:szCs w:val="16"/>
              </w:rPr>
            </w:pPr>
            <w:r w:rsidRPr="004723B5">
              <w:rPr>
                <w:rFonts w:ascii="Verdana" w:eastAsia="Times New Roman" w:hAnsi="Verdana" w:cs="Arial"/>
                <w:i/>
                <w:iCs/>
                <w:color w:val="000000"/>
                <w:sz w:val="16"/>
                <w:szCs w:val="16"/>
              </w:rPr>
              <w:t>Phonological awareness</w:t>
            </w:r>
          </w:p>
        </w:tc>
      </w:tr>
      <w:tr w:rsidR="00C577CA" w:rsidRPr="004723B5" w:rsidTr="00C577CA">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340" w:type="dxa"/>
            <w:tcBorders>
              <w:top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78" w:type="dxa"/>
            <w:tcBorders>
              <w:top w:val="nil"/>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26" w:type="dxa"/>
            <w:tcBorders>
              <w:top w:val="nil"/>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2" w:type="dxa"/>
            <w:tcBorders>
              <w:top w:val="nil"/>
              <w:left w:val="nil"/>
              <w:bottom w:val="single" w:sz="4" w:space="0" w:color="D9D9D9" w:themeColor="background1" w:themeShade="D9"/>
              <w:right w:val="nil"/>
            </w:tcBorders>
            <w:vAlign w:val="center"/>
          </w:tcPr>
          <w:p w:rsidR="00C577CA" w:rsidRPr="000B6F9D" w:rsidRDefault="00C577CA" w:rsidP="00C577C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95" w:type="dxa"/>
            <w:tcBorders>
              <w:top w:val="nil"/>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RF.</w:t>
            </w:r>
            <w:r>
              <w:rPr>
                <w:rFonts w:ascii="Verdana" w:eastAsia="Times New Roman" w:hAnsi="Verdana" w:cs="Arial"/>
                <w:color w:val="000000"/>
                <w:sz w:val="16"/>
                <w:szCs w:val="16"/>
              </w:rPr>
              <w:t>1.</w:t>
            </w:r>
            <w:r w:rsidRPr="004723B5">
              <w:rPr>
                <w:rFonts w:ascii="Verdana" w:eastAsia="Times New Roman" w:hAnsi="Verdana" w:cs="Arial"/>
                <w:color w:val="000000"/>
                <w:sz w:val="16"/>
                <w:szCs w:val="16"/>
              </w:rPr>
              <w:t>2</w:t>
            </w:r>
          </w:p>
        </w:tc>
        <w:tc>
          <w:tcPr>
            <w:tcW w:w="236" w:type="dxa"/>
            <w:tcBorders>
              <w:top w:val="nil"/>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i/>
                <w:iCs/>
                <w:sz w:val="16"/>
                <w:szCs w:val="16"/>
              </w:rPr>
            </w:pPr>
          </w:p>
        </w:tc>
        <w:tc>
          <w:tcPr>
            <w:tcW w:w="6943" w:type="dxa"/>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Demonstrate understanding of spoken words, syllables, and sounds (phonemes).</w:t>
            </w:r>
          </w:p>
        </w:tc>
      </w:tr>
      <w:tr w:rsidR="00C577CA" w:rsidRPr="004723B5" w:rsidTr="00C577CA">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340" w:type="dxa"/>
            <w:tcBorders>
              <w:top w:val="single" w:sz="4" w:space="0" w:color="D9D9D9" w:themeColor="background1" w:themeShade="D9"/>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78"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26"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2"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C577C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RF.</w:t>
            </w:r>
            <w:r>
              <w:rPr>
                <w:rFonts w:ascii="Verdana" w:eastAsia="Times New Roman" w:hAnsi="Verdana" w:cs="Arial"/>
                <w:color w:val="000000"/>
                <w:sz w:val="16"/>
                <w:szCs w:val="16"/>
              </w:rPr>
              <w:t>1.</w:t>
            </w:r>
            <w:r w:rsidRPr="004723B5">
              <w:rPr>
                <w:rFonts w:ascii="Verdana" w:eastAsia="Times New Roman" w:hAnsi="Verdana" w:cs="Arial"/>
                <w:color w:val="000000"/>
                <w:sz w:val="16"/>
                <w:szCs w:val="16"/>
              </w:rPr>
              <w:t>2.a</w:t>
            </w:r>
          </w:p>
        </w:tc>
        <w:tc>
          <w:tcPr>
            <w:tcW w:w="23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i/>
                <w:iCs/>
                <w:sz w:val="16"/>
                <w:szCs w:val="16"/>
              </w:rPr>
            </w:pPr>
          </w:p>
        </w:tc>
        <w:tc>
          <w:tcPr>
            <w:tcW w:w="6943"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Distinguish long from short vowel sounds in spoken single-syllable words.</w:t>
            </w:r>
          </w:p>
        </w:tc>
      </w:tr>
      <w:tr w:rsidR="00C577CA" w:rsidRPr="004723B5" w:rsidTr="00C577CA">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340" w:type="dxa"/>
            <w:tcBorders>
              <w:top w:val="single" w:sz="4" w:space="0" w:color="D9D9D9" w:themeColor="background1" w:themeShade="D9"/>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78"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26"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2"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C577C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RF.</w:t>
            </w:r>
            <w:r>
              <w:rPr>
                <w:rFonts w:ascii="Verdana" w:eastAsia="Times New Roman" w:hAnsi="Verdana" w:cs="Arial"/>
                <w:color w:val="000000"/>
                <w:sz w:val="16"/>
                <w:szCs w:val="16"/>
              </w:rPr>
              <w:t>1.</w:t>
            </w:r>
            <w:r w:rsidRPr="004723B5">
              <w:rPr>
                <w:rFonts w:ascii="Verdana" w:eastAsia="Times New Roman" w:hAnsi="Verdana" w:cs="Arial"/>
                <w:color w:val="000000"/>
                <w:sz w:val="16"/>
                <w:szCs w:val="16"/>
              </w:rPr>
              <w:t>2.b</w:t>
            </w:r>
          </w:p>
        </w:tc>
        <w:tc>
          <w:tcPr>
            <w:tcW w:w="23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i/>
                <w:iCs/>
                <w:sz w:val="16"/>
                <w:szCs w:val="16"/>
              </w:rPr>
            </w:pPr>
          </w:p>
        </w:tc>
        <w:tc>
          <w:tcPr>
            <w:tcW w:w="6943"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Orally produce single-syllable words by blending sounds (phonemes), including consonant blends.</w:t>
            </w:r>
          </w:p>
        </w:tc>
      </w:tr>
      <w:tr w:rsidR="00C577CA" w:rsidRPr="004723B5" w:rsidTr="00C577CA">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340" w:type="dxa"/>
            <w:tcBorders>
              <w:top w:val="single" w:sz="4" w:space="0" w:color="D9D9D9" w:themeColor="background1" w:themeShade="D9"/>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78"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26"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2"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C577C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RF.</w:t>
            </w:r>
            <w:r>
              <w:rPr>
                <w:rFonts w:ascii="Verdana" w:eastAsia="Times New Roman" w:hAnsi="Verdana" w:cs="Arial"/>
                <w:color w:val="000000"/>
                <w:sz w:val="16"/>
                <w:szCs w:val="16"/>
              </w:rPr>
              <w:t>1.</w:t>
            </w:r>
            <w:r w:rsidRPr="004723B5">
              <w:rPr>
                <w:rFonts w:ascii="Verdana" w:eastAsia="Times New Roman" w:hAnsi="Verdana" w:cs="Arial"/>
                <w:color w:val="000000"/>
                <w:sz w:val="16"/>
                <w:szCs w:val="16"/>
              </w:rPr>
              <w:t>2.c</w:t>
            </w:r>
          </w:p>
        </w:tc>
        <w:tc>
          <w:tcPr>
            <w:tcW w:w="23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i/>
                <w:iCs/>
                <w:sz w:val="16"/>
                <w:szCs w:val="16"/>
              </w:rPr>
            </w:pPr>
          </w:p>
        </w:tc>
        <w:tc>
          <w:tcPr>
            <w:tcW w:w="6943"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Isolate and pronounce initial, medial vowel, and final sounds (phonemes) in spoken single-syllable words.</w:t>
            </w:r>
          </w:p>
        </w:tc>
      </w:tr>
      <w:tr w:rsidR="00C577CA" w:rsidRPr="004723B5" w:rsidTr="00C577CA">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340" w:type="dxa"/>
            <w:tcBorders>
              <w:top w:val="single" w:sz="4" w:space="0" w:color="D9D9D9" w:themeColor="background1" w:themeShade="D9"/>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78"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26"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2"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C577C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RF.</w:t>
            </w:r>
            <w:r>
              <w:rPr>
                <w:rFonts w:ascii="Verdana" w:eastAsia="Times New Roman" w:hAnsi="Verdana" w:cs="Arial"/>
                <w:color w:val="000000"/>
                <w:sz w:val="16"/>
                <w:szCs w:val="16"/>
              </w:rPr>
              <w:t>1.</w:t>
            </w:r>
            <w:r w:rsidRPr="004723B5">
              <w:rPr>
                <w:rFonts w:ascii="Verdana" w:eastAsia="Times New Roman" w:hAnsi="Verdana" w:cs="Arial"/>
                <w:color w:val="000000"/>
                <w:sz w:val="16"/>
                <w:szCs w:val="16"/>
              </w:rPr>
              <w:t>2.d</w:t>
            </w:r>
          </w:p>
        </w:tc>
        <w:tc>
          <w:tcPr>
            <w:tcW w:w="23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i/>
                <w:iCs/>
                <w:sz w:val="16"/>
                <w:szCs w:val="16"/>
              </w:rPr>
            </w:pPr>
          </w:p>
        </w:tc>
        <w:tc>
          <w:tcPr>
            <w:tcW w:w="6943"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Segment spoken single-syllable words into their complete sequence of individual sounds (phonemes).</w:t>
            </w:r>
          </w:p>
        </w:tc>
      </w:tr>
      <w:tr w:rsidR="00C577CA" w:rsidRPr="004723B5" w:rsidTr="00C577CA">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340" w:type="dxa"/>
            <w:tcBorders>
              <w:top w:val="single" w:sz="4" w:space="0" w:color="D9D9D9" w:themeColor="background1" w:themeShade="D9"/>
              <w:bottom w:val="nil"/>
              <w:right w:val="nil"/>
            </w:tcBorders>
            <w:vAlign w:val="center"/>
          </w:tcPr>
          <w:p w:rsidR="00C577CA" w:rsidRPr="000B6F9D" w:rsidRDefault="00C577CA" w:rsidP="00D6280F">
            <w:pPr>
              <w:spacing w:after="0" w:line="240" w:lineRule="auto"/>
              <w:jc w:val="center"/>
              <w:rPr>
                <w:rFonts w:ascii="Wingdings" w:eastAsia="Times New Roman" w:hAnsi="Wingdings" w:cs="Arial"/>
              </w:rPr>
            </w:pPr>
          </w:p>
        </w:tc>
        <w:tc>
          <w:tcPr>
            <w:tcW w:w="378" w:type="dxa"/>
            <w:tcBorders>
              <w:top w:val="single" w:sz="4" w:space="0" w:color="D9D9D9" w:themeColor="background1" w:themeShade="D9"/>
              <w:left w:val="nil"/>
              <w:bottom w:val="nil"/>
              <w:right w:val="nil"/>
            </w:tcBorders>
            <w:vAlign w:val="center"/>
          </w:tcPr>
          <w:p w:rsidR="00C577CA" w:rsidRPr="000B6F9D" w:rsidRDefault="00C577CA" w:rsidP="00D6280F">
            <w:pPr>
              <w:spacing w:after="0" w:line="240" w:lineRule="auto"/>
              <w:jc w:val="center"/>
              <w:rPr>
                <w:rFonts w:ascii="Wingdings" w:eastAsia="Times New Roman" w:hAnsi="Wingdings" w:cs="Arial"/>
              </w:rPr>
            </w:pPr>
          </w:p>
        </w:tc>
        <w:tc>
          <w:tcPr>
            <w:tcW w:w="326" w:type="dxa"/>
            <w:tcBorders>
              <w:top w:val="single" w:sz="4" w:space="0" w:color="D9D9D9" w:themeColor="background1" w:themeShade="D9"/>
              <w:left w:val="nil"/>
              <w:bottom w:val="nil"/>
              <w:right w:val="nil"/>
            </w:tcBorders>
            <w:vAlign w:val="center"/>
          </w:tcPr>
          <w:p w:rsidR="00C577CA" w:rsidRPr="000B6F9D" w:rsidRDefault="00C577CA" w:rsidP="00D6280F">
            <w:pPr>
              <w:spacing w:after="0" w:line="240" w:lineRule="auto"/>
              <w:jc w:val="center"/>
              <w:rPr>
                <w:rFonts w:ascii="Wingdings" w:eastAsia="Times New Roman" w:hAnsi="Wingdings" w:cs="Arial"/>
              </w:rPr>
            </w:pPr>
          </w:p>
        </w:tc>
        <w:tc>
          <w:tcPr>
            <w:tcW w:w="412" w:type="dxa"/>
            <w:tcBorders>
              <w:top w:val="single" w:sz="4" w:space="0" w:color="D9D9D9" w:themeColor="background1" w:themeShade="D9"/>
              <w:left w:val="nil"/>
              <w:bottom w:val="nil"/>
              <w:right w:val="nil"/>
            </w:tcBorders>
            <w:vAlign w:val="center"/>
          </w:tcPr>
          <w:p w:rsidR="00C577CA" w:rsidRPr="000B6F9D" w:rsidRDefault="00C577CA" w:rsidP="00C577CA">
            <w:pPr>
              <w:spacing w:after="0" w:line="240" w:lineRule="auto"/>
              <w:jc w:val="center"/>
              <w:rPr>
                <w:rFonts w:ascii="Wingdings" w:eastAsia="Times New Roman" w:hAnsi="Wingdings" w:cs="Arial"/>
              </w:rPr>
            </w:pPr>
          </w:p>
        </w:tc>
        <w:tc>
          <w:tcPr>
            <w:tcW w:w="895" w:type="dxa"/>
            <w:tcBorders>
              <w:top w:val="single" w:sz="4" w:space="0" w:color="D9D9D9" w:themeColor="background1" w:themeShade="D9"/>
              <w:left w:val="nil"/>
              <w:bottom w:val="nil"/>
              <w:right w:val="nil"/>
            </w:tcBorders>
            <w:shd w:val="clear" w:color="auto" w:fill="auto"/>
            <w:noWrap/>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p>
        </w:tc>
        <w:tc>
          <w:tcPr>
            <w:tcW w:w="7179" w:type="dxa"/>
            <w:gridSpan w:val="2"/>
            <w:tcBorders>
              <w:top w:val="single" w:sz="4" w:space="0" w:color="D9D9D9" w:themeColor="background1" w:themeShade="D9"/>
              <w:left w:val="nil"/>
              <w:bottom w:val="nil"/>
              <w:right w:val="single" w:sz="4" w:space="0" w:color="D9D9D9" w:themeColor="background1" w:themeShade="D9"/>
            </w:tcBorders>
            <w:shd w:val="clear" w:color="auto" w:fill="auto"/>
            <w:noWrap/>
            <w:vAlign w:val="center"/>
            <w:hideMark/>
          </w:tcPr>
          <w:p w:rsidR="00C577CA" w:rsidRPr="004723B5" w:rsidRDefault="00C577CA" w:rsidP="004723B5">
            <w:pPr>
              <w:spacing w:after="0" w:line="240" w:lineRule="auto"/>
              <w:rPr>
                <w:rFonts w:ascii="Verdana" w:eastAsia="Times New Roman" w:hAnsi="Verdana" w:cs="Arial"/>
                <w:i/>
                <w:iCs/>
                <w:color w:val="000000"/>
                <w:sz w:val="16"/>
                <w:szCs w:val="16"/>
              </w:rPr>
            </w:pPr>
            <w:r w:rsidRPr="004723B5">
              <w:rPr>
                <w:rFonts w:ascii="Verdana" w:eastAsia="Times New Roman" w:hAnsi="Verdana" w:cs="Arial"/>
                <w:i/>
                <w:iCs/>
                <w:color w:val="000000"/>
                <w:sz w:val="16"/>
                <w:szCs w:val="16"/>
              </w:rPr>
              <w:t>Phonics and Word recognition</w:t>
            </w:r>
          </w:p>
        </w:tc>
      </w:tr>
      <w:tr w:rsidR="00C577CA" w:rsidRPr="004723B5" w:rsidTr="00C577CA">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eastAsia="Times New Roman" w:cs="Arial"/>
                <w:b/>
                <w:sz w:val="18"/>
                <w:szCs w:val="18"/>
              </w:rPr>
            </w:pPr>
            <w:r w:rsidRPr="00C577CA">
              <w:rPr>
                <w:rFonts w:eastAsia="Times New Roman" w:cs="Arial"/>
                <w:b/>
                <w:sz w:val="18"/>
                <w:szCs w:val="18"/>
              </w:rPr>
              <w:t>X</w:t>
            </w: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eastAsia="Times New Roman" w:cs="Arial"/>
                <w:b/>
                <w:sz w:val="18"/>
                <w:szCs w:val="18"/>
              </w:rPr>
            </w:pPr>
            <w:r w:rsidRPr="00C577CA">
              <w:rPr>
                <w:rFonts w:eastAsia="Times New Roman" w:cs="Arial"/>
                <w:b/>
                <w:sz w:val="18"/>
                <w:szCs w:val="18"/>
              </w:rPr>
              <w:t>X</w:t>
            </w: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eastAsia="Times New Roman" w:cs="Arial"/>
                <w:b/>
                <w:sz w:val="18"/>
                <w:szCs w:val="18"/>
              </w:rPr>
            </w:pPr>
            <w:r w:rsidRPr="00C577CA">
              <w:rPr>
                <w:rFonts w:eastAsia="Times New Roman" w:cs="Arial"/>
                <w:b/>
                <w:sz w:val="18"/>
                <w:szCs w:val="18"/>
              </w:rPr>
              <w:t>X</w:t>
            </w: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eastAsia="Times New Roman" w:cs="Arial"/>
                <w:b/>
                <w:sz w:val="18"/>
                <w:szCs w:val="18"/>
              </w:rPr>
            </w:pPr>
            <w:r w:rsidRPr="00C577CA">
              <w:rPr>
                <w:rFonts w:eastAsia="Times New Roman" w:cs="Arial"/>
                <w:b/>
                <w:sz w:val="18"/>
                <w:szCs w:val="18"/>
              </w:rPr>
              <w:t>X</w:t>
            </w:r>
          </w:p>
        </w:tc>
        <w:tc>
          <w:tcPr>
            <w:tcW w:w="340" w:type="dxa"/>
            <w:tcBorders>
              <w:top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78" w:type="dxa"/>
            <w:tcBorders>
              <w:top w:val="nil"/>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26" w:type="dxa"/>
            <w:tcBorders>
              <w:top w:val="nil"/>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2" w:type="dxa"/>
            <w:tcBorders>
              <w:top w:val="nil"/>
              <w:left w:val="nil"/>
              <w:bottom w:val="single" w:sz="4" w:space="0" w:color="D9D9D9" w:themeColor="background1" w:themeShade="D9"/>
              <w:right w:val="nil"/>
            </w:tcBorders>
            <w:vAlign w:val="center"/>
          </w:tcPr>
          <w:p w:rsidR="00C577CA" w:rsidRPr="000B6F9D" w:rsidRDefault="00C577CA" w:rsidP="00C577C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95" w:type="dxa"/>
            <w:tcBorders>
              <w:top w:val="nil"/>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RF.</w:t>
            </w:r>
            <w:r>
              <w:rPr>
                <w:rFonts w:ascii="Verdana" w:eastAsia="Times New Roman" w:hAnsi="Verdana" w:cs="Arial"/>
                <w:color w:val="000000"/>
                <w:sz w:val="16"/>
                <w:szCs w:val="16"/>
              </w:rPr>
              <w:t>1.</w:t>
            </w:r>
            <w:r w:rsidRPr="004723B5">
              <w:rPr>
                <w:rFonts w:ascii="Verdana" w:eastAsia="Times New Roman" w:hAnsi="Verdana" w:cs="Arial"/>
                <w:color w:val="000000"/>
                <w:sz w:val="16"/>
                <w:szCs w:val="16"/>
              </w:rPr>
              <w:t>3</w:t>
            </w:r>
          </w:p>
        </w:tc>
        <w:tc>
          <w:tcPr>
            <w:tcW w:w="236" w:type="dxa"/>
            <w:tcBorders>
              <w:top w:val="nil"/>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i/>
                <w:iCs/>
                <w:sz w:val="16"/>
                <w:szCs w:val="16"/>
              </w:rPr>
            </w:pPr>
          </w:p>
        </w:tc>
        <w:tc>
          <w:tcPr>
            <w:tcW w:w="6943" w:type="dxa"/>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Know and apply grade-level phonics and word analysis skills in decoding words.</w:t>
            </w:r>
          </w:p>
        </w:tc>
      </w:tr>
      <w:tr w:rsidR="00C577CA" w:rsidRPr="004723B5" w:rsidTr="00C577CA">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340" w:type="dxa"/>
            <w:tcBorders>
              <w:top w:val="single" w:sz="4" w:space="0" w:color="D9D9D9" w:themeColor="background1" w:themeShade="D9"/>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78"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26"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2"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C577C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RF.</w:t>
            </w:r>
            <w:r>
              <w:rPr>
                <w:rFonts w:ascii="Verdana" w:eastAsia="Times New Roman" w:hAnsi="Verdana" w:cs="Arial"/>
                <w:color w:val="000000"/>
                <w:sz w:val="16"/>
                <w:szCs w:val="16"/>
              </w:rPr>
              <w:t>1.</w:t>
            </w:r>
            <w:r w:rsidRPr="004723B5">
              <w:rPr>
                <w:rFonts w:ascii="Verdana" w:eastAsia="Times New Roman" w:hAnsi="Verdana" w:cs="Arial"/>
                <w:color w:val="000000"/>
                <w:sz w:val="16"/>
                <w:szCs w:val="16"/>
              </w:rPr>
              <w:t>3.a</w:t>
            </w:r>
          </w:p>
        </w:tc>
        <w:tc>
          <w:tcPr>
            <w:tcW w:w="23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i/>
                <w:iCs/>
                <w:sz w:val="16"/>
                <w:szCs w:val="16"/>
              </w:rPr>
            </w:pPr>
          </w:p>
        </w:tc>
        <w:tc>
          <w:tcPr>
            <w:tcW w:w="6943"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Know the spelling-sound correspondences for common consonant digraphs.</w:t>
            </w:r>
          </w:p>
        </w:tc>
      </w:tr>
      <w:tr w:rsidR="00C577CA" w:rsidRPr="004723B5" w:rsidTr="00C577CA">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340" w:type="dxa"/>
            <w:tcBorders>
              <w:top w:val="single" w:sz="4" w:space="0" w:color="D9D9D9" w:themeColor="background1" w:themeShade="D9"/>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78"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26"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2"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C577C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RF.</w:t>
            </w:r>
            <w:r>
              <w:rPr>
                <w:rFonts w:ascii="Verdana" w:eastAsia="Times New Roman" w:hAnsi="Verdana" w:cs="Arial"/>
                <w:color w:val="000000"/>
                <w:sz w:val="16"/>
                <w:szCs w:val="16"/>
              </w:rPr>
              <w:t>1.</w:t>
            </w:r>
            <w:r w:rsidRPr="004723B5">
              <w:rPr>
                <w:rFonts w:ascii="Verdana" w:eastAsia="Times New Roman" w:hAnsi="Verdana" w:cs="Arial"/>
                <w:color w:val="000000"/>
                <w:sz w:val="16"/>
                <w:szCs w:val="16"/>
              </w:rPr>
              <w:t>3.b</w:t>
            </w:r>
          </w:p>
        </w:tc>
        <w:tc>
          <w:tcPr>
            <w:tcW w:w="23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i/>
                <w:iCs/>
                <w:sz w:val="16"/>
                <w:szCs w:val="16"/>
              </w:rPr>
            </w:pPr>
          </w:p>
        </w:tc>
        <w:tc>
          <w:tcPr>
            <w:tcW w:w="6943"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Decode regularly spelled one-syllable words.</w:t>
            </w:r>
          </w:p>
        </w:tc>
      </w:tr>
      <w:tr w:rsidR="00C577CA" w:rsidRPr="004723B5" w:rsidTr="00C577CA">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340" w:type="dxa"/>
            <w:tcBorders>
              <w:top w:val="single" w:sz="4" w:space="0" w:color="D9D9D9" w:themeColor="background1" w:themeShade="D9"/>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78"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26"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2"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C577C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RF.</w:t>
            </w:r>
            <w:r>
              <w:rPr>
                <w:rFonts w:ascii="Verdana" w:eastAsia="Times New Roman" w:hAnsi="Verdana" w:cs="Arial"/>
                <w:color w:val="000000"/>
                <w:sz w:val="16"/>
                <w:szCs w:val="16"/>
              </w:rPr>
              <w:t>1.</w:t>
            </w:r>
            <w:r w:rsidRPr="004723B5">
              <w:rPr>
                <w:rFonts w:ascii="Verdana" w:eastAsia="Times New Roman" w:hAnsi="Verdana" w:cs="Arial"/>
                <w:color w:val="000000"/>
                <w:sz w:val="16"/>
                <w:szCs w:val="16"/>
              </w:rPr>
              <w:t>3.c</w:t>
            </w:r>
          </w:p>
        </w:tc>
        <w:tc>
          <w:tcPr>
            <w:tcW w:w="23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i/>
                <w:iCs/>
                <w:sz w:val="16"/>
                <w:szCs w:val="16"/>
              </w:rPr>
            </w:pPr>
          </w:p>
        </w:tc>
        <w:tc>
          <w:tcPr>
            <w:tcW w:w="6943"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Know final -e and common vowel team conventions for representing long vowel sounds.</w:t>
            </w:r>
          </w:p>
        </w:tc>
      </w:tr>
      <w:tr w:rsidR="00C577CA" w:rsidRPr="004723B5" w:rsidTr="00C577CA">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340" w:type="dxa"/>
            <w:tcBorders>
              <w:top w:val="single" w:sz="4" w:space="0" w:color="D9D9D9" w:themeColor="background1" w:themeShade="D9"/>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78"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26"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2"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C577C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RF.</w:t>
            </w:r>
            <w:r>
              <w:rPr>
                <w:rFonts w:ascii="Verdana" w:eastAsia="Times New Roman" w:hAnsi="Verdana" w:cs="Arial"/>
                <w:color w:val="000000"/>
                <w:sz w:val="16"/>
                <w:szCs w:val="16"/>
              </w:rPr>
              <w:t>1.</w:t>
            </w:r>
            <w:r w:rsidRPr="004723B5">
              <w:rPr>
                <w:rFonts w:ascii="Verdana" w:eastAsia="Times New Roman" w:hAnsi="Verdana" w:cs="Arial"/>
                <w:color w:val="000000"/>
                <w:sz w:val="16"/>
                <w:szCs w:val="16"/>
              </w:rPr>
              <w:t>3.d</w:t>
            </w:r>
          </w:p>
        </w:tc>
        <w:tc>
          <w:tcPr>
            <w:tcW w:w="23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i/>
                <w:iCs/>
                <w:sz w:val="16"/>
                <w:szCs w:val="16"/>
              </w:rPr>
            </w:pPr>
          </w:p>
        </w:tc>
        <w:tc>
          <w:tcPr>
            <w:tcW w:w="6943"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Use knowledge that every syllable must have a vowel sound to determine the number of syllables in a printed word.</w:t>
            </w:r>
          </w:p>
        </w:tc>
      </w:tr>
      <w:tr w:rsidR="00C577CA" w:rsidRPr="004723B5" w:rsidTr="00C577CA">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340" w:type="dxa"/>
            <w:tcBorders>
              <w:top w:val="single" w:sz="4" w:space="0" w:color="D9D9D9" w:themeColor="background1" w:themeShade="D9"/>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78"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26"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2"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C577C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RF.</w:t>
            </w:r>
            <w:r>
              <w:rPr>
                <w:rFonts w:ascii="Verdana" w:eastAsia="Times New Roman" w:hAnsi="Verdana" w:cs="Arial"/>
                <w:color w:val="000000"/>
                <w:sz w:val="16"/>
                <w:szCs w:val="16"/>
              </w:rPr>
              <w:t>1.</w:t>
            </w:r>
            <w:r w:rsidRPr="004723B5">
              <w:rPr>
                <w:rFonts w:ascii="Verdana" w:eastAsia="Times New Roman" w:hAnsi="Verdana" w:cs="Arial"/>
                <w:color w:val="000000"/>
                <w:sz w:val="16"/>
                <w:szCs w:val="16"/>
              </w:rPr>
              <w:t>3.e</w:t>
            </w:r>
          </w:p>
        </w:tc>
        <w:tc>
          <w:tcPr>
            <w:tcW w:w="23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i/>
                <w:iCs/>
                <w:sz w:val="16"/>
                <w:szCs w:val="16"/>
              </w:rPr>
            </w:pPr>
          </w:p>
        </w:tc>
        <w:tc>
          <w:tcPr>
            <w:tcW w:w="6943"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Decode two-syllable words following basic patterns by breaking the words into syllables.</w:t>
            </w:r>
          </w:p>
        </w:tc>
      </w:tr>
      <w:tr w:rsidR="00C577CA" w:rsidRPr="004723B5" w:rsidTr="00C577CA">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340" w:type="dxa"/>
            <w:tcBorders>
              <w:top w:val="single" w:sz="4" w:space="0" w:color="D9D9D9" w:themeColor="background1" w:themeShade="D9"/>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78"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26"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2"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C577C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RF.</w:t>
            </w:r>
            <w:r>
              <w:rPr>
                <w:rFonts w:ascii="Verdana" w:eastAsia="Times New Roman" w:hAnsi="Verdana" w:cs="Arial"/>
                <w:color w:val="000000"/>
                <w:sz w:val="16"/>
                <w:szCs w:val="16"/>
              </w:rPr>
              <w:t>1.</w:t>
            </w:r>
            <w:r w:rsidRPr="004723B5">
              <w:rPr>
                <w:rFonts w:ascii="Verdana" w:eastAsia="Times New Roman" w:hAnsi="Verdana" w:cs="Arial"/>
                <w:color w:val="000000"/>
                <w:sz w:val="16"/>
                <w:szCs w:val="16"/>
              </w:rPr>
              <w:t>3.f</w:t>
            </w:r>
          </w:p>
        </w:tc>
        <w:tc>
          <w:tcPr>
            <w:tcW w:w="23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i/>
                <w:iCs/>
                <w:sz w:val="16"/>
                <w:szCs w:val="16"/>
              </w:rPr>
            </w:pPr>
          </w:p>
        </w:tc>
        <w:tc>
          <w:tcPr>
            <w:tcW w:w="6943"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Read words with inflectional endings.</w:t>
            </w:r>
          </w:p>
        </w:tc>
      </w:tr>
      <w:tr w:rsidR="00C577CA" w:rsidRPr="004723B5" w:rsidTr="00C577CA">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340" w:type="dxa"/>
            <w:tcBorders>
              <w:top w:val="single" w:sz="4" w:space="0" w:color="D9D9D9" w:themeColor="background1" w:themeShade="D9"/>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78"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26"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2"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C577C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RF.</w:t>
            </w:r>
            <w:r>
              <w:rPr>
                <w:rFonts w:ascii="Verdana" w:eastAsia="Times New Roman" w:hAnsi="Verdana" w:cs="Arial"/>
                <w:color w:val="000000"/>
                <w:sz w:val="16"/>
                <w:szCs w:val="16"/>
              </w:rPr>
              <w:t>1.</w:t>
            </w:r>
            <w:r w:rsidRPr="004723B5">
              <w:rPr>
                <w:rFonts w:ascii="Verdana" w:eastAsia="Times New Roman" w:hAnsi="Verdana" w:cs="Arial"/>
                <w:color w:val="000000"/>
                <w:sz w:val="16"/>
                <w:szCs w:val="16"/>
              </w:rPr>
              <w:t>3.g</w:t>
            </w:r>
          </w:p>
        </w:tc>
        <w:tc>
          <w:tcPr>
            <w:tcW w:w="23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i/>
                <w:iCs/>
                <w:sz w:val="16"/>
                <w:szCs w:val="16"/>
              </w:rPr>
            </w:pPr>
          </w:p>
        </w:tc>
        <w:tc>
          <w:tcPr>
            <w:tcW w:w="6943"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Recognize and read grade-appropriate irregularly spelled words.</w:t>
            </w:r>
          </w:p>
        </w:tc>
      </w:tr>
      <w:tr w:rsidR="00C577CA" w:rsidRPr="004723B5" w:rsidTr="00C577CA">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340" w:type="dxa"/>
            <w:tcBorders>
              <w:top w:val="single" w:sz="4" w:space="0" w:color="D9D9D9" w:themeColor="background1" w:themeShade="D9"/>
              <w:bottom w:val="nil"/>
              <w:right w:val="nil"/>
            </w:tcBorders>
            <w:vAlign w:val="center"/>
          </w:tcPr>
          <w:p w:rsidR="00C577CA" w:rsidRPr="000B6F9D" w:rsidRDefault="00C577CA" w:rsidP="00D6280F">
            <w:pPr>
              <w:spacing w:after="0" w:line="240" w:lineRule="auto"/>
              <w:jc w:val="center"/>
              <w:rPr>
                <w:rFonts w:ascii="Wingdings" w:eastAsia="Times New Roman" w:hAnsi="Wingdings" w:cs="Arial"/>
              </w:rPr>
            </w:pPr>
          </w:p>
        </w:tc>
        <w:tc>
          <w:tcPr>
            <w:tcW w:w="378" w:type="dxa"/>
            <w:tcBorders>
              <w:top w:val="single" w:sz="4" w:space="0" w:color="D9D9D9" w:themeColor="background1" w:themeShade="D9"/>
              <w:left w:val="nil"/>
              <w:bottom w:val="nil"/>
              <w:right w:val="nil"/>
            </w:tcBorders>
            <w:vAlign w:val="center"/>
          </w:tcPr>
          <w:p w:rsidR="00C577CA" w:rsidRPr="000B6F9D" w:rsidRDefault="00C577CA" w:rsidP="00D6280F">
            <w:pPr>
              <w:spacing w:after="0" w:line="240" w:lineRule="auto"/>
              <w:jc w:val="center"/>
              <w:rPr>
                <w:rFonts w:ascii="Wingdings" w:eastAsia="Times New Roman" w:hAnsi="Wingdings" w:cs="Arial"/>
              </w:rPr>
            </w:pPr>
          </w:p>
        </w:tc>
        <w:tc>
          <w:tcPr>
            <w:tcW w:w="326" w:type="dxa"/>
            <w:tcBorders>
              <w:top w:val="single" w:sz="4" w:space="0" w:color="D9D9D9" w:themeColor="background1" w:themeShade="D9"/>
              <w:left w:val="nil"/>
              <w:bottom w:val="nil"/>
              <w:right w:val="nil"/>
            </w:tcBorders>
            <w:vAlign w:val="center"/>
          </w:tcPr>
          <w:p w:rsidR="00C577CA" w:rsidRPr="000B6F9D" w:rsidRDefault="00C577CA" w:rsidP="00D6280F">
            <w:pPr>
              <w:spacing w:after="0" w:line="240" w:lineRule="auto"/>
              <w:jc w:val="center"/>
              <w:rPr>
                <w:rFonts w:ascii="Wingdings" w:eastAsia="Times New Roman" w:hAnsi="Wingdings" w:cs="Arial"/>
              </w:rPr>
            </w:pPr>
          </w:p>
        </w:tc>
        <w:tc>
          <w:tcPr>
            <w:tcW w:w="412" w:type="dxa"/>
            <w:tcBorders>
              <w:top w:val="single" w:sz="4" w:space="0" w:color="D9D9D9" w:themeColor="background1" w:themeShade="D9"/>
              <w:left w:val="nil"/>
              <w:bottom w:val="nil"/>
              <w:right w:val="nil"/>
            </w:tcBorders>
            <w:vAlign w:val="center"/>
          </w:tcPr>
          <w:p w:rsidR="00C577CA" w:rsidRPr="000B6F9D" w:rsidRDefault="00C577CA" w:rsidP="00C577CA">
            <w:pPr>
              <w:spacing w:after="0" w:line="240" w:lineRule="auto"/>
              <w:jc w:val="center"/>
              <w:rPr>
                <w:rFonts w:ascii="Wingdings" w:eastAsia="Times New Roman" w:hAnsi="Wingdings" w:cs="Arial"/>
              </w:rPr>
            </w:pPr>
          </w:p>
        </w:tc>
        <w:tc>
          <w:tcPr>
            <w:tcW w:w="895" w:type="dxa"/>
            <w:tcBorders>
              <w:top w:val="single" w:sz="4" w:space="0" w:color="D9D9D9" w:themeColor="background1" w:themeShade="D9"/>
              <w:left w:val="nil"/>
              <w:bottom w:val="nil"/>
              <w:right w:val="nil"/>
            </w:tcBorders>
            <w:shd w:val="clear" w:color="auto" w:fill="auto"/>
            <w:noWrap/>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p>
        </w:tc>
        <w:tc>
          <w:tcPr>
            <w:tcW w:w="7179" w:type="dxa"/>
            <w:gridSpan w:val="2"/>
            <w:tcBorders>
              <w:top w:val="single" w:sz="4" w:space="0" w:color="D9D9D9" w:themeColor="background1" w:themeShade="D9"/>
              <w:left w:val="nil"/>
              <w:bottom w:val="nil"/>
              <w:right w:val="single" w:sz="4" w:space="0" w:color="D9D9D9" w:themeColor="background1" w:themeShade="D9"/>
            </w:tcBorders>
            <w:shd w:val="clear" w:color="auto" w:fill="auto"/>
            <w:noWrap/>
            <w:vAlign w:val="center"/>
            <w:hideMark/>
          </w:tcPr>
          <w:p w:rsidR="00C577CA" w:rsidRPr="004723B5" w:rsidRDefault="00C577CA" w:rsidP="004723B5">
            <w:pPr>
              <w:spacing w:after="0" w:line="240" w:lineRule="auto"/>
              <w:rPr>
                <w:rFonts w:ascii="Verdana" w:eastAsia="Times New Roman" w:hAnsi="Verdana" w:cs="Arial"/>
                <w:i/>
                <w:iCs/>
                <w:color w:val="000000"/>
                <w:sz w:val="16"/>
                <w:szCs w:val="16"/>
              </w:rPr>
            </w:pPr>
            <w:r w:rsidRPr="004723B5">
              <w:rPr>
                <w:rFonts w:ascii="Verdana" w:eastAsia="Times New Roman" w:hAnsi="Verdana" w:cs="Arial"/>
                <w:i/>
                <w:iCs/>
                <w:color w:val="000000"/>
                <w:sz w:val="16"/>
                <w:szCs w:val="16"/>
              </w:rPr>
              <w:t>Fluency</w:t>
            </w:r>
          </w:p>
        </w:tc>
      </w:tr>
      <w:tr w:rsidR="00C577CA" w:rsidRPr="004723B5" w:rsidTr="00C577CA">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eastAsia="Times New Roman" w:cs="Arial"/>
                <w:b/>
                <w:sz w:val="18"/>
                <w:szCs w:val="18"/>
              </w:rPr>
            </w:pPr>
            <w:r w:rsidRPr="00C577CA">
              <w:rPr>
                <w:rFonts w:eastAsia="Times New Roman" w:cs="Arial"/>
                <w:b/>
                <w:sz w:val="18"/>
                <w:szCs w:val="18"/>
              </w:rPr>
              <w:t>X</w:t>
            </w: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eastAsia="Times New Roman" w:cs="Arial"/>
                <w:b/>
                <w:sz w:val="18"/>
                <w:szCs w:val="18"/>
              </w:rPr>
            </w:pPr>
            <w:r w:rsidRPr="00C577CA">
              <w:rPr>
                <w:rFonts w:eastAsia="Times New Roman" w:cs="Arial"/>
                <w:b/>
                <w:sz w:val="18"/>
                <w:szCs w:val="18"/>
              </w:rPr>
              <w:t>X</w:t>
            </w: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eastAsia="Times New Roman" w:cs="Arial"/>
                <w:b/>
                <w:sz w:val="18"/>
                <w:szCs w:val="18"/>
              </w:rPr>
            </w:pPr>
            <w:r w:rsidRPr="00C577CA">
              <w:rPr>
                <w:rFonts w:eastAsia="Times New Roman" w:cs="Arial"/>
                <w:b/>
                <w:sz w:val="18"/>
                <w:szCs w:val="18"/>
              </w:rPr>
              <w:t>X</w:t>
            </w: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eastAsia="Times New Roman" w:cs="Arial"/>
                <w:b/>
                <w:sz w:val="18"/>
                <w:szCs w:val="18"/>
              </w:rPr>
            </w:pPr>
            <w:r w:rsidRPr="00C577CA">
              <w:rPr>
                <w:rFonts w:eastAsia="Times New Roman" w:cs="Arial"/>
                <w:b/>
                <w:sz w:val="18"/>
                <w:szCs w:val="18"/>
              </w:rPr>
              <w:t>X</w:t>
            </w:r>
          </w:p>
        </w:tc>
        <w:tc>
          <w:tcPr>
            <w:tcW w:w="340" w:type="dxa"/>
            <w:tcBorders>
              <w:top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78" w:type="dxa"/>
            <w:tcBorders>
              <w:top w:val="nil"/>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26" w:type="dxa"/>
            <w:tcBorders>
              <w:top w:val="nil"/>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2" w:type="dxa"/>
            <w:tcBorders>
              <w:top w:val="nil"/>
              <w:left w:val="nil"/>
              <w:bottom w:val="single" w:sz="4" w:space="0" w:color="D9D9D9" w:themeColor="background1" w:themeShade="D9"/>
              <w:right w:val="nil"/>
            </w:tcBorders>
            <w:vAlign w:val="center"/>
          </w:tcPr>
          <w:p w:rsidR="00C577CA" w:rsidRPr="000B6F9D" w:rsidRDefault="00C577CA" w:rsidP="00C577C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95" w:type="dxa"/>
            <w:tcBorders>
              <w:top w:val="nil"/>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RF.</w:t>
            </w:r>
            <w:r>
              <w:rPr>
                <w:rFonts w:ascii="Verdana" w:eastAsia="Times New Roman" w:hAnsi="Verdana" w:cs="Arial"/>
                <w:color w:val="000000"/>
                <w:sz w:val="16"/>
                <w:szCs w:val="16"/>
              </w:rPr>
              <w:t>1.</w:t>
            </w:r>
            <w:r w:rsidRPr="004723B5">
              <w:rPr>
                <w:rFonts w:ascii="Verdana" w:eastAsia="Times New Roman" w:hAnsi="Verdana" w:cs="Arial"/>
                <w:color w:val="000000"/>
                <w:sz w:val="16"/>
                <w:szCs w:val="16"/>
              </w:rPr>
              <w:t>4</w:t>
            </w:r>
          </w:p>
        </w:tc>
        <w:tc>
          <w:tcPr>
            <w:tcW w:w="236" w:type="dxa"/>
            <w:tcBorders>
              <w:top w:val="nil"/>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i/>
                <w:iCs/>
                <w:sz w:val="16"/>
                <w:szCs w:val="16"/>
              </w:rPr>
            </w:pPr>
          </w:p>
        </w:tc>
        <w:tc>
          <w:tcPr>
            <w:tcW w:w="6943" w:type="dxa"/>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Read with sufficient accuracy and fluency to support comprehension.</w:t>
            </w:r>
          </w:p>
        </w:tc>
      </w:tr>
      <w:tr w:rsidR="00C577CA" w:rsidRPr="004723B5" w:rsidTr="00C577CA">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340" w:type="dxa"/>
            <w:tcBorders>
              <w:top w:val="single" w:sz="4" w:space="0" w:color="D9D9D9" w:themeColor="background1" w:themeShade="D9"/>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78"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26"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2"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C577C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RF.</w:t>
            </w:r>
            <w:r>
              <w:rPr>
                <w:rFonts w:ascii="Verdana" w:eastAsia="Times New Roman" w:hAnsi="Verdana" w:cs="Arial"/>
                <w:color w:val="000000"/>
                <w:sz w:val="16"/>
                <w:szCs w:val="16"/>
              </w:rPr>
              <w:t>1.</w:t>
            </w:r>
            <w:r w:rsidRPr="004723B5">
              <w:rPr>
                <w:rFonts w:ascii="Verdana" w:eastAsia="Times New Roman" w:hAnsi="Verdana" w:cs="Arial"/>
                <w:color w:val="000000"/>
                <w:sz w:val="16"/>
                <w:szCs w:val="16"/>
              </w:rPr>
              <w:t>4.a</w:t>
            </w:r>
          </w:p>
        </w:tc>
        <w:tc>
          <w:tcPr>
            <w:tcW w:w="23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i/>
                <w:iCs/>
                <w:sz w:val="16"/>
                <w:szCs w:val="16"/>
              </w:rPr>
            </w:pPr>
          </w:p>
        </w:tc>
        <w:tc>
          <w:tcPr>
            <w:tcW w:w="6943"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Read on-level text with purpose and understanding.</w:t>
            </w:r>
          </w:p>
        </w:tc>
      </w:tr>
      <w:tr w:rsidR="00C577CA" w:rsidRPr="004723B5" w:rsidTr="00C577CA">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340" w:type="dxa"/>
            <w:tcBorders>
              <w:top w:val="single" w:sz="4" w:space="0" w:color="D9D9D9" w:themeColor="background1" w:themeShade="D9"/>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78"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26"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2"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C577C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RF.</w:t>
            </w:r>
            <w:r>
              <w:rPr>
                <w:rFonts w:ascii="Verdana" w:eastAsia="Times New Roman" w:hAnsi="Verdana" w:cs="Arial"/>
                <w:color w:val="000000"/>
                <w:sz w:val="16"/>
                <w:szCs w:val="16"/>
              </w:rPr>
              <w:t>1.</w:t>
            </w:r>
            <w:r w:rsidRPr="004723B5">
              <w:rPr>
                <w:rFonts w:ascii="Verdana" w:eastAsia="Times New Roman" w:hAnsi="Verdana" w:cs="Arial"/>
                <w:color w:val="000000"/>
                <w:sz w:val="16"/>
                <w:szCs w:val="16"/>
              </w:rPr>
              <w:t>4.b</w:t>
            </w:r>
          </w:p>
        </w:tc>
        <w:tc>
          <w:tcPr>
            <w:tcW w:w="23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i/>
                <w:iCs/>
                <w:sz w:val="16"/>
                <w:szCs w:val="16"/>
              </w:rPr>
            </w:pPr>
          </w:p>
        </w:tc>
        <w:tc>
          <w:tcPr>
            <w:tcW w:w="6943"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Read on-level text orally with accuracy, appropriate rate, and expression on successive readings.</w:t>
            </w:r>
          </w:p>
        </w:tc>
      </w:tr>
      <w:tr w:rsidR="00C577CA" w:rsidRPr="004723B5" w:rsidTr="00C577CA">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340" w:type="dxa"/>
            <w:tcBorders>
              <w:top w:val="single" w:sz="4" w:space="0" w:color="D9D9D9" w:themeColor="background1" w:themeShade="D9"/>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78"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26"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2"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C577C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RF.</w:t>
            </w:r>
            <w:r>
              <w:rPr>
                <w:rFonts w:ascii="Verdana" w:eastAsia="Times New Roman" w:hAnsi="Verdana" w:cs="Arial"/>
                <w:color w:val="000000"/>
                <w:sz w:val="16"/>
                <w:szCs w:val="16"/>
              </w:rPr>
              <w:t>1.</w:t>
            </w:r>
            <w:r w:rsidRPr="004723B5">
              <w:rPr>
                <w:rFonts w:ascii="Verdana" w:eastAsia="Times New Roman" w:hAnsi="Verdana" w:cs="Arial"/>
                <w:color w:val="000000"/>
                <w:sz w:val="16"/>
                <w:szCs w:val="16"/>
              </w:rPr>
              <w:t>4.c</w:t>
            </w:r>
          </w:p>
        </w:tc>
        <w:tc>
          <w:tcPr>
            <w:tcW w:w="23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i/>
                <w:iCs/>
                <w:sz w:val="16"/>
                <w:szCs w:val="16"/>
              </w:rPr>
            </w:pPr>
          </w:p>
        </w:tc>
        <w:tc>
          <w:tcPr>
            <w:tcW w:w="6943"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Use context to confirm or self-correct word recognition and understanding, rereading as necessary.</w:t>
            </w:r>
          </w:p>
        </w:tc>
      </w:tr>
      <w:tr w:rsidR="00C577CA" w:rsidRPr="004723B5" w:rsidTr="00C577CA">
        <w:trPr>
          <w:trHeight w:val="144"/>
        </w:trPr>
        <w:tc>
          <w:tcPr>
            <w:tcW w:w="540" w:type="dxa"/>
            <w:tcBorders>
              <w:top w:val="nil"/>
              <w:bottom w:val="nil"/>
            </w:tcBorders>
            <w:shd w:val="clear" w:color="auto" w:fill="EAF1DD" w:themeFill="accent3" w:themeFillTint="33"/>
            <w:vAlign w:val="center"/>
            <w:hideMark/>
          </w:tcPr>
          <w:p w:rsidR="00C577CA" w:rsidRPr="00C577CA" w:rsidRDefault="00C577CA" w:rsidP="00FE33D4">
            <w:pPr>
              <w:spacing w:after="0" w:line="240" w:lineRule="auto"/>
              <w:jc w:val="center"/>
              <w:rPr>
                <w:rFonts w:ascii="Verdana" w:eastAsia="Times New Roman" w:hAnsi="Verdana" w:cs="Arial"/>
                <w:b/>
                <w:sz w:val="18"/>
                <w:szCs w:val="18"/>
              </w:rPr>
            </w:pPr>
          </w:p>
        </w:tc>
        <w:tc>
          <w:tcPr>
            <w:tcW w:w="540" w:type="dxa"/>
            <w:tcBorders>
              <w:top w:val="nil"/>
              <w:bottom w:val="nil"/>
            </w:tcBorders>
            <w:shd w:val="clear" w:color="auto" w:fill="EAF1DD" w:themeFill="accent3" w:themeFillTint="33"/>
            <w:vAlign w:val="center"/>
            <w:hideMark/>
          </w:tcPr>
          <w:p w:rsidR="00C577CA" w:rsidRPr="00C577CA" w:rsidRDefault="00C577CA" w:rsidP="00FE33D4">
            <w:pPr>
              <w:spacing w:after="0" w:line="240" w:lineRule="auto"/>
              <w:jc w:val="center"/>
              <w:rPr>
                <w:rFonts w:ascii="Verdana" w:eastAsia="Times New Roman" w:hAnsi="Verdana" w:cs="Arial"/>
                <w:b/>
                <w:sz w:val="18"/>
                <w:szCs w:val="18"/>
              </w:rPr>
            </w:pPr>
          </w:p>
        </w:tc>
        <w:tc>
          <w:tcPr>
            <w:tcW w:w="500" w:type="dxa"/>
            <w:tcBorders>
              <w:top w:val="nil"/>
              <w:bottom w:val="nil"/>
            </w:tcBorders>
            <w:shd w:val="clear" w:color="auto" w:fill="EAF1DD" w:themeFill="accent3" w:themeFillTint="33"/>
            <w:vAlign w:val="center"/>
            <w:hideMark/>
          </w:tcPr>
          <w:p w:rsidR="00C577CA" w:rsidRPr="00C577CA" w:rsidRDefault="00C577CA" w:rsidP="00FE33D4">
            <w:pPr>
              <w:spacing w:after="0" w:line="240" w:lineRule="auto"/>
              <w:jc w:val="center"/>
              <w:rPr>
                <w:rFonts w:ascii="Verdana" w:eastAsia="Times New Roman" w:hAnsi="Verdana" w:cs="Arial"/>
                <w:b/>
                <w:sz w:val="18"/>
                <w:szCs w:val="18"/>
              </w:rPr>
            </w:pPr>
          </w:p>
        </w:tc>
        <w:tc>
          <w:tcPr>
            <w:tcW w:w="500" w:type="dxa"/>
            <w:tcBorders>
              <w:top w:val="nil"/>
              <w:bottom w:val="nil"/>
              <w:right w:val="single" w:sz="4" w:space="0" w:color="D9D9D9" w:themeColor="background1" w:themeShade="D9"/>
            </w:tcBorders>
            <w:shd w:val="clear" w:color="auto" w:fill="EAF1DD" w:themeFill="accent3" w:themeFillTint="33"/>
            <w:vAlign w:val="center"/>
            <w:hideMark/>
          </w:tcPr>
          <w:p w:rsidR="00C577CA" w:rsidRPr="00C577CA" w:rsidRDefault="00C577CA" w:rsidP="00FE33D4">
            <w:pPr>
              <w:spacing w:after="0" w:line="240" w:lineRule="auto"/>
              <w:jc w:val="center"/>
              <w:rPr>
                <w:rFonts w:ascii="Verdana" w:eastAsia="Times New Roman" w:hAnsi="Verdana" w:cs="Arial"/>
                <w:b/>
                <w:sz w:val="18"/>
                <w:szCs w:val="18"/>
              </w:rPr>
            </w:pPr>
          </w:p>
        </w:tc>
        <w:tc>
          <w:tcPr>
            <w:tcW w:w="340" w:type="dxa"/>
            <w:tcBorders>
              <w:top w:val="single" w:sz="4" w:space="0" w:color="D9D9D9" w:themeColor="background1" w:themeShade="D9"/>
              <w:bottom w:val="nil"/>
              <w:right w:val="nil"/>
            </w:tcBorders>
          </w:tcPr>
          <w:p w:rsidR="00C577CA" w:rsidRPr="000B6F9D" w:rsidRDefault="00C577CA" w:rsidP="004723B5">
            <w:pPr>
              <w:spacing w:after="0" w:line="240" w:lineRule="auto"/>
              <w:rPr>
                <w:rFonts w:ascii="Verdana" w:eastAsia="Times New Roman" w:hAnsi="Verdana" w:cs="Arial"/>
                <w:b/>
                <w:bCs/>
                <w:color w:val="000000"/>
                <w:u w:val="single"/>
              </w:rPr>
            </w:pPr>
          </w:p>
        </w:tc>
        <w:tc>
          <w:tcPr>
            <w:tcW w:w="378" w:type="dxa"/>
            <w:tcBorders>
              <w:top w:val="single" w:sz="4" w:space="0" w:color="D9D9D9" w:themeColor="background1" w:themeShade="D9"/>
              <w:left w:val="nil"/>
              <w:bottom w:val="nil"/>
              <w:right w:val="nil"/>
            </w:tcBorders>
          </w:tcPr>
          <w:p w:rsidR="00C577CA" w:rsidRPr="000B6F9D" w:rsidRDefault="00C577CA" w:rsidP="004723B5">
            <w:pPr>
              <w:spacing w:after="0" w:line="240" w:lineRule="auto"/>
              <w:rPr>
                <w:rFonts w:ascii="Verdana" w:eastAsia="Times New Roman" w:hAnsi="Verdana" w:cs="Arial"/>
                <w:b/>
                <w:bCs/>
                <w:color w:val="000000"/>
                <w:u w:val="single"/>
              </w:rPr>
            </w:pPr>
          </w:p>
        </w:tc>
        <w:tc>
          <w:tcPr>
            <w:tcW w:w="326" w:type="dxa"/>
            <w:tcBorders>
              <w:top w:val="single" w:sz="4" w:space="0" w:color="D9D9D9" w:themeColor="background1" w:themeShade="D9"/>
              <w:left w:val="nil"/>
              <w:bottom w:val="nil"/>
              <w:right w:val="nil"/>
            </w:tcBorders>
          </w:tcPr>
          <w:p w:rsidR="00C577CA" w:rsidRPr="000B6F9D" w:rsidRDefault="00C577CA" w:rsidP="004723B5">
            <w:pPr>
              <w:spacing w:after="0" w:line="240" w:lineRule="auto"/>
              <w:rPr>
                <w:rFonts w:ascii="Verdana" w:eastAsia="Times New Roman" w:hAnsi="Verdana" w:cs="Arial"/>
                <w:b/>
                <w:bCs/>
                <w:color w:val="000000"/>
                <w:u w:val="single"/>
              </w:rPr>
            </w:pPr>
          </w:p>
        </w:tc>
        <w:tc>
          <w:tcPr>
            <w:tcW w:w="412" w:type="dxa"/>
            <w:tcBorders>
              <w:top w:val="single" w:sz="4" w:space="0" w:color="D9D9D9" w:themeColor="background1" w:themeShade="D9"/>
              <w:left w:val="nil"/>
              <w:bottom w:val="nil"/>
              <w:right w:val="nil"/>
            </w:tcBorders>
          </w:tcPr>
          <w:p w:rsidR="00C577CA" w:rsidRPr="005E5267" w:rsidRDefault="00C577CA" w:rsidP="004723B5">
            <w:pPr>
              <w:spacing w:after="0" w:line="240" w:lineRule="auto"/>
              <w:rPr>
                <w:rFonts w:ascii="Verdana" w:eastAsia="Times New Roman" w:hAnsi="Verdana" w:cs="Arial"/>
                <w:b/>
                <w:bCs/>
                <w:color w:val="000000"/>
                <w:sz w:val="18"/>
                <w:szCs w:val="18"/>
                <w:u w:val="single"/>
              </w:rPr>
            </w:pPr>
          </w:p>
        </w:tc>
        <w:tc>
          <w:tcPr>
            <w:tcW w:w="8074" w:type="dxa"/>
            <w:gridSpan w:val="3"/>
            <w:tcBorders>
              <w:top w:val="single" w:sz="4" w:space="0" w:color="D9D9D9" w:themeColor="background1" w:themeShade="D9"/>
              <w:left w:val="nil"/>
              <w:bottom w:val="nil"/>
              <w:right w:val="single" w:sz="4" w:space="0" w:color="D9D9D9" w:themeColor="background1" w:themeShade="D9"/>
            </w:tcBorders>
            <w:shd w:val="clear" w:color="auto" w:fill="auto"/>
            <w:noWrap/>
            <w:vAlign w:val="center"/>
            <w:hideMark/>
          </w:tcPr>
          <w:p w:rsidR="00C577CA" w:rsidRPr="005E5267" w:rsidRDefault="00C577CA" w:rsidP="004723B5">
            <w:pPr>
              <w:spacing w:after="0" w:line="240" w:lineRule="auto"/>
              <w:rPr>
                <w:rFonts w:ascii="Verdana" w:eastAsia="Times New Roman" w:hAnsi="Verdana" w:cs="Arial"/>
                <w:b/>
                <w:bCs/>
                <w:color w:val="000000"/>
                <w:sz w:val="18"/>
                <w:szCs w:val="18"/>
                <w:u w:val="single"/>
              </w:rPr>
            </w:pPr>
            <w:r w:rsidRPr="005E5267">
              <w:rPr>
                <w:rFonts w:ascii="Verdana" w:eastAsia="Times New Roman" w:hAnsi="Verdana" w:cs="Arial"/>
                <w:b/>
                <w:bCs/>
                <w:color w:val="000000"/>
                <w:sz w:val="18"/>
                <w:szCs w:val="18"/>
                <w:u w:val="single"/>
              </w:rPr>
              <w:t>Reading Literature</w:t>
            </w:r>
          </w:p>
        </w:tc>
      </w:tr>
      <w:tr w:rsidR="00C577CA" w:rsidRPr="004723B5" w:rsidTr="00C577CA">
        <w:trPr>
          <w:trHeight w:val="144"/>
        </w:trPr>
        <w:tc>
          <w:tcPr>
            <w:tcW w:w="540" w:type="dxa"/>
            <w:tcBorders>
              <w:top w:val="nil"/>
              <w:bottom w:val="nil"/>
            </w:tcBorders>
            <w:shd w:val="clear" w:color="auto" w:fill="EAF1DD" w:themeFill="accent3" w:themeFillTint="33"/>
            <w:vAlign w:val="center"/>
            <w:hideMark/>
          </w:tcPr>
          <w:p w:rsidR="00C577CA" w:rsidRPr="00C577CA" w:rsidRDefault="00C577CA" w:rsidP="00FE33D4">
            <w:pPr>
              <w:spacing w:after="0" w:line="240" w:lineRule="auto"/>
              <w:jc w:val="center"/>
              <w:rPr>
                <w:rFonts w:ascii="Verdana" w:eastAsia="Times New Roman" w:hAnsi="Verdana" w:cs="Arial"/>
                <w:b/>
                <w:sz w:val="18"/>
                <w:szCs w:val="18"/>
              </w:rPr>
            </w:pPr>
          </w:p>
        </w:tc>
        <w:tc>
          <w:tcPr>
            <w:tcW w:w="540" w:type="dxa"/>
            <w:tcBorders>
              <w:top w:val="nil"/>
              <w:bottom w:val="nil"/>
            </w:tcBorders>
            <w:shd w:val="clear" w:color="auto" w:fill="EAF1DD" w:themeFill="accent3" w:themeFillTint="33"/>
            <w:vAlign w:val="center"/>
            <w:hideMark/>
          </w:tcPr>
          <w:p w:rsidR="00C577CA" w:rsidRPr="00C577CA" w:rsidRDefault="00C577CA" w:rsidP="00FE33D4">
            <w:pPr>
              <w:spacing w:after="0" w:line="240" w:lineRule="auto"/>
              <w:jc w:val="center"/>
              <w:rPr>
                <w:rFonts w:ascii="Verdana" w:eastAsia="Times New Roman" w:hAnsi="Verdana" w:cs="Arial"/>
                <w:b/>
                <w:sz w:val="18"/>
                <w:szCs w:val="18"/>
              </w:rPr>
            </w:pPr>
          </w:p>
        </w:tc>
        <w:tc>
          <w:tcPr>
            <w:tcW w:w="500" w:type="dxa"/>
            <w:tcBorders>
              <w:top w:val="nil"/>
              <w:bottom w:val="nil"/>
            </w:tcBorders>
            <w:shd w:val="clear" w:color="auto" w:fill="EAF1DD" w:themeFill="accent3" w:themeFillTint="33"/>
            <w:vAlign w:val="center"/>
            <w:hideMark/>
          </w:tcPr>
          <w:p w:rsidR="00C577CA" w:rsidRPr="00C577CA" w:rsidRDefault="00C577CA" w:rsidP="00FE33D4">
            <w:pPr>
              <w:spacing w:after="0" w:line="240" w:lineRule="auto"/>
              <w:jc w:val="center"/>
              <w:rPr>
                <w:rFonts w:ascii="Verdana" w:eastAsia="Times New Roman" w:hAnsi="Verdana" w:cs="Arial"/>
                <w:b/>
                <w:sz w:val="18"/>
                <w:szCs w:val="18"/>
              </w:rPr>
            </w:pPr>
          </w:p>
        </w:tc>
        <w:tc>
          <w:tcPr>
            <w:tcW w:w="500" w:type="dxa"/>
            <w:tcBorders>
              <w:top w:val="nil"/>
              <w:bottom w:val="nil"/>
            </w:tcBorders>
            <w:shd w:val="clear" w:color="auto" w:fill="EAF1DD" w:themeFill="accent3" w:themeFillTint="33"/>
            <w:vAlign w:val="center"/>
            <w:hideMark/>
          </w:tcPr>
          <w:p w:rsidR="00C577CA" w:rsidRPr="00C577CA" w:rsidRDefault="00C577CA" w:rsidP="00FE33D4">
            <w:pPr>
              <w:spacing w:after="0" w:line="240" w:lineRule="auto"/>
              <w:jc w:val="center"/>
              <w:rPr>
                <w:rFonts w:ascii="Verdana" w:eastAsia="Times New Roman" w:hAnsi="Verdana" w:cs="Arial"/>
                <w:b/>
                <w:sz w:val="18"/>
                <w:szCs w:val="18"/>
              </w:rPr>
            </w:pPr>
          </w:p>
        </w:tc>
        <w:tc>
          <w:tcPr>
            <w:tcW w:w="340" w:type="dxa"/>
            <w:tcBorders>
              <w:top w:val="nil"/>
              <w:bottom w:val="nil"/>
              <w:right w:val="nil"/>
            </w:tcBorders>
            <w:vAlign w:val="center"/>
          </w:tcPr>
          <w:p w:rsidR="00C577CA" w:rsidRPr="000B6F9D" w:rsidRDefault="00C577CA" w:rsidP="00D6280F">
            <w:pPr>
              <w:spacing w:after="0" w:line="240" w:lineRule="auto"/>
              <w:jc w:val="center"/>
              <w:rPr>
                <w:rFonts w:ascii="Wingdings" w:eastAsia="Times New Roman" w:hAnsi="Wingdings" w:cs="Arial"/>
              </w:rPr>
            </w:pPr>
          </w:p>
        </w:tc>
        <w:tc>
          <w:tcPr>
            <w:tcW w:w="378" w:type="dxa"/>
            <w:tcBorders>
              <w:top w:val="nil"/>
              <w:left w:val="nil"/>
              <w:bottom w:val="nil"/>
              <w:right w:val="nil"/>
            </w:tcBorders>
            <w:vAlign w:val="center"/>
          </w:tcPr>
          <w:p w:rsidR="00C577CA" w:rsidRPr="000B6F9D" w:rsidRDefault="00C577CA" w:rsidP="00D6280F">
            <w:pPr>
              <w:spacing w:after="0" w:line="240" w:lineRule="auto"/>
              <w:jc w:val="center"/>
              <w:rPr>
                <w:rFonts w:ascii="Wingdings" w:eastAsia="Times New Roman" w:hAnsi="Wingdings" w:cs="Arial"/>
              </w:rPr>
            </w:pPr>
          </w:p>
        </w:tc>
        <w:tc>
          <w:tcPr>
            <w:tcW w:w="326" w:type="dxa"/>
            <w:tcBorders>
              <w:top w:val="nil"/>
              <w:left w:val="nil"/>
              <w:bottom w:val="nil"/>
              <w:right w:val="nil"/>
            </w:tcBorders>
            <w:vAlign w:val="center"/>
          </w:tcPr>
          <w:p w:rsidR="00C577CA" w:rsidRPr="000B6F9D" w:rsidRDefault="00C577CA" w:rsidP="00D6280F">
            <w:pPr>
              <w:spacing w:after="0" w:line="240" w:lineRule="auto"/>
              <w:jc w:val="center"/>
              <w:rPr>
                <w:rFonts w:ascii="Wingdings" w:eastAsia="Times New Roman" w:hAnsi="Wingdings" w:cs="Arial"/>
              </w:rPr>
            </w:pPr>
          </w:p>
        </w:tc>
        <w:tc>
          <w:tcPr>
            <w:tcW w:w="412" w:type="dxa"/>
            <w:tcBorders>
              <w:top w:val="nil"/>
              <w:left w:val="nil"/>
              <w:bottom w:val="nil"/>
              <w:right w:val="nil"/>
            </w:tcBorders>
          </w:tcPr>
          <w:p w:rsidR="00C577CA" w:rsidRPr="004723B5" w:rsidRDefault="00C577CA" w:rsidP="004723B5">
            <w:pPr>
              <w:spacing w:after="0" w:line="240" w:lineRule="auto"/>
              <w:rPr>
                <w:rFonts w:ascii="Arial" w:eastAsia="Times New Roman" w:hAnsi="Arial" w:cs="Arial"/>
                <w:sz w:val="20"/>
                <w:szCs w:val="20"/>
              </w:rPr>
            </w:pPr>
          </w:p>
        </w:tc>
        <w:tc>
          <w:tcPr>
            <w:tcW w:w="895" w:type="dxa"/>
            <w:tcBorders>
              <w:top w:val="nil"/>
              <w:left w:val="nil"/>
              <w:bottom w:val="nil"/>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sz w:val="20"/>
                <w:szCs w:val="20"/>
              </w:rPr>
            </w:pPr>
          </w:p>
        </w:tc>
        <w:tc>
          <w:tcPr>
            <w:tcW w:w="7179" w:type="dxa"/>
            <w:gridSpan w:val="2"/>
            <w:tcBorders>
              <w:top w:val="nil"/>
              <w:left w:val="nil"/>
              <w:bottom w:val="nil"/>
              <w:right w:val="single" w:sz="4" w:space="0" w:color="D9D9D9" w:themeColor="background1" w:themeShade="D9"/>
            </w:tcBorders>
            <w:shd w:val="clear" w:color="auto" w:fill="auto"/>
            <w:noWrap/>
            <w:vAlign w:val="center"/>
            <w:hideMark/>
          </w:tcPr>
          <w:p w:rsidR="00C577CA" w:rsidRPr="004723B5" w:rsidRDefault="00C577CA" w:rsidP="004723B5">
            <w:pPr>
              <w:spacing w:after="0" w:line="240" w:lineRule="auto"/>
              <w:rPr>
                <w:rFonts w:ascii="Verdana" w:eastAsia="Times New Roman" w:hAnsi="Verdana" w:cs="Arial"/>
                <w:i/>
                <w:iCs/>
                <w:color w:val="000000"/>
                <w:sz w:val="16"/>
                <w:szCs w:val="16"/>
              </w:rPr>
            </w:pPr>
            <w:r w:rsidRPr="004723B5">
              <w:rPr>
                <w:rFonts w:ascii="Verdana" w:eastAsia="Times New Roman" w:hAnsi="Verdana" w:cs="Arial"/>
                <w:i/>
                <w:iCs/>
                <w:color w:val="000000"/>
                <w:sz w:val="16"/>
                <w:szCs w:val="16"/>
              </w:rPr>
              <w:t>Key Ideas and Details</w:t>
            </w:r>
          </w:p>
        </w:tc>
      </w:tr>
      <w:tr w:rsidR="00C577CA" w:rsidRPr="004723B5" w:rsidTr="00C577CA">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r w:rsidRPr="00C577CA">
              <w:rPr>
                <w:rFonts w:eastAsia="Times New Roman" w:cs="Arial"/>
                <w:b/>
                <w:sz w:val="18"/>
                <w:szCs w:val="18"/>
              </w:rPr>
              <w:sym w:font="Wingdings" w:char="F0FC"/>
            </w: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r w:rsidRPr="00C577CA">
              <w:rPr>
                <w:rFonts w:ascii="Arial" w:eastAsia="Times New Roman" w:hAnsi="Arial" w:cs="Arial"/>
                <w:b/>
                <w:sz w:val="18"/>
                <w:szCs w:val="18"/>
              </w:rPr>
              <w:t>X</w:t>
            </w: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r w:rsidRPr="00C577CA">
              <w:rPr>
                <w:rFonts w:ascii="Arial" w:eastAsia="Times New Roman" w:hAnsi="Arial" w:cs="Arial"/>
                <w:b/>
                <w:sz w:val="18"/>
                <w:szCs w:val="18"/>
              </w:rPr>
              <w:t>X</w:t>
            </w: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r w:rsidRPr="00C577CA">
              <w:rPr>
                <w:rFonts w:ascii="Arial" w:eastAsia="Times New Roman" w:hAnsi="Arial" w:cs="Arial"/>
                <w:b/>
                <w:sz w:val="18"/>
                <w:szCs w:val="18"/>
              </w:rPr>
              <w:t>X</w:t>
            </w:r>
          </w:p>
        </w:tc>
        <w:tc>
          <w:tcPr>
            <w:tcW w:w="340" w:type="dxa"/>
            <w:tcBorders>
              <w:top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78" w:type="dxa"/>
            <w:tcBorders>
              <w:top w:val="nil"/>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26" w:type="dxa"/>
            <w:tcBorders>
              <w:top w:val="nil"/>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2" w:type="dxa"/>
            <w:tcBorders>
              <w:top w:val="nil"/>
              <w:left w:val="nil"/>
              <w:bottom w:val="single" w:sz="4" w:space="0" w:color="D9D9D9" w:themeColor="background1" w:themeShade="D9"/>
              <w:right w:val="nil"/>
            </w:tcBorders>
            <w:vAlign w:val="center"/>
          </w:tcPr>
          <w:p w:rsidR="00C577CA" w:rsidRPr="000B6F9D" w:rsidRDefault="00C577CA" w:rsidP="00C577C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95" w:type="dxa"/>
            <w:tcBorders>
              <w:top w:val="nil"/>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RL.</w:t>
            </w:r>
            <w:r>
              <w:rPr>
                <w:rFonts w:ascii="Verdana" w:eastAsia="Times New Roman" w:hAnsi="Verdana" w:cs="Arial"/>
                <w:color w:val="000000"/>
                <w:sz w:val="16"/>
                <w:szCs w:val="16"/>
              </w:rPr>
              <w:t>1.</w:t>
            </w:r>
            <w:r w:rsidRPr="004723B5">
              <w:rPr>
                <w:rFonts w:ascii="Verdana" w:eastAsia="Times New Roman" w:hAnsi="Verdana" w:cs="Arial"/>
                <w:color w:val="000000"/>
                <w:sz w:val="16"/>
                <w:szCs w:val="16"/>
              </w:rPr>
              <w:t>1</w:t>
            </w:r>
          </w:p>
        </w:tc>
        <w:tc>
          <w:tcPr>
            <w:tcW w:w="236" w:type="dxa"/>
            <w:tcBorders>
              <w:top w:val="nil"/>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sz w:val="16"/>
                <w:szCs w:val="16"/>
              </w:rPr>
            </w:pPr>
          </w:p>
        </w:tc>
        <w:tc>
          <w:tcPr>
            <w:tcW w:w="6943" w:type="dxa"/>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Ask and answer questions about key details in a text.</w:t>
            </w:r>
          </w:p>
        </w:tc>
      </w:tr>
      <w:tr w:rsidR="00C577CA" w:rsidRPr="004723B5" w:rsidTr="00C577CA">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r w:rsidRPr="00C577CA">
              <w:rPr>
                <w:rFonts w:eastAsia="Times New Roman" w:cs="Arial"/>
                <w:b/>
                <w:sz w:val="18"/>
                <w:szCs w:val="18"/>
              </w:rPr>
              <w:sym w:font="Wingdings" w:char="F0FC"/>
            </w: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340" w:type="dxa"/>
            <w:tcBorders>
              <w:top w:val="single" w:sz="4" w:space="0" w:color="D9D9D9" w:themeColor="background1" w:themeShade="D9"/>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78"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26"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2"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C577C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RL.</w:t>
            </w:r>
            <w:r>
              <w:rPr>
                <w:rFonts w:ascii="Verdana" w:eastAsia="Times New Roman" w:hAnsi="Verdana" w:cs="Arial"/>
                <w:color w:val="000000"/>
                <w:sz w:val="16"/>
                <w:szCs w:val="16"/>
              </w:rPr>
              <w:t>1.</w:t>
            </w:r>
            <w:r w:rsidRPr="004723B5">
              <w:rPr>
                <w:rFonts w:ascii="Verdana" w:eastAsia="Times New Roman" w:hAnsi="Verdana" w:cs="Arial"/>
                <w:color w:val="000000"/>
                <w:sz w:val="16"/>
                <w:szCs w:val="16"/>
              </w:rPr>
              <w:t>2</w:t>
            </w:r>
          </w:p>
        </w:tc>
        <w:tc>
          <w:tcPr>
            <w:tcW w:w="23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i/>
                <w:iCs/>
                <w:sz w:val="16"/>
                <w:szCs w:val="16"/>
              </w:rPr>
            </w:pPr>
          </w:p>
        </w:tc>
        <w:tc>
          <w:tcPr>
            <w:tcW w:w="6943"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Retell stories, including key details, and demonstrate understanding of their central message or lesson.</w:t>
            </w:r>
          </w:p>
        </w:tc>
      </w:tr>
      <w:tr w:rsidR="00C577CA" w:rsidRPr="004723B5" w:rsidTr="00C577CA">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r w:rsidRPr="00C577CA">
              <w:rPr>
                <w:rFonts w:eastAsia="Times New Roman" w:cs="Arial"/>
                <w:b/>
                <w:sz w:val="18"/>
                <w:szCs w:val="18"/>
              </w:rPr>
              <w:sym w:font="Wingdings" w:char="F0FC"/>
            </w: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r w:rsidRPr="00C577CA">
              <w:rPr>
                <w:rFonts w:eastAsia="Times New Roman" w:cs="Arial"/>
                <w:b/>
                <w:sz w:val="18"/>
                <w:szCs w:val="18"/>
              </w:rPr>
              <w:sym w:font="Wingdings" w:char="F0FC"/>
            </w:r>
          </w:p>
        </w:tc>
        <w:tc>
          <w:tcPr>
            <w:tcW w:w="340" w:type="dxa"/>
            <w:tcBorders>
              <w:top w:val="single" w:sz="4" w:space="0" w:color="D9D9D9" w:themeColor="background1" w:themeShade="D9"/>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78"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26"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2"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C577C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RL.</w:t>
            </w:r>
            <w:r>
              <w:rPr>
                <w:rFonts w:ascii="Verdana" w:eastAsia="Times New Roman" w:hAnsi="Verdana" w:cs="Arial"/>
                <w:color w:val="000000"/>
                <w:sz w:val="16"/>
                <w:szCs w:val="16"/>
              </w:rPr>
              <w:t>1.</w:t>
            </w:r>
            <w:r w:rsidRPr="004723B5">
              <w:rPr>
                <w:rFonts w:ascii="Verdana" w:eastAsia="Times New Roman" w:hAnsi="Verdana" w:cs="Arial"/>
                <w:color w:val="000000"/>
                <w:sz w:val="16"/>
                <w:szCs w:val="16"/>
              </w:rPr>
              <w:t>3</w:t>
            </w:r>
          </w:p>
        </w:tc>
        <w:tc>
          <w:tcPr>
            <w:tcW w:w="23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i/>
                <w:iCs/>
                <w:sz w:val="16"/>
                <w:szCs w:val="16"/>
              </w:rPr>
            </w:pPr>
          </w:p>
        </w:tc>
        <w:tc>
          <w:tcPr>
            <w:tcW w:w="6943"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Describe characters, settings, and major events in a story, using key details.</w:t>
            </w:r>
          </w:p>
        </w:tc>
      </w:tr>
      <w:tr w:rsidR="00C577CA" w:rsidRPr="004723B5" w:rsidTr="00C577CA">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340" w:type="dxa"/>
            <w:tcBorders>
              <w:top w:val="single" w:sz="4" w:space="0" w:color="D9D9D9" w:themeColor="background1" w:themeShade="D9"/>
              <w:bottom w:val="nil"/>
              <w:right w:val="nil"/>
            </w:tcBorders>
            <w:vAlign w:val="center"/>
          </w:tcPr>
          <w:p w:rsidR="00C577CA" w:rsidRPr="000B6F9D" w:rsidRDefault="00C577CA" w:rsidP="00D6280F">
            <w:pPr>
              <w:spacing w:after="0" w:line="240" w:lineRule="auto"/>
              <w:jc w:val="center"/>
              <w:rPr>
                <w:rFonts w:ascii="Wingdings" w:eastAsia="Times New Roman" w:hAnsi="Wingdings" w:cs="Arial"/>
              </w:rPr>
            </w:pPr>
          </w:p>
        </w:tc>
        <w:tc>
          <w:tcPr>
            <w:tcW w:w="378" w:type="dxa"/>
            <w:tcBorders>
              <w:top w:val="single" w:sz="4" w:space="0" w:color="D9D9D9" w:themeColor="background1" w:themeShade="D9"/>
              <w:left w:val="nil"/>
              <w:bottom w:val="nil"/>
              <w:right w:val="nil"/>
            </w:tcBorders>
            <w:vAlign w:val="center"/>
          </w:tcPr>
          <w:p w:rsidR="00C577CA" w:rsidRPr="000B6F9D" w:rsidRDefault="00C577CA" w:rsidP="00D6280F">
            <w:pPr>
              <w:spacing w:after="0" w:line="240" w:lineRule="auto"/>
              <w:jc w:val="center"/>
              <w:rPr>
                <w:rFonts w:ascii="Wingdings" w:eastAsia="Times New Roman" w:hAnsi="Wingdings" w:cs="Arial"/>
              </w:rPr>
            </w:pPr>
          </w:p>
        </w:tc>
        <w:tc>
          <w:tcPr>
            <w:tcW w:w="326" w:type="dxa"/>
            <w:tcBorders>
              <w:top w:val="single" w:sz="4" w:space="0" w:color="D9D9D9" w:themeColor="background1" w:themeShade="D9"/>
              <w:left w:val="nil"/>
              <w:bottom w:val="nil"/>
              <w:right w:val="nil"/>
            </w:tcBorders>
            <w:vAlign w:val="center"/>
          </w:tcPr>
          <w:p w:rsidR="00C577CA" w:rsidRPr="000B6F9D" w:rsidRDefault="00C577CA" w:rsidP="00D6280F">
            <w:pPr>
              <w:spacing w:after="0" w:line="240" w:lineRule="auto"/>
              <w:jc w:val="center"/>
              <w:rPr>
                <w:rFonts w:ascii="Wingdings" w:eastAsia="Times New Roman" w:hAnsi="Wingdings" w:cs="Arial"/>
              </w:rPr>
            </w:pPr>
          </w:p>
        </w:tc>
        <w:tc>
          <w:tcPr>
            <w:tcW w:w="412" w:type="dxa"/>
            <w:tcBorders>
              <w:top w:val="single" w:sz="4" w:space="0" w:color="D9D9D9" w:themeColor="background1" w:themeShade="D9"/>
              <w:left w:val="nil"/>
              <w:bottom w:val="nil"/>
              <w:right w:val="nil"/>
            </w:tcBorders>
            <w:vAlign w:val="center"/>
          </w:tcPr>
          <w:p w:rsidR="00C577CA" w:rsidRPr="000B6F9D" w:rsidRDefault="00C577CA" w:rsidP="00C577CA">
            <w:pPr>
              <w:spacing w:after="0" w:line="240" w:lineRule="auto"/>
              <w:jc w:val="center"/>
              <w:rPr>
                <w:rFonts w:ascii="Wingdings" w:eastAsia="Times New Roman" w:hAnsi="Wingdings" w:cs="Arial"/>
              </w:rPr>
            </w:pPr>
          </w:p>
        </w:tc>
        <w:tc>
          <w:tcPr>
            <w:tcW w:w="895" w:type="dxa"/>
            <w:tcBorders>
              <w:top w:val="single" w:sz="4" w:space="0" w:color="D9D9D9" w:themeColor="background1" w:themeShade="D9"/>
              <w:left w:val="nil"/>
              <w:bottom w:val="nil"/>
              <w:right w:val="nil"/>
            </w:tcBorders>
            <w:shd w:val="clear" w:color="auto" w:fill="auto"/>
            <w:noWrap/>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p>
        </w:tc>
        <w:tc>
          <w:tcPr>
            <w:tcW w:w="7179" w:type="dxa"/>
            <w:gridSpan w:val="2"/>
            <w:tcBorders>
              <w:top w:val="single" w:sz="4" w:space="0" w:color="D9D9D9" w:themeColor="background1" w:themeShade="D9"/>
              <w:left w:val="nil"/>
              <w:bottom w:val="nil"/>
              <w:right w:val="single" w:sz="4" w:space="0" w:color="D9D9D9" w:themeColor="background1" w:themeShade="D9"/>
            </w:tcBorders>
            <w:shd w:val="clear" w:color="auto" w:fill="auto"/>
            <w:noWrap/>
            <w:vAlign w:val="center"/>
            <w:hideMark/>
          </w:tcPr>
          <w:p w:rsidR="00C577CA" w:rsidRPr="004723B5" w:rsidRDefault="00C577CA" w:rsidP="004723B5">
            <w:pPr>
              <w:spacing w:after="0" w:line="240" w:lineRule="auto"/>
              <w:rPr>
                <w:rFonts w:ascii="Verdana" w:eastAsia="Times New Roman" w:hAnsi="Verdana" w:cs="Arial"/>
                <w:i/>
                <w:iCs/>
                <w:color w:val="000000"/>
                <w:sz w:val="16"/>
                <w:szCs w:val="16"/>
              </w:rPr>
            </w:pPr>
            <w:r w:rsidRPr="004723B5">
              <w:rPr>
                <w:rFonts w:ascii="Verdana" w:eastAsia="Times New Roman" w:hAnsi="Verdana" w:cs="Arial"/>
                <w:i/>
                <w:iCs/>
                <w:color w:val="000000"/>
                <w:sz w:val="16"/>
                <w:szCs w:val="16"/>
              </w:rPr>
              <w:t>Craft and Structure</w:t>
            </w:r>
          </w:p>
        </w:tc>
      </w:tr>
      <w:tr w:rsidR="00C577CA" w:rsidRPr="004723B5" w:rsidTr="00C577CA">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r w:rsidRPr="00C577CA">
              <w:rPr>
                <w:rFonts w:eastAsia="Times New Roman" w:cs="Arial"/>
                <w:b/>
                <w:sz w:val="18"/>
                <w:szCs w:val="18"/>
              </w:rPr>
              <w:sym w:font="Wingdings" w:char="F0FC"/>
            </w: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340" w:type="dxa"/>
            <w:tcBorders>
              <w:top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78" w:type="dxa"/>
            <w:tcBorders>
              <w:top w:val="nil"/>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26" w:type="dxa"/>
            <w:tcBorders>
              <w:top w:val="nil"/>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2" w:type="dxa"/>
            <w:tcBorders>
              <w:top w:val="nil"/>
              <w:left w:val="nil"/>
              <w:bottom w:val="single" w:sz="4" w:space="0" w:color="D9D9D9" w:themeColor="background1" w:themeShade="D9"/>
              <w:right w:val="nil"/>
            </w:tcBorders>
            <w:vAlign w:val="center"/>
          </w:tcPr>
          <w:p w:rsidR="00C577CA" w:rsidRPr="000B6F9D" w:rsidRDefault="00C577CA" w:rsidP="00C577C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95" w:type="dxa"/>
            <w:tcBorders>
              <w:top w:val="nil"/>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RL.</w:t>
            </w:r>
            <w:r>
              <w:rPr>
                <w:rFonts w:ascii="Verdana" w:eastAsia="Times New Roman" w:hAnsi="Verdana" w:cs="Arial"/>
                <w:color w:val="000000"/>
                <w:sz w:val="16"/>
                <w:szCs w:val="16"/>
              </w:rPr>
              <w:t>1.</w:t>
            </w:r>
            <w:r w:rsidRPr="004723B5">
              <w:rPr>
                <w:rFonts w:ascii="Verdana" w:eastAsia="Times New Roman" w:hAnsi="Verdana" w:cs="Arial"/>
                <w:color w:val="000000"/>
                <w:sz w:val="16"/>
                <w:szCs w:val="16"/>
              </w:rPr>
              <w:t>4</w:t>
            </w:r>
          </w:p>
        </w:tc>
        <w:tc>
          <w:tcPr>
            <w:tcW w:w="236" w:type="dxa"/>
            <w:tcBorders>
              <w:top w:val="nil"/>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i/>
                <w:iCs/>
                <w:sz w:val="16"/>
                <w:szCs w:val="16"/>
              </w:rPr>
            </w:pPr>
          </w:p>
        </w:tc>
        <w:tc>
          <w:tcPr>
            <w:tcW w:w="6943" w:type="dxa"/>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Identify words and phrases in stories or poems that suggest feelings or appeal to the senses.</w:t>
            </w:r>
          </w:p>
        </w:tc>
      </w:tr>
      <w:tr w:rsidR="00C577CA" w:rsidRPr="004723B5" w:rsidTr="00C577CA">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r w:rsidRPr="00C577CA">
              <w:rPr>
                <w:rFonts w:eastAsia="Times New Roman" w:cs="Arial"/>
                <w:b/>
                <w:sz w:val="18"/>
                <w:szCs w:val="18"/>
              </w:rPr>
              <w:sym w:font="Wingdings" w:char="F0FC"/>
            </w: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340" w:type="dxa"/>
            <w:tcBorders>
              <w:top w:val="single" w:sz="4" w:space="0" w:color="D9D9D9" w:themeColor="background1" w:themeShade="D9"/>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78"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26"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2"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C577C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RL.</w:t>
            </w:r>
            <w:r>
              <w:rPr>
                <w:rFonts w:ascii="Verdana" w:eastAsia="Times New Roman" w:hAnsi="Verdana" w:cs="Arial"/>
                <w:color w:val="000000"/>
                <w:sz w:val="16"/>
                <w:szCs w:val="16"/>
              </w:rPr>
              <w:t>1.</w:t>
            </w:r>
            <w:r w:rsidRPr="004723B5">
              <w:rPr>
                <w:rFonts w:ascii="Verdana" w:eastAsia="Times New Roman" w:hAnsi="Verdana" w:cs="Arial"/>
                <w:color w:val="000000"/>
                <w:sz w:val="16"/>
                <w:szCs w:val="16"/>
              </w:rPr>
              <w:t>5</w:t>
            </w:r>
          </w:p>
        </w:tc>
        <w:tc>
          <w:tcPr>
            <w:tcW w:w="23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i/>
                <w:iCs/>
                <w:sz w:val="16"/>
                <w:szCs w:val="16"/>
              </w:rPr>
            </w:pPr>
          </w:p>
        </w:tc>
        <w:tc>
          <w:tcPr>
            <w:tcW w:w="6943"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Explain major differences between books that tell stories and books that give information, drawing on a wide reading of a range of text types.</w:t>
            </w:r>
          </w:p>
        </w:tc>
      </w:tr>
      <w:tr w:rsidR="00C577CA" w:rsidRPr="004723B5" w:rsidTr="00C577CA">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r w:rsidRPr="00C577CA">
              <w:rPr>
                <w:rFonts w:eastAsia="Times New Roman" w:cs="Arial"/>
                <w:b/>
                <w:sz w:val="18"/>
                <w:szCs w:val="18"/>
              </w:rPr>
              <w:sym w:font="Wingdings" w:char="F0FC"/>
            </w: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r w:rsidRPr="00C577CA">
              <w:rPr>
                <w:rFonts w:eastAsia="Times New Roman" w:cs="Arial"/>
                <w:b/>
                <w:sz w:val="18"/>
                <w:szCs w:val="18"/>
              </w:rPr>
              <w:sym w:font="Wingdings" w:char="F0FC"/>
            </w:r>
          </w:p>
        </w:tc>
        <w:tc>
          <w:tcPr>
            <w:tcW w:w="340" w:type="dxa"/>
            <w:tcBorders>
              <w:top w:val="single" w:sz="4" w:space="0" w:color="D9D9D9" w:themeColor="background1" w:themeShade="D9"/>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78"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26"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2"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C577C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RL.</w:t>
            </w:r>
            <w:r>
              <w:rPr>
                <w:rFonts w:ascii="Verdana" w:eastAsia="Times New Roman" w:hAnsi="Verdana" w:cs="Arial"/>
                <w:color w:val="000000"/>
                <w:sz w:val="16"/>
                <w:szCs w:val="16"/>
              </w:rPr>
              <w:t>1.</w:t>
            </w:r>
            <w:r w:rsidRPr="004723B5">
              <w:rPr>
                <w:rFonts w:ascii="Verdana" w:eastAsia="Times New Roman" w:hAnsi="Verdana" w:cs="Arial"/>
                <w:color w:val="000000"/>
                <w:sz w:val="16"/>
                <w:szCs w:val="16"/>
              </w:rPr>
              <w:t>6</w:t>
            </w:r>
          </w:p>
        </w:tc>
        <w:tc>
          <w:tcPr>
            <w:tcW w:w="23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i/>
                <w:iCs/>
                <w:sz w:val="16"/>
                <w:szCs w:val="16"/>
              </w:rPr>
            </w:pPr>
          </w:p>
        </w:tc>
        <w:tc>
          <w:tcPr>
            <w:tcW w:w="6943"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Identify who is telling the story at various points in a text.</w:t>
            </w:r>
          </w:p>
        </w:tc>
      </w:tr>
      <w:tr w:rsidR="00C577CA" w:rsidRPr="004723B5" w:rsidTr="00C577CA">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340" w:type="dxa"/>
            <w:tcBorders>
              <w:top w:val="single" w:sz="4" w:space="0" w:color="D9D9D9" w:themeColor="background1" w:themeShade="D9"/>
              <w:bottom w:val="nil"/>
              <w:right w:val="nil"/>
            </w:tcBorders>
            <w:vAlign w:val="center"/>
          </w:tcPr>
          <w:p w:rsidR="00C577CA" w:rsidRPr="000B6F9D" w:rsidRDefault="00C577CA" w:rsidP="00D6280F">
            <w:pPr>
              <w:spacing w:after="0" w:line="240" w:lineRule="auto"/>
              <w:jc w:val="center"/>
              <w:rPr>
                <w:rFonts w:ascii="Wingdings" w:eastAsia="Times New Roman" w:hAnsi="Wingdings" w:cs="Arial"/>
              </w:rPr>
            </w:pPr>
          </w:p>
        </w:tc>
        <w:tc>
          <w:tcPr>
            <w:tcW w:w="378" w:type="dxa"/>
            <w:tcBorders>
              <w:top w:val="single" w:sz="4" w:space="0" w:color="D9D9D9" w:themeColor="background1" w:themeShade="D9"/>
              <w:left w:val="nil"/>
              <w:bottom w:val="nil"/>
              <w:right w:val="nil"/>
            </w:tcBorders>
            <w:vAlign w:val="center"/>
          </w:tcPr>
          <w:p w:rsidR="00C577CA" w:rsidRPr="000B6F9D" w:rsidRDefault="00C577CA" w:rsidP="00D6280F">
            <w:pPr>
              <w:spacing w:after="0" w:line="240" w:lineRule="auto"/>
              <w:jc w:val="center"/>
              <w:rPr>
                <w:rFonts w:ascii="Wingdings" w:eastAsia="Times New Roman" w:hAnsi="Wingdings" w:cs="Arial"/>
              </w:rPr>
            </w:pPr>
          </w:p>
        </w:tc>
        <w:tc>
          <w:tcPr>
            <w:tcW w:w="326" w:type="dxa"/>
            <w:tcBorders>
              <w:top w:val="single" w:sz="4" w:space="0" w:color="D9D9D9" w:themeColor="background1" w:themeShade="D9"/>
              <w:left w:val="nil"/>
              <w:bottom w:val="nil"/>
              <w:right w:val="nil"/>
            </w:tcBorders>
            <w:vAlign w:val="center"/>
          </w:tcPr>
          <w:p w:rsidR="00C577CA" w:rsidRPr="000B6F9D" w:rsidRDefault="00C577CA" w:rsidP="00D6280F">
            <w:pPr>
              <w:spacing w:after="0" w:line="240" w:lineRule="auto"/>
              <w:jc w:val="center"/>
              <w:rPr>
                <w:rFonts w:ascii="Wingdings" w:eastAsia="Times New Roman" w:hAnsi="Wingdings" w:cs="Arial"/>
              </w:rPr>
            </w:pPr>
          </w:p>
        </w:tc>
        <w:tc>
          <w:tcPr>
            <w:tcW w:w="412" w:type="dxa"/>
            <w:tcBorders>
              <w:top w:val="single" w:sz="4" w:space="0" w:color="D9D9D9" w:themeColor="background1" w:themeShade="D9"/>
              <w:left w:val="nil"/>
              <w:bottom w:val="nil"/>
              <w:right w:val="nil"/>
            </w:tcBorders>
            <w:vAlign w:val="center"/>
          </w:tcPr>
          <w:p w:rsidR="00C577CA" w:rsidRPr="000B6F9D" w:rsidRDefault="00C577CA" w:rsidP="00C577CA">
            <w:pPr>
              <w:spacing w:after="0" w:line="240" w:lineRule="auto"/>
              <w:jc w:val="center"/>
              <w:rPr>
                <w:rFonts w:ascii="Wingdings" w:eastAsia="Times New Roman" w:hAnsi="Wingdings" w:cs="Arial"/>
              </w:rPr>
            </w:pPr>
          </w:p>
        </w:tc>
        <w:tc>
          <w:tcPr>
            <w:tcW w:w="895" w:type="dxa"/>
            <w:tcBorders>
              <w:top w:val="single" w:sz="4" w:space="0" w:color="D9D9D9" w:themeColor="background1" w:themeShade="D9"/>
              <w:left w:val="nil"/>
              <w:bottom w:val="nil"/>
              <w:right w:val="nil"/>
            </w:tcBorders>
            <w:shd w:val="clear" w:color="auto" w:fill="auto"/>
            <w:noWrap/>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p>
        </w:tc>
        <w:tc>
          <w:tcPr>
            <w:tcW w:w="7179" w:type="dxa"/>
            <w:gridSpan w:val="2"/>
            <w:tcBorders>
              <w:top w:val="single" w:sz="4" w:space="0" w:color="D9D9D9" w:themeColor="background1" w:themeShade="D9"/>
              <w:left w:val="nil"/>
              <w:bottom w:val="nil"/>
              <w:right w:val="single" w:sz="4" w:space="0" w:color="D9D9D9" w:themeColor="background1" w:themeShade="D9"/>
            </w:tcBorders>
            <w:shd w:val="clear" w:color="auto" w:fill="auto"/>
            <w:noWrap/>
            <w:vAlign w:val="center"/>
            <w:hideMark/>
          </w:tcPr>
          <w:p w:rsidR="00C577CA" w:rsidRPr="004723B5" w:rsidRDefault="00C577CA" w:rsidP="004723B5">
            <w:pPr>
              <w:spacing w:after="0" w:line="240" w:lineRule="auto"/>
              <w:rPr>
                <w:rFonts w:ascii="Verdana" w:eastAsia="Times New Roman" w:hAnsi="Verdana" w:cs="Arial"/>
                <w:i/>
                <w:iCs/>
                <w:color w:val="000000"/>
                <w:sz w:val="16"/>
                <w:szCs w:val="16"/>
              </w:rPr>
            </w:pPr>
            <w:r w:rsidRPr="004723B5">
              <w:rPr>
                <w:rFonts w:ascii="Verdana" w:eastAsia="Times New Roman" w:hAnsi="Verdana" w:cs="Arial"/>
                <w:i/>
                <w:iCs/>
                <w:color w:val="000000"/>
                <w:sz w:val="16"/>
                <w:szCs w:val="16"/>
              </w:rPr>
              <w:t>Integration of Knowledge and Ideas</w:t>
            </w:r>
          </w:p>
        </w:tc>
      </w:tr>
      <w:tr w:rsidR="00C577CA" w:rsidRPr="004723B5" w:rsidTr="00C577CA">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r w:rsidRPr="00C577CA">
              <w:rPr>
                <w:rFonts w:eastAsia="Times New Roman" w:cs="Arial"/>
                <w:b/>
                <w:sz w:val="18"/>
                <w:szCs w:val="18"/>
              </w:rPr>
              <w:sym w:font="Wingdings" w:char="F0FC"/>
            </w: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r w:rsidRPr="00C577CA">
              <w:rPr>
                <w:rFonts w:eastAsia="Times New Roman" w:cs="Arial"/>
                <w:b/>
                <w:sz w:val="18"/>
                <w:szCs w:val="18"/>
              </w:rPr>
              <w:sym w:font="Wingdings" w:char="F0FC"/>
            </w: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340" w:type="dxa"/>
            <w:tcBorders>
              <w:top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78" w:type="dxa"/>
            <w:tcBorders>
              <w:top w:val="nil"/>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26" w:type="dxa"/>
            <w:tcBorders>
              <w:top w:val="nil"/>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2" w:type="dxa"/>
            <w:tcBorders>
              <w:top w:val="nil"/>
              <w:left w:val="nil"/>
              <w:bottom w:val="single" w:sz="4" w:space="0" w:color="D9D9D9" w:themeColor="background1" w:themeShade="D9"/>
              <w:right w:val="nil"/>
            </w:tcBorders>
            <w:vAlign w:val="center"/>
          </w:tcPr>
          <w:p w:rsidR="00C577CA" w:rsidRPr="000B6F9D" w:rsidRDefault="00C577CA" w:rsidP="00C577C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95" w:type="dxa"/>
            <w:tcBorders>
              <w:top w:val="nil"/>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RL.</w:t>
            </w:r>
            <w:r>
              <w:rPr>
                <w:rFonts w:ascii="Verdana" w:eastAsia="Times New Roman" w:hAnsi="Verdana" w:cs="Arial"/>
                <w:color w:val="000000"/>
                <w:sz w:val="16"/>
                <w:szCs w:val="16"/>
              </w:rPr>
              <w:t>1.</w:t>
            </w:r>
            <w:r w:rsidRPr="004723B5">
              <w:rPr>
                <w:rFonts w:ascii="Verdana" w:eastAsia="Times New Roman" w:hAnsi="Verdana" w:cs="Arial"/>
                <w:color w:val="000000"/>
                <w:sz w:val="16"/>
                <w:szCs w:val="16"/>
              </w:rPr>
              <w:t>7</w:t>
            </w:r>
          </w:p>
        </w:tc>
        <w:tc>
          <w:tcPr>
            <w:tcW w:w="236" w:type="dxa"/>
            <w:tcBorders>
              <w:top w:val="nil"/>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i/>
                <w:iCs/>
                <w:sz w:val="16"/>
                <w:szCs w:val="16"/>
              </w:rPr>
            </w:pPr>
          </w:p>
        </w:tc>
        <w:tc>
          <w:tcPr>
            <w:tcW w:w="6943" w:type="dxa"/>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Use illustrations and details in a story to describe its characters, setting, or events.</w:t>
            </w:r>
          </w:p>
        </w:tc>
      </w:tr>
      <w:tr w:rsidR="00C577CA" w:rsidRPr="004723B5" w:rsidTr="00C577CA">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340" w:type="dxa"/>
            <w:tcBorders>
              <w:top w:val="single" w:sz="4" w:space="0" w:color="D9D9D9" w:themeColor="background1" w:themeShade="D9"/>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78"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26"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2"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C577C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RL.</w:t>
            </w:r>
            <w:r>
              <w:rPr>
                <w:rFonts w:ascii="Verdana" w:eastAsia="Times New Roman" w:hAnsi="Verdana" w:cs="Arial"/>
                <w:color w:val="000000"/>
                <w:sz w:val="16"/>
                <w:szCs w:val="16"/>
              </w:rPr>
              <w:t>1.</w:t>
            </w:r>
            <w:r w:rsidRPr="004723B5">
              <w:rPr>
                <w:rFonts w:ascii="Verdana" w:eastAsia="Times New Roman" w:hAnsi="Verdana" w:cs="Arial"/>
                <w:color w:val="000000"/>
                <w:sz w:val="16"/>
                <w:szCs w:val="16"/>
              </w:rPr>
              <w:t>8</w:t>
            </w:r>
          </w:p>
        </w:tc>
        <w:tc>
          <w:tcPr>
            <w:tcW w:w="23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i/>
                <w:iCs/>
                <w:sz w:val="16"/>
                <w:szCs w:val="16"/>
              </w:rPr>
            </w:pPr>
          </w:p>
        </w:tc>
        <w:tc>
          <w:tcPr>
            <w:tcW w:w="6943"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(Not applicable to literature)</w:t>
            </w:r>
          </w:p>
        </w:tc>
      </w:tr>
      <w:tr w:rsidR="00C577CA" w:rsidRPr="004723B5" w:rsidTr="00C577CA">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r w:rsidRPr="00C577CA">
              <w:rPr>
                <w:rFonts w:eastAsia="Times New Roman" w:cs="Arial"/>
                <w:b/>
                <w:sz w:val="18"/>
                <w:szCs w:val="18"/>
              </w:rPr>
              <w:sym w:font="Wingdings" w:char="F0FC"/>
            </w: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r w:rsidRPr="00C577CA">
              <w:rPr>
                <w:rFonts w:eastAsia="Times New Roman" w:cs="Arial"/>
                <w:b/>
                <w:sz w:val="18"/>
                <w:szCs w:val="18"/>
              </w:rPr>
              <w:sym w:font="Wingdings" w:char="F0FC"/>
            </w:r>
          </w:p>
        </w:tc>
        <w:tc>
          <w:tcPr>
            <w:tcW w:w="340" w:type="dxa"/>
            <w:tcBorders>
              <w:top w:val="single" w:sz="4" w:space="0" w:color="D9D9D9" w:themeColor="background1" w:themeShade="D9"/>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78"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26"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2" w:type="dxa"/>
            <w:tcBorders>
              <w:top w:val="single" w:sz="4" w:space="0" w:color="D9D9D9" w:themeColor="background1" w:themeShade="D9"/>
              <w:left w:val="nil"/>
              <w:bottom w:val="single" w:sz="4" w:space="0" w:color="D9D9D9" w:themeColor="background1" w:themeShade="D9"/>
              <w:right w:val="nil"/>
            </w:tcBorders>
            <w:vAlign w:val="center"/>
          </w:tcPr>
          <w:p w:rsidR="00C577CA" w:rsidRPr="000B6F9D" w:rsidRDefault="00C577CA" w:rsidP="00C577C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95"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RL.</w:t>
            </w:r>
            <w:r>
              <w:rPr>
                <w:rFonts w:ascii="Verdana" w:eastAsia="Times New Roman" w:hAnsi="Verdana" w:cs="Arial"/>
                <w:color w:val="000000"/>
                <w:sz w:val="16"/>
                <w:szCs w:val="16"/>
              </w:rPr>
              <w:t>1.</w:t>
            </w:r>
            <w:r w:rsidRPr="004723B5">
              <w:rPr>
                <w:rFonts w:ascii="Verdana" w:eastAsia="Times New Roman" w:hAnsi="Verdana" w:cs="Arial"/>
                <w:color w:val="000000"/>
                <w:sz w:val="16"/>
                <w:szCs w:val="16"/>
              </w:rPr>
              <w:t>9</w:t>
            </w:r>
          </w:p>
        </w:tc>
        <w:tc>
          <w:tcPr>
            <w:tcW w:w="23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i/>
                <w:iCs/>
                <w:sz w:val="16"/>
                <w:szCs w:val="16"/>
              </w:rPr>
            </w:pPr>
          </w:p>
        </w:tc>
        <w:tc>
          <w:tcPr>
            <w:tcW w:w="6943"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Compare and contrast the adventures and experiences of characters in stories.</w:t>
            </w:r>
          </w:p>
        </w:tc>
      </w:tr>
      <w:tr w:rsidR="00C577CA" w:rsidRPr="004723B5" w:rsidTr="00C577CA">
        <w:trPr>
          <w:trHeight w:val="144"/>
        </w:trPr>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4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500" w:type="dxa"/>
            <w:tcBorders>
              <w:top w:val="nil"/>
              <w:bottom w:val="nil"/>
            </w:tcBorders>
            <w:shd w:val="clear" w:color="auto" w:fill="EAF1DD" w:themeFill="accent3" w:themeFillTint="33"/>
            <w:noWrap/>
            <w:vAlign w:val="center"/>
            <w:hideMark/>
          </w:tcPr>
          <w:p w:rsidR="00C577CA" w:rsidRPr="00C577CA" w:rsidRDefault="00C577CA" w:rsidP="00FE33D4">
            <w:pPr>
              <w:spacing w:after="0" w:line="240" w:lineRule="auto"/>
              <w:rPr>
                <w:rFonts w:ascii="Arial" w:eastAsia="Times New Roman" w:hAnsi="Arial" w:cs="Arial"/>
                <w:b/>
                <w:sz w:val="18"/>
                <w:szCs w:val="18"/>
              </w:rPr>
            </w:pPr>
          </w:p>
        </w:tc>
        <w:tc>
          <w:tcPr>
            <w:tcW w:w="340" w:type="dxa"/>
            <w:tcBorders>
              <w:top w:val="single" w:sz="4" w:space="0" w:color="D9D9D9" w:themeColor="background1" w:themeShade="D9"/>
              <w:bottom w:val="nil"/>
              <w:right w:val="nil"/>
            </w:tcBorders>
            <w:vAlign w:val="center"/>
          </w:tcPr>
          <w:p w:rsidR="00C577CA" w:rsidRPr="000B6F9D" w:rsidRDefault="00C577CA" w:rsidP="00D6280F">
            <w:pPr>
              <w:spacing w:after="0" w:line="240" w:lineRule="auto"/>
              <w:jc w:val="center"/>
              <w:rPr>
                <w:rFonts w:ascii="Wingdings" w:eastAsia="Times New Roman" w:hAnsi="Wingdings" w:cs="Arial"/>
              </w:rPr>
            </w:pPr>
          </w:p>
        </w:tc>
        <w:tc>
          <w:tcPr>
            <w:tcW w:w="378" w:type="dxa"/>
            <w:tcBorders>
              <w:top w:val="single" w:sz="4" w:space="0" w:color="D9D9D9" w:themeColor="background1" w:themeShade="D9"/>
              <w:left w:val="nil"/>
              <w:bottom w:val="nil"/>
              <w:right w:val="nil"/>
            </w:tcBorders>
            <w:vAlign w:val="center"/>
          </w:tcPr>
          <w:p w:rsidR="00C577CA" w:rsidRPr="000B6F9D" w:rsidRDefault="00C577CA" w:rsidP="00D6280F">
            <w:pPr>
              <w:spacing w:after="0" w:line="240" w:lineRule="auto"/>
              <w:jc w:val="center"/>
              <w:rPr>
                <w:rFonts w:ascii="Wingdings" w:eastAsia="Times New Roman" w:hAnsi="Wingdings" w:cs="Arial"/>
              </w:rPr>
            </w:pPr>
          </w:p>
        </w:tc>
        <w:tc>
          <w:tcPr>
            <w:tcW w:w="326" w:type="dxa"/>
            <w:tcBorders>
              <w:top w:val="single" w:sz="4" w:space="0" w:color="D9D9D9" w:themeColor="background1" w:themeShade="D9"/>
              <w:left w:val="nil"/>
              <w:bottom w:val="nil"/>
              <w:right w:val="nil"/>
            </w:tcBorders>
            <w:vAlign w:val="center"/>
          </w:tcPr>
          <w:p w:rsidR="00C577CA" w:rsidRPr="000B6F9D" w:rsidRDefault="00C577CA" w:rsidP="00D6280F">
            <w:pPr>
              <w:spacing w:after="0" w:line="240" w:lineRule="auto"/>
              <w:jc w:val="center"/>
              <w:rPr>
                <w:rFonts w:ascii="Wingdings" w:eastAsia="Times New Roman" w:hAnsi="Wingdings" w:cs="Arial"/>
              </w:rPr>
            </w:pPr>
          </w:p>
        </w:tc>
        <w:tc>
          <w:tcPr>
            <w:tcW w:w="412" w:type="dxa"/>
            <w:tcBorders>
              <w:top w:val="single" w:sz="4" w:space="0" w:color="D9D9D9" w:themeColor="background1" w:themeShade="D9"/>
              <w:left w:val="nil"/>
              <w:bottom w:val="nil"/>
              <w:right w:val="nil"/>
            </w:tcBorders>
            <w:vAlign w:val="center"/>
          </w:tcPr>
          <w:p w:rsidR="00C577CA" w:rsidRPr="000B6F9D" w:rsidRDefault="00C577CA" w:rsidP="00C577CA">
            <w:pPr>
              <w:spacing w:after="0" w:line="240" w:lineRule="auto"/>
              <w:jc w:val="center"/>
              <w:rPr>
                <w:rFonts w:ascii="Wingdings" w:eastAsia="Times New Roman" w:hAnsi="Wingdings" w:cs="Arial"/>
              </w:rPr>
            </w:pPr>
          </w:p>
        </w:tc>
        <w:tc>
          <w:tcPr>
            <w:tcW w:w="895" w:type="dxa"/>
            <w:tcBorders>
              <w:top w:val="single" w:sz="4" w:space="0" w:color="D9D9D9" w:themeColor="background1" w:themeShade="D9"/>
              <w:left w:val="nil"/>
              <w:bottom w:val="nil"/>
              <w:right w:val="nil"/>
            </w:tcBorders>
            <w:shd w:val="clear" w:color="auto" w:fill="auto"/>
            <w:noWrap/>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p>
        </w:tc>
        <w:tc>
          <w:tcPr>
            <w:tcW w:w="7179" w:type="dxa"/>
            <w:gridSpan w:val="2"/>
            <w:tcBorders>
              <w:top w:val="single" w:sz="4" w:space="0" w:color="D9D9D9" w:themeColor="background1" w:themeShade="D9"/>
              <w:left w:val="nil"/>
              <w:bottom w:val="nil"/>
              <w:right w:val="single" w:sz="4" w:space="0" w:color="D9D9D9" w:themeColor="background1" w:themeShade="D9"/>
            </w:tcBorders>
            <w:shd w:val="clear" w:color="auto" w:fill="auto"/>
            <w:noWrap/>
            <w:vAlign w:val="center"/>
            <w:hideMark/>
          </w:tcPr>
          <w:p w:rsidR="00C577CA" w:rsidRPr="004723B5" w:rsidRDefault="00C577CA" w:rsidP="004723B5">
            <w:pPr>
              <w:spacing w:after="0" w:line="240" w:lineRule="auto"/>
              <w:rPr>
                <w:rFonts w:ascii="Verdana" w:eastAsia="Times New Roman" w:hAnsi="Verdana" w:cs="Arial"/>
                <w:i/>
                <w:iCs/>
                <w:color w:val="000000"/>
                <w:sz w:val="16"/>
                <w:szCs w:val="16"/>
              </w:rPr>
            </w:pPr>
            <w:r w:rsidRPr="004723B5">
              <w:rPr>
                <w:rFonts w:ascii="Verdana" w:eastAsia="Times New Roman" w:hAnsi="Verdana" w:cs="Arial"/>
                <w:i/>
                <w:iCs/>
                <w:color w:val="000000"/>
                <w:sz w:val="16"/>
                <w:szCs w:val="16"/>
              </w:rPr>
              <w:t>Range of Reading and Level of Text Complexity</w:t>
            </w:r>
          </w:p>
        </w:tc>
      </w:tr>
      <w:tr w:rsidR="00C577CA" w:rsidRPr="004723B5" w:rsidTr="00C577CA">
        <w:trPr>
          <w:trHeight w:val="144"/>
        </w:trPr>
        <w:tc>
          <w:tcPr>
            <w:tcW w:w="540" w:type="dxa"/>
            <w:tcBorders>
              <w:top w:val="nil"/>
            </w:tcBorders>
            <w:shd w:val="clear" w:color="auto" w:fill="EAF1DD" w:themeFill="accent3" w:themeFillTint="33"/>
            <w:noWrap/>
            <w:vAlign w:val="center"/>
            <w:hideMark/>
          </w:tcPr>
          <w:p w:rsidR="00C577CA" w:rsidRPr="00C577CA" w:rsidRDefault="00C577CA" w:rsidP="00FE33D4">
            <w:pPr>
              <w:spacing w:after="0" w:line="240" w:lineRule="auto"/>
              <w:rPr>
                <w:rFonts w:eastAsia="Times New Roman" w:cs="Arial"/>
                <w:b/>
                <w:sz w:val="18"/>
                <w:szCs w:val="18"/>
              </w:rPr>
            </w:pPr>
            <w:r w:rsidRPr="00C577CA">
              <w:rPr>
                <w:rFonts w:eastAsia="Times New Roman" w:cs="Arial"/>
                <w:b/>
                <w:sz w:val="18"/>
                <w:szCs w:val="18"/>
              </w:rPr>
              <w:t>X</w:t>
            </w:r>
          </w:p>
        </w:tc>
        <w:tc>
          <w:tcPr>
            <w:tcW w:w="540" w:type="dxa"/>
            <w:tcBorders>
              <w:top w:val="nil"/>
            </w:tcBorders>
            <w:shd w:val="clear" w:color="auto" w:fill="EAF1DD" w:themeFill="accent3" w:themeFillTint="33"/>
            <w:noWrap/>
            <w:vAlign w:val="center"/>
            <w:hideMark/>
          </w:tcPr>
          <w:p w:rsidR="00C577CA" w:rsidRPr="00C577CA" w:rsidRDefault="00C577CA" w:rsidP="00FE33D4">
            <w:pPr>
              <w:spacing w:after="0" w:line="240" w:lineRule="auto"/>
              <w:rPr>
                <w:rFonts w:eastAsia="Times New Roman" w:cs="Arial"/>
                <w:b/>
                <w:sz w:val="18"/>
                <w:szCs w:val="18"/>
              </w:rPr>
            </w:pPr>
            <w:r w:rsidRPr="00C577CA">
              <w:rPr>
                <w:rFonts w:eastAsia="Times New Roman" w:cs="Arial"/>
                <w:b/>
                <w:sz w:val="18"/>
                <w:szCs w:val="18"/>
              </w:rPr>
              <w:t>X</w:t>
            </w:r>
          </w:p>
        </w:tc>
        <w:tc>
          <w:tcPr>
            <w:tcW w:w="500" w:type="dxa"/>
            <w:tcBorders>
              <w:top w:val="nil"/>
            </w:tcBorders>
            <w:shd w:val="clear" w:color="auto" w:fill="EAF1DD" w:themeFill="accent3" w:themeFillTint="33"/>
            <w:noWrap/>
            <w:vAlign w:val="center"/>
            <w:hideMark/>
          </w:tcPr>
          <w:p w:rsidR="00C577CA" w:rsidRPr="00C577CA" w:rsidRDefault="00C577CA" w:rsidP="00FE33D4">
            <w:pPr>
              <w:spacing w:after="0" w:line="240" w:lineRule="auto"/>
              <w:rPr>
                <w:rFonts w:eastAsia="Times New Roman" w:cs="Arial"/>
                <w:b/>
                <w:sz w:val="18"/>
                <w:szCs w:val="18"/>
              </w:rPr>
            </w:pPr>
            <w:r w:rsidRPr="00C577CA">
              <w:rPr>
                <w:rFonts w:eastAsia="Times New Roman" w:cs="Arial"/>
                <w:b/>
                <w:sz w:val="18"/>
                <w:szCs w:val="18"/>
              </w:rPr>
              <w:t>X</w:t>
            </w:r>
          </w:p>
        </w:tc>
        <w:tc>
          <w:tcPr>
            <w:tcW w:w="500" w:type="dxa"/>
            <w:tcBorders>
              <w:top w:val="nil"/>
            </w:tcBorders>
            <w:shd w:val="clear" w:color="auto" w:fill="EAF1DD" w:themeFill="accent3" w:themeFillTint="33"/>
            <w:noWrap/>
            <w:vAlign w:val="center"/>
            <w:hideMark/>
          </w:tcPr>
          <w:p w:rsidR="00C577CA" w:rsidRPr="00C577CA" w:rsidRDefault="00C577CA" w:rsidP="00FE33D4">
            <w:pPr>
              <w:spacing w:after="0" w:line="240" w:lineRule="auto"/>
              <w:rPr>
                <w:rFonts w:eastAsia="Times New Roman" w:cs="Arial"/>
                <w:b/>
                <w:sz w:val="18"/>
                <w:szCs w:val="18"/>
              </w:rPr>
            </w:pPr>
            <w:r w:rsidRPr="00C577CA">
              <w:rPr>
                <w:rFonts w:eastAsia="Times New Roman" w:cs="Arial"/>
                <w:b/>
                <w:sz w:val="18"/>
                <w:szCs w:val="18"/>
              </w:rPr>
              <w:t>X</w:t>
            </w:r>
          </w:p>
        </w:tc>
        <w:tc>
          <w:tcPr>
            <w:tcW w:w="340" w:type="dxa"/>
            <w:tcBorders>
              <w:top w:val="nil"/>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78" w:type="dxa"/>
            <w:tcBorders>
              <w:top w:val="nil"/>
              <w:left w:val="nil"/>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26" w:type="dxa"/>
            <w:tcBorders>
              <w:top w:val="nil"/>
              <w:left w:val="nil"/>
              <w:right w:val="nil"/>
            </w:tcBorders>
            <w:vAlign w:val="center"/>
          </w:tcPr>
          <w:p w:rsidR="00C577CA" w:rsidRPr="000B6F9D" w:rsidRDefault="00C577CA" w:rsidP="00D6280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2" w:type="dxa"/>
            <w:tcBorders>
              <w:top w:val="nil"/>
              <w:left w:val="nil"/>
              <w:right w:val="nil"/>
            </w:tcBorders>
            <w:vAlign w:val="center"/>
          </w:tcPr>
          <w:p w:rsidR="00C577CA" w:rsidRPr="000B6F9D" w:rsidRDefault="00C577CA" w:rsidP="00C577C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95" w:type="dxa"/>
            <w:tcBorders>
              <w:top w:val="nil"/>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RL.</w:t>
            </w:r>
            <w:r>
              <w:rPr>
                <w:rFonts w:ascii="Verdana" w:eastAsia="Times New Roman" w:hAnsi="Verdana" w:cs="Arial"/>
                <w:color w:val="000000"/>
                <w:sz w:val="16"/>
                <w:szCs w:val="16"/>
              </w:rPr>
              <w:t>1.</w:t>
            </w:r>
            <w:r w:rsidRPr="004723B5">
              <w:rPr>
                <w:rFonts w:ascii="Verdana" w:eastAsia="Times New Roman" w:hAnsi="Verdana" w:cs="Arial"/>
                <w:color w:val="000000"/>
                <w:sz w:val="16"/>
                <w:szCs w:val="16"/>
              </w:rPr>
              <w:t>10</w:t>
            </w:r>
          </w:p>
        </w:tc>
        <w:tc>
          <w:tcPr>
            <w:tcW w:w="236" w:type="dxa"/>
            <w:tcBorders>
              <w:top w:val="nil"/>
              <w:left w:val="nil"/>
              <w:bottom w:val="single" w:sz="4" w:space="0" w:color="D9D9D9" w:themeColor="background1" w:themeShade="D9"/>
              <w:right w:val="nil"/>
            </w:tcBorders>
            <w:shd w:val="clear" w:color="auto" w:fill="auto"/>
            <w:noWrap/>
            <w:vAlign w:val="center"/>
            <w:hideMark/>
          </w:tcPr>
          <w:p w:rsidR="00C577CA" w:rsidRPr="004723B5" w:rsidRDefault="00C577CA" w:rsidP="004723B5">
            <w:pPr>
              <w:spacing w:after="0" w:line="240" w:lineRule="auto"/>
              <w:rPr>
                <w:rFonts w:ascii="Arial" w:eastAsia="Times New Roman" w:hAnsi="Arial" w:cs="Arial"/>
                <w:i/>
                <w:iCs/>
                <w:sz w:val="16"/>
                <w:szCs w:val="16"/>
              </w:rPr>
            </w:pPr>
          </w:p>
        </w:tc>
        <w:tc>
          <w:tcPr>
            <w:tcW w:w="6943" w:type="dxa"/>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C577CA" w:rsidRPr="004723B5" w:rsidRDefault="00C577CA" w:rsidP="004723B5">
            <w:pPr>
              <w:spacing w:after="0" w:line="240" w:lineRule="auto"/>
              <w:rPr>
                <w:rFonts w:ascii="Verdana" w:eastAsia="Times New Roman" w:hAnsi="Verdana" w:cs="Arial"/>
                <w:color w:val="000000"/>
                <w:sz w:val="16"/>
                <w:szCs w:val="16"/>
              </w:rPr>
            </w:pPr>
            <w:r w:rsidRPr="004723B5">
              <w:rPr>
                <w:rFonts w:ascii="Verdana" w:eastAsia="Times New Roman" w:hAnsi="Verdana" w:cs="Arial"/>
                <w:color w:val="000000"/>
                <w:sz w:val="16"/>
                <w:szCs w:val="16"/>
              </w:rPr>
              <w:t>With prompting and support, read prose and poetry of appropriate complexity for grade 1.</w:t>
            </w:r>
          </w:p>
        </w:tc>
      </w:tr>
    </w:tbl>
    <w:p w:rsidR="00782BB8" w:rsidRPr="00C577CA" w:rsidRDefault="00782BB8">
      <w:pPr>
        <w:rPr>
          <w:sz w:val="16"/>
          <w:szCs w:val="16"/>
        </w:rPr>
      </w:pPr>
    </w:p>
    <w:p w:rsidR="005106A4" w:rsidRPr="002F60E5" w:rsidRDefault="005106A4" w:rsidP="00285F73">
      <w:pPr>
        <w:spacing w:after="0"/>
        <w:ind w:left="180"/>
        <w:rPr>
          <w:b/>
          <w:sz w:val="24"/>
          <w:szCs w:val="24"/>
        </w:rPr>
      </w:pPr>
      <w:r w:rsidRPr="002F60E5">
        <w:rPr>
          <w:b/>
          <w:sz w:val="24"/>
          <w:szCs w:val="24"/>
        </w:rPr>
        <w:t>CCSS E</w:t>
      </w:r>
      <w:r w:rsidR="00285F73">
        <w:rPr>
          <w:b/>
          <w:sz w:val="24"/>
          <w:szCs w:val="24"/>
        </w:rPr>
        <w:t xml:space="preserve">nglish language Arts </w:t>
      </w:r>
      <w:r w:rsidRPr="002F60E5">
        <w:rPr>
          <w:b/>
          <w:sz w:val="24"/>
          <w:szCs w:val="24"/>
        </w:rPr>
        <w:t>Check List</w:t>
      </w:r>
    </w:p>
    <w:tbl>
      <w:tblPr>
        <w:tblW w:w="11610" w:type="dxa"/>
        <w:tblInd w:w="19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06"/>
        <w:gridCol w:w="506"/>
        <w:gridCol w:w="506"/>
        <w:gridCol w:w="506"/>
        <w:gridCol w:w="316"/>
        <w:gridCol w:w="360"/>
        <w:gridCol w:w="360"/>
        <w:gridCol w:w="450"/>
        <w:gridCol w:w="796"/>
        <w:gridCol w:w="157"/>
        <w:gridCol w:w="257"/>
        <w:gridCol w:w="199"/>
        <w:gridCol w:w="639"/>
        <w:gridCol w:w="6052"/>
      </w:tblGrid>
      <w:tr w:rsidR="00826EDF" w:rsidRPr="005106A4" w:rsidTr="00285F73">
        <w:trPr>
          <w:trHeight w:val="255"/>
        </w:trPr>
        <w:tc>
          <w:tcPr>
            <w:tcW w:w="1012" w:type="dxa"/>
            <w:gridSpan w:val="2"/>
            <w:vMerge w:val="restart"/>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hideMark/>
          </w:tcPr>
          <w:p w:rsidR="00826EDF" w:rsidRPr="005106A4" w:rsidRDefault="00826EDF" w:rsidP="005106A4">
            <w:pPr>
              <w:spacing w:after="0" w:line="240" w:lineRule="auto"/>
              <w:jc w:val="center"/>
              <w:rPr>
                <w:rFonts w:ascii="Verdana" w:eastAsia="Times New Roman" w:hAnsi="Verdana" w:cs="Arial"/>
                <w:b/>
                <w:sz w:val="28"/>
                <w:szCs w:val="28"/>
              </w:rPr>
            </w:pPr>
            <w:r w:rsidRPr="005106A4">
              <w:rPr>
                <w:rFonts w:ascii="Verdana" w:eastAsia="Times New Roman" w:hAnsi="Verdana" w:cs="Arial"/>
                <w:b/>
                <w:sz w:val="28"/>
                <w:szCs w:val="28"/>
              </w:rPr>
              <w:t>Gr 1</w:t>
            </w:r>
          </w:p>
        </w:tc>
        <w:tc>
          <w:tcPr>
            <w:tcW w:w="506" w:type="dxa"/>
            <w:tcBorders>
              <w:left w:val="single" w:sz="18" w:space="0" w:color="auto"/>
              <w:bottom w:val="nil"/>
              <w:right w:val="nil"/>
            </w:tcBorders>
            <w:shd w:val="clear" w:color="auto" w:fill="auto"/>
            <w:vAlign w:val="center"/>
            <w:hideMark/>
          </w:tcPr>
          <w:p w:rsidR="00826EDF" w:rsidRPr="005106A4" w:rsidRDefault="00826EDF" w:rsidP="005106A4">
            <w:pPr>
              <w:spacing w:after="0" w:line="240" w:lineRule="auto"/>
              <w:jc w:val="center"/>
              <w:rPr>
                <w:rFonts w:ascii="Verdana" w:eastAsia="Times New Roman" w:hAnsi="Verdana" w:cs="Arial"/>
                <w:sz w:val="18"/>
                <w:szCs w:val="18"/>
              </w:rPr>
            </w:pPr>
          </w:p>
        </w:tc>
        <w:tc>
          <w:tcPr>
            <w:tcW w:w="506" w:type="dxa"/>
            <w:tcBorders>
              <w:left w:val="nil"/>
              <w:bottom w:val="nil"/>
              <w:right w:val="nil"/>
            </w:tcBorders>
            <w:shd w:val="clear" w:color="auto" w:fill="auto"/>
            <w:vAlign w:val="center"/>
            <w:hideMark/>
          </w:tcPr>
          <w:p w:rsidR="00826EDF" w:rsidRPr="005106A4" w:rsidRDefault="00826EDF" w:rsidP="005106A4">
            <w:pPr>
              <w:spacing w:after="0" w:line="240" w:lineRule="auto"/>
              <w:jc w:val="center"/>
              <w:rPr>
                <w:rFonts w:ascii="Verdana" w:eastAsia="Times New Roman" w:hAnsi="Verdana" w:cs="Arial"/>
                <w:sz w:val="18"/>
                <w:szCs w:val="18"/>
              </w:rPr>
            </w:pPr>
          </w:p>
        </w:tc>
        <w:tc>
          <w:tcPr>
            <w:tcW w:w="316" w:type="dxa"/>
            <w:tcBorders>
              <w:left w:val="nil"/>
              <w:bottom w:val="nil"/>
              <w:right w:val="nil"/>
            </w:tcBorders>
          </w:tcPr>
          <w:p w:rsidR="00826EDF" w:rsidRPr="005106A4" w:rsidRDefault="00826EDF" w:rsidP="005106A4">
            <w:pPr>
              <w:spacing w:after="0" w:line="240" w:lineRule="auto"/>
              <w:rPr>
                <w:rFonts w:ascii="Verdana" w:eastAsia="Times New Roman" w:hAnsi="Verdana" w:cs="Arial"/>
                <w:b/>
                <w:bCs/>
                <w:color w:val="000000"/>
                <w:sz w:val="16"/>
                <w:szCs w:val="16"/>
              </w:rPr>
            </w:pPr>
          </w:p>
        </w:tc>
        <w:tc>
          <w:tcPr>
            <w:tcW w:w="360" w:type="dxa"/>
            <w:tcBorders>
              <w:left w:val="nil"/>
              <w:bottom w:val="nil"/>
              <w:right w:val="nil"/>
            </w:tcBorders>
          </w:tcPr>
          <w:p w:rsidR="00826EDF" w:rsidRPr="005106A4" w:rsidRDefault="00826EDF" w:rsidP="005106A4">
            <w:pPr>
              <w:spacing w:after="0" w:line="240" w:lineRule="auto"/>
              <w:rPr>
                <w:rFonts w:ascii="Verdana" w:eastAsia="Times New Roman" w:hAnsi="Verdana" w:cs="Arial"/>
                <w:b/>
                <w:bCs/>
                <w:color w:val="000000"/>
                <w:sz w:val="16"/>
                <w:szCs w:val="16"/>
              </w:rPr>
            </w:pPr>
          </w:p>
        </w:tc>
        <w:tc>
          <w:tcPr>
            <w:tcW w:w="360" w:type="dxa"/>
            <w:tcBorders>
              <w:left w:val="nil"/>
              <w:bottom w:val="nil"/>
              <w:right w:val="nil"/>
            </w:tcBorders>
          </w:tcPr>
          <w:p w:rsidR="00826EDF" w:rsidRPr="005106A4" w:rsidRDefault="00826EDF" w:rsidP="005106A4">
            <w:pPr>
              <w:spacing w:after="0" w:line="240" w:lineRule="auto"/>
              <w:rPr>
                <w:rFonts w:ascii="Verdana" w:eastAsia="Times New Roman" w:hAnsi="Verdana" w:cs="Arial"/>
                <w:b/>
                <w:bCs/>
                <w:color w:val="000000"/>
                <w:sz w:val="16"/>
                <w:szCs w:val="16"/>
              </w:rPr>
            </w:pPr>
          </w:p>
        </w:tc>
        <w:tc>
          <w:tcPr>
            <w:tcW w:w="450" w:type="dxa"/>
            <w:tcBorders>
              <w:left w:val="nil"/>
              <w:bottom w:val="nil"/>
              <w:right w:val="nil"/>
            </w:tcBorders>
          </w:tcPr>
          <w:p w:rsidR="00826EDF" w:rsidRPr="005106A4" w:rsidRDefault="00826EDF" w:rsidP="005106A4">
            <w:pPr>
              <w:spacing w:after="0" w:line="240" w:lineRule="auto"/>
              <w:rPr>
                <w:rFonts w:ascii="Verdana" w:eastAsia="Times New Roman" w:hAnsi="Verdana" w:cs="Arial"/>
                <w:b/>
                <w:bCs/>
                <w:color w:val="000000"/>
                <w:sz w:val="16"/>
                <w:szCs w:val="16"/>
              </w:rPr>
            </w:pPr>
          </w:p>
        </w:tc>
        <w:tc>
          <w:tcPr>
            <w:tcW w:w="8100" w:type="dxa"/>
            <w:gridSpan w:val="6"/>
            <w:vMerge w:val="restart"/>
            <w:tcBorders>
              <w:left w:val="nil"/>
            </w:tcBorders>
            <w:shd w:val="clear" w:color="auto" w:fill="auto"/>
            <w:noWrap/>
            <w:vAlign w:val="center"/>
            <w:hideMark/>
          </w:tcPr>
          <w:p w:rsidR="00826EDF" w:rsidRPr="00FF23B2" w:rsidRDefault="00826EDF" w:rsidP="005106A4">
            <w:pPr>
              <w:spacing w:after="0" w:line="240" w:lineRule="auto"/>
              <w:rPr>
                <w:rFonts w:ascii="Verdana" w:eastAsia="Times New Roman" w:hAnsi="Verdana" w:cs="Arial"/>
                <w:sz w:val="16"/>
                <w:szCs w:val="16"/>
              </w:rPr>
            </w:pPr>
            <w:r w:rsidRPr="00D31461">
              <w:rPr>
                <w:rFonts w:ascii="Verdana" w:eastAsia="Times New Roman" w:hAnsi="Verdana" w:cs="Arial"/>
                <w:b/>
                <w:i/>
                <w:sz w:val="20"/>
                <w:szCs w:val="20"/>
                <w:u w:val="single"/>
              </w:rPr>
              <w:t>Check List Instructions:</w:t>
            </w:r>
            <w:r>
              <w:rPr>
                <w:rFonts w:ascii="Verdana" w:eastAsia="Times New Roman" w:hAnsi="Verdana" w:cs="Arial"/>
                <w:sz w:val="16"/>
                <w:szCs w:val="16"/>
              </w:rPr>
              <w:t xml:space="preserve">  “</w:t>
            </w:r>
            <w:r w:rsidRPr="00FF23B2">
              <w:rPr>
                <w:rFonts w:ascii="Verdana" w:eastAsia="Times New Roman" w:hAnsi="Verdana" w:cs="Arial"/>
                <w:sz w:val="16"/>
                <w:szCs w:val="16"/>
              </w:rPr>
              <w:t>Focus” standards are indicted by check [</w:t>
            </w:r>
            <w:r w:rsidRPr="00FF23B2">
              <w:rPr>
                <w:rFonts w:eastAsia="Times New Roman" w:cs="Arial"/>
                <w:b/>
                <w:sz w:val="20"/>
                <w:szCs w:val="20"/>
              </w:rPr>
              <w:sym w:font="Wingdings" w:char="F0FC"/>
            </w:r>
            <w:r w:rsidRPr="00FF23B2">
              <w:rPr>
                <w:rFonts w:eastAsia="Times New Roman" w:cs="Arial"/>
                <w:sz w:val="20"/>
                <w:szCs w:val="20"/>
              </w:rPr>
              <w:t>]</w:t>
            </w:r>
            <w:r w:rsidRPr="00FF23B2">
              <w:rPr>
                <w:rFonts w:ascii="Verdana" w:eastAsia="Times New Roman" w:hAnsi="Verdana" w:cs="Arial"/>
                <w:sz w:val="16"/>
                <w:szCs w:val="16"/>
              </w:rPr>
              <w:t xml:space="preserve"> mark in each qtr.  Focus standards are standards to be assessed.  Overarching standards, taught all year are marked with an </w:t>
            </w:r>
            <w:r w:rsidRPr="00FF23B2">
              <w:rPr>
                <w:rFonts w:ascii="Verdana" w:eastAsia="Times New Roman" w:hAnsi="Verdana" w:cs="Arial"/>
                <w:b/>
                <w:sz w:val="16"/>
                <w:szCs w:val="16"/>
              </w:rPr>
              <w:t>X</w:t>
            </w:r>
            <w:r w:rsidRPr="00FF23B2">
              <w:rPr>
                <w:rFonts w:ascii="Verdana" w:eastAsia="Times New Roman" w:hAnsi="Verdana" w:cs="Arial"/>
                <w:sz w:val="16"/>
                <w:szCs w:val="16"/>
              </w:rPr>
              <w:t xml:space="preserve">.  </w:t>
            </w:r>
          </w:p>
          <w:p w:rsidR="00826EDF" w:rsidRPr="00D31461" w:rsidRDefault="00826EDF" w:rsidP="005106A4">
            <w:pPr>
              <w:spacing w:after="0" w:line="240" w:lineRule="auto"/>
              <w:rPr>
                <w:rFonts w:ascii="Verdana" w:eastAsia="Times New Roman" w:hAnsi="Verdana" w:cs="Arial"/>
                <w:sz w:val="6"/>
                <w:szCs w:val="6"/>
              </w:rPr>
            </w:pPr>
          </w:p>
          <w:p w:rsidR="00826EDF" w:rsidRPr="005106A4" w:rsidRDefault="00826EDF" w:rsidP="005106A4">
            <w:pPr>
              <w:spacing w:after="0" w:line="240" w:lineRule="auto"/>
              <w:rPr>
                <w:rFonts w:ascii="Verdana" w:eastAsia="Times New Roman" w:hAnsi="Verdana" w:cs="Arial"/>
                <w:b/>
                <w:bCs/>
                <w:color w:val="000000"/>
                <w:sz w:val="16"/>
                <w:szCs w:val="16"/>
              </w:rPr>
            </w:pPr>
            <w:r>
              <w:rPr>
                <w:rFonts w:ascii="Verdana" w:eastAsia="Times New Roman" w:hAnsi="Verdana" w:cs="Arial"/>
                <w:sz w:val="16"/>
                <w:szCs w:val="16"/>
              </w:rPr>
              <w:t>Supporting standards you add can be checked off in provided boxes.</w:t>
            </w:r>
            <w:r w:rsidRPr="003430E6">
              <w:rPr>
                <w:rFonts w:eastAsia="Times New Roman" w:cs="Arial"/>
                <w:sz w:val="24"/>
                <w:szCs w:val="24"/>
              </w:rPr>
              <w:t xml:space="preserve"> [</w:t>
            </w:r>
            <w:r w:rsidRPr="003430E6">
              <w:rPr>
                <w:rFonts w:ascii="Wingdings" w:eastAsia="Times New Roman" w:hAnsi="Wingdings" w:cs="Arial"/>
                <w:sz w:val="20"/>
                <w:szCs w:val="20"/>
              </w:rPr>
              <w:t></w:t>
            </w:r>
            <w:r w:rsidRPr="003430E6">
              <w:rPr>
                <w:rFonts w:eastAsia="Times New Roman" w:cs="Arial"/>
                <w:sz w:val="24"/>
                <w:szCs w:val="24"/>
              </w:rPr>
              <w:t>]</w:t>
            </w:r>
          </w:p>
        </w:tc>
      </w:tr>
      <w:tr w:rsidR="00826EDF" w:rsidRPr="005106A4" w:rsidTr="00285F73">
        <w:trPr>
          <w:trHeight w:val="255"/>
        </w:trPr>
        <w:tc>
          <w:tcPr>
            <w:tcW w:w="1012" w:type="dxa"/>
            <w:gridSpan w:val="2"/>
            <w:vMerge/>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hideMark/>
          </w:tcPr>
          <w:p w:rsidR="00826EDF" w:rsidRPr="005106A4" w:rsidRDefault="00826EDF" w:rsidP="005106A4">
            <w:pPr>
              <w:spacing w:after="0" w:line="240" w:lineRule="auto"/>
              <w:jc w:val="center"/>
              <w:rPr>
                <w:rFonts w:ascii="Verdana" w:eastAsia="Times New Roman" w:hAnsi="Verdana" w:cs="Arial"/>
                <w:sz w:val="18"/>
                <w:szCs w:val="18"/>
              </w:rPr>
            </w:pPr>
          </w:p>
        </w:tc>
        <w:tc>
          <w:tcPr>
            <w:tcW w:w="506" w:type="dxa"/>
            <w:tcBorders>
              <w:top w:val="nil"/>
              <w:left w:val="single" w:sz="18" w:space="0" w:color="auto"/>
              <w:bottom w:val="nil"/>
              <w:right w:val="nil"/>
            </w:tcBorders>
            <w:shd w:val="clear" w:color="auto" w:fill="auto"/>
            <w:vAlign w:val="center"/>
            <w:hideMark/>
          </w:tcPr>
          <w:p w:rsidR="00826EDF" w:rsidRPr="005106A4" w:rsidRDefault="00826EDF" w:rsidP="005106A4">
            <w:pPr>
              <w:spacing w:after="0" w:line="240" w:lineRule="auto"/>
              <w:jc w:val="center"/>
              <w:rPr>
                <w:rFonts w:ascii="Verdana" w:eastAsia="Times New Roman" w:hAnsi="Verdana" w:cs="Arial"/>
                <w:sz w:val="18"/>
                <w:szCs w:val="18"/>
              </w:rPr>
            </w:pPr>
          </w:p>
        </w:tc>
        <w:tc>
          <w:tcPr>
            <w:tcW w:w="506" w:type="dxa"/>
            <w:tcBorders>
              <w:top w:val="nil"/>
              <w:left w:val="nil"/>
              <w:bottom w:val="nil"/>
              <w:right w:val="nil"/>
            </w:tcBorders>
            <w:shd w:val="clear" w:color="auto" w:fill="auto"/>
            <w:vAlign w:val="center"/>
            <w:hideMark/>
          </w:tcPr>
          <w:p w:rsidR="00826EDF" w:rsidRPr="005106A4" w:rsidRDefault="00826EDF" w:rsidP="005106A4">
            <w:pPr>
              <w:spacing w:after="0" w:line="240" w:lineRule="auto"/>
              <w:jc w:val="center"/>
              <w:rPr>
                <w:rFonts w:ascii="Verdana" w:eastAsia="Times New Roman" w:hAnsi="Verdana" w:cs="Arial"/>
                <w:sz w:val="18"/>
                <w:szCs w:val="18"/>
              </w:rPr>
            </w:pPr>
          </w:p>
        </w:tc>
        <w:tc>
          <w:tcPr>
            <w:tcW w:w="316" w:type="dxa"/>
            <w:tcBorders>
              <w:top w:val="nil"/>
              <w:left w:val="nil"/>
              <w:bottom w:val="nil"/>
              <w:right w:val="nil"/>
            </w:tcBorders>
          </w:tcPr>
          <w:p w:rsidR="00826EDF" w:rsidRPr="005106A4" w:rsidRDefault="00826EDF" w:rsidP="005106A4">
            <w:pPr>
              <w:spacing w:after="0" w:line="240" w:lineRule="auto"/>
              <w:rPr>
                <w:rFonts w:ascii="Verdana" w:eastAsia="Times New Roman" w:hAnsi="Verdana" w:cs="Arial"/>
                <w:b/>
                <w:bCs/>
                <w:color w:val="000000"/>
                <w:sz w:val="16"/>
                <w:szCs w:val="16"/>
              </w:rPr>
            </w:pPr>
          </w:p>
        </w:tc>
        <w:tc>
          <w:tcPr>
            <w:tcW w:w="360" w:type="dxa"/>
            <w:tcBorders>
              <w:top w:val="nil"/>
              <w:left w:val="nil"/>
              <w:bottom w:val="nil"/>
              <w:right w:val="nil"/>
            </w:tcBorders>
          </w:tcPr>
          <w:p w:rsidR="00826EDF" w:rsidRPr="005106A4" w:rsidRDefault="00826EDF" w:rsidP="005106A4">
            <w:pPr>
              <w:spacing w:after="0" w:line="240" w:lineRule="auto"/>
              <w:rPr>
                <w:rFonts w:ascii="Verdana" w:eastAsia="Times New Roman" w:hAnsi="Verdana" w:cs="Arial"/>
                <w:b/>
                <w:bCs/>
                <w:color w:val="000000"/>
                <w:sz w:val="16"/>
                <w:szCs w:val="16"/>
              </w:rPr>
            </w:pPr>
          </w:p>
        </w:tc>
        <w:tc>
          <w:tcPr>
            <w:tcW w:w="360" w:type="dxa"/>
            <w:tcBorders>
              <w:top w:val="nil"/>
              <w:left w:val="nil"/>
              <w:bottom w:val="nil"/>
              <w:right w:val="nil"/>
            </w:tcBorders>
          </w:tcPr>
          <w:p w:rsidR="00826EDF" w:rsidRPr="005106A4" w:rsidRDefault="00826EDF" w:rsidP="005106A4">
            <w:pPr>
              <w:spacing w:after="0" w:line="240" w:lineRule="auto"/>
              <w:rPr>
                <w:rFonts w:ascii="Verdana" w:eastAsia="Times New Roman" w:hAnsi="Verdana" w:cs="Arial"/>
                <w:b/>
                <w:bCs/>
                <w:color w:val="000000"/>
                <w:sz w:val="16"/>
                <w:szCs w:val="16"/>
              </w:rPr>
            </w:pPr>
          </w:p>
        </w:tc>
        <w:tc>
          <w:tcPr>
            <w:tcW w:w="450" w:type="dxa"/>
            <w:tcBorders>
              <w:top w:val="nil"/>
              <w:left w:val="nil"/>
              <w:bottom w:val="nil"/>
              <w:right w:val="nil"/>
            </w:tcBorders>
          </w:tcPr>
          <w:p w:rsidR="00826EDF" w:rsidRPr="005106A4" w:rsidRDefault="00826EDF" w:rsidP="005106A4">
            <w:pPr>
              <w:spacing w:after="0" w:line="240" w:lineRule="auto"/>
              <w:rPr>
                <w:rFonts w:ascii="Verdana" w:eastAsia="Times New Roman" w:hAnsi="Verdana" w:cs="Arial"/>
                <w:b/>
                <w:bCs/>
                <w:color w:val="000000"/>
                <w:sz w:val="16"/>
                <w:szCs w:val="16"/>
              </w:rPr>
            </w:pPr>
          </w:p>
        </w:tc>
        <w:tc>
          <w:tcPr>
            <w:tcW w:w="8100" w:type="dxa"/>
            <w:gridSpan w:val="6"/>
            <w:vMerge/>
            <w:tcBorders>
              <w:left w:val="nil"/>
              <w:bottom w:val="nil"/>
            </w:tcBorders>
            <w:shd w:val="clear" w:color="auto" w:fill="auto"/>
            <w:noWrap/>
            <w:vAlign w:val="center"/>
            <w:hideMark/>
          </w:tcPr>
          <w:p w:rsidR="00826EDF" w:rsidRPr="005106A4" w:rsidRDefault="00826EDF" w:rsidP="005106A4">
            <w:pPr>
              <w:spacing w:after="0" w:line="240" w:lineRule="auto"/>
              <w:rPr>
                <w:rFonts w:ascii="Verdana" w:eastAsia="Times New Roman" w:hAnsi="Verdana" w:cs="Arial"/>
                <w:b/>
                <w:bCs/>
                <w:color w:val="000000"/>
                <w:sz w:val="16"/>
                <w:szCs w:val="16"/>
              </w:rPr>
            </w:pPr>
          </w:p>
        </w:tc>
      </w:tr>
      <w:tr w:rsidR="0080053B" w:rsidRPr="005106A4" w:rsidTr="00285F73">
        <w:trPr>
          <w:trHeight w:val="255"/>
        </w:trPr>
        <w:tc>
          <w:tcPr>
            <w:tcW w:w="2024" w:type="dxa"/>
            <w:gridSpan w:val="4"/>
            <w:tcBorders>
              <w:top w:val="nil"/>
              <w:bottom w:val="nil"/>
              <w:right w:val="nil"/>
            </w:tcBorders>
            <w:shd w:val="clear" w:color="auto" w:fill="auto"/>
            <w:vAlign w:val="center"/>
            <w:hideMark/>
          </w:tcPr>
          <w:p w:rsidR="0080053B" w:rsidRPr="0080053B" w:rsidRDefault="0080053B" w:rsidP="005106A4">
            <w:pPr>
              <w:spacing w:after="0" w:line="240" w:lineRule="auto"/>
              <w:jc w:val="center"/>
              <w:rPr>
                <w:rFonts w:ascii="Verdana" w:eastAsia="Times New Roman" w:hAnsi="Verdana" w:cs="Arial"/>
                <w:sz w:val="16"/>
                <w:szCs w:val="16"/>
              </w:rPr>
            </w:pPr>
            <w:r w:rsidRPr="0080053B">
              <w:rPr>
                <w:rFonts w:ascii="Verdana" w:eastAsia="Times New Roman" w:hAnsi="Verdana" w:cs="Arial"/>
                <w:b/>
                <w:bCs/>
                <w:sz w:val="16"/>
                <w:szCs w:val="16"/>
              </w:rPr>
              <w:t>District Focus Standards By Quarter</w:t>
            </w:r>
          </w:p>
        </w:tc>
        <w:tc>
          <w:tcPr>
            <w:tcW w:w="316" w:type="dxa"/>
            <w:tcBorders>
              <w:top w:val="nil"/>
              <w:left w:val="nil"/>
              <w:bottom w:val="nil"/>
              <w:right w:val="nil"/>
            </w:tcBorders>
          </w:tcPr>
          <w:p w:rsidR="0080053B" w:rsidRPr="005106A4" w:rsidRDefault="0080053B" w:rsidP="005106A4">
            <w:pPr>
              <w:spacing w:after="0" w:line="240" w:lineRule="auto"/>
              <w:rPr>
                <w:rFonts w:ascii="Verdana" w:eastAsia="Times New Roman" w:hAnsi="Verdana" w:cs="Arial"/>
                <w:b/>
                <w:bCs/>
                <w:color w:val="000000"/>
                <w:sz w:val="16"/>
                <w:szCs w:val="16"/>
              </w:rPr>
            </w:pPr>
          </w:p>
        </w:tc>
        <w:tc>
          <w:tcPr>
            <w:tcW w:w="360" w:type="dxa"/>
            <w:tcBorders>
              <w:top w:val="nil"/>
              <w:left w:val="nil"/>
              <w:bottom w:val="nil"/>
              <w:right w:val="nil"/>
            </w:tcBorders>
          </w:tcPr>
          <w:p w:rsidR="0080053B" w:rsidRPr="005106A4" w:rsidRDefault="0080053B" w:rsidP="005106A4">
            <w:pPr>
              <w:spacing w:after="0" w:line="240" w:lineRule="auto"/>
              <w:rPr>
                <w:rFonts w:ascii="Verdana" w:eastAsia="Times New Roman" w:hAnsi="Verdana" w:cs="Arial"/>
                <w:b/>
                <w:bCs/>
                <w:color w:val="000000"/>
                <w:sz w:val="16"/>
                <w:szCs w:val="16"/>
              </w:rPr>
            </w:pPr>
          </w:p>
        </w:tc>
        <w:tc>
          <w:tcPr>
            <w:tcW w:w="360" w:type="dxa"/>
            <w:tcBorders>
              <w:top w:val="nil"/>
              <w:left w:val="nil"/>
              <w:bottom w:val="nil"/>
              <w:right w:val="nil"/>
            </w:tcBorders>
          </w:tcPr>
          <w:p w:rsidR="0080053B" w:rsidRPr="005106A4" w:rsidRDefault="0080053B" w:rsidP="005106A4">
            <w:pPr>
              <w:spacing w:after="0" w:line="240" w:lineRule="auto"/>
              <w:rPr>
                <w:rFonts w:ascii="Verdana" w:eastAsia="Times New Roman" w:hAnsi="Verdana" w:cs="Arial"/>
                <w:b/>
                <w:bCs/>
                <w:color w:val="000000"/>
                <w:sz w:val="16"/>
                <w:szCs w:val="16"/>
              </w:rPr>
            </w:pPr>
          </w:p>
        </w:tc>
        <w:tc>
          <w:tcPr>
            <w:tcW w:w="450" w:type="dxa"/>
            <w:tcBorders>
              <w:top w:val="nil"/>
              <w:left w:val="nil"/>
              <w:bottom w:val="nil"/>
              <w:right w:val="nil"/>
            </w:tcBorders>
          </w:tcPr>
          <w:p w:rsidR="0080053B" w:rsidRPr="005106A4" w:rsidRDefault="0080053B" w:rsidP="005106A4">
            <w:pPr>
              <w:spacing w:after="0" w:line="240" w:lineRule="auto"/>
              <w:rPr>
                <w:rFonts w:ascii="Verdana" w:eastAsia="Times New Roman" w:hAnsi="Verdana" w:cs="Arial"/>
                <w:b/>
                <w:bCs/>
                <w:color w:val="000000"/>
                <w:sz w:val="16"/>
                <w:szCs w:val="16"/>
              </w:rPr>
            </w:pPr>
          </w:p>
        </w:tc>
        <w:tc>
          <w:tcPr>
            <w:tcW w:w="8100" w:type="dxa"/>
            <w:gridSpan w:val="6"/>
            <w:tcBorders>
              <w:top w:val="nil"/>
              <w:left w:val="nil"/>
              <w:bottom w:val="nil"/>
              <w:right w:val="single" w:sz="4" w:space="0" w:color="D9D9D9" w:themeColor="background1" w:themeShade="D9"/>
            </w:tcBorders>
            <w:shd w:val="clear" w:color="auto" w:fill="auto"/>
            <w:noWrap/>
            <w:vAlign w:val="center"/>
            <w:hideMark/>
          </w:tcPr>
          <w:p w:rsidR="0080053B" w:rsidRPr="005106A4" w:rsidRDefault="0080053B" w:rsidP="005106A4">
            <w:pPr>
              <w:spacing w:after="0" w:line="240" w:lineRule="auto"/>
              <w:rPr>
                <w:rFonts w:ascii="Verdana" w:eastAsia="Times New Roman" w:hAnsi="Verdana" w:cs="Arial"/>
                <w:b/>
                <w:bCs/>
                <w:color w:val="000000"/>
                <w:sz w:val="16"/>
                <w:szCs w:val="16"/>
              </w:rPr>
            </w:pPr>
          </w:p>
        </w:tc>
      </w:tr>
      <w:tr w:rsidR="0080053B" w:rsidRPr="005106A4" w:rsidTr="00285F73">
        <w:trPr>
          <w:trHeight w:val="304"/>
        </w:trPr>
        <w:tc>
          <w:tcPr>
            <w:tcW w:w="506" w:type="dxa"/>
            <w:tcBorders>
              <w:top w:val="nil"/>
              <w:bottom w:val="single" w:sz="4" w:space="0" w:color="D9D9D9" w:themeColor="background1" w:themeShade="D9"/>
              <w:right w:val="nil"/>
            </w:tcBorders>
            <w:shd w:val="clear" w:color="auto" w:fill="auto"/>
            <w:vAlign w:val="center"/>
            <w:hideMark/>
          </w:tcPr>
          <w:p w:rsidR="0080053B" w:rsidRPr="0080053B" w:rsidRDefault="0080053B" w:rsidP="00D6280F">
            <w:pPr>
              <w:spacing w:after="0" w:line="240" w:lineRule="auto"/>
              <w:jc w:val="center"/>
              <w:rPr>
                <w:rFonts w:ascii="Verdana" w:eastAsia="Times New Roman" w:hAnsi="Verdana" w:cs="Arial"/>
                <w:sz w:val="16"/>
                <w:szCs w:val="16"/>
              </w:rPr>
            </w:pPr>
            <w:r w:rsidRPr="0080053B">
              <w:rPr>
                <w:rFonts w:ascii="Verdana" w:eastAsia="Times New Roman" w:hAnsi="Verdana" w:cs="Arial"/>
                <w:sz w:val="16"/>
                <w:szCs w:val="16"/>
              </w:rPr>
              <w:t>Qtr</w:t>
            </w:r>
            <w:r w:rsidRPr="0080053B">
              <w:rPr>
                <w:rFonts w:ascii="Verdana" w:eastAsia="Times New Roman" w:hAnsi="Verdana" w:cs="Arial"/>
                <w:sz w:val="16"/>
                <w:szCs w:val="16"/>
              </w:rPr>
              <w:br/>
              <w:t>1</w:t>
            </w:r>
          </w:p>
        </w:tc>
        <w:tc>
          <w:tcPr>
            <w:tcW w:w="506" w:type="dxa"/>
            <w:tcBorders>
              <w:top w:val="nil"/>
              <w:left w:val="nil"/>
              <w:bottom w:val="single" w:sz="4" w:space="0" w:color="D9D9D9" w:themeColor="background1" w:themeShade="D9"/>
              <w:right w:val="nil"/>
            </w:tcBorders>
            <w:shd w:val="clear" w:color="auto" w:fill="auto"/>
            <w:vAlign w:val="center"/>
            <w:hideMark/>
          </w:tcPr>
          <w:p w:rsidR="0080053B" w:rsidRPr="0080053B" w:rsidRDefault="0080053B" w:rsidP="00D6280F">
            <w:pPr>
              <w:spacing w:after="0" w:line="240" w:lineRule="auto"/>
              <w:jc w:val="center"/>
              <w:rPr>
                <w:rFonts w:ascii="Verdana" w:eastAsia="Times New Roman" w:hAnsi="Verdana" w:cs="Arial"/>
                <w:sz w:val="16"/>
                <w:szCs w:val="16"/>
              </w:rPr>
            </w:pPr>
            <w:r w:rsidRPr="0080053B">
              <w:rPr>
                <w:rFonts w:ascii="Verdana" w:eastAsia="Times New Roman" w:hAnsi="Verdana" w:cs="Arial"/>
                <w:sz w:val="16"/>
                <w:szCs w:val="16"/>
              </w:rPr>
              <w:t>Qtr</w:t>
            </w:r>
            <w:r w:rsidRPr="0080053B">
              <w:rPr>
                <w:rFonts w:ascii="Verdana" w:eastAsia="Times New Roman" w:hAnsi="Verdana" w:cs="Arial"/>
                <w:sz w:val="16"/>
                <w:szCs w:val="16"/>
              </w:rPr>
              <w:br/>
              <w:t>2</w:t>
            </w:r>
          </w:p>
        </w:tc>
        <w:tc>
          <w:tcPr>
            <w:tcW w:w="506" w:type="dxa"/>
            <w:tcBorders>
              <w:top w:val="nil"/>
              <w:left w:val="nil"/>
              <w:bottom w:val="single" w:sz="4" w:space="0" w:color="D9D9D9" w:themeColor="background1" w:themeShade="D9"/>
              <w:right w:val="nil"/>
            </w:tcBorders>
            <w:shd w:val="clear" w:color="auto" w:fill="auto"/>
            <w:vAlign w:val="center"/>
            <w:hideMark/>
          </w:tcPr>
          <w:p w:rsidR="0080053B" w:rsidRPr="0080053B" w:rsidRDefault="0080053B" w:rsidP="00D6280F">
            <w:pPr>
              <w:spacing w:after="0" w:line="240" w:lineRule="auto"/>
              <w:jc w:val="center"/>
              <w:rPr>
                <w:rFonts w:ascii="Verdana" w:eastAsia="Times New Roman" w:hAnsi="Verdana" w:cs="Arial"/>
                <w:sz w:val="16"/>
                <w:szCs w:val="16"/>
              </w:rPr>
            </w:pPr>
            <w:r w:rsidRPr="0080053B">
              <w:rPr>
                <w:rFonts w:ascii="Verdana" w:eastAsia="Times New Roman" w:hAnsi="Verdana" w:cs="Arial"/>
                <w:sz w:val="16"/>
                <w:szCs w:val="16"/>
              </w:rPr>
              <w:t>Qtr</w:t>
            </w:r>
            <w:r w:rsidRPr="0080053B">
              <w:rPr>
                <w:rFonts w:ascii="Verdana" w:eastAsia="Times New Roman" w:hAnsi="Verdana" w:cs="Arial"/>
                <w:sz w:val="16"/>
                <w:szCs w:val="16"/>
              </w:rPr>
              <w:br/>
              <w:t>3</w:t>
            </w:r>
          </w:p>
        </w:tc>
        <w:tc>
          <w:tcPr>
            <w:tcW w:w="506" w:type="dxa"/>
            <w:tcBorders>
              <w:top w:val="nil"/>
              <w:left w:val="nil"/>
              <w:bottom w:val="single" w:sz="4" w:space="0" w:color="D9D9D9" w:themeColor="background1" w:themeShade="D9"/>
              <w:right w:val="nil"/>
            </w:tcBorders>
            <w:shd w:val="clear" w:color="auto" w:fill="auto"/>
            <w:vAlign w:val="center"/>
            <w:hideMark/>
          </w:tcPr>
          <w:p w:rsidR="0080053B" w:rsidRPr="0080053B" w:rsidRDefault="0080053B" w:rsidP="00D6280F">
            <w:pPr>
              <w:spacing w:after="0" w:line="240" w:lineRule="auto"/>
              <w:jc w:val="center"/>
              <w:rPr>
                <w:rFonts w:ascii="Verdana" w:eastAsia="Times New Roman" w:hAnsi="Verdana" w:cs="Arial"/>
                <w:sz w:val="16"/>
                <w:szCs w:val="16"/>
              </w:rPr>
            </w:pPr>
            <w:r w:rsidRPr="0080053B">
              <w:rPr>
                <w:rFonts w:ascii="Verdana" w:eastAsia="Times New Roman" w:hAnsi="Verdana" w:cs="Arial"/>
                <w:sz w:val="16"/>
                <w:szCs w:val="16"/>
              </w:rPr>
              <w:t>Qtr</w:t>
            </w:r>
            <w:r w:rsidRPr="0080053B">
              <w:rPr>
                <w:rFonts w:ascii="Verdana" w:eastAsia="Times New Roman" w:hAnsi="Verdana" w:cs="Arial"/>
                <w:sz w:val="16"/>
                <w:szCs w:val="16"/>
              </w:rPr>
              <w:br/>
              <w:t>4</w:t>
            </w:r>
          </w:p>
        </w:tc>
        <w:tc>
          <w:tcPr>
            <w:tcW w:w="316" w:type="dxa"/>
            <w:tcBorders>
              <w:top w:val="nil"/>
              <w:left w:val="nil"/>
              <w:bottom w:val="nil"/>
              <w:right w:val="nil"/>
            </w:tcBorders>
          </w:tcPr>
          <w:p w:rsidR="0080053B" w:rsidRPr="005106A4" w:rsidRDefault="0080053B" w:rsidP="005106A4">
            <w:pPr>
              <w:spacing w:after="0" w:line="240" w:lineRule="auto"/>
              <w:rPr>
                <w:rFonts w:ascii="Verdana" w:eastAsia="Times New Roman" w:hAnsi="Verdana" w:cs="Arial"/>
                <w:b/>
                <w:bCs/>
                <w:color w:val="000000"/>
                <w:sz w:val="18"/>
                <w:szCs w:val="18"/>
                <w:u w:val="single"/>
              </w:rPr>
            </w:pPr>
          </w:p>
        </w:tc>
        <w:tc>
          <w:tcPr>
            <w:tcW w:w="360" w:type="dxa"/>
            <w:tcBorders>
              <w:top w:val="nil"/>
              <w:left w:val="nil"/>
              <w:bottom w:val="nil"/>
              <w:right w:val="nil"/>
            </w:tcBorders>
          </w:tcPr>
          <w:p w:rsidR="0080053B" w:rsidRPr="005106A4" w:rsidRDefault="0080053B" w:rsidP="005106A4">
            <w:pPr>
              <w:spacing w:after="0" w:line="240" w:lineRule="auto"/>
              <w:rPr>
                <w:rFonts w:ascii="Verdana" w:eastAsia="Times New Roman" w:hAnsi="Verdana" w:cs="Arial"/>
                <w:b/>
                <w:bCs/>
                <w:color w:val="000000"/>
                <w:sz w:val="18"/>
                <w:szCs w:val="18"/>
                <w:u w:val="single"/>
              </w:rPr>
            </w:pPr>
          </w:p>
        </w:tc>
        <w:tc>
          <w:tcPr>
            <w:tcW w:w="360" w:type="dxa"/>
            <w:tcBorders>
              <w:top w:val="nil"/>
              <w:left w:val="nil"/>
              <w:bottom w:val="nil"/>
              <w:right w:val="nil"/>
            </w:tcBorders>
          </w:tcPr>
          <w:p w:rsidR="0080053B" w:rsidRPr="005106A4" w:rsidRDefault="0080053B" w:rsidP="005106A4">
            <w:pPr>
              <w:spacing w:after="0" w:line="240" w:lineRule="auto"/>
              <w:rPr>
                <w:rFonts w:ascii="Verdana" w:eastAsia="Times New Roman" w:hAnsi="Verdana" w:cs="Arial"/>
                <w:b/>
                <w:bCs/>
                <w:color w:val="000000"/>
                <w:sz w:val="18"/>
                <w:szCs w:val="18"/>
                <w:u w:val="single"/>
              </w:rPr>
            </w:pPr>
          </w:p>
        </w:tc>
        <w:tc>
          <w:tcPr>
            <w:tcW w:w="450" w:type="dxa"/>
            <w:tcBorders>
              <w:top w:val="nil"/>
              <w:left w:val="nil"/>
              <w:bottom w:val="nil"/>
              <w:right w:val="nil"/>
            </w:tcBorders>
          </w:tcPr>
          <w:p w:rsidR="0080053B" w:rsidRPr="005106A4" w:rsidRDefault="0080053B" w:rsidP="005106A4">
            <w:pPr>
              <w:spacing w:after="0" w:line="240" w:lineRule="auto"/>
              <w:rPr>
                <w:rFonts w:ascii="Verdana" w:eastAsia="Times New Roman" w:hAnsi="Verdana" w:cs="Arial"/>
                <w:b/>
                <w:bCs/>
                <w:color w:val="000000"/>
                <w:sz w:val="18"/>
                <w:szCs w:val="18"/>
                <w:u w:val="single"/>
              </w:rPr>
            </w:pPr>
          </w:p>
        </w:tc>
        <w:tc>
          <w:tcPr>
            <w:tcW w:w="8100" w:type="dxa"/>
            <w:gridSpan w:val="6"/>
            <w:tcBorders>
              <w:top w:val="nil"/>
              <w:left w:val="nil"/>
              <w:bottom w:val="nil"/>
              <w:right w:val="single" w:sz="4" w:space="0" w:color="D9D9D9" w:themeColor="background1" w:themeShade="D9"/>
            </w:tcBorders>
            <w:shd w:val="clear" w:color="auto" w:fill="auto"/>
            <w:noWrap/>
            <w:vAlign w:val="center"/>
            <w:hideMark/>
          </w:tcPr>
          <w:p w:rsidR="0080053B" w:rsidRPr="005106A4" w:rsidRDefault="0080053B" w:rsidP="005106A4">
            <w:pPr>
              <w:spacing w:after="0" w:line="240" w:lineRule="auto"/>
              <w:rPr>
                <w:rFonts w:ascii="Verdana" w:eastAsia="Times New Roman" w:hAnsi="Verdana" w:cs="Arial"/>
                <w:b/>
                <w:bCs/>
                <w:color w:val="000000"/>
                <w:sz w:val="18"/>
                <w:szCs w:val="18"/>
                <w:u w:val="single"/>
              </w:rPr>
            </w:pPr>
            <w:r w:rsidRPr="005106A4">
              <w:rPr>
                <w:rFonts w:ascii="Verdana" w:eastAsia="Times New Roman" w:hAnsi="Verdana" w:cs="Arial"/>
                <w:b/>
                <w:bCs/>
                <w:color w:val="000000"/>
                <w:sz w:val="18"/>
                <w:szCs w:val="18"/>
                <w:u w:val="single"/>
              </w:rPr>
              <w:t>Reading Informational</w:t>
            </w:r>
          </w:p>
        </w:tc>
      </w:tr>
      <w:tr w:rsidR="0080053B" w:rsidRPr="005106A4" w:rsidTr="00285F73">
        <w:trPr>
          <w:trHeight w:val="267"/>
        </w:trPr>
        <w:tc>
          <w:tcPr>
            <w:tcW w:w="506" w:type="dxa"/>
            <w:tcBorders>
              <w:bottom w:val="nil"/>
            </w:tcBorders>
            <w:shd w:val="clear" w:color="auto" w:fill="EAF1DD" w:themeFill="accent3" w:themeFillTint="33"/>
            <w:vAlign w:val="center"/>
            <w:hideMark/>
          </w:tcPr>
          <w:p w:rsidR="0080053B" w:rsidRPr="0080053B" w:rsidRDefault="0080053B" w:rsidP="005106A4">
            <w:pPr>
              <w:spacing w:after="0" w:line="240" w:lineRule="auto"/>
              <w:jc w:val="center"/>
              <w:rPr>
                <w:rFonts w:ascii="Verdana" w:eastAsia="Times New Roman" w:hAnsi="Verdana" w:cs="Arial"/>
                <w:b/>
                <w:sz w:val="18"/>
                <w:szCs w:val="18"/>
              </w:rPr>
            </w:pPr>
          </w:p>
        </w:tc>
        <w:tc>
          <w:tcPr>
            <w:tcW w:w="506" w:type="dxa"/>
            <w:tcBorders>
              <w:top w:val="nil"/>
              <w:bottom w:val="nil"/>
            </w:tcBorders>
            <w:shd w:val="clear" w:color="auto" w:fill="EAF1DD" w:themeFill="accent3" w:themeFillTint="33"/>
            <w:vAlign w:val="center"/>
            <w:hideMark/>
          </w:tcPr>
          <w:p w:rsidR="0080053B" w:rsidRPr="0080053B" w:rsidRDefault="0080053B" w:rsidP="005106A4">
            <w:pPr>
              <w:spacing w:after="0" w:line="240" w:lineRule="auto"/>
              <w:jc w:val="center"/>
              <w:rPr>
                <w:rFonts w:ascii="Verdana" w:eastAsia="Times New Roman" w:hAnsi="Verdana" w:cs="Arial"/>
                <w:b/>
                <w:sz w:val="18"/>
                <w:szCs w:val="18"/>
              </w:rPr>
            </w:pPr>
          </w:p>
        </w:tc>
        <w:tc>
          <w:tcPr>
            <w:tcW w:w="506" w:type="dxa"/>
            <w:tcBorders>
              <w:top w:val="nil"/>
              <w:bottom w:val="nil"/>
            </w:tcBorders>
            <w:shd w:val="clear" w:color="auto" w:fill="EAF1DD" w:themeFill="accent3" w:themeFillTint="33"/>
            <w:vAlign w:val="center"/>
            <w:hideMark/>
          </w:tcPr>
          <w:p w:rsidR="0080053B" w:rsidRPr="0080053B" w:rsidRDefault="0080053B" w:rsidP="005106A4">
            <w:pPr>
              <w:spacing w:after="0" w:line="240" w:lineRule="auto"/>
              <w:jc w:val="center"/>
              <w:rPr>
                <w:rFonts w:ascii="Verdana" w:eastAsia="Times New Roman" w:hAnsi="Verdana" w:cs="Arial"/>
                <w:b/>
                <w:sz w:val="18"/>
                <w:szCs w:val="18"/>
              </w:rPr>
            </w:pPr>
          </w:p>
        </w:tc>
        <w:tc>
          <w:tcPr>
            <w:tcW w:w="506" w:type="dxa"/>
            <w:tcBorders>
              <w:top w:val="nil"/>
              <w:bottom w:val="nil"/>
            </w:tcBorders>
            <w:shd w:val="clear" w:color="auto" w:fill="EAF1DD" w:themeFill="accent3" w:themeFillTint="33"/>
            <w:vAlign w:val="center"/>
            <w:hideMark/>
          </w:tcPr>
          <w:p w:rsidR="0080053B" w:rsidRPr="0080053B" w:rsidRDefault="0080053B" w:rsidP="005106A4">
            <w:pPr>
              <w:spacing w:after="0" w:line="240" w:lineRule="auto"/>
              <w:jc w:val="center"/>
              <w:rPr>
                <w:rFonts w:ascii="Verdana" w:eastAsia="Times New Roman" w:hAnsi="Verdana" w:cs="Arial"/>
                <w:b/>
                <w:sz w:val="18"/>
                <w:szCs w:val="18"/>
              </w:rPr>
            </w:pPr>
          </w:p>
        </w:tc>
        <w:tc>
          <w:tcPr>
            <w:tcW w:w="316" w:type="dxa"/>
            <w:tcBorders>
              <w:top w:val="nil"/>
              <w:bottom w:val="nil"/>
              <w:right w:val="nil"/>
            </w:tcBorders>
          </w:tcPr>
          <w:p w:rsidR="0080053B" w:rsidRPr="005106A4" w:rsidRDefault="0080053B" w:rsidP="005106A4">
            <w:pPr>
              <w:spacing w:after="0" w:line="240" w:lineRule="auto"/>
              <w:rPr>
                <w:rFonts w:ascii="Arial" w:eastAsia="Times New Roman" w:hAnsi="Arial" w:cs="Arial"/>
                <w:sz w:val="20"/>
                <w:szCs w:val="20"/>
              </w:rPr>
            </w:pPr>
          </w:p>
        </w:tc>
        <w:tc>
          <w:tcPr>
            <w:tcW w:w="360" w:type="dxa"/>
            <w:tcBorders>
              <w:top w:val="nil"/>
              <w:left w:val="nil"/>
              <w:bottom w:val="nil"/>
              <w:right w:val="nil"/>
            </w:tcBorders>
          </w:tcPr>
          <w:p w:rsidR="0080053B" w:rsidRPr="005106A4" w:rsidRDefault="0080053B" w:rsidP="005106A4">
            <w:pPr>
              <w:spacing w:after="0" w:line="240" w:lineRule="auto"/>
              <w:rPr>
                <w:rFonts w:ascii="Arial" w:eastAsia="Times New Roman" w:hAnsi="Arial" w:cs="Arial"/>
                <w:sz w:val="20"/>
                <w:szCs w:val="20"/>
              </w:rPr>
            </w:pPr>
          </w:p>
        </w:tc>
        <w:tc>
          <w:tcPr>
            <w:tcW w:w="360" w:type="dxa"/>
            <w:tcBorders>
              <w:top w:val="nil"/>
              <w:left w:val="nil"/>
              <w:bottom w:val="nil"/>
              <w:right w:val="nil"/>
            </w:tcBorders>
          </w:tcPr>
          <w:p w:rsidR="0080053B" w:rsidRPr="005106A4" w:rsidRDefault="0080053B" w:rsidP="005106A4">
            <w:pPr>
              <w:spacing w:after="0" w:line="240" w:lineRule="auto"/>
              <w:rPr>
                <w:rFonts w:ascii="Arial" w:eastAsia="Times New Roman" w:hAnsi="Arial" w:cs="Arial"/>
                <w:sz w:val="20"/>
                <w:szCs w:val="20"/>
              </w:rPr>
            </w:pPr>
          </w:p>
        </w:tc>
        <w:tc>
          <w:tcPr>
            <w:tcW w:w="450" w:type="dxa"/>
            <w:tcBorders>
              <w:top w:val="nil"/>
              <w:left w:val="nil"/>
              <w:bottom w:val="nil"/>
              <w:right w:val="nil"/>
            </w:tcBorders>
          </w:tcPr>
          <w:p w:rsidR="0080053B" w:rsidRPr="005106A4" w:rsidRDefault="0080053B" w:rsidP="005106A4">
            <w:pPr>
              <w:spacing w:after="0" w:line="240" w:lineRule="auto"/>
              <w:rPr>
                <w:rFonts w:ascii="Arial" w:eastAsia="Times New Roman" w:hAnsi="Arial" w:cs="Arial"/>
                <w:sz w:val="20"/>
                <w:szCs w:val="20"/>
              </w:rPr>
            </w:pPr>
          </w:p>
        </w:tc>
        <w:tc>
          <w:tcPr>
            <w:tcW w:w="953" w:type="dxa"/>
            <w:gridSpan w:val="2"/>
            <w:tcBorders>
              <w:top w:val="nil"/>
              <w:left w:val="nil"/>
              <w:bottom w:val="nil"/>
              <w:right w:val="nil"/>
            </w:tcBorders>
            <w:shd w:val="clear" w:color="auto" w:fill="auto"/>
            <w:noWrap/>
            <w:vAlign w:val="center"/>
            <w:hideMark/>
          </w:tcPr>
          <w:p w:rsidR="0080053B" w:rsidRPr="005106A4" w:rsidRDefault="0080053B" w:rsidP="005106A4">
            <w:pPr>
              <w:spacing w:after="0" w:line="240" w:lineRule="auto"/>
              <w:rPr>
                <w:rFonts w:ascii="Arial" w:eastAsia="Times New Roman" w:hAnsi="Arial" w:cs="Arial"/>
                <w:sz w:val="20"/>
                <w:szCs w:val="20"/>
              </w:rPr>
            </w:pPr>
          </w:p>
        </w:tc>
        <w:tc>
          <w:tcPr>
            <w:tcW w:w="7147" w:type="dxa"/>
            <w:gridSpan w:val="4"/>
            <w:tcBorders>
              <w:top w:val="nil"/>
              <w:left w:val="nil"/>
              <w:bottom w:val="nil"/>
              <w:right w:val="single" w:sz="4" w:space="0" w:color="D9D9D9" w:themeColor="background1" w:themeShade="D9"/>
            </w:tcBorders>
            <w:shd w:val="clear" w:color="auto" w:fill="auto"/>
            <w:noWrap/>
            <w:vAlign w:val="center"/>
            <w:hideMark/>
          </w:tcPr>
          <w:p w:rsidR="0080053B" w:rsidRPr="005106A4" w:rsidRDefault="0080053B" w:rsidP="005106A4">
            <w:pPr>
              <w:spacing w:after="0" w:line="240" w:lineRule="auto"/>
              <w:rPr>
                <w:rFonts w:ascii="Verdana" w:eastAsia="Times New Roman" w:hAnsi="Verdana" w:cs="Arial"/>
                <w:i/>
                <w:iCs/>
                <w:color w:val="000000"/>
                <w:sz w:val="16"/>
                <w:szCs w:val="16"/>
              </w:rPr>
            </w:pPr>
            <w:r w:rsidRPr="005106A4">
              <w:rPr>
                <w:rFonts w:ascii="Verdana" w:eastAsia="Times New Roman" w:hAnsi="Verdana" w:cs="Arial"/>
                <w:i/>
                <w:iCs/>
                <w:color w:val="000000"/>
                <w:sz w:val="16"/>
                <w:szCs w:val="16"/>
              </w:rPr>
              <w:t>Key Ideas and Details</w:t>
            </w:r>
          </w:p>
        </w:tc>
      </w:tr>
      <w:tr w:rsidR="0080053B" w:rsidRPr="005106A4" w:rsidTr="00285F73">
        <w:trPr>
          <w:trHeight w:val="225"/>
        </w:trPr>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eastAsia="Times New Roman" w:cs="Arial"/>
                <w:b/>
                <w:sz w:val="18"/>
                <w:szCs w:val="18"/>
              </w:rPr>
              <w:sym w:font="Wingdings" w:char="F0FC"/>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ascii="Arial" w:eastAsia="Times New Roman" w:hAnsi="Arial" w:cs="Arial"/>
                <w:b/>
                <w:sz w:val="18"/>
                <w:szCs w:val="18"/>
              </w:rPr>
              <w:t>X</w:t>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ascii="Arial" w:eastAsia="Times New Roman" w:hAnsi="Arial" w:cs="Arial"/>
                <w:b/>
                <w:sz w:val="18"/>
                <w:szCs w:val="18"/>
              </w:rPr>
              <w:t>X</w:t>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ascii="Arial" w:eastAsia="Times New Roman" w:hAnsi="Arial" w:cs="Arial"/>
                <w:b/>
                <w:sz w:val="18"/>
                <w:szCs w:val="18"/>
              </w:rPr>
              <w:t>X</w:t>
            </w:r>
          </w:p>
        </w:tc>
        <w:tc>
          <w:tcPr>
            <w:tcW w:w="316" w:type="dxa"/>
            <w:tcBorders>
              <w:top w:val="nil"/>
              <w:bottom w:val="single" w:sz="4" w:space="0" w:color="D9D9D9" w:themeColor="background1" w:themeShade="D9"/>
              <w:right w:val="nil"/>
            </w:tcBorders>
            <w:vAlign w:val="center"/>
          </w:tcPr>
          <w:p w:rsidR="0080053B" w:rsidRPr="000B6F9D" w:rsidRDefault="0080053B" w:rsidP="0080053B">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nil"/>
              <w:left w:val="nil"/>
              <w:bottom w:val="single" w:sz="4" w:space="0" w:color="D9D9D9" w:themeColor="background1" w:themeShade="D9"/>
              <w:right w:val="nil"/>
            </w:tcBorders>
            <w:vAlign w:val="center"/>
          </w:tcPr>
          <w:p w:rsidR="0080053B" w:rsidRPr="000B6F9D" w:rsidRDefault="0080053B" w:rsidP="0080053B">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nil"/>
              <w:left w:val="nil"/>
              <w:bottom w:val="single" w:sz="4" w:space="0" w:color="D9D9D9" w:themeColor="background1" w:themeShade="D9"/>
              <w:right w:val="nil"/>
            </w:tcBorders>
            <w:vAlign w:val="center"/>
          </w:tcPr>
          <w:p w:rsidR="0080053B" w:rsidRPr="000B6F9D" w:rsidRDefault="0080053B" w:rsidP="0080053B">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50" w:type="dxa"/>
            <w:tcBorders>
              <w:top w:val="nil"/>
              <w:left w:val="nil"/>
              <w:bottom w:val="single" w:sz="4" w:space="0" w:color="D9D9D9" w:themeColor="background1" w:themeShade="D9"/>
              <w:right w:val="nil"/>
            </w:tcBorders>
            <w:vAlign w:val="center"/>
          </w:tcPr>
          <w:p w:rsidR="0080053B" w:rsidRPr="001B76AD" w:rsidRDefault="0080053B" w:rsidP="0080053B">
            <w:pPr>
              <w:spacing w:after="0" w:line="240" w:lineRule="auto"/>
              <w:jc w:val="center"/>
              <w:rPr>
                <w:rFonts w:ascii="Verdana" w:hAnsi="Verdana"/>
                <w:color w:val="000000"/>
                <w:sz w:val="16"/>
                <w:szCs w:val="16"/>
              </w:rPr>
            </w:pPr>
            <w:r w:rsidRPr="000B6F9D">
              <w:rPr>
                <w:rFonts w:ascii="Wingdings" w:eastAsia="Times New Roman" w:hAnsi="Wingdings" w:cs="Arial"/>
              </w:rPr>
              <w:t></w:t>
            </w:r>
          </w:p>
        </w:tc>
        <w:tc>
          <w:tcPr>
            <w:tcW w:w="953" w:type="dxa"/>
            <w:gridSpan w:val="2"/>
            <w:tcBorders>
              <w:top w:val="nil"/>
              <w:left w:val="nil"/>
              <w:bottom w:val="single" w:sz="4" w:space="0" w:color="D9D9D9" w:themeColor="background1" w:themeShade="D9"/>
              <w:right w:val="nil"/>
            </w:tcBorders>
            <w:shd w:val="clear" w:color="auto" w:fill="auto"/>
            <w:noWrap/>
            <w:vAlign w:val="bottom"/>
            <w:hideMark/>
          </w:tcPr>
          <w:p w:rsidR="0080053B" w:rsidRPr="001B76AD" w:rsidRDefault="0080053B" w:rsidP="0080053B">
            <w:pPr>
              <w:spacing w:after="0" w:line="240" w:lineRule="auto"/>
              <w:rPr>
                <w:rFonts w:ascii="Verdana" w:hAnsi="Verdana"/>
                <w:color w:val="000000"/>
                <w:sz w:val="16"/>
                <w:szCs w:val="16"/>
              </w:rPr>
            </w:pPr>
            <w:r w:rsidRPr="001B76AD">
              <w:rPr>
                <w:rFonts w:ascii="Verdana" w:hAnsi="Verdana"/>
                <w:color w:val="000000"/>
                <w:sz w:val="16"/>
                <w:szCs w:val="16"/>
              </w:rPr>
              <w:t>RI.1.1</w:t>
            </w:r>
          </w:p>
        </w:tc>
        <w:tc>
          <w:tcPr>
            <w:tcW w:w="257" w:type="dxa"/>
            <w:tcBorders>
              <w:top w:val="nil"/>
              <w:left w:val="nil"/>
              <w:bottom w:val="single" w:sz="4" w:space="0" w:color="D9D9D9" w:themeColor="background1" w:themeShade="D9"/>
              <w:right w:val="nil"/>
            </w:tcBorders>
            <w:shd w:val="clear" w:color="auto" w:fill="auto"/>
            <w:noWrap/>
            <w:vAlign w:val="center"/>
            <w:hideMark/>
          </w:tcPr>
          <w:p w:rsidR="0080053B" w:rsidRPr="005106A4" w:rsidRDefault="0080053B" w:rsidP="005106A4">
            <w:pPr>
              <w:spacing w:after="0" w:line="240" w:lineRule="auto"/>
              <w:rPr>
                <w:rFonts w:ascii="Arial" w:eastAsia="Times New Roman" w:hAnsi="Arial" w:cs="Arial"/>
                <w:i/>
                <w:iCs/>
                <w:sz w:val="16"/>
                <w:szCs w:val="16"/>
              </w:rPr>
            </w:pPr>
          </w:p>
        </w:tc>
        <w:tc>
          <w:tcPr>
            <w:tcW w:w="6890" w:type="dxa"/>
            <w:gridSpan w:val="3"/>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80053B" w:rsidRPr="005106A4" w:rsidRDefault="0080053B" w:rsidP="005106A4">
            <w:pPr>
              <w:spacing w:after="0" w:line="240" w:lineRule="auto"/>
              <w:rPr>
                <w:rFonts w:ascii="Verdana" w:eastAsia="Times New Roman" w:hAnsi="Verdana" w:cs="Arial"/>
                <w:color w:val="000000"/>
                <w:sz w:val="16"/>
                <w:szCs w:val="16"/>
              </w:rPr>
            </w:pPr>
            <w:r w:rsidRPr="005106A4">
              <w:rPr>
                <w:rFonts w:ascii="Verdana" w:eastAsia="Times New Roman" w:hAnsi="Verdana" w:cs="Arial"/>
                <w:color w:val="000000"/>
                <w:sz w:val="16"/>
                <w:szCs w:val="16"/>
              </w:rPr>
              <w:t>Ask and answer questions about key details in a text.</w:t>
            </w:r>
          </w:p>
        </w:tc>
      </w:tr>
      <w:tr w:rsidR="0080053B" w:rsidRPr="005106A4" w:rsidTr="00285F73">
        <w:trPr>
          <w:trHeight w:val="225"/>
        </w:trPr>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eastAsia="Times New Roman" w:cs="Arial"/>
                <w:b/>
                <w:sz w:val="18"/>
                <w:szCs w:val="18"/>
              </w:rPr>
              <w:sym w:font="Wingdings" w:char="F0FC"/>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C577CA">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C577CA">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C577CA">
            <w:pPr>
              <w:spacing w:after="0" w:line="240" w:lineRule="auto"/>
              <w:rPr>
                <w:rFonts w:ascii="Wingdings" w:eastAsia="Times New Roman" w:hAnsi="Wingdings" w:cs="Arial"/>
              </w:rPr>
            </w:pPr>
            <w:r w:rsidRPr="000B6F9D">
              <w:rPr>
                <w:rFonts w:ascii="Wingdings" w:eastAsia="Times New Roman" w:hAnsi="Wingdings" w:cs="Arial"/>
              </w:rPr>
              <w:t></w:t>
            </w:r>
          </w:p>
        </w:tc>
        <w:tc>
          <w:tcPr>
            <w:tcW w:w="45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rPr>
                <w:rFonts w:ascii="Wingdings" w:eastAsia="Times New Roman" w:hAnsi="Wingdings" w:cs="Arial"/>
              </w:rPr>
            </w:pPr>
            <w:r w:rsidRPr="000B6F9D">
              <w:rPr>
                <w:rFonts w:ascii="Wingdings" w:eastAsia="Times New Roman" w:hAnsi="Wingdings" w:cs="Arial"/>
              </w:rPr>
              <w:t></w:t>
            </w:r>
          </w:p>
        </w:tc>
        <w:tc>
          <w:tcPr>
            <w:tcW w:w="953" w:type="dxa"/>
            <w:gridSpan w:val="2"/>
            <w:tcBorders>
              <w:top w:val="single" w:sz="4" w:space="0" w:color="D9D9D9" w:themeColor="background1" w:themeShade="D9"/>
              <w:left w:val="nil"/>
              <w:bottom w:val="single" w:sz="4" w:space="0" w:color="D9D9D9" w:themeColor="background1" w:themeShade="D9"/>
              <w:right w:val="nil"/>
            </w:tcBorders>
            <w:shd w:val="clear" w:color="auto" w:fill="auto"/>
            <w:noWrap/>
            <w:vAlign w:val="bottom"/>
            <w:hideMark/>
          </w:tcPr>
          <w:p w:rsidR="0080053B" w:rsidRPr="001B76AD" w:rsidRDefault="0080053B" w:rsidP="0080053B">
            <w:pPr>
              <w:spacing w:after="0" w:line="240" w:lineRule="auto"/>
              <w:rPr>
                <w:rFonts w:ascii="Verdana" w:hAnsi="Verdana"/>
                <w:color w:val="000000"/>
                <w:sz w:val="16"/>
                <w:szCs w:val="16"/>
              </w:rPr>
            </w:pPr>
            <w:r w:rsidRPr="001B76AD">
              <w:rPr>
                <w:rFonts w:ascii="Verdana" w:hAnsi="Verdana"/>
                <w:color w:val="000000"/>
                <w:sz w:val="16"/>
                <w:szCs w:val="16"/>
              </w:rPr>
              <w:t>RI.1.2</w:t>
            </w:r>
          </w:p>
        </w:tc>
        <w:tc>
          <w:tcPr>
            <w:tcW w:w="257"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5106A4" w:rsidRDefault="0080053B" w:rsidP="005106A4">
            <w:pPr>
              <w:spacing w:after="0" w:line="240" w:lineRule="auto"/>
              <w:rPr>
                <w:rFonts w:ascii="Arial" w:eastAsia="Times New Roman" w:hAnsi="Arial" w:cs="Arial"/>
                <w:i/>
                <w:iCs/>
                <w:sz w:val="16"/>
                <w:szCs w:val="16"/>
              </w:rPr>
            </w:pPr>
          </w:p>
        </w:tc>
        <w:tc>
          <w:tcPr>
            <w:tcW w:w="6890" w:type="dxa"/>
            <w:gridSpan w:val="3"/>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0053B" w:rsidRPr="005106A4" w:rsidRDefault="0080053B" w:rsidP="005106A4">
            <w:pPr>
              <w:spacing w:after="0" w:line="240" w:lineRule="auto"/>
              <w:rPr>
                <w:rFonts w:ascii="Verdana" w:eastAsia="Times New Roman" w:hAnsi="Verdana" w:cs="Arial"/>
                <w:color w:val="000000"/>
                <w:sz w:val="16"/>
                <w:szCs w:val="16"/>
              </w:rPr>
            </w:pPr>
            <w:r w:rsidRPr="005106A4">
              <w:rPr>
                <w:rFonts w:ascii="Verdana" w:eastAsia="Times New Roman" w:hAnsi="Verdana" w:cs="Arial"/>
                <w:color w:val="000000"/>
                <w:sz w:val="16"/>
                <w:szCs w:val="16"/>
              </w:rPr>
              <w:t>Identify the main topic and retell key details of a text.</w:t>
            </w:r>
          </w:p>
        </w:tc>
      </w:tr>
      <w:tr w:rsidR="0080053B" w:rsidRPr="005106A4" w:rsidTr="00285F73">
        <w:trPr>
          <w:trHeight w:val="420"/>
        </w:trPr>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eastAsia="Times New Roman" w:cs="Arial"/>
                <w:b/>
                <w:sz w:val="18"/>
                <w:szCs w:val="18"/>
              </w:rPr>
              <w:sym w:font="Wingdings" w:char="F0FC"/>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eastAsia="Times New Roman" w:cs="Arial"/>
                <w:b/>
                <w:sz w:val="18"/>
                <w:szCs w:val="18"/>
              </w:rPr>
              <w:sym w:font="Wingdings" w:char="F0FC"/>
            </w: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45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rPr>
                <w:rFonts w:ascii="Wingdings" w:eastAsia="Times New Roman" w:hAnsi="Wingdings" w:cs="Arial"/>
              </w:rPr>
            </w:pPr>
            <w:r w:rsidRPr="000B6F9D">
              <w:rPr>
                <w:rFonts w:ascii="Wingdings" w:eastAsia="Times New Roman" w:hAnsi="Wingdings" w:cs="Arial"/>
              </w:rPr>
              <w:t></w:t>
            </w:r>
          </w:p>
        </w:tc>
        <w:tc>
          <w:tcPr>
            <w:tcW w:w="953" w:type="dxa"/>
            <w:gridSpan w:val="2"/>
            <w:tcBorders>
              <w:top w:val="single" w:sz="4" w:space="0" w:color="D9D9D9" w:themeColor="background1" w:themeShade="D9"/>
              <w:left w:val="nil"/>
              <w:bottom w:val="single" w:sz="4" w:space="0" w:color="D9D9D9" w:themeColor="background1" w:themeShade="D9"/>
              <w:right w:val="nil"/>
            </w:tcBorders>
            <w:shd w:val="clear" w:color="auto" w:fill="auto"/>
            <w:noWrap/>
            <w:vAlign w:val="bottom"/>
            <w:hideMark/>
          </w:tcPr>
          <w:p w:rsidR="0080053B" w:rsidRPr="001B76AD" w:rsidRDefault="0080053B" w:rsidP="0080053B">
            <w:pPr>
              <w:spacing w:after="0" w:line="240" w:lineRule="auto"/>
              <w:rPr>
                <w:rFonts w:ascii="Verdana" w:hAnsi="Verdana"/>
                <w:color w:val="000000"/>
                <w:sz w:val="16"/>
                <w:szCs w:val="16"/>
              </w:rPr>
            </w:pPr>
            <w:r w:rsidRPr="001B76AD">
              <w:rPr>
                <w:rFonts w:ascii="Verdana" w:hAnsi="Verdana"/>
                <w:color w:val="000000"/>
                <w:sz w:val="16"/>
                <w:szCs w:val="16"/>
              </w:rPr>
              <w:t>RI.1.3</w:t>
            </w:r>
          </w:p>
        </w:tc>
        <w:tc>
          <w:tcPr>
            <w:tcW w:w="257"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5106A4" w:rsidRDefault="0080053B" w:rsidP="005106A4">
            <w:pPr>
              <w:spacing w:after="0" w:line="240" w:lineRule="auto"/>
              <w:rPr>
                <w:rFonts w:ascii="Arial" w:eastAsia="Times New Roman" w:hAnsi="Arial" w:cs="Arial"/>
                <w:i/>
                <w:iCs/>
                <w:sz w:val="16"/>
                <w:szCs w:val="16"/>
              </w:rPr>
            </w:pPr>
          </w:p>
        </w:tc>
        <w:tc>
          <w:tcPr>
            <w:tcW w:w="6890" w:type="dxa"/>
            <w:gridSpan w:val="3"/>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0053B" w:rsidRPr="005106A4" w:rsidRDefault="0080053B" w:rsidP="005106A4">
            <w:pPr>
              <w:spacing w:after="0" w:line="240" w:lineRule="auto"/>
              <w:rPr>
                <w:rFonts w:ascii="Verdana" w:eastAsia="Times New Roman" w:hAnsi="Verdana" w:cs="Arial"/>
                <w:color w:val="000000"/>
                <w:sz w:val="16"/>
                <w:szCs w:val="16"/>
              </w:rPr>
            </w:pPr>
            <w:r w:rsidRPr="005106A4">
              <w:rPr>
                <w:rFonts w:ascii="Verdana" w:eastAsia="Times New Roman" w:hAnsi="Verdana" w:cs="Arial"/>
                <w:color w:val="000000"/>
                <w:sz w:val="16"/>
                <w:szCs w:val="16"/>
              </w:rPr>
              <w:t>Describe the connection between two individuals, events, ideas, or pieces of information in a text.</w:t>
            </w:r>
          </w:p>
        </w:tc>
      </w:tr>
      <w:tr w:rsidR="0080053B" w:rsidRPr="005106A4" w:rsidTr="00285F73">
        <w:trPr>
          <w:trHeight w:val="225"/>
        </w:trPr>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316" w:type="dxa"/>
            <w:tcBorders>
              <w:top w:val="single" w:sz="4" w:space="0" w:color="D9D9D9" w:themeColor="background1" w:themeShade="D9"/>
              <w:bottom w:val="nil"/>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nil"/>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nil"/>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450" w:type="dxa"/>
            <w:tcBorders>
              <w:top w:val="single" w:sz="4" w:space="0" w:color="D9D9D9" w:themeColor="background1" w:themeShade="D9"/>
              <w:left w:val="nil"/>
              <w:bottom w:val="nil"/>
              <w:right w:val="nil"/>
            </w:tcBorders>
            <w:vAlign w:val="center"/>
          </w:tcPr>
          <w:p w:rsidR="0080053B" w:rsidRPr="000B6F9D" w:rsidRDefault="0080053B" w:rsidP="003D357A">
            <w:pPr>
              <w:spacing w:after="0" w:line="240" w:lineRule="auto"/>
              <w:rPr>
                <w:rFonts w:ascii="Wingdings" w:eastAsia="Times New Roman" w:hAnsi="Wingdings" w:cs="Arial"/>
              </w:rPr>
            </w:pPr>
            <w:r w:rsidRPr="000B6F9D">
              <w:rPr>
                <w:rFonts w:ascii="Wingdings" w:eastAsia="Times New Roman" w:hAnsi="Wingdings" w:cs="Arial"/>
              </w:rPr>
              <w:t></w:t>
            </w:r>
          </w:p>
        </w:tc>
        <w:tc>
          <w:tcPr>
            <w:tcW w:w="953" w:type="dxa"/>
            <w:gridSpan w:val="2"/>
            <w:tcBorders>
              <w:top w:val="single" w:sz="4" w:space="0" w:color="D9D9D9" w:themeColor="background1" w:themeShade="D9"/>
              <w:left w:val="nil"/>
              <w:bottom w:val="nil"/>
              <w:right w:val="nil"/>
            </w:tcBorders>
            <w:shd w:val="clear" w:color="auto" w:fill="auto"/>
            <w:noWrap/>
            <w:vAlign w:val="bottom"/>
            <w:hideMark/>
          </w:tcPr>
          <w:p w:rsidR="0080053B" w:rsidRPr="001B76AD" w:rsidRDefault="0080053B" w:rsidP="0080053B">
            <w:pPr>
              <w:spacing w:after="0" w:line="240" w:lineRule="auto"/>
              <w:rPr>
                <w:rFonts w:ascii="Verdana" w:hAnsi="Verdana"/>
                <w:color w:val="000000"/>
                <w:sz w:val="16"/>
                <w:szCs w:val="16"/>
              </w:rPr>
            </w:pPr>
          </w:p>
        </w:tc>
        <w:tc>
          <w:tcPr>
            <w:tcW w:w="7147" w:type="dxa"/>
            <w:gridSpan w:val="4"/>
            <w:tcBorders>
              <w:top w:val="single" w:sz="4" w:space="0" w:color="D9D9D9" w:themeColor="background1" w:themeShade="D9"/>
              <w:left w:val="nil"/>
              <w:bottom w:val="nil"/>
              <w:right w:val="single" w:sz="4" w:space="0" w:color="D9D9D9" w:themeColor="background1" w:themeShade="D9"/>
            </w:tcBorders>
            <w:shd w:val="clear" w:color="auto" w:fill="auto"/>
            <w:noWrap/>
            <w:vAlign w:val="center"/>
            <w:hideMark/>
          </w:tcPr>
          <w:p w:rsidR="0080053B" w:rsidRPr="005106A4" w:rsidRDefault="0080053B" w:rsidP="005106A4">
            <w:pPr>
              <w:spacing w:after="0" w:line="240" w:lineRule="auto"/>
              <w:rPr>
                <w:rFonts w:ascii="Verdana" w:eastAsia="Times New Roman" w:hAnsi="Verdana" w:cs="Arial"/>
                <w:i/>
                <w:iCs/>
                <w:color w:val="000000"/>
                <w:sz w:val="16"/>
                <w:szCs w:val="16"/>
              </w:rPr>
            </w:pPr>
            <w:r w:rsidRPr="005106A4">
              <w:rPr>
                <w:rFonts w:ascii="Verdana" w:eastAsia="Times New Roman" w:hAnsi="Verdana" w:cs="Arial"/>
                <w:i/>
                <w:iCs/>
                <w:color w:val="000000"/>
                <w:sz w:val="16"/>
                <w:szCs w:val="16"/>
              </w:rPr>
              <w:t>Craft and Structure</w:t>
            </w:r>
          </w:p>
        </w:tc>
      </w:tr>
      <w:tr w:rsidR="0080053B" w:rsidRPr="005106A4" w:rsidTr="00285F73">
        <w:trPr>
          <w:trHeight w:val="420"/>
        </w:trPr>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ascii="Arial" w:eastAsia="Times New Roman" w:hAnsi="Arial" w:cs="Arial"/>
                <w:b/>
                <w:sz w:val="18"/>
                <w:szCs w:val="18"/>
              </w:rPr>
              <w:t>X</w:t>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eastAsia="Times New Roman" w:cs="Arial"/>
                <w:b/>
                <w:sz w:val="18"/>
                <w:szCs w:val="18"/>
              </w:rPr>
              <w:sym w:font="Wingdings" w:char="F0FC"/>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eastAsia="Times New Roman" w:cs="Arial"/>
                <w:b/>
                <w:sz w:val="18"/>
                <w:szCs w:val="18"/>
              </w:rPr>
              <w:sym w:font="Wingdings" w:char="F0FC"/>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ascii="Arial" w:eastAsia="Times New Roman" w:hAnsi="Arial" w:cs="Arial"/>
                <w:b/>
                <w:sz w:val="18"/>
                <w:szCs w:val="18"/>
              </w:rPr>
              <w:t>X</w:t>
            </w:r>
          </w:p>
        </w:tc>
        <w:tc>
          <w:tcPr>
            <w:tcW w:w="316" w:type="dxa"/>
            <w:tcBorders>
              <w:top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nil"/>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nil"/>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450" w:type="dxa"/>
            <w:tcBorders>
              <w:top w:val="nil"/>
              <w:left w:val="nil"/>
              <w:bottom w:val="single" w:sz="4" w:space="0" w:color="D9D9D9" w:themeColor="background1" w:themeShade="D9"/>
              <w:right w:val="nil"/>
            </w:tcBorders>
            <w:vAlign w:val="center"/>
          </w:tcPr>
          <w:p w:rsidR="0080053B" w:rsidRPr="000B6F9D" w:rsidRDefault="0080053B" w:rsidP="003D357A">
            <w:pPr>
              <w:spacing w:after="0" w:line="240" w:lineRule="auto"/>
              <w:rPr>
                <w:rFonts w:ascii="Wingdings" w:eastAsia="Times New Roman" w:hAnsi="Wingdings" w:cs="Arial"/>
              </w:rPr>
            </w:pPr>
            <w:r w:rsidRPr="000B6F9D">
              <w:rPr>
                <w:rFonts w:ascii="Wingdings" w:eastAsia="Times New Roman" w:hAnsi="Wingdings" w:cs="Arial"/>
              </w:rPr>
              <w:t></w:t>
            </w:r>
          </w:p>
        </w:tc>
        <w:tc>
          <w:tcPr>
            <w:tcW w:w="953" w:type="dxa"/>
            <w:gridSpan w:val="2"/>
            <w:tcBorders>
              <w:top w:val="nil"/>
              <w:left w:val="nil"/>
              <w:bottom w:val="single" w:sz="4" w:space="0" w:color="D9D9D9" w:themeColor="background1" w:themeShade="D9"/>
              <w:right w:val="nil"/>
            </w:tcBorders>
            <w:shd w:val="clear" w:color="auto" w:fill="auto"/>
            <w:noWrap/>
            <w:vAlign w:val="bottom"/>
            <w:hideMark/>
          </w:tcPr>
          <w:p w:rsidR="0080053B" w:rsidRPr="001B76AD" w:rsidRDefault="0080053B" w:rsidP="0080053B">
            <w:pPr>
              <w:spacing w:after="0" w:line="240" w:lineRule="auto"/>
              <w:rPr>
                <w:rFonts w:ascii="Verdana" w:hAnsi="Verdana"/>
                <w:color w:val="000000"/>
                <w:sz w:val="16"/>
                <w:szCs w:val="16"/>
              </w:rPr>
            </w:pPr>
            <w:r w:rsidRPr="001B76AD">
              <w:rPr>
                <w:rFonts w:ascii="Verdana" w:hAnsi="Verdana"/>
                <w:color w:val="000000"/>
                <w:sz w:val="16"/>
                <w:szCs w:val="16"/>
              </w:rPr>
              <w:t>RI.1.4</w:t>
            </w:r>
          </w:p>
        </w:tc>
        <w:tc>
          <w:tcPr>
            <w:tcW w:w="257" w:type="dxa"/>
            <w:tcBorders>
              <w:top w:val="nil"/>
              <w:left w:val="nil"/>
              <w:bottom w:val="single" w:sz="4" w:space="0" w:color="D9D9D9" w:themeColor="background1" w:themeShade="D9"/>
              <w:right w:val="nil"/>
            </w:tcBorders>
            <w:shd w:val="clear" w:color="auto" w:fill="auto"/>
            <w:noWrap/>
            <w:vAlign w:val="center"/>
            <w:hideMark/>
          </w:tcPr>
          <w:p w:rsidR="0080053B" w:rsidRPr="005106A4" w:rsidRDefault="0080053B" w:rsidP="005106A4">
            <w:pPr>
              <w:spacing w:after="0" w:line="240" w:lineRule="auto"/>
              <w:rPr>
                <w:rFonts w:ascii="Arial" w:eastAsia="Times New Roman" w:hAnsi="Arial" w:cs="Arial"/>
                <w:i/>
                <w:iCs/>
                <w:sz w:val="16"/>
                <w:szCs w:val="16"/>
              </w:rPr>
            </w:pPr>
          </w:p>
        </w:tc>
        <w:tc>
          <w:tcPr>
            <w:tcW w:w="6890" w:type="dxa"/>
            <w:gridSpan w:val="3"/>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80053B" w:rsidRPr="005106A4" w:rsidRDefault="0080053B" w:rsidP="005106A4">
            <w:pPr>
              <w:spacing w:after="0" w:line="240" w:lineRule="auto"/>
              <w:rPr>
                <w:rFonts w:ascii="Verdana" w:eastAsia="Times New Roman" w:hAnsi="Verdana" w:cs="Arial"/>
                <w:color w:val="000000"/>
                <w:sz w:val="16"/>
                <w:szCs w:val="16"/>
              </w:rPr>
            </w:pPr>
            <w:r w:rsidRPr="005106A4">
              <w:rPr>
                <w:rFonts w:ascii="Verdana" w:eastAsia="Times New Roman" w:hAnsi="Verdana" w:cs="Arial"/>
                <w:color w:val="000000"/>
                <w:sz w:val="16"/>
                <w:szCs w:val="16"/>
              </w:rPr>
              <w:t>Ask and answer questions to help determine or clarify the meaning of words and phrases in a text.</w:t>
            </w:r>
          </w:p>
        </w:tc>
      </w:tr>
      <w:tr w:rsidR="0080053B" w:rsidRPr="005106A4" w:rsidTr="00285F73">
        <w:trPr>
          <w:trHeight w:val="630"/>
        </w:trPr>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eastAsia="Times New Roman" w:cs="Arial"/>
                <w:b/>
                <w:sz w:val="18"/>
                <w:szCs w:val="18"/>
              </w:rPr>
              <w:sym w:font="Wingdings" w:char="F0FC"/>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45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rPr>
                <w:rFonts w:ascii="Wingdings" w:eastAsia="Times New Roman" w:hAnsi="Wingdings" w:cs="Arial"/>
              </w:rPr>
            </w:pPr>
            <w:r w:rsidRPr="000B6F9D">
              <w:rPr>
                <w:rFonts w:ascii="Wingdings" w:eastAsia="Times New Roman" w:hAnsi="Wingdings" w:cs="Arial"/>
              </w:rPr>
              <w:t></w:t>
            </w:r>
          </w:p>
        </w:tc>
        <w:tc>
          <w:tcPr>
            <w:tcW w:w="953" w:type="dxa"/>
            <w:gridSpan w:val="2"/>
            <w:tcBorders>
              <w:top w:val="single" w:sz="4" w:space="0" w:color="D9D9D9" w:themeColor="background1" w:themeShade="D9"/>
              <w:left w:val="nil"/>
              <w:bottom w:val="single" w:sz="4" w:space="0" w:color="D9D9D9" w:themeColor="background1" w:themeShade="D9"/>
              <w:right w:val="nil"/>
            </w:tcBorders>
            <w:shd w:val="clear" w:color="auto" w:fill="auto"/>
            <w:noWrap/>
            <w:vAlign w:val="bottom"/>
            <w:hideMark/>
          </w:tcPr>
          <w:p w:rsidR="0080053B" w:rsidRPr="001B76AD" w:rsidRDefault="0080053B" w:rsidP="0080053B">
            <w:pPr>
              <w:spacing w:after="0" w:line="240" w:lineRule="auto"/>
              <w:rPr>
                <w:rFonts w:ascii="Verdana" w:hAnsi="Verdana"/>
                <w:color w:val="000000"/>
                <w:sz w:val="16"/>
                <w:szCs w:val="16"/>
              </w:rPr>
            </w:pPr>
            <w:r w:rsidRPr="001B76AD">
              <w:rPr>
                <w:rFonts w:ascii="Verdana" w:hAnsi="Verdana"/>
                <w:color w:val="000000"/>
                <w:sz w:val="16"/>
                <w:szCs w:val="16"/>
              </w:rPr>
              <w:t>RI.1.5</w:t>
            </w:r>
          </w:p>
        </w:tc>
        <w:tc>
          <w:tcPr>
            <w:tcW w:w="257"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5106A4" w:rsidRDefault="0080053B" w:rsidP="005106A4">
            <w:pPr>
              <w:spacing w:after="0" w:line="240" w:lineRule="auto"/>
              <w:rPr>
                <w:rFonts w:ascii="Arial" w:eastAsia="Times New Roman" w:hAnsi="Arial" w:cs="Arial"/>
                <w:i/>
                <w:iCs/>
                <w:sz w:val="16"/>
                <w:szCs w:val="16"/>
              </w:rPr>
            </w:pPr>
          </w:p>
        </w:tc>
        <w:tc>
          <w:tcPr>
            <w:tcW w:w="6890" w:type="dxa"/>
            <w:gridSpan w:val="3"/>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0053B" w:rsidRPr="005106A4" w:rsidRDefault="0080053B" w:rsidP="005106A4">
            <w:pPr>
              <w:spacing w:after="0" w:line="240" w:lineRule="auto"/>
              <w:rPr>
                <w:rFonts w:ascii="Verdana" w:eastAsia="Times New Roman" w:hAnsi="Verdana" w:cs="Arial"/>
                <w:color w:val="000000"/>
                <w:sz w:val="16"/>
                <w:szCs w:val="16"/>
              </w:rPr>
            </w:pPr>
            <w:r w:rsidRPr="005106A4">
              <w:rPr>
                <w:rFonts w:ascii="Verdana" w:eastAsia="Times New Roman" w:hAnsi="Verdana" w:cs="Arial"/>
                <w:color w:val="000000"/>
                <w:sz w:val="16"/>
                <w:szCs w:val="16"/>
              </w:rPr>
              <w:t>Know and use various text features (e.g., headings, tables of contents, glossaries, electronic menus, icons) to locate key facts or information in a text.</w:t>
            </w:r>
          </w:p>
        </w:tc>
      </w:tr>
      <w:tr w:rsidR="0080053B" w:rsidRPr="005106A4" w:rsidTr="00285F73">
        <w:trPr>
          <w:trHeight w:val="420"/>
        </w:trPr>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eastAsia="Times New Roman" w:cs="Arial"/>
                <w:b/>
                <w:sz w:val="18"/>
                <w:szCs w:val="18"/>
              </w:rPr>
              <w:sym w:font="Wingdings" w:char="F0FC"/>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eastAsia="Times New Roman" w:cs="Arial"/>
                <w:b/>
                <w:sz w:val="18"/>
                <w:szCs w:val="18"/>
              </w:rPr>
              <w:sym w:font="Wingdings" w:char="F0FC"/>
            </w: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45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rPr>
                <w:rFonts w:ascii="Wingdings" w:eastAsia="Times New Roman" w:hAnsi="Wingdings" w:cs="Arial"/>
              </w:rPr>
            </w:pPr>
            <w:r w:rsidRPr="000B6F9D">
              <w:rPr>
                <w:rFonts w:ascii="Wingdings" w:eastAsia="Times New Roman" w:hAnsi="Wingdings" w:cs="Arial"/>
              </w:rPr>
              <w:t></w:t>
            </w:r>
          </w:p>
        </w:tc>
        <w:tc>
          <w:tcPr>
            <w:tcW w:w="953" w:type="dxa"/>
            <w:gridSpan w:val="2"/>
            <w:tcBorders>
              <w:top w:val="single" w:sz="4" w:space="0" w:color="D9D9D9" w:themeColor="background1" w:themeShade="D9"/>
              <w:left w:val="nil"/>
              <w:bottom w:val="single" w:sz="4" w:space="0" w:color="D9D9D9" w:themeColor="background1" w:themeShade="D9"/>
              <w:right w:val="nil"/>
            </w:tcBorders>
            <w:shd w:val="clear" w:color="auto" w:fill="auto"/>
            <w:noWrap/>
            <w:vAlign w:val="bottom"/>
            <w:hideMark/>
          </w:tcPr>
          <w:p w:rsidR="0080053B" w:rsidRPr="001B76AD" w:rsidRDefault="0080053B" w:rsidP="0080053B">
            <w:pPr>
              <w:spacing w:after="0" w:line="240" w:lineRule="auto"/>
              <w:rPr>
                <w:rFonts w:ascii="Verdana" w:hAnsi="Verdana"/>
                <w:color w:val="000000"/>
                <w:sz w:val="16"/>
                <w:szCs w:val="16"/>
              </w:rPr>
            </w:pPr>
            <w:r w:rsidRPr="001B76AD">
              <w:rPr>
                <w:rFonts w:ascii="Verdana" w:hAnsi="Verdana"/>
                <w:color w:val="000000"/>
                <w:sz w:val="16"/>
                <w:szCs w:val="16"/>
              </w:rPr>
              <w:t>RI.1.6</w:t>
            </w:r>
          </w:p>
        </w:tc>
        <w:tc>
          <w:tcPr>
            <w:tcW w:w="257"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5106A4" w:rsidRDefault="0080053B" w:rsidP="005106A4">
            <w:pPr>
              <w:spacing w:after="0" w:line="240" w:lineRule="auto"/>
              <w:rPr>
                <w:rFonts w:ascii="Arial" w:eastAsia="Times New Roman" w:hAnsi="Arial" w:cs="Arial"/>
                <w:i/>
                <w:iCs/>
                <w:sz w:val="16"/>
                <w:szCs w:val="16"/>
              </w:rPr>
            </w:pPr>
          </w:p>
        </w:tc>
        <w:tc>
          <w:tcPr>
            <w:tcW w:w="6890" w:type="dxa"/>
            <w:gridSpan w:val="3"/>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0053B" w:rsidRPr="005106A4" w:rsidRDefault="0080053B" w:rsidP="005106A4">
            <w:pPr>
              <w:spacing w:after="0" w:line="240" w:lineRule="auto"/>
              <w:rPr>
                <w:rFonts w:ascii="Verdana" w:eastAsia="Times New Roman" w:hAnsi="Verdana" w:cs="Arial"/>
                <w:color w:val="000000"/>
                <w:sz w:val="16"/>
                <w:szCs w:val="16"/>
              </w:rPr>
            </w:pPr>
            <w:r w:rsidRPr="005106A4">
              <w:rPr>
                <w:rFonts w:ascii="Verdana" w:eastAsia="Times New Roman" w:hAnsi="Verdana" w:cs="Arial"/>
                <w:color w:val="000000"/>
                <w:sz w:val="16"/>
                <w:szCs w:val="16"/>
              </w:rPr>
              <w:t>Distinguish between information provided by pictures or other illustrations and information provided by the words in a text.</w:t>
            </w:r>
          </w:p>
        </w:tc>
      </w:tr>
      <w:tr w:rsidR="0080053B" w:rsidRPr="005106A4" w:rsidTr="00285F73">
        <w:trPr>
          <w:trHeight w:val="225"/>
        </w:trPr>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316" w:type="dxa"/>
            <w:tcBorders>
              <w:top w:val="single" w:sz="4" w:space="0" w:color="D9D9D9" w:themeColor="background1" w:themeShade="D9"/>
              <w:bottom w:val="nil"/>
              <w:right w:val="nil"/>
            </w:tcBorders>
            <w:vAlign w:val="center"/>
          </w:tcPr>
          <w:p w:rsidR="0080053B" w:rsidRPr="000B6F9D" w:rsidRDefault="0080053B" w:rsidP="00D460EF">
            <w:pPr>
              <w:spacing w:after="0" w:line="240" w:lineRule="auto"/>
              <w:rPr>
                <w:rFonts w:ascii="Wingdings" w:eastAsia="Times New Roman" w:hAnsi="Wingdings" w:cs="Arial"/>
              </w:rPr>
            </w:pPr>
          </w:p>
        </w:tc>
        <w:tc>
          <w:tcPr>
            <w:tcW w:w="360" w:type="dxa"/>
            <w:tcBorders>
              <w:top w:val="single" w:sz="4" w:space="0" w:color="D9D9D9" w:themeColor="background1" w:themeShade="D9"/>
              <w:left w:val="nil"/>
              <w:bottom w:val="nil"/>
              <w:right w:val="nil"/>
            </w:tcBorders>
            <w:vAlign w:val="center"/>
          </w:tcPr>
          <w:p w:rsidR="0080053B" w:rsidRPr="000B6F9D" w:rsidRDefault="0080053B" w:rsidP="00D460EF">
            <w:pPr>
              <w:spacing w:after="0" w:line="240" w:lineRule="auto"/>
              <w:rPr>
                <w:rFonts w:ascii="Wingdings" w:eastAsia="Times New Roman" w:hAnsi="Wingdings" w:cs="Arial"/>
              </w:rPr>
            </w:pPr>
          </w:p>
        </w:tc>
        <w:tc>
          <w:tcPr>
            <w:tcW w:w="360" w:type="dxa"/>
            <w:tcBorders>
              <w:top w:val="single" w:sz="4" w:space="0" w:color="D9D9D9" w:themeColor="background1" w:themeShade="D9"/>
              <w:left w:val="nil"/>
              <w:bottom w:val="nil"/>
              <w:right w:val="nil"/>
            </w:tcBorders>
            <w:vAlign w:val="center"/>
          </w:tcPr>
          <w:p w:rsidR="0080053B" w:rsidRPr="000B6F9D" w:rsidRDefault="0080053B" w:rsidP="00D460EF">
            <w:pPr>
              <w:spacing w:after="0" w:line="240" w:lineRule="auto"/>
              <w:rPr>
                <w:rFonts w:ascii="Wingdings" w:eastAsia="Times New Roman" w:hAnsi="Wingdings" w:cs="Arial"/>
              </w:rPr>
            </w:pPr>
          </w:p>
        </w:tc>
        <w:tc>
          <w:tcPr>
            <w:tcW w:w="450" w:type="dxa"/>
            <w:tcBorders>
              <w:top w:val="single" w:sz="4" w:space="0" w:color="D9D9D9" w:themeColor="background1" w:themeShade="D9"/>
              <w:left w:val="nil"/>
              <w:bottom w:val="nil"/>
              <w:right w:val="nil"/>
            </w:tcBorders>
            <w:vAlign w:val="center"/>
          </w:tcPr>
          <w:p w:rsidR="0080053B" w:rsidRPr="000B6F9D" w:rsidRDefault="0080053B" w:rsidP="003D357A">
            <w:pPr>
              <w:spacing w:after="0" w:line="240" w:lineRule="auto"/>
              <w:rPr>
                <w:rFonts w:ascii="Wingdings" w:eastAsia="Times New Roman" w:hAnsi="Wingdings" w:cs="Arial"/>
              </w:rPr>
            </w:pPr>
          </w:p>
        </w:tc>
        <w:tc>
          <w:tcPr>
            <w:tcW w:w="953" w:type="dxa"/>
            <w:gridSpan w:val="2"/>
            <w:tcBorders>
              <w:top w:val="single" w:sz="4" w:space="0" w:color="D9D9D9" w:themeColor="background1" w:themeShade="D9"/>
              <w:left w:val="nil"/>
              <w:bottom w:val="nil"/>
              <w:right w:val="nil"/>
            </w:tcBorders>
            <w:shd w:val="clear" w:color="auto" w:fill="auto"/>
            <w:noWrap/>
            <w:vAlign w:val="bottom"/>
            <w:hideMark/>
          </w:tcPr>
          <w:p w:rsidR="0080053B" w:rsidRPr="001B76AD" w:rsidRDefault="0080053B" w:rsidP="0080053B">
            <w:pPr>
              <w:spacing w:after="0" w:line="240" w:lineRule="auto"/>
              <w:rPr>
                <w:rFonts w:ascii="Verdana" w:hAnsi="Verdana"/>
                <w:color w:val="000000"/>
                <w:sz w:val="16"/>
                <w:szCs w:val="16"/>
              </w:rPr>
            </w:pPr>
          </w:p>
        </w:tc>
        <w:tc>
          <w:tcPr>
            <w:tcW w:w="7147" w:type="dxa"/>
            <w:gridSpan w:val="4"/>
            <w:tcBorders>
              <w:top w:val="single" w:sz="4" w:space="0" w:color="D9D9D9" w:themeColor="background1" w:themeShade="D9"/>
              <w:left w:val="nil"/>
              <w:bottom w:val="nil"/>
              <w:right w:val="single" w:sz="4" w:space="0" w:color="D9D9D9" w:themeColor="background1" w:themeShade="D9"/>
            </w:tcBorders>
            <w:shd w:val="clear" w:color="auto" w:fill="auto"/>
            <w:noWrap/>
            <w:vAlign w:val="center"/>
            <w:hideMark/>
          </w:tcPr>
          <w:p w:rsidR="0080053B" w:rsidRPr="005106A4" w:rsidRDefault="0080053B" w:rsidP="005106A4">
            <w:pPr>
              <w:spacing w:after="0" w:line="240" w:lineRule="auto"/>
              <w:rPr>
                <w:rFonts w:ascii="Verdana" w:eastAsia="Times New Roman" w:hAnsi="Verdana" w:cs="Arial"/>
                <w:i/>
                <w:iCs/>
                <w:color w:val="000000"/>
                <w:sz w:val="16"/>
                <w:szCs w:val="16"/>
              </w:rPr>
            </w:pPr>
            <w:r w:rsidRPr="005106A4">
              <w:rPr>
                <w:rFonts w:ascii="Verdana" w:eastAsia="Times New Roman" w:hAnsi="Verdana" w:cs="Arial"/>
                <w:i/>
                <w:iCs/>
                <w:color w:val="000000"/>
                <w:sz w:val="16"/>
                <w:szCs w:val="16"/>
              </w:rPr>
              <w:t>Integration of Knowledge and Ideas</w:t>
            </w:r>
          </w:p>
        </w:tc>
      </w:tr>
      <w:tr w:rsidR="0080053B" w:rsidRPr="005106A4" w:rsidTr="00285F73">
        <w:trPr>
          <w:trHeight w:val="225"/>
        </w:trPr>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eastAsia="Times New Roman" w:cs="Arial"/>
                <w:b/>
                <w:sz w:val="18"/>
                <w:szCs w:val="18"/>
              </w:rPr>
              <w:sym w:font="Wingdings" w:char="F0FC"/>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316" w:type="dxa"/>
            <w:tcBorders>
              <w:top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nil"/>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nil"/>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450" w:type="dxa"/>
            <w:tcBorders>
              <w:top w:val="nil"/>
              <w:left w:val="nil"/>
              <w:bottom w:val="single" w:sz="4" w:space="0" w:color="D9D9D9" w:themeColor="background1" w:themeShade="D9"/>
              <w:right w:val="nil"/>
            </w:tcBorders>
            <w:vAlign w:val="center"/>
          </w:tcPr>
          <w:p w:rsidR="0080053B" w:rsidRPr="000B6F9D" w:rsidRDefault="0080053B" w:rsidP="003D357A">
            <w:pPr>
              <w:spacing w:after="0" w:line="240" w:lineRule="auto"/>
              <w:rPr>
                <w:rFonts w:ascii="Wingdings" w:eastAsia="Times New Roman" w:hAnsi="Wingdings" w:cs="Arial"/>
              </w:rPr>
            </w:pPr>
            <w:r w:rsidRPr="000B6F9D">
              <w:rPr>
                <w:rFonts w:ascii="Wingdings" w:eastAsia="Times New Roman" w:hAnsi="Wingdings" w:cs="Arial"/>
              </w:rPr>
              <w:t></w:t>
            </w:r>
          </w:p>
        </w:tc>
        <w:tc>
          <w:tcPr>
            <w:tcW w:w="953" w:type="dxa"/>
            <w:gridSpan w:val="2"/>
            <w:tcBorders>
              <w:top w:val="nil"/>
              <w:left w:val="nil"/>
              <w:bottom w:val="single" w:sz="4" w:space="0" w:color="D9D9D9" w:themeColor="background1" w:themeShade="D9"/>
              <w:right w:val="nil"/>
            </w:tcBorders>
            <w:shd w:val="clear" w:color="auto" w:fill="auto"/>
            <w:noWrap/>
            <w:vAlign w:val="bottom"/>
            <w:hideMark/>
          </w:tcPr>
          <w:p w:rsidR="0080053B" w:rsidRPr="001B76AD" w:rsidRDefault="0080053B" w:rsidP="0080053B">
            <w:pPr>
              <w:spacing w:after="0" w:line="240" w:lineRule="auto"/>
              <w:rPr>
                <w:rFonts w:ascii="Verdana" w:hAnsi="Verdana"/>
                <w:color w:val="000000"/>
                <w:sz w:val="16"/>
                <w:szCs w:val="16"/>
              </w:rPr>
            </w:pPr>
            <w:r w:rsidRPr="001B76AD">
              <w:rPr>
                <w:rFonts w:ascii="Verdana" w:hAnsi="Verdana"/>
                <w:color w:val="000000"/>
                <w:sz w:val="16"/>
                <w:szCs w:val="16"/>
              </w:rPr>
              <w:t>RI.1.7</w:t>
            </w:r>
          </w:p>
        </w:tc>
        <w:tc>
          <w:tcPr>
            <w:tcW w:w="257" w:type="dxa"/>
            <w:tcBorders>
              <w:top w:val="nil"/>
              <w:left w:val="nil"/>
              <w:bottom w:val="single" w:sz="4" w:space="0" w:color="D9D9D9" w:themeColor="background1" w:themeShade="D9"/>
              <w:right w:val="nil"/>
            </w:tcBorders>
            <w:shd w:val="clear" w:color="auto" w:fill="auto"/>
            <w:noWrap/>
            <w:vAlign w:val="center"/>
            <w:hideMark/>
          </w:tcPr>
          <w:p w:rsidR="0080053B" w:rsidRPr="005106A4" w:rsidRDefault="0080053B" w:rsidP="005106A4">
            <w:pPr>
              <w:spacing w:after="0" w:line="240" w:lineRule="auto"/>
              <w:rPr>
                <w:rFonts w:ascii="Arial" w:eastAsia="Times New Roman" w:hAnsi="Arial" w:cs="Arial"/>
                <w:i/>
                <w:iCs/>
                <w:sz w:val="16"/>
                <w:szCs w:val="16"/>
              </w:rPr>
            </w:pPr>
          </w:p>
        </w:tc>
        <w:tc>
          <w:tcPr>
            <w:tcW w:w="6890" w:type="dxa"/>
            <w:gridSpan w:val="3"/>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80053B" w:rsidRPr="005106A4" w:rsidRDefault="0080053B" w:rsidP="005106A4">
            <w:pPr>
              <w:spacing w:after="0" w:line="240" w:lineRule="auto"/>
              <w:rPr>
                <w:rFonts w:ascii="Verdana" w:eastAsia="Times New Roman" w:hAnsi="Verdana" w:cs="Arial"/>
                <w:color w:val="000000"/>
                <w:sz w:val="16"/>
                <w:szCs w:val="16"/>
              </w:rPr>
            </w:pPr>
            <w:r w:rsidRPr="005106A4">
              <w:rPr>
                <w:rFonts w:ascii="Verdana" w:eastAsia="Times New Roman" w:hAnsi="Verdana" w:cs="Arial"/>
                <w:color w:val="000000"/>
                <w:sz w:val="16"/>
                <w:szCs w:val="16"/>
              </w:rPr>
              <w:t>Use the illustrations and details in a text to describe its key ideas.</w:t>
            </w:r>
          </w:p>
        </w:tc>
      </w:tr>
      <w:tr w:rsidR="0080053B" w:rsidRPr="005106A4" w:rsidTr="00285F73">
        <w:trPr>
          <w:trHeight w:val="225"/>
        </w:trPr>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eastAsia="Times New Roman" w:cs="Arial"/>
                <w:b/>
                <w:sz w:val="18"/>
                <w:szCs w:val="18"/>
              </w:rPr>
              <w:sym w:font="Wingdings" w:char="F0FC"/>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45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rPr>
                <w:rFonts w:ascii="Wingdings" w:eastAsia="Times New Roman" w:hAnsi="Wingdings" w:cs="Arial"/>
              </w:rPr>
            </w:pPr>
            <w:r w:rsidRPr="000B6F9D">
              <w:rPr>
                <w:rFonts w:ascii="Wingdings" w:eastAsia="Times New Roman" w:hAnsi="Wingdings" w:cs="Arial"/>
              </w:rPr>
              <w:t></w:t>
            </w:r>
          </w:p>
        </w:tc>
        <w:tc>
          <w:tcPr>
            <w:tcW w:w="953" w:type="dxa"/>
            <w:gridSpan w:val="2"/>
            <w:tcBorders>
              <w:top w:val="single" w:sz="4" w:space="0" w:color="D9D9D9" w:themeColor="background1" w:themeShade="D9"/>
              <w:left w:val="nil"/>
              <w:bottom w:val="single" w:sz="4" w:space="0" w:color="D9D9D9" w:themeColor="background1" w:themeShade="D9"/>
              <w:right w:val="nil"/>
            </w:tcBorders>
            <w:shd w:val="clear" w:color="auto" w:fill="auto"/>
            <w:noWrap/>
            <w:vAlign w:val="bottom"/>
            <w:hideMark/>
          </w:tcPr>
          <w:p w:rsidR="0080053B" w:rsidRPr="001B76AD" w:rsidRDefault="0080053B" w:rsidP="0080053B">
            <w:pPr>
              <w:spacing w:after="0" w:line="240" w:lineRule="auto"/>
              <w:rPr>
                <w:rFonts w:ascii="Verdana" w:hAnsi="Verdana"/>
                <w:color w:val="000000"/>
                <w:sz w:val="16"/>
                <w:szCs w:val="16"/>
              </w:rPr>
            </w:pPr>
            <w:r w:rsidRPr="001B76AD">
              <w:rPr>
                <w:rFonts w:ascii="Verdana" w:hAnsi="Verdana"/>
                <w:color w:val="000000"/>
                <w:sz w:val="16"/>
                <w:szCs w:val="16"/>
              </w:rPr>
              <w:t>RI.1.8</w:t>
            </w:r>
          </w:p>
        </w:tc>
        <w:tc>
          <w:tcPr>
            <w:tcW w:w="257"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5106A4" w:rsidRDefault="0080053B" w:rsidP="005106A4">
            <w:pPr>
              <w:spacing w:after="0" w:line="240" w:lineRule="auto"/>
              <w:rPr>
                <w:rFonts w:ascii="Arial" w:eastAsia="Times New Roman" w:hAnsi="Arial" w:cs="Arial"/>
                <w:i/>
                <w:iCs/>
                <w:sz w:val="16"/>
                <w:szCs w:val="16"/>
              </w:rPr>
            </w:pPr>
          </w:p>
        </w:tc>
        <w:tc>
          <w:tcPr>
            <w:tcW w:w="6890" w:type="dxa"/>
            <w:gridSpan w:val="3"/>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0053B" w:rsidRPr="005106A4" w:rsidRDefault="0080053B" w:rsidP="005106A4">
            <w:pPr>
              <w:spacing w:after="0" w:line="240" w:lineRule="auto"/>
              <w:rPr>
                <w:rFonts w:ascii="Verdana" w:eastAsia="Times New Roman" w:hAnsi="Verdana" w:cs="Arial"/>
                <w:color w:val="000000"/>
                <w:sz w:val="16"/>
                <w:szCs w:val="16"/>
              </w:rPr>
            </w:pPr>
            <w:r w:rsidRPr="005106A4">
              <w:rPr>
                <w:rFonts w:ascii="Verdana" w:eastAsia="Times New Roman" w:hAnsi="Verdana" w:cs="Arial"/>
                <w:color w:val="000000"/>
                <w:sz w:val="16"/>
                <w:szCs w:val="16"/>
              </w:rPr>
              <w:t>Identify the reasons an author gives to support points in a text.</w:t>
            </w:r>
          </w:p>
        </w:tc>
      </w:tr>
      <w:tr w:rsidR="0080053B" w:rsidRPr="005106A4" w:rsidTr="00285F73">
        <w:trPr>
          <w:trHeight w:val="420"/>
        </w:trPr>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eastAsia="Times New Roman" w:cs="Arial"/>
                <w:b/>
                <w:sz w:val="18"/>
                <w:szCs w:val="18"/>
              </w:rPr>
              <w:sym w:font="Wingdings" w:char="F0FC"/>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eastAsia="Times New Roman" w:cs="Arial"/>
                <w:b/>
                <w:sz w:val="18"/>
                <w:szCs w:val="18"/>
              </w:rPr>
              <w:sym w:font="Wingdings" w:char="F0FC"/>
            </w: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45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rPr>
                <w:rFonts w:ascii="Wingdings" w:eastAsia="Times New Roman" w:hAnsi="Wingdings" w:cs="Arial"/>
              </w:rPr>
            </w:pPr>
            <w:r w:rsidRPr="000B6F9D">
              <w:rPr>
                <w:rFonts w:ascii="Wingdings" w:eastAsia="Times New Roman" w:hAnsi="Wingdings" w:cs="Arial"/>
              </w:rPr>
              <w:t></w:t>
            </w:r>
          </w:p>
        </w:tc>
        <w:tc>
          <w:tcPr>
            <w:tcW w:w="953" w:type="dxa"/>
            <w:gridSpan w:val="2"/>
            <w:tcBorders>
              <w:top w:val="single" w:sz="4" w:space="0" w:color="D9D9D9" w:themeColor="background1" w:themeShade="D9"/>
              <w:left w:val="nil"/>
              <w:bottom w:val="single" w:sz="4" w:space="0" w:color="D9D9D9" w:themeColor="background1" w:themeShade="D9"/>
              <w:right w:val="nil"/>
            </w:tcBorders>
            <w:shd w:val="clear" w:color="auto" w:fill="auto"/>
            <w:noWrap/>
            <w:vAlign w:val="bottom"/>
            <w:hideMark/>
          </w:tcPr>
          <w:p w:rsidR="0080053B" w:rsidRPr="001B76AD" w:rsidRDefault="0080053B" w:rsidP="0080053B">
            <w:pPr>
              <w:spacing w:after="0" w:line="240" w:lineRule="auto"/>
              <w:rPr>
                <w:rFonts w:ascii="Verdana" w:hAnsi="Verdana"/>
                <w:color w:val="000000"/>
                <w:sz w:val="16"/>
                <w:szCs w:val="16"/>
              </w:rPr>
            </w:pPr>
            <w:r w:rsidRPr="001B76AD">
              <w:rPr>
                <w:rFonts w:ascii="Verdana" w:hAnsi="Verdana"/>
                <w:color w:val="000000"/>
                <w:sz w:val="16"/>
                <w:szCs w:val="16"/>
              </w:rPr>
              <w:t>RI.1.9</w:t>
            </w:r>
          </w:p>
        </w:tc>
        <w:tc>
          <w:tcPr>
            <w:tcW w:w="257"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5106A4" w:rsidRDefault="0080053B" w:rsidP="005106A4">
            <w:pPr>
              <w:spacing w:after="0" w:line="240" w:lineRule="auto"/>
              <w:rPr>
                <w:rFonts w:ascii="Arial" w:eastAsia="Times New Roman" w:hAnsi="Arial" w:cs="Arial"/>
                <w:i/>
                <w:iCs/>
                <w:sz w:val="16"/>
                <w:szCs w:val="16"/>
              </w:rPr>
            </w:pPr>
          </w:p>
        </w:tc>
        <w:tc>
          <w:tcPr>
            <w:tcW w:w="6890" w:type="dxa"/>
            <w:gridSpan w:val="3"/>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0053B" w:rsidRPr="005106A4" w:rsidRDefault="0080053B" w:rsidP="005106A4">
            <w:pPr>
              <w:spacing w:after="0" w:line="240" w:lineRule="auto"/>
              <w:rPr>
                <w:rFonts w:ascii="Verdana" w:eastAsia="Times New Roman" w:hAnsi="Verdana" w:cs="Arial"/>
                <w:color w:val="000000"/>
                <w:sz w:val="16"/>
                <w:szCs w:val="16"/>
              </w:rPr>
            </w:pPr>
            <w:r w:rsidRPr="005106A4">
              <w:rPr>
                <w:rFonts w:ascii="Verdana" w:eastAsia="Times New Roman" w:hAnsi="Verdana" w:cs="Arial"/>
                <w:color w:val="000000"/>
                <w:sz w:val="16"/>
                <w:szCs w:val="16"/>
              </w:rPr>
              <w:t>Identify basic similarities in and differences between two texts on the same topic (e.g., in illustrations, descriptions, or procedures).</w:t>
            </w:r>
          </w:p>
        </w:tc>
      </w:tr>
      <w:tr w:rsidR="0080053B" w:rsidRPr="005106A4" w:rsidTr="00285F73">
        <w:trPr>
          <w:trHeight w:val="225"/>
        </w:trPr>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316" w:type="dxa"/>
            <w:tcBorders>
              <w:top w:val="single" w:sz="4" w:space="0" w:color="D9D9D9" w:themeColor="background1" w:themeShade="D9"/>
              <w:bottom w:val="nil"/>
              <w:right w:val="nil"/>
            </w:tcBorders>
            <w:vAlign w:val="center"/>
          </w:tcPr>
          <w:p w:rsidR="0080053B" w:rsidRPr="000B6F9D" w:rsidRDefault="0080053B" w:rsidP="00D460EF">
            <w:pPr>
              <w:spacing w:after="0" w:line="240" w:lineRule="auto"/>
              <w:rPr>
                <w:rFonts w:ascii="Wingdings" w:eastAsia="Times New Roman" w:hAnsi="Wingdings" w:cs="Arial"/>
              </w:rPr>
            </w:pPr>
          </w:p>
        </w:tc>
        <w:tc>
          <w:tcPr>
            <w:tcW w:w="360" w:type="dxa"/>
            <w:tcBorders>
              <w:top w:val="single" w:sz="4" w:space="0" w:color="D9D9D9" w:themeColor="background1" w:themeShade="D9"/>
              <w:left w:val="nil"/>
              <w:bottom w:val="nil"/>
              <w:right w:val="nil"/>
            </w:tcBorders>
            <w:vAlign w:val="center"/>
          </w:tcPr>
          <w:p w:rsidR="0080053B" w:rsidRPr="000B6F9D" w:rsidRDefault="0080053B" w:rsidP="00D460EF">
            <w:pPr>
              <w:spacing w:after="0" w:line="240" w:lineRule="auto"/>
              <w:rPr>
                <w:rFonts w:ascii="Wingdings" w:eastAsia="Times New Roman" w:hAnsi="Wingdings" w:cs="Arial"/>
              </w:rPr>
            </w:pPr>
          </w:p>
        </w:tc>
        <w:tc>
          <w:tcPr>
            <w:tcW w:w="360" w:type="dxa"/>
            <w:tcBorders>
              <w:top w:val="single" w:sz="4" w:space="0" w:color="D9D9D9" w:themeColor="background1" w:themeShade="D9"/>
              <w:left w:val="nil"/>
              <w:bottom w:val="nil"/>
              <w:right w:val="nil"/>
            </w:tcBorders>
            <w:vAlign w:val="center"/>
          </w:tcPr>
          <w:p w:rsidR="0080053B" w:rsidRPr="000B6F9D" w:rsidRDefault="0080053B" w:rsidP="00D460EF">
            <w:pPr>
              <w:spacing w:after="0" w:line="240" w:lineRule="auto"/>
              <w:rPr>
                <w:rFonts w:ascii="Wingdings" w:eastAsia="Times New Roman" w:hAnsi="Wingdings" w:cs="Arial"/>
              </w:rPr>
            </w:pPr>
          </w:p>
        </w:tc>
        <w:tc>
          <w:tcPr>
            <w:tcW w:w="450" w:type="dxa"/>
            <w:tcBorders>
              <w:top w:val="single" w:sz="4" w:space="0" w:color="D9D9D9" w:themeColor="background1" w:themeShade="D9"/>
              <w:left w:val="nil"/>
              <w:bottom w:val="nil"/>
              <w:right w:val="nil"/>
            </w:tcBorders>
            <w:vAlign w:val="center"/>
          </w:tcPr>
          <w:p w:rsidR="0080053B" w:rsidRPr="000B6F9D" w:rsidRDefault="0080053B" w:rsidP="003D357A">
            <w:pPr>
              <w:spacing w:after="0" w:line="240" w:lineRule="auto"/>
              <w:rPr>
                <w:rFonts w:ascii="Wingdings" w:eastAsia="Times New Roman" w:hAnsi="Wingdings" w:cs="Arial"/>
              </w:rPr>
            </w:pPr>
          </w:p>
        </w:tc>
        <w:tc>
          <w:tcPr>
            <w:tcW w:w="953" w:type="dxa"/>
            <w:gridSpan w:val="2"/>
            <w:tcBorders>
              <w:top w:val="single" w:sz="4" w:space="0" w:color="D9D9D9" w:themeColor="background1" w:themeShade="D9"/>
              <w:left w:val="nil"/>
              <w:bottom w:val="nil"/>
              <w:right w:val="nil"/>
            </w:tcBorders>
            <w:shd w:val="clear" w:color="auto" w:fill="auto"/>
            <w:noWrap/>
            <w:vAlign w:val="bottom"/>
            <w:hideMark/>
          </w:tcPr>
          <w:p w:rsidR="0080053B" w:rsidRPr="001B76AD" w:rsidRDefault="0080053B" w:rsidP="0080053B">
            <w:pPr>
              <w:spacing w:after="0" w:line="240" w:lineRule="auto"/>
              <w:rPr>
                <w:rFonts w:ascii="Verdana" w:eastAsia="Times New Roman" w:hAnsi="Verdana" w:cs="Arial"/>
                <w:color w:val="000000"/>
                <w:sz w:val="16"/>
                <w:szCs w:val="16"/>
              </w:rPr>
            </w:pPr>
          </w:p>
        </w:tc>
        <w:tc>
          <w:tcPr>
            <w:tcW w:w="7147" w:type="dxa"/>
            <w:gridSpan w:val="4"/>
            <w:tcBorders>
              <w:top w:val="single" w:sz="4" w:space="0" w:color="D9D9D9" w:themeColor="background1" w:themeShade="D9"/>
              <w:left w:val="nil"/>
              <w:bottom w:val="nil"/>
              <w:right w:val="single" w:sz="4" w:space="0" w:color="D9D9D9" w:themeColor="background1" w:themeShade="D9"/>
            </w:tcBorders>
            <w:shd w:val="clear" w:color="auto" w:fill="auto"/>
            <w:noWrap/>
            <w:vAlign w:val="center"/>
            <w:hideMark/>
          </w:tcPr>
          <w:p w:rsidR="0080053B" w:rsidRPr="005106A4" w:rsidRDefault="0080053B" w:rsidP="005106A4">
            <w:pPr>
              <w:spacing w:after="0" w:line="240" w:lineRule="auto"/>
              <w:rPr>
                <w:rFonts w:ascii="Verdana" w:eastAsia="Times New Roman" w:hAnsi="Verdana" w:cs="Arial"/>
                <w:i/>
                <w:iCs/>
                <w:color w:val="000000"/>
                <w:sz w:val="16"/>
                <w:szCs w:val="16"/>
              </w:rPr>
            </w:pPr>
            <w:r w:rsidRPr="005106A4">
              <w:rPr>
                <w:rFonts w:ascii="Verdana" w:eastAsia="Times New Roman" w:hAnsi="Verdana" w:cs="Arial"/>
                <w:i/>
                <w:iCs/>
                <w:color w:val="000000"/>
                <w:sz w:val="16"/>
                <w:szCs w:val="16"/>
              </w:rPr>
              <w:t>Range of Reading and Level of Text Complexity</w:t>
            </w:r>
          </w:p>
        </w:tc>
      </w:tr>
      <w:tr w:rsidR="0080053B" w:rsidRPr="005106A4" w:rsidTr="00285F73">
        <w:trPr>
          <w:trHeight w:val="420"/>
        </w:trPr>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eastAsia="Times New Roman" w:cs="Arial"/>
                <w:b/>
                <w:sz w:val="18"/>
                <w:szCs w:val="18"/>
              </w:rPr>
            </w:pPr>
            <w:r w:rsidRPr="0080053B">
              <w:rPr>
                <w:rFonts w:eastAsia="Times New Roman" w:cs="Arial"/>
                <w:b/>
                <w:sz w:val="18"/>
                <w:szCs w:val="18"/>
              </w:rPr>
              <w:t>X</w:t>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eastAsia="Times New Roman" w:cs="Arial"/>
                <w:b/>
                <w:sz w:val="18"/>
                <w:szCs w:val="18"/>
              </w:rPr>
            </w:pPr>
            <w:r w:rsidRPr="0080053B">
              <w:rPr>
                <w:rFonts w:eastAsia="Times New Roman" w:cs="Arial"/>
                <w:b/>
                <w:sz w:val="18"/>
                <w:szCs w:val="18"/>
              </w:rPr>
              <w:t>X</w:t>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eastAsia="Times New Roman" w:cs="Arial"/>
                <w:b/>
                <w:sz w:val="18"/>
                <w:szCs w:val="18"/>
              </w:rPr>
            </w:pPr>
            <w:r w:rsidRPr="0080053B">
              <w:rPr>
                <w:rFonts w:eastAsia="Times New Roman" w:cs="Arial"/>
                <w:b/>
                <w:sz w:val="18"/>
                <w:szCs w:val="18"/>
              </w:rPr>
              <w:t>X</w:t>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eastAsia="Times New Roman" w:cs="Arial"/>
                <w:b/>
                <w:sz w:val="18"/>
                <w:szCs w:val="18"/>
              </w:rPr>
            </w:pPr>
            <w:r w:rsidRPr="0080053B">
              <w:rPr>
                <w:rFonts w:eastAsia="Times New Roman" w:cs="Arial"/>
                <w:b/>
                <w:sz w:val="18"/>
                <w:szCs w:val="18"/>
              </w:rPr>
              <w:t>X</w:t>
            </w:r>
          </w:p>
        </w:tc>
        <w:tc>
          <w:tcPr>
            <w:tcW w:w="316" w:type="dxa"/>
            <w:tcBorders>
              <w:top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nil"/>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nil"/>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450" w:type="dxa"/>
            <w:tcBorders>
              <w:top w:val="nil"/>
              <w:left w:val="nil"/>
              <w:bottom w:val="single" w:sz="4" w:space="0" w:color="D9D9D9" w:themeColor="background1" w:themeShade="D9"/>
              <w:right w:val="nil"/>
            </w:tcBorders>
            <w:vAlign w:val="center"/>
          </w:tcPr>
          <w:p w:rsidR="0080053B" w:rsidRPr="000B6F9D" w:rsidRDefault="0080053B" w:rsidP="003D357A">
            <w:pPr>
              <w:spacing w:after="0" w:line="240" w:lineRule="auto"/>
              <w:rPr>
                <w:rFonts w:ascii="Wingdings" w:eastAsia="Times New Roman" w:hAnsi="Wingdings" w:cs="Arial"/>
              </w:rPr>
            </w:pPr>
            <w:r w:rsidRPr="000B6F9D">
              <w:rPr>
                <w:rFonts w:ascii="Wingdings" w:eastAsia="Times New Roman" w:hAnsi="Wingdings" w:cs="Arial"/>
              </w:rPr>
              <w:t></w:t>
            </w:r>
          </w:p>
        </w:tc>
        <w:tc>
          <w:tcPr>
            <w:tcW w:w="953" w:type="dxa"/>
            <w:gridSpan w:val="2"/>
            <w:tcBorders>
              <w:top w:val="nil"/>
              <w:left w:val="nil"/>
              <w:bottom w:val="single" w:sz="4" w:space="0" w:color="D9D9D9" w:themeColor="background1" w:themeShade="D9"/>
              <w:right w:val="nil"/>
            </w:tcBorders>
            <w:shd w:val="clear" w:color="auto" w:fill="auto"/>
            <w:noWrap/>
            <w:vAlign w:val="bottom"/>
            <w:hideMark/>
          </w:tcPr>
          <w:p w:rsidR="0080053B" w:rsidRPr="001B76AD" w:rsidRDefault="0080053B" w:rsidP="0080053B">
            <w:pPr>
              <w:spacing w:after="0" w:line="240" w:lineRule="auto"/>
              <w:rPr>
                <w:rFonts w:ascii="Verdana" w:eastAsia="Times New Roman" w:hAnsi="Verdana" w:cs="Arial"/>
                <w:color w:val="000000"/>
                <w:sz w:val="16"/>
                <w:szCs w:val="16"/>
              </w:rPr>
            </w:pPr>
            <w:r w:rsidRPr="001B76AD">
              <w:rPr>
                <w:rFonts w:ascii="Verdana" w:eastAsia="Times New Roman" w:hAnsi="Verdana" w:cs="Arial"/>
                <w:color w:val="000000"/>
                <w:sz w:val="16"/>
                <w:szCs w:val="16"/>
              </w:rPr>
              <w:t>RI.</w:t>
            </w:r>
            <w:r>
              <w:rPr>
                <w:rFonts w:ascii="Verdana" w:eastAsia="Times New Roman" w:hAnsi="Verdana" w:cs="Arial"/>
                <w:color w:val="000000"/>
                <w:sz w:val="16"/>
                <w:szCs w:val="16"/>
              </w:rPr>
              <w:t>1.</w:t>
            </w:r>
            <w:r w:rsidRPr="001B76AD">
              <w:rPr>
                <w:rFonts w:ascii="Verdana" w:eastAsia="Times New Roman" w:hAnsi="Verdana" w:cs="Arial"/>
                <w:color w:val="000000"/>
                <w:sz w:val="16"/>
                <w:szCs w:val="16"/>
              </w:rPr>
              <w:t>10</w:t>
            </w:r>
          </w:p>
        </w:tc>
        <w:tc>
          <w:tcPr>
            <w:tcW w:w="456" w:type="dxa"/>
            <w:gridSpan w:val="2"/>
            <w:tcBorders>
              <w:top w:val="nil"/>
              <w:left w:val="nil"/>
              <w:bottom w:val="single" w:sz="4" w:space="0" w:color="D9D9D9" w:themeColor="background1" w:themeShade="D9"/>
              <w:right w:val="nil"/>
            </w:tcBorders>
            <w:shd w:val="clear" w:color="auto" w:fill="auto"/>
            <w:noWrap/>
            <w:vAlign w:val="center"/>
            <w:hideMark/>
          </w:tcPr>
          <w:p w:rsidR="0080053B" w:rsidRPr="005106A4" w:rsidRDefault="0080053B" w:rsidP="005106A4">
            <w:pPr>
              <w:spacing w:after="0" w:line="240" w:lineRule="auto"/>
              <w:rPr>
                <w:rFonts w:ascii="Arial" w:eastAsia="Times New Roman" w:hAnsi="Arial" w:cs="Arial"/>
                <w:i/>
                <w:iCs/>
                <w:sz w:val="16"/>
                <w:szCs w:val="16"/>
              </w:rPr>
            </w:pPr>
          </w:p>
        </w:tc>
        <w:tc>
          <w:tcPr>
            <w:tcW w:w="6691" w:type="dxa"/>
            <w:gridSpan w:val="2"/>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80053B" w:rsidRPr="005106A4" w:rsidRDefault="0080053B" w:rsidP="005106A4">
            <w:pPr>
              <w:spacing w:after="0" w:line="240" w:lineRule="auto"/>
              <w:rPr>
                <w:rFonts w:ascii="Verdana" w:eastAsia="Times New Roman" w:hAnsi="Verdana" w:cs="Arial"/>
                <w:color w:val="000000"/>
                <w:sz w:val="16"/>
                <w:szCs w:val="16"/>
              </w:rPr>
            </w:pPr>
            <w:r w:rsidRPr="005106A4">
              <w:rPr>
                <w:rFonts w:ascii="Verdana" w:eastAsia="Times New Roman" w:hAnsi="Verdana" w:cs="Arial"/>
                <w:color w:val="000000"/>
                <w:sz w:val="16"/>
                <w:szCs w:val="16"/>
              </w:rPr>
              <w:t>With prompting and support, read informational texts appropriately complex for grade 1.</w:t>
            </w:r>
          </w:p>
        </w:tc>
      </w:tr>
      <w:tr w:rsidR="0080053B" w:rsidRPr="005106A4" w:rsidTr="00285F73">
        <w:trPr>
          <w:trHeight w:val="255"/>
        </w:trPr>
        <w:tc>
          <w:tcPr>
            <w:tcW w:w="506" w:type="dxa"/>
            <w:tcBorders>
              <w:top w:val="nil"/>
              <w:bottom w:val="nil"/>
            </w:tcBorders>
            <w:shd w:val="clear" w:color="auto" w:fill="EAF1DD" w:themeFill="accent3" w:themeFillTint="33"/>
            <w:vAlign w:val="center"/>
            <w:hideMark/>
          </w:tcPr>
          <w:p w:rsidR="0080053B" w:rsidRPr="0080053B" w:rsidRDefault="0080053B" w:rsidP="00FE33D4">
            <w:pPr>
              <w:spacing w:after="0" w:line="240" w:lineRule="auto"/>
              <w:jc w:val="center"/>
              <w:rPr>
                <w:rFonts w:ascii="Verdana" w:eastAsia="Times New Roman" w:hAnsi="Verdana" w:cs="Arial"/>
                <w:b/>
                <w:sz w:val="18"/>
                <w:szCs w:val="18"/>
              </w:rPr>
            </w:pPr>
          </w:p>
        </w:tc>
        <w:tc>
          <w:tcPr>
            <w:tcW w:w="506" w:type="dxa"/>
            <w:tcBorders>
              <w:top w:val="nil"/>
              <w:bottom w:val="nil"/>
            </w:tcBorders>
            <w:shd w:val="clear" w:color="auto" w:fill="EAF1DD" w:themeFill="accent3" w:themeFillTint="33"/>
            <w:vAlign w:val="center"/>
            <w:hideMark/>
          </w:tcPr>
          <w:p w:rsidR="0080053B" w:rsidRPr="0080053B" w:rsidRDefault="0080053B" w:rsidP="00FE33D4">
            <w:pPr>
              <w:spacing w:after="0" w:line="240" w:lineRule="auto"/>
              <w:jc w:val="center"/>
              <w:rPr>
                <w:rFonts w:ascii="Verdana" w:eastAsia="Times New Roman" w:hAnsi="Verdana" w:cs="Arial"/>
                <w:b/>
                <w:sz w:val="18"/>
                <w:szCs w:val="18"/>
              </w:rPr>
            </w:pPr>
          </w:p>
        </w:tc>
        <w:tc>
          <w:tcPr>
            <w:tcW w:w="506" w:type="dxa"/>
            <w:tcBorders>
              <w:top w:val="nil"/>
              <w:bottom w:val="nil"/>
            </w:tcBorders>
            <w:shd w:val="clear" w:color="auto" w:fill="EAF1DD" w:themeFill="accent3" w:themeFillTint="33"/>
            <w:vAlign w:val="center"/>
            <w:hideMark/>
          </w:tcPr>
          <w:p w:rsidR="0080053B" w:rsidRPr="0080053B" w:rsidRDefault="0080053B" w:rsidP="00FE33D4">
            <w:pPr>
              <w:spacing w:after="0" w:line="240" w:lineRule="auto"/>
              <w:jc w:val="center"/>
              <w:rPr>
                <w:rFonts w:ascii="Verdana" w:eastAsia="Times New Roman" w:hAnsi="Verdana" w:cs="Arial"/>
                <w:b/>
                <w:sz w:val="18"/>
                <w:szCs w:val="18"/>
              </w:rPr>
            </w:pPr>
          </w:p>
        </w:tc>
        <w:tc>
          <w:tcPr>
            <w:tcW w:w="506" w:type="dxa"/>
            <w:tcBorders>
              <w:top w:val="nil"/>
              <w:bottom w:val="nil"/>
            </w:tcBorders>
            <w:shd w:val="clear" w:color="auto" w:fill="EAF1DD" w:themeFill="accent3" w:themeFillTint="33"/>
            <w:vAlign w:val="center"/>
            <w:hideMark/>
          </w:tcPr>
          <w:p w:rsidR="0080053B" w:rsidRPr="0080053B" w:rsidRDefault="0080053B" w:rsidP="00FE33D4">
            <w:pPr>
              <w:spacing w:after="0" w:line="240" w:lineRule="auto"/>
              <w:jc w:val="center"/>
              <w:rPr>
                <w:rFonts w:ascii="Verdana" w:eastAsia="Times New Roman" w:hAnsi="Verdana" w:cs="Arial"/>
                <w:b/>
                <w:sz w:val="18"/>
                <w:szCs w:val="18"/>
              </w:rPr>
            </w:pPr>
          </w:p>
        </w:tc>
        <w:tc>
          <w:tcPr>
            <w:tcW w:w="316" w:type="dxa"/>
            <w:tcBorders>
              <w:top w:val="nil"/>
              <w:bottom w:val="nil"/>
              <w:right w:val="nil"/>
            </w:tcBorders>
            <w:vAlign w:val="center"/>
          </w:tcPr>
          <w:p w:rsidR="0080053B" w:rsidRPr="000B6F9D" w:rsidRDefault="0080053B" w:rsidP="00D460EF">
            <w:pPr>
              <w:spacing w:after="0" w:line="240" w:lineRule="auto"/>
              <w:rPr>
                <w:rFonts w:ascii="Wingdings" w:eastAsia="Times New Roman" w:hAnsi="Wingdings" w:cs="Arial"/>
              </w:rPr>
            </w:pPr>
          </w:p>
        </w:tc>
        <w:tc>
          <w:tcPr>
            <w:tcW w:w="360" w:type="dxa"/>
            <w:tcBorders>
              <w:top w:val="nil"/>
              <w:left w:val="nil"/>
              <w:bottom w:val="nil"/>
              <w:right w:val="nil"/>
            </w:tcBorders>
            <w:vAlign w:val="center"/>
          </w:tcPr>
          <w:p w:rsidR="0080053B" w:rsidRPr="000B6F9D" w:rsidRDefault="0080053B" w:rsidP="00D460EF">
            <w:pPr>
              <w:spacing w:after="0" w:line="240" w:lineRule="auto"/>
              <w:rPr>
                <w:rFonts w:ascii="Wingdings" w:eastAsia="Times New Roman" w:hAnsi="Wingdings" w:cs="Arial"/>
              </w:rPr>
            </w:pPr>
          </w:p>
        </w:tc>
        <w:tc>
          <w:tcPr>
            <w:tcW w:w="360" w:type="dxa"/>
            <w:tcBorders>
              <w:top w:val="nil"/>
              <w:left w:val="nil"/>
              <w:bottom w:val="nil"/>
              <w:right w:val="nil"/>
            </w:tcBorders>
            <w:vAlign w:val="center"/>
          </w:tcPr>
          <w:p w:rsidR="0080053B" w:rsidRPr="000B6F9D" w:rsidRDefault="0080053B" w:rsidP="00D460EF">
            <w:pPr>
              <w:spacing w:after="0" w:line="240" w:lineRule="auto"/>
              <w:rPr>
                <w:rFonts w:ascii="Wingdings" w:eastAsia="Times New Roman" w:hAnsi="Wingdings" w:cs="Arial"/>
              </w:rPr>
            </w:pPr>
          </w:p>
        </w:tc>
        <w:tc>
          <w:tcPr>
            <w:tcW w:w="450" w:type="dxa"/>
            <w:tcBorders>
              <w:top w:val="nil"/>
              <w:left w:val="nil"/>
              <w:bottom w:val="nil"/>
              <w:right w:val="nil"/>
            </w:tcBorders>
          </w:tcPr>
          <w:p w:rsidR="0080053B" w:rsidRPr="005106A4" w:rsidRDefault="0080053B" w:rsidP="00D460EF">
            <w:pPr>
              <w:spacing w:after="0" w:line="240" w:lineRule="auto"/>
              <w:rPr>
                <w:rFonts w:ascii="Verdana" w:eastAsia="Times New Roman" w:hAnsi="Verdana" w:cs="Arial"/>
                <w:b/>
                <w:bCs/>
                <w:color w:val="000000"/>
                <w:sz w:val="18"/>
                <w:szCs w:val="18"/>
                <w:u w:val="single"/>
              </w:rPr>
            </w:pPr>
          </w:p>
        </w:tc>
        <w:tc>
          <w:tcPr>
            <w:tcW w:w="8100" w:type="dxa"/>
            <w:gridSpan w:val="6"/>
            <w:tcBorders>
              <w:top w:val="nil"/>
              <w:left w:val="nil"/>
              <w:bottom w:val="nil"/>
              <w:right w:val="single" w:sz="4" w:space="0" w:color="D9D9D9" w:themeColor="background1" w:themeShade="D9"/>
            </w:tcBorders>
            <w:shd w:val="clear" w:color="auto" w:fill="auto"/>
            <w:noWrap/>
            <w:vAlign w:val="center"/>
            <w:hideMark/>
          </w:tcPr>
          <w:p w:rsidR="0080053B" w:rsidRPr="005106A4" w:rsidRDefault="0080053B" w:rsidP="00D460EF">
            <w:pPr>
              <w:spacing w:after="0" w:line="240" w:lineRule="auto"/>
              <w:rPr>
                <w:rFonts w:ascii="Verdana" w:eastAsia="Times New Roman" w:hAnsi="Verdana" w:cs="Arial"/>
                <w:b/>
                <w:bCs/>
                <w:color w:val="000000"/>
                <w:sz w:val="18"/>
                <w:szCs w:val="18"/>
                <w:u w:val="single"/>
              </w:rPr>
            </w:pPr>
            <w:r w:rsidRPr="005106A4">
              <w:rPr>
                <w:rFonts w:ascii="Verdana" w:eastAsia="Times New Roman" w:hAnsi="Verdana" w:cs="Arial"/>
                <w:b/>
                <w:bCs/>
                <w:color w:val="000000"/>
                <w:sz w:val="18"/>
                <w:szCs w:val="18"/>
                <w:u w:val="single"/>
              </w:rPr>
              <w:t>Writing</w:t>
            </w:r>
          </w:p>
        </w:tc>
      </w:tr>
      <w:tr w:rsidR="0080053B" w:rsidRPr="005106A4" w:rsidTr="00285F73">
        <w:trPr>
          <w:trHeight w:val="255"/>
        </w:trPr>
        <w:tc>
          <w:tcPr>
            <w:tcW w:w="506" w:type="dxa"/>
            <w:tcBorders>
              <w:top w:val="nil"/>
              <w:bottom w:val="nil"/>
            </w:tcBorders>
            <w:shd w:val="clear" w:color="auto" w:fill="EAF1DD" w:themeFill="accent3" w:themeFillTint="33"/>
            <w:vAlign w:val="center"/>
            <w:hideMark/>
          </w:tcPr>
          <w:p w:rsidR="0080053B" w:rsidRPr="0080053B" w:rsidRDefault="0080053B" w:rsidP="00FE33D4">
            <w:pPr>
              <w:spacing w:after="0" w:line="240" w:lineRule="auto"/>
              <w:jc w:val="center"/>
              <w:rPr>
                <w:rFonts w:ascii="Verdana" w:eastAsia="Times New Roman" w:hAnsi="Verdana" w:cs="Arial"/>
                <w:b/>
                <w:sz w:val="18"/>
                <w:szCs w:val="18"/>
              </w:rPr>
            </w:pPr>
          </w:p>
        </w:tc>
        <w:tc>
          <w:tcPr>
            <w:tcW w:w="506" w:type="dxa"/>
            <w:tcBorders>
              <w:top w:val="nil"/>
              <w:bottom w:val="nil"/>
            </w:tcBorders>
            <w:shd w:val="clear" w:color="auto" w:fill="EAF1DD" w:themeFill="accent3" w:themeFillTint="33"/>
            <w:vAlign w:val="center"/>
            <w:hideMark/>
          </w:tcPr>
          <w:p w:rsidR="0080053B" w:rsidRPr="0080053B" w:rsidRDefault="0080053B" w:rsidP="00FE33D4">
            <w:pPr>
              <w:spacing w:after="0" w:line="240" w:lineRule="auto"/>
              <w:jc w:val="center"/>
              <w:rPr>
                <w:rFonts w:ascii="Verdana" w:eastAsia="Times New Roman" w:hAnsi="Verdana" w:cs="Arial"/>
                <w:b/>
                <w:sz w:val="18"/>
                <w:szCs w:val="18"/>
              </w:rPr>
            </w:pPr>
          </w:p>
        </w:tc>
        <w:tc>
          <w:tcPr>
            <w:tcW w:w="506" w:type="dxa"/>
            <w:tcBorders>
              <w:top w:val="nil"/>
              <w:bottom w:val="nil"/>
            </w:tcBorders>
            <w:shd w:val="clear" w:color="auto" w:fill="EAF1DD" w:themeFill="accent3" w:themeFillTint="33"/>
            <w:vAlign w:val="center"/>
            <w:hideMark/>
          </w:tcPr>
          <w:p w:rsidR="0080053B" w:rsidRPr="0080053B" w:rsidRDefault="0080053B" w:rsidP="00FE33D4">
            <w:pPr>
              <w:spacing w:after="0" w:line="240" w:lineRule="auto"/>
              <w:jc w:val="center"/>
              <w:rPr>
                <w:rFonts w:ascii="Verdana" w:eastAsia="Times New Roman" w:hAnsi="Verdana" w:cs="Arial"/>
                <w:b/>
                <w:sz w:val="18"/>
                <w:szCs w:val="18"/>
              </w:rPr>
            </w:pPr>
          </w:p>
        </w:tc>
        <w:tc>
          <w:tcPr>
            <w:tcW w:w="506" w:type="dxa"/>
            <w:tcBorders>
              <w:top w:val="nil"/>
              <w:bottom w:val="nil"/>
            </w:tcBorders>
            <w:shd w:val="clear" w:color="auto" w:fill="EAF1DD" w:themeFill="accent3" w:themeFillTint="33"/>
            <w:vAlign w:val="center"/>
            <w:hideMark/>
          </w:tcPr>
          <w:p w:rsidR="0080053B" w:rsidRPr="0080053B" w:rsidRDefault="0080053B" w:rsidP="00FE33D4">
            <w:pPr>
              <w:spacing w:after="0" w:line="240" w:lineRule="auto"/>
              <w:jc w:val="center"/>
              <w:rPr>
                <w:rFonts w:ascii="Verdana" w:eastAsia="Times New Roman" w:hAnsi="Verdana" w:cs="Arial"/>
                <w:b/>
                <w:sz w:val="18"/>
                <w:szCs w:val="18"/>
              </w:rPr>
            </w:pPr>
          </w:p>
        </w:tc>
        <w:tc>
          <w:tcPr>
            <w:tcW w:w="316" w:type="dxa"/>
            <w:tcBorders>
              <w:top w:val="nil"/>
              <w:bottom w:val="nil"/>
              <w:right w:val="nil"/>
            </w:tcBorders>
            <w:vAlign w:val="center"/>
          </w:tcPr>
          <w:p w:rsidR="0080053B" w:rsidRPr="000B6F9D" w:rsidRDefault="0080053B" w:rsidP="00D460EF">
            <w:pPr>
              <w:spacing w:after="0" w:line="240" w:lineRule="auto"/>
              <w:rPr>
                <w:rFonts w:ascii="Wingdings" w:eastAsia="Times New Roman" w:hAnsi="Wingdings" w:cs="Arial"/>
              </w:rPr>
            </w:pPr>
          </w:p>
        </w:tc>
        <w:tc>
          <w:tcPr>
            <w:tcW w:w="360" w:type="dxa"/>
            <w:tcBorders>
              <w:top w:val="nil"/>
              <w:left w:val="nil"/>
              <w:bottom w:val="nil"/>
              <w:right w:val="nil"/>
            </w:tcBorders>
            <w:vAlign w:val="center"/>
          </w:tcPr>
          <w:p w:rsidR="0080053B" w:rsidRPr="000B6F9D" w:rsidRDefault="0080053B" w:rsidP="00D460EF">
            <w:pPr>
              <w:spacing w:after="0" w:line="240" w:lineRule="auto"/>
              <w:rPr>
                <w:rFonts w:ascii="Wingdings" w:eastAsia="Times New Roman" w:hAnsi="Wingdings" w:cs="Arial"/>
              </w:rPr>
            </w:pPr>
          </w:p>
        </w:tc>
        <w:tc>
          <w:tcPr>
            <w:tcW w:w="360" w:type="dxa"/>
            <w:tcBorders>
              <w:top w:val="nil"/>
              <w:left w:val="nil"/>
              <w:bottom w:val="nil"/>
              <w:right w:val="nil"/>
            </w:tcBorders>
            <w:vAlign w:val="center"/>
          </w:tcPr>
          <w:p w:rsidR="0080053B" w:rsidRPr="000B6F9D" w:rsidRDefault="0080053B" w:rsidP="00D460EF">
            <w:pPr>
              <w:spacing w:after="0" w:line="240" w:lineRule="auto"/>
              <w:rPr>
                <w:rFonts w:ascii="Wingdings" w:eastAsia="Times New Roman" w:hAnsi="Wingdings" w:cs="Arial"/>
              </w:rPr>
            </w:pPr>
          </w:p>
        </w:tc>
        <w:tc>
          <w:tcPr>
            <w:tcW w:w="450" w:type="dxa"/>
            <w:tcBorders>
              <w:top w:val="nil"/>
              <w:left w:val="nil"/>
              <w:bottom w:val="nil"/>
              <w:right w:val="nil"/>
            </w:tcBorders>
          </w:tcPr>
          <w:p w:rsidR="0080053B" w:rsidRPr="005106A4" w:rsidRDefault="0080053B" w:rsidP="00D460EF">
            <w:pPr>
              <w:spacing w:after="0" w:line="240" w:lineRule="auto"/>
              <w:rPr>
                <w:rFonts w:ascii="Arial" w:eastAsia="Times New Roman" w:hAnsi="Arial" w:cs="Arial"/>
                <w:sz w:val="20"/>
                <w:szCs w:val="20"/>
              </w:rPr>
            </w:pPr>
          </w:p>
        </w:tc>
        <w:tc>
          <w:tcPr>
            <w:tcW w:w="796" w:type="dxa"/>
            <w:tcBorders>
              <w:top w:val="nil"/>
              <w:left w:val="nil"/>
              <w:bottom w:val="nil"/>
              <w:right w:val="nil"/>
            </w:tcBorders>
            <w:shd w:val="clear" w:color="auto" w:fill="auto"/>
            <w:noWrap/>
            <w:vAlign w:val="center"/>
            <w:hideMark/>
          </w:tcPr>
          <w:p w:rsidR="0080053B" w:rsidRPr="005106A4" w:rsidRDefault="0080053B" w:rsidP="00D460EF">
            <w:pPr>
              <w:spacing w:after="0" w:line="240" w:lineRule="auto"/>
              <w:rPr>
                <w:rFonts w:ascii="Arial" w:eastAsia="Times New Roman" w:hAnsi="Arial" w:cs="Arial"/>
                <w:sz w:val="20"/>
                <w:szCs w:val="20"/>
              </w:rPr>
            </w:pPr>
          </w:p>
        </w:tc>
        <w:tc>
          <w:tcPr>
            <w:tcW w:w="7304" w:type="dxa"/>
            <w:gridSpan w:val="5"/>
            <w:tcBorders>
              <w:top w:val="nil"/>
              <w:left w:val="nil"/>
              <w:bottom w:val="nil"/>
              <w:right w:val="single" w:sz="4" w:space="0" w:color="D9D9D9" w:themeColor="background1" w:themeShade="D9"/>
            </w:tcBorders>
            <w:shd w:val="clear" w:color="auto" w:fill="auto"/>
            <w:noWrap/>
            <w:vAlign w:val="center"/>
            <w:hideMark/>
          </w:tcPr>
          <w:p w:rsidR="0080053B" w:rsidRPr="005106A4" w:rsidRDefault="0080053B" w:rsidP="005106A4">
            <w:pPr>
              <w:spacing w:after="0" w:line="240" w:lineRule="auto"/>
              <w:rPr>
                <w:rFonts w:ascii="Verdana" w:eastAsia="Times New Roman" w:hAnsi="Verdana" w:cs="Arial"/>
                <w:i/>
                <w:iCs/>
                <w:color w:val="000000"/>
                <w:sz w:val="16"/>
                <w:szCs w:val="16"/>
              </w:rPr>
            </w:pPr>
            <w:r w:rsidRPr="005106A4">
              <w:rPr>
                <w:rFonts w:ascii="Verdana" w:eastAsia="Times New Roman" w:hAnsi="Verdana" w:cs="Arial"/>
                <w:i/>
                <w:iCs/>
                <w:color w:val="000000"/>
                <w:sz w:val="16"/>
                <w:szCs w:val="16"/>
              </w:rPr>
              <w:t>Text Types and Purposes</w:t>
            </w:r>
          </w:p>
        </w:tc>
      </w:tr>
      <w:tr w:rsidR="0080053B" w:rsidRPr="005106A4" w:rsidTr="00285F73">
        <w:trPr>
          <w:trHeight w:val="630"/>
        </w:trPr>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eastAsia="Times New Roman" w:cs="Arial"/>
                <w:b/>
                <w:sz w:val="18"/>
                <w:szCs w:val="18"/>
              </w:rPr>
              <w:sym w:font="Wingdings" w:char="F0FC"/>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eastAsia="Times New Roman" w:cs="Arial"/>
                <w:b/>
                <w:sz w:val="18"/>
                <w:szCs w:val="18"/>
              </w:rPr>
              <w:sym w:font="Wingdings" w:char="F0FC"/>
            </w:r>
          </w:p>
        </w:tc>
        <w:tc>
          <w:tcPr>
            <w:tcW w:w="316" w:type="dxa"/>
            <w:tcBorders>
              <w:top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nil"/>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nil"/>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450" w:type="dxa"/>
            <w:tcBorders>
              <w:top w:val="nil"/>
              <w:left w:val="nil"/>
              <w:bottom w:val="single" w:sz="4" w:space="0" w:color="D9D9D9" w:themeColor="background1" w:themeShade="D9"/>
              <w:right w:val="nil"/>
            </w:tcBorders>
            <w:vAlign w:val="center"/>
          </w:tcPr>
          <w:p w:rsidR="0080053B" w:rsidRPr="000B6F9D" w:rsidRDefault="0080053B" w:rsidP="003D357A">
            <w:pPr>
              <w:spacing w:after="0" w:line="240" w:lineRule="auto"/>
              <w:rPr>
                <w:rFonts w:ascii="Wingdings" w:eastAsia="Times New Roman" w:hAnsi="Wingdings" w:cs="Arial"/>
              </w:rPr>
            </w:pPr>
            <w:r w:rsidRPr="000B6F9D">
              <w:rPr>
                <w:rFonts w:ascii="Wingdings" w:eastAsia="Times New Roman" w:hAnsi="Wingdings" w:cs="Arial"/>
              </w:rPr>
              <w:t></w:t>
            </w:r>
          </w:p>
        </w:tc>
        <w:tc>
          <w:tcPr>
            <w:tcW w:w="796" w:type="dxa"/>
            <w:tcBorders>
              <w:top w:val="nil"/>
              <w:left w:val="nil"/>
              <w:bottom w:val="single" w:sz="4" w:space="0" w:color="D9D9D9" w:themeColor="background1" w:themeShade="D9"/>
              <w:right w:val="nil"/>
            </w:tcBorders>
            <w:shd w:val="clear" w:color="auto" w:fill="auto"/>
            <w:noWrap/>
            <w:vAlign w:val="center"/>
            <w:hideMark/>
          </w:tcPr>
          <w:p w:rsidR="0080053B" w:rsidRPr="001B76AD" w:rsidRDefault="0080053B" w:rsidP="0080053B">
            <w:pPr>
              <w:spacing w:after="0" w:line="240" w:lineRule="auto"/>
              <w:rPr>
                <w:rFonts w:ascii="Verdana" w:hAnsi="Verdana"/>
                <w:color w:val="000000"/>
                <w:sz w:val="16"/>
                <w:szCs w:val="16"/>
              </w:rPr>
            </w:pPr>
            <w:r w:rsidRPr="001B76AD">
              <w:rPr>
                <w:rFonts w:ascii="Verdana" w:hAnsi="Verdana"/>
                <w:color w:val="000000"/>
                <w:sz w:val="16"/>
                <w:szCs w:val="16"/>
              </w:rPr>
              <w:t>W.1.1</w:t>
            </w:r>
          </w:p>
        </w:tc>
        <w:tc>
          <w:tcPr>
            <w:tcW w:w="414" w:type="dxa"/>
            <w:gridSpan w:val="2"/>
            <w:tcBorders>
              <w:top w:val="nil"/>
              <w:left w:val="nil"/>
              <w:bottom w:val="single" w:sz="4" w:space="0" w:color="D9D9D9" w:themeColor="background1" w:themeShade="D9"/>
              <w:right w:val="nil"/>
            </w:tcBorders>
            <w:shd w:val="clear" w:color="auto" w:fill="auto"/>
            <w:noWrap/>
            <w:vAlign w:val="center"/>
            <w:hideMark/>
          </w:tcPr>
          <w:p w:rsidR="0080053B" w:rsidRPr="005106A4" w:rsidRDefault="0080053B" w:rsidP="005106A4">
            <w:pPr>
              <w:spacing w:after="0" w:line="240" w:lineRule="auto"/>
              <w:rPr>
                <w:rFonts w:ascii="Arial" w:eastAsia="Times New Roman" w:hAnsi="Arial" w:cs="Arial"/>
                <w:i/>
                <w:iCs/>
                <w:sz w:val="16"/>
                <w:szCs w:val="16"/>
              </w:rPr>
            </w:pPr>
          </w:p>
        </w:tc>
        <w:tc>
          <w:tcPr>
            <w:tcW w:w="6890" w:type="dxa"/>
            <w:gridSpan w:val="3"/>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80053B" w:rsidRPr="005106A4" w:rsidRDefault="0080053B" w:rsidP="005106A4">
            <w:pPr>
              <w:spacing w:after="0" w:line="240" w:lineRule="auto"/>
              <w:rPr>
                <w:rFonts w:ascii="Verdana" w:eastAsia="Times New Roman" w:hAnsi="Verdana" w:cs="Arial"/>
                <w:color w:val="000000"/>
                <w:sz w:val="16"/>
                <w:szCs w:val="16"/>
              </w:rPr>
            </w:pPr>
            <w:r w:rsidRPr="005106A4">
              <w:rPr>
                <w:rFonts w:ascii="Verdana" w:eastAsia="Times New Roman" w:hAnsi="Verdana" w:cs="Arial"/>
                <w:color w:val="000000"/>
                <w:sz w:val="16"/>
                <w:szCs w:val="16"/>
              </w:rPr>
              <w:t>Write opinion pieces in which they introduce the topic or name the book they are writing about, state an opinion, supply a reason for the opinion, and provide some sense of closure.</w:t>
            </w:r>
          </w:p>
        </w:tc>
      </w:tr>
      <w:tr w:rsidR="0080053B" w:rsidRPr="005106A4" w:rsidTr="00285F73">
        <w:trPr>
          <w:trHeight w:val="420"/>
        </w:trPr>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eastAsia="Times New Roman" w:cs="Arial"/>
                <w:b/>
                <w:sz w:val="18"/>
                <w:szCs w:val="18"/>
              </w:rPr>
              <w:sym w:font="Wingdings" w:char="F0FC"/>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eastAsia="Times New Roman" w:cs="Arial"/>
                <w:b/>
                <w:sz w:val="18"/>
                <w:szCs w:val="18"/>
              </w:rPr>
              <w:sym w:font="Wingdings" w:char="F0FC"/>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eastAsia="Times New Roman" w:cs="Arial"/>
                <w:b/>
                <w:sz w:val="18"/>
                <w:szCs w:val="18"/>
              </w:rPr>
              <w:sym w:font="Wingdings" w:char="F0FC"/>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eastAsia="Times New Roman" w:cs="Arial"/>
                <w:b/>
                <w:sz w:val="18"/>
                <w:szCs w:val="18"/>
              </w:rPr>
              <w:sym w:font="Wingdings" w:char="F0FC"/>
            </w: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45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rPr>
                <w:rFonts w:ascii="Wingdings" w:eastAsia="Times New Roman" w:hAnsi="Wingdings" w:cs="Arial"/>
              </w:rPr>
            </w:pPr>
            <w:r w:rsidRPr="000B6F9D">
              <w:rPr>
                <w:rFonts w:ascii="Wingdings" w:eastAsia="Times New Roman" w:hAnsi="Wingdings" w:cs="Arial"/>
              </w:rPr>
              <w:t></w:t>
            </w:r>
          </w:p>
        </w:tc>
        <w:tc>
          <w:tcPr>
            <w:tcW w:w="79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1B76AD" w:rsidRDefault="0080053B" w:rsidP="0080053B">
            <w:pPr>
              <w:spacing w:after="0" w:line="240" w:lineRule="auto"/>
              <w:rPr>
                <w:rFonts w:ascii="Verdana" w:hAnsi="Verdana"/>
                <w:color w:val="000000"/>
                <w:sz w:val="16"/>
                <w:szCs w:val="16"/>
              </w:rPr>
            </w:pPr>
            <w:r w:rsidRPr="001B76AD">
              <w:rPr>
                <w:rFonts w:ascii="Verdana" w:hAnsi="Verdana"/>
                <w:color w:val="000000"/>
                <w:sz w:val="16"/>
                <w:szCs w:val="16"/>
              </w:rPr>
              <w:t>W.1.2</w:t>
            </w:r>
          </w:p>
        </w:tc>
        <w:tc>
          <w:tcPr>
            <w:tcW w:w="414" w:type="dxa"/>
            <w:gridSpan w:val="2"/>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5106A4" w:rsidRDefault="0080053B" w:rsidP="005106A4">
            <w:pPr>
              <w:spacing w:after="0" w:line="240" w:lineRule="auto"/>
              <w:rPr>
                <w:rFonts w:ascii="Arial" w:eastAsia="Times New Roman" w:hAnsi="Arial" w:cs="Arial"/>
                <w:i/>
                <w:iCs/>
                <w:sz w:val="16"/>
                <w:szCs w:val="16"/>
              </w:rPr>
            </w:pPr>
          </w:p>
        </w:tc>
        <w:tc>
          <w:tcPr>
            <w:tcW w:w="6890" w:type="dxa"/>
            <w:gridSpan w:val="3"/>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0053B" w:rsidRPr="005106A4" w:rsidRDefault="0080053B" w:rsidP="005106A4">
            <w:pPr>
              <w:spacing w:after="0" w:line="240" w:lineRule="auto"/>
              <w:rPr>
                <w:rFonts w:ascii="Verdana" w:eastAsia="Times New Roman" w:hAnsi="Verdana" w:cs="Arial"/>
                <w:color w:val="000000"/>
                <w:sz w:val="16"/>
                <w:szCs w:val="16"/>
              </w:rPr>
            </w:pPr>
            <w:r w:rsidRPr="005106A4">
              <w:rPr>
                <w:rFonts w:ascii="Verdana" w:eastAsia="Times New Roman" w:hAnsi="Verdana" w:cs="Arial"/>
                <w:color w:val="000000"/>
                <w:sz w:val="16"/>
                <w:szCs w:val="16"/>
              </w:rPr>
              <w:t>Write informative/explanatory texts in which they name a topic, supply some facts about the topic, and provide some sense of closure.</w:t>
            </w:r>
          </w:p>
        </w:tc>
      </w:tr>
      <w:tr w:rsidR="0080053B" w:rsidRPr="005106A4" w:rsidTr="00285F73">
        <w:trPr>
          <w:trHeight w:val="630"/>
        </w:trPr>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eastAsia="Times New Roman" w:cs="Arial"/>
                <w:b/>
                <w:sz w:val="18"/>
                <w:szCs w:val="18"/>
              </w:rPr>
              <w:sym w:font="Wingdings" w:char="F0FC"/>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eastAsia="Times New Roman" w:cs="Arial"/>
                <w:b/>
                <w:sz w:val="18"/>
                <w:szCs w:val="18"/>
              </w:rPr>
              <w:sym w:font="Wingdings" w:char="F0FC"/>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45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rPr>
                <w:rFonts w:ascii="Wingdings" w:eastAsia="Times New Roman" w:hAnsi="Wingdings" w:cs="Arial"/>
              </w:rPr>
            </w:pPr>
            <w:r w:rsidRPr="000B6F9D">
              <w:rPr>
                <w:rFonts w:ascii="Wingdings" w:eastAsia="Times New Roman" w:hAnsi="Wingdings" w:cs="Arial"/>
              </w:rPr>
              <w:t></w:t>
            </w:r>
          </w:p>
        </w:tc>
        <w:tc>
          <w:tcPr>
            <w:tcW w:w="79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1B76AD" w:rsidRDefault="0080053B" w:rsidP="0080053B">
            <w:pPr>
              <w:spacing w:after="0" w:line="240" w:lineRule="auto"/>
              <w:rPr>
                <w:rFonts w:ascii="Verdana" w:hAnsi="Verdana"/>
                <w:color w:val="000000"/>
                <w:sz w:val="16"/>
                <w:szCs w:val="16"/>
              </w:rPr>
            </w:pPr>
            <w:r w:rsidRPr="001B76AD">
              <w:rPr>
                <w:rFonts w:ascii="Verdana" w:hAnsi="Verdana"/>
                <w:color w:val="000000"/>
                <w:sz w:val="16"/>
                <w:szCs w:val="16"/>
              </w:rPr>
              <w:t>W.1.3</w:t>
            </w:r>
          </w:p>
        </w:tc>
        <w:tc>
          <w:tcPr>
            <w:tcW w:w="414" w:type="dxa"/>
            <w:gridSpan w:val="2"/>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5106A4" w:rsidRDefault="0080053B" w:rsidP="005106A4">
            <w:pPr>
              <w:spacing w:after="0" w:line="240" w:lineRule="auto"/>
              <w:rPr>
                <w:rFonts w:ascii="Arial" w:eastAsia="Times New Roman" w:hAnsi="Arial" w:cs="Arial"/>
                <w:i/>
                <w:iCs/>
                <w:sz w:val="16"/>
                <w:szCs w:val="16"/>
              </w:rPr>
            </w:pPr>
          </w:p>
        </w:tc>
        <w:tc>
          <w:tcPr>
            <w:tcW w:w="6890" w:type="dxa"/>
            <w:gridSpan w:val="3"/>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0053B" w:rsidRPr="005106A4" w:rsidRDefault="0080053B" w:rsidP="005106A4">
            <w:pPr>
              <w:spacing w:after="0" w:line="240" w:lineRule="auto"/>
              <w:rPr>
                <w:rFonts w:ascii="Verdana" w:eastAsia="Times New Roman" w:hAnsi="Verdana" w:cs="Arial"/>
                <w:color w:val="000000"/>
                <w:sz w:val="16"/>
                <w:szCs w:val="16"/>
              </w:rPr>
            </w:pPr>
            <w:r w:rsidRPr="005106A4">
              <w:rPr>
                <w:rFonts w:ascii="Verdana" w:eastAsia="Times New Roman" w:hAnsi="Verdana" w:cs="Arial"/>
                <w:color w:val="000000"/>
                <w:sz w:val="16"/>
                <w:szCs w:val="16"/>
              </w:rPr>
              <w:t>Write narratives in which they recount two or more appropriately sequenced events, include some details regarding what happened, use temporal words to signal event order, and provide some sense of closure.</w:t>
            </w:r>
          </w:p>
        </w:tc>
      </w:tr>
      <w:tr w:rsidR="0080053B" w:rsidRPr="005106A4" w:rsidTr="00285F73">
        <w:trPr>
          <w:trHeight w:val="225"/>
        </w:trPr>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316" w:type="dxa"/>
            <w:tcBorders>
              <w:top w:val="single" w:sz="4" w:space="0" w:color="D9D9D9" w:themeColor="background1" w:themeShade="D9"/>
              <w:bottom w:val="nil"/>
              <w:right w:val="nil"/>
            </w:tcBorders>
            <w:vAlign w:val="center"/>
          </w:tcPr>
          <w:p w:rsidR="0080053B" w:rsidRPr="000B6F9D" w:rsidRDefault="0080053B" w:rsidP="00D460EF">
            <w:pPr>
              <w:spacing w:after="0" w:line="240" w:lineRule="auto"/>
              <w:rPr>
                <w:rFonts w:ascii="Wingdings" w:eastAsia="Times New Roman" w:hAnsi="Wingdings" w:cs="Arial"/>
              </w:rPr>
            </w:pPr>
          </w:p>
        </w:tc>
        <w:tc>
          <w:tcPr>
            <w:tcW w:w="360" w:type="dxa"/>
            <w:tcBorders>
              <w:top w:val="single" w:sz="4" w:space="0" w:color="D9D9D9" w:themeColor="background1" w:themeShade="D9"/>
              <w:left w:val="nil"/>
              <w:bottom w:val="nil"/>
              <w:right w:val="nil"/>
            </w:tcBorders>
            <w:vAlign w:val="center"/>
          </w:tcPr>
          <w:p w:rsidR="0080053B" w:rsidRPr="000B6F9D" w:rsidRDefault="0080053B" w:rsidP="00D460EF">
            <w:pPr>
              <w:spacing w:after="0" w:line="240" w:lineRule="auto"/>
              <w:rPr>
                <w:rFonts w:ascii="Wingdings" w:eastAsia="Times New Roman" w:hAnsi="Wingdings" w:cs="Arial"/>
              </w:rPr>
            </w:pPr>
          </w:p>
        </w:tc>
        <w:tc>
          <w:tcPr>
            <w:tcW w:w="360" w:type="dxa"/>
            <w:tcBorders>
              <w:top w:val="single" w:sz="4" w:space="0" w:color="D9D9D9" w:themeColor="background1" w:themeShade="D9"/>
              <w:left w:val="nil"/>
              <w:bottom w:val="nil"/>
              <w:right w:val="nil"/>
            </w:tcBorders>
            <w:vAlign w:val="center"/>
          </w:tcPr>
          <w:p w:rsidR="0080053B" w:rsidRPr="000B6F9D" w:rsidRDefault="0080053B" w:rsidP="00D460EF">
            <w:pPr>
              <w:spacing w:after="0" w:line="240" w:lineRule="auto"/>
              <w:rPr>
                <w:rFonts w:ascii="Wingdings" w:eastAsia="Times New Roman" w:hAnsi="Wingdings" w:cs="Arial"/>
              </w:rPr>
            </w:pPr>
          </w:p>
        </w:tc>
        <w:tc>
          <w:tcPr>
            <w:tcW w:w="450" w:type="dxa"/>
            <w:tcBorders>
              <w:top w:val="single" w:sz="4" w:space="0" w:color="D9D9D9" w:themeColor="background1" w:themeShade="D9"/>
              <w:left w:val="nil"/>
              <w:bottom w:val="nil"/>
              <w:right w:val="nil"/>
            </w:tcBorders>
            <w:vAlign w:val="center"/>
          </w:tcPr>
          <w:p w:rsidR="0080053B" w:rsidRPr="000B6F9D" w:rsidRDefault="0080053B" w:rsidP="003D357A">
            <w:pPr>
              <w:spacing w:after="0" w:line="240" w:lineRule="auto"/>
              <w:rPr>
                <w:rFonts w:ascii="Wingdings" w:eastAsia="Times New Roman" w:hAnsi="Wingdings" w:cs="Arial"/>
              </w:rPr>
            </w:pPr>
          </w:p>
        </w:tc>
        <w:tc>
          <w:tcPr>
            <w:tcW w:w="796" w:type="dxa"/>
            <w:tcBorders>
              <w:top w:val="single" w:sz="4" w:space="0" w:color="D9D9D9" w:themeColor="background1" w:themeShade="D9"/>
              <w:left w:val="nil"/>
              <w:bottom w:val="nil"/>
              <w:right w:val="nil"/>
            </w:tcBorders>
            <w:shd w:val="clear" w:color="auto" w:fill="auto"/>
            <w:noWrap/>
            <w:vAlign w:val="center"/>
            <w:hideMark/>
          </w:tcPr>
          <w:p w:rsidR="0080053B" w:rsidRPr="005106A4" w:rsidRDefault="0080053B" w:rsidP="0080053B">
            <w:pPr>
              <w:spacing w:after="0" w:line="240" w:lineRule="auto"/>
              <w:rPr>
                <w:rFonts w:ascii="Verdana" w:eastAsia="Times New Roman" w:hAnsi="Verdana" w:cs="Arial"/>
                <w:color w:val="000000"/>
                <w:sz w:val="16"/>
                <w:szCs w:val="16"/>
              </w:rPr>
            </w:pPr>
          </w:p>
        </w:tc>
        <w:tc>
          <w:tcPr>
            <w:tcW w:w="7304" w:type="dxa"/>
            <w:gridSpan w:val="5"/>
            <w:tcBorders>
              <w:top w:val="single" w:sz="4" w:space="0" w:color="D9D9D9" w:themeColor="background1" w:themeShade="D9"/>
              <w:left w:val="nil"/>
              <w:bottom w:val="nil"/>
              <w:right w:val="single" w:sz="4" w:space="0" w:color="D9D9D9" w:themeColor="background1" w:themeShade="D9"/>
            </w:tcBorders>
            <w:shd w:val="clear" w:color="auto" w:fill="auto"/>
            <w:noWrap/>
            <w:vAlign w:val="center"/>
            <w:hideMark/>
          </w:tcPr>
          <w:p w:rsidR="0080053B" w:rsidRPr="005106A4" w:rsidRDefault="0080053B" w:rsidP="005106A4">
            <w:pPr>
              <w:spacing w:after="0" w:line="240" w:lineRule="auto"/>
              <w:rPr>
                <w:rFonts w:ascii="Verdana" w:eastAsia="Times New Roman" w:hAnsi="Verdana" w:cs="Arial"/>
                <w:i/>
                <w:iCs/>
                <w:color w:val="000000"/>
                <w:sz w:val="16"/>
                <w:szCs w:val="16"/>
              </w:rPr>
            </w:pPr>
            <w:r w:rsidRPr="005106A4">
              <w:rPr>
                <w:rFonts w:ascii="Verdana" w:eastAsia="Times New Roman" w:hAnsi="Verdana" w:cs="Arial"/>
                <w:i/>
                <w:iCs/>
                <w:color w:val="000000"/>
                <w:sz w:val="16"/>
                <w:szCs w:val="16"/>
              </w:rPr>
              <w:t>Production and Distribution of Writing</w:t>
            </w:r>
          </w:p>
        </w:tc>
      </w:tr>
      <w:tr w:rsidR="0080053B" w:rsidRPr="005106A4" w:rsidTr="00285F73">
        <w:trPr>
          <w:trHeight w:val="225"/>
        </w:trPr>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316" w:type="dxa"/>
            <w:tcBorders>
              <w:top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nil"/>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nil"/>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450" w:type="dxa"/>
            <w:tcBorders>
              <w:top w:val="nil"/>
              <w:left w:val="nil"/>
              <w:bottom w:val="single" w:sz="4" w:space="0" w:color="D9D9D9" w:themeColor="background1" w:themeShade="D9"/>
              <w:right w:val="nil"/>
            </w:tcBorders>
            <w:vAlign w:val="center"/>
          </w:tcPr>
          <w:p w:rsidR="0080053B" w:rsidRPr="000B6F9D" w:rsidRDefault="0080053B" w:rsidP="003D357A">
            <w:pPr>
              <w:spacing w:after="0" w:line="240" w:lineRule="auto"/>
              <w:rPr>
                <w:rFonts w:ascii="Wingdings" w:eastAsia="Times New Roman" w:hAnsi="Wingdings" w:cs="Arial"/>
              </w:rPr>
            </w:pPr>
            <w:r w:rsidRPr="000B6F9D">
              <w:rPr>
                <w:rFonts w:ascii="Wingdings" w:eastAsia="Times New Roman" w:hAnsi="Wingdings" w:cs="Arial"/>
              </w:rPr>
              <w:t></w:t>
            </w:r>
          </w:p>
        </w:tc>
        <w:tc>
          <w:tcPr>
            <w:tcW w:w="796" w:type="dxa"/>
            <w:tcBorders>
              <w:top w:val="nil"/>
              <w:left w:val="nil"/>
              <w:bottom w:val="single" w:sz="4" w:space="0" w:color="D9D9D9" w:themeColor="background1" w:themeShade="D9"/>
              <w:right w:val="nil"/>
            </w:tcBorders>
            <w:shd w:val="clear" w:color="auto" w:fill="auto"/>
            <w:noWrap/>
            <w:vAlign w:val="center"/>
            <w:hideMark/>
          </w:tcPr>
          <w:p w:rsidR="0080053B" w:rsidRPr="001B76AD" w:rsidRDefault="0080053B" w:rsidP="0080053B">
            <w:pPr>
              <w:spacing w:after="0" w:line="240" w:lineRule="auto"/>
              <w:rPr>
                <w:rFonts w:ascii="Verdana" w:hAnsi="Verdana"/>
                <w:color w:val="000000"/>
                <w:sz w:val="16"/>
                <w:szCs w:val="16"/>
              </w:rPr>
            </w:pPr>
            <w:r w:rsidRPr="001B76AD">
              <w:rPr>
                <w:rFonts w:ascii="Verdana" w:hAnsi="Verdana"/>
                <w:color w:val="000000"/>
                <w:sz w:val="16"/>
                <w:szCs w:val="16"/>
              </w:rPr>
              <w:t>W.1.4</w:t>
            </w:r>
          </w:p>
        </w:tc>
        <w:tc>
          <w:tcPr>
            <w:tcW w:w="414" w:type="dxa"/>
            <w:gridSpan w:val="2"/>
            <w:tcBorders>
              <w:top w:val="nil"/>
              <w:left w:val="nil"/>
              <w:bottom w:val="single" w:sz="4" w:space="0" w:color="D9D9D9" w:themeColor="background1" w:themeShade="D9"/>
              <w:right w:val="nil"/>
            </w:tcBorders>
            <w:shd w:val="clear" w:color="auto" w:fill="auto"/>
            <w:noWrap/>
            <w:vAlign w:val="center"/>
            <w:hideMark/>
          </w:tcPr>
          <w:p w:rsidR="0080053B" w:rsidRPr="005106A4" w:rsidRDefault="0080053B" w:rsidP="005106A4">
            <w:pPr>
              <w:spacing w:after="0" w:line="240" w:lineRule="auto"/>
              <w:rPr>
                <w:rFonts w:ascii="Arial" w:eastAsia="Times New Roman" w:hAnsi="Arial" w:cs="Arial"/>
                <w:i/>
                <w:iCs/>
                <w:sz w:val="16"/>
                <w:szCs w:val="16"/>
              </w:rPr>
            </w:pPr>
          </w:p>
        </w:tc>
        <w:tc>
          <w:tcPr>
            <w:tcW w:w="6890" w:type="dxa"/>
            <w:gridSpan w:val="3"/>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80053B" w:rsidRPr="005106A4" w:rsidRDefault="0080053B" w:rsidP="005106A4">
            <w:pPr>
              <w:spacing w:after="0" w:line="240" w:lineRule="auto"/>
              <w:rPr>
                <w:rFonts w:ascii="Verdana" w:eastAsia="Times New Roman" w:hAnsi="Verdana" w:cs="Arial"/>
                <w:color w:val="000000"/>
                <w:sz w:val="16"/>
                <w:szCs w:val="16"/>
              </w:rPr>
            </w:pPr>
            <w:r w:rsidRPr="005106A4">
              <w:rPr>
                <w:rFonts w:ascii="Verdana" w:eastAsia="Times New Roman" w:hAnsi="Verdana" w:cs="Arial"/>
                <w:color w:val="000000"/>
                <w:sz w:val="16"/>
                <w:szCs w:val="16"/>
              </w:rPr>
              <w:t>(Begins in grade 3)</w:t>
            </w:r>
          </w:p>
        </w:tc>
      </w:tr>
      <w:tr w:rsidR="0080053B" w:rsidRPr="005106A4" w:rsidTr="00285F73">
        <w:trPr>
          <w:trHeight w:val="420"/>
        </w:trPr>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eastAsia="Times New Roman" w:cs="Arial"/>
                <w:b/>
                <w:sz w:val="18"/>
                <w:szCs w:val="18"/>
              </w:rPr>
            </w:pPr>
            <w:r w:rsidRPr="0080053B">
              <w:rPr>
                <w:rFonts w:eastAsia="Times New Roman" w:cs="Arial"/>
                <w:b/>
                <w:sz w:val="18"/>
                <w:szCs w:val="18"/>
              </w:rPr>
              <w:sym w:font="Wingdings" w:char="F0FC"/>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eastAsia="Times New Roman" w:cs="Arial"/>
                <w:b/>
                <w:sz w:val="18"/>
                <w:szCs w:val="18"/>
              </w:rPr>
            </w:pPr>
            <w:r w:rsidRPr="0080053B">
              <w:rPr>
                <w:rFonts w:eastAsia="Times New Roman" w:cs="Arial"/>
                <w:b/>
                <w:sz w:val="18"/>
                <w:szCs w:val="18"/>
              </w:rPr>
              <w:t>X</w:t>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eastAsia="Times New Roman" w:cs="Arial"/>
                <w:b/>
                <w:sz w:val="18"/>
                <w:szCs w:val="18"/>
              </w:rPr>
            </w:pPr>
            <w:r w:rsidRPr="0080053B">
              <w:rPr>
                <w:rFonts w:eastAsia="Times New Roman" w:cs="Arial"/>
                <w:b/>
                <w:sz w:val="18"/>
                <w:szCs w:val="18"/>
              </w:rPr>
              <w:sym w:font="Wingdings" w:char="F0FC"/>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eastAsia="Times New Roman" w:cs="Arial"/>
                <w:b/>
                <w:sz w:val="18"/>
                <w:szCs w:val="18"/>
              </w:rPr>
            </w:pPr>
            <w:r w:rsidRPr="0080053B">
              <w:rPr>
                <w:rFonts w:eastAsia="Times New Roman" w:cs="Arial"/>
                <w:b/>
                <w:sz w:val="18"/>
                <w:szCs w:val="18"/>
              </w:rPr>
              <w:t>X</w:t>
            </w: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45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rPr>
                <w:rFonts w:ascii="Wingdings" w:eastAsia="Times New Roman" w:hAnsi="Wingdings" w:cs="Arial"/>
              </w:rPr>
            </w:pPr>
            <w:r w:rsidRPr="000B6F9D">
              <w:rPr>
                <w:rFonts w:ascii="Wingdings" w:eastAsia="Times New Roman" w:hAnsi="Wingdings" w:cs="Arial"/>
              </w:rPr>
              <w:t></w:t>
            </w:r>
          </w:p>
        </w:tc>
        <w:tc>
          <w:tcPr>
            <w:tcW w:w="79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1B76AD" w:rsidRDefault="0080053B" w:rsidP="0080053B">
            <w:pPr>
              <w:spacing w:after="0" w:line="240" w:lineRule="auto"/>
              <w:rPr>
                <w:rFonts w:ascii="Verdana" w:hAnsi="Verdana"/>
                <w:color w:val="000000"/>
                <w:sz w:val="16"/>
                <w:szCs w:val="16"/>
              </w:rPr>
            </w:pPr>
            <w:r w:rsidRPr="001B76AD">
              <w:rPr>
                <w:rFonts w:ascii="Verdana" w:hAnsi="Verdana"/>
                <w:color w:val="000000"/>
                <w:sz w:val="16"/>
                <w:szCs w:val="16"/>
              </w:rPr>
              <w:t>W.1.5</w:t>
            </w:r>
          </w:p>
        </w:tc>
        <w:tc>
          <w:tcPr>
            <w:tcW w:w="414" w:type="dxa"/>
            <w:gridSpan w:val="2"/>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5106A4" w:rsidRDefault="0080053B" w:rsidP="005106A4">
            <w:pPr>
              <w:spacing w:after="0" w:line="240" w:lineRule="auto"/>
              <w:rPr>
                <w:rFonts w:ascii="Arial" w:eastAsia="Times New Roman" w:hAnsi="Arial" w:cs="Arial"/>
                <w:i/>
                <w:iCs/>
                <w:sz w:val="16"/>
                <w:szCs w:val="16"/>
              </w:rPr>
            </w:pPr>
          </w:p>
        </w:tc>
        <w:tc>
          <w:tcPr>
            <w:tcW w:w="6890" w:type="dxa"/>
            <w:gridSpan w:val="3"/>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0053B" w:rsidRPr="005106A4" w:rsidRDefault="0080053B" w:rsidP="005106A4">
            <w:pPr>
              <w:spacing w:after="0" w:line="240" w:lineRule="auto"/>
              <w:rPr>
                <w:rFonts w:ascii="Verdana" w:eastAsia="Times New Roman" w:hAnsi="Verdana" w:cs="Arial"/>
                <w:color w:val="000000"/>
                <w:sz w:val="16"/>
                <w:szCs w:val="16"/>
              </w:rPr>
            </w:pPr>
            <w:r w:rsidRPr="005106A4">
              <w:rPr>
                <w:rFonts w:ascii="Verdana" w:eastAsia="Times New Roman" w:hAnsi="Verdana" w:cs="Arial"/>
                <w:color w:val="000000"/>
                <w:sz w:val="16"/>
                <w:szCs w:val="16"/>
              </w:rPr>
              <w:t>With guidance and support from adults, focus on a topic, respond to questions and suggestions from peers, and add details to strengthen writing as needed.</w:t>
            </w:r>
          </w:p>
        </w:tc>
      </w:tr>
      <w:tr w:rsidR="0080053B" w:rsidRPr="005106A4" w:rsidTr="00285F73">
        <w:trPr>
          <w:trHeight w:val="420"/>
        </w:trPr>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eastAsia="Times New Roman" w:cs="Arial"/>
                <w:b/>
                <w:sz w:val="18"/>
                <w:szCs w:val="18"/>
              </w:rPr>
              <w:sym w:font="Wingdings" w:char="F0FC"/>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eastAsia="Times New Roman" w:cs="Arial"/>
                <w:b/>
                <w:sz w:val="18"/>
                <w:szCs w:val="18"/>
              </w:rPr>
              <w:sym w:font="Wingdings" w:char="F0FC"/>
            </w: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45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rPr>
                <w:rFonts w:ascii="Wingdings" w:eastAsia="Times New Roman" w:hAnsi="Wingdings" w:cs="Arial"/>
              </w:rPr>
            </w:pPr>
            <w:r w:rsidRPr="000B6F9D">
              <w:rPr>
                <w:rFonts w:ascii="Wingdings" w:eastAsia="Times New Roman" w:hAnsi="Wingdings" w:cs="Arial"/>
              </w:rPr>
              <w:t></w:t>
            </w:r>
          </w:p>
        </w:tc>
        <w:tc>
          <w:tcPr>
            <w:tcW w:w="79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1B76AD" w:rsidRDefault="0080053B" w:rsidP="0080053B">
            <w:pPr>
              <w:spacing w:after="0" w:line="240" w:lineRule="auto"/>
              <w:rPr>
                <w:rFonts w:ascii="Verdana" w:hAnsi="Verdana"/>
                <w:color w:val="000000"/>
                <w:sz w:val="16"/>
                <w:szCs w:val="16"/>
              </w:rPr>
            </w:pPr>
            <w:r w:rsidRPr="001B76AD">
              <w:rPr>
                <w:rFonts w:ascii="Verdana" w:hAnsi="Verdana"/>
                <w:color w:val="000000"/>
                <w:sz w:val="16"/>
                <w:szCs w:val="16"/>
              </w:rPr>
              <w:t>W.1.6</w:t>
            </w:r>
          </w:p>
        </w:tc>
        <w:tc>
          <w:tcPr>
            <w:tcW w:w="414" w:type="dxa"/>
            <w:gridSpan w:val="2"/>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5106A4" w:rsidRDefault="0080053B" w:rsidP="005106A4">
            <w:pPr>
              <w:spacing w:after="0" w:line="240" w:lineRule="auto"/>
              <w:rPr>
                <w:rFonts w:ascii="Arial" w:eastAsia="Times New Roman" w:hAnsi="Arial" w:cs="Arial"/>
                <w:i/>
                <w:iCs/>
                <w:sz w:val="16"/>
                <w:szCs w:val="16"/>
              </w:rPr>
            </w:pPr>
          </w:p>
        </w:tc>
        <w:tc>
          <w:tcPr>
            <w:tcW w:w="6890" w:type="dxa"/>
            <w:gridSpan w:val="3"/>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0053B" w:rsidRPr="005106A4" w:rsidRDefault="0080053B" w:rsidP="005106A4">
            <w:pPr>
              <w:spacing w:after="0" w:line="240" w:lineRule="auto"/>
              <w:rPr>
                <w:rFonts w:ascii="Verdana" w:eastAsia="Times New Roman" w:hAnsi="Verdana" w:cs="Arial"/>
                <w:color w:val="000000"/>
                <w:sz w:val="16"/>
                <w:szCs w:val="16"/>
              </w:rPr>
            </w:pPr>
            <w:r w:rsidRPr="005106A4">
              <w:rPr>
                <w:rFonts w:ascii="Verdana" w:eastAsia="Times New Roman" w:hAnsi="Verdana" w:cs="Arial"/>
                <w:color w:val="000000"/>
                <w:sz w:val="16"/>
                <w:szCs w:val="16"/>
              </w:rPr>
              <w:t>With guidance and support from adults, use a variety of digital tools to produce and publish writing, including in collaboration with peers.</w:t>
            </w:r>
          </w:p>
        </w:tc>
      </w:tr>
      <w:tr w:rsidR="0080053B" w:rsidRPr="005106A4" w:rsidTr="00285F73">
        <w:trPr>
          <w:trHeight w:val="225"/>
        </w:trPr>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316" w:type="dxa"/>
            <w:tcBorders>
              <w:top w:val="single" w:sz="4" w:space="0" w:color="D9D9D9" w:themeColor="background1" w:themeShade="D9"/>
              <w:bottom w:val="nil"/>
              <w:right w:val="nil"/>
            </w:tcBorders>
            <w:vAlign w:val="center"/>
          </w:tcPr>
          <w:p w:rsidR="0080053B" w:rsidRPr="000B6F9D" w:rsidRDefault="0080053B" w:rsidP="00D460EF">
            <w:pPr>
              <w:spacing w:after="0" w:line="240" w:lineRule="auto"/>
              <w:rPr>
                <w:rFonts w:ascii="Wingdings" w:eastAsia="Times New Roman" w:hAnsi="Wingdings" w:cs="Arial"/>
              </w:rPr>
            </w:pPr>
          </w:p>
        </w:tc>
        <w:tc>
          <w:tcPr>
            <w:tcW w:w="360" w:type="dxa"/>
            <w:tcBorders>
              <w:top w:val="single" w:sz="4" w:space="0" w:color="D9D9D9" w:themeColor="background1" w:themeShade="D9"/>
              <w:left w:val="nil"/>
              <w:bottom w:val="nil"/>
              <w:right w:val="nil"/>
            </w:tcBorders>
            <w:vAlign w:val="center"/>
          </w:tcPr>
          <w:p w:rsidR="0080053B" w:rsidRPr="000B6F9D" w:rsidRDefault="0080053B" w:rsidP="00D460EF">
            <w:pPr>
              <w:spacing w:after="0" w:line="240" w:lineRule="auto"/>
              <w:rPr>
                <w:rFonts w:ascii="Wingdings" w:eastAsia="Times New Roman" w:hAnsi="Wingdings" w:cs="Arial"/>
              </w:rPr>
            </w:pPr>
          </w:p>
        </w:tc>
        <w:tc>
          <w:tcPr>
            <w:tcW w:w="360" w:type="dxa"/>
            <w:tcBorders>
              <w:top w:val="single" w:sz="4" w:space="0" w:color="D9D9D9" w:themeColor="background1" w:themeShade="D9"/>
              <w:left w:val="nil"/>
              <w:bottom w:val="nil"/>
              <w:right w:val="nil"/>
            </w:tcBorders>
            <w:vAlign w:val="center"/>
          </w:tcPr>
          <w:p w:rsidR="0080053B" w:rsidRPr="000B6F9D" w:rsidRDefault="0080053B" w:rsidP="00D460EF">
            <w:pPr>
              <w:spacing w:after="0" w:line="240" w:lineRule="auto"/>
              <w:rPr>
                <w:rFonts w:ascii="Wingdings" w:eastAsia="Times New Roman" w:hAnsi="Wingdings" w:cs="Arial"/>
              </w:rPr>
            </w:pPr>
          </w:p>
        </w:tc>
        <w:tc>
          <w:tcPr>
            <w:tcW w:w="450" w:type="dxa"/>
            <w:tcBorders>
              <w:top w:val="single" w:sz="4" w:space="0" w:color="D9D9D9" w:themeColor="background1" w:themeShade="D9"/>
              <w:left w:val="nil"/>
              <w:bottom w:val="nil"/>
              <w:right w:val="nil"/>
            </w:tcBorders>
            <w:vAlign w:val="center"/>
          </w:tcPr>
          <w:p w:rsidR="0080053B" w:rsidRPr="000B6F9D" w:rsidRDefault="0080053B" w:rsidP="003D357A">
            <w:pPr>
              <w:spacing w:after="0" w:line="240" w:lineRule="auto"/>
              <w:rPr>
                <w:rFonts w:ascii="Wingdings" w:eastAsia="Times New Roman" w:hAnsi="Wingdings" w:cs="Arial"/>
              </w:rPr>
            </w:pPr>
          </w:p>
        </w:tc>
        <w:tc>
          <w:tcPr>
            <w:tcW w:w="796" w:type="dxa"/>
            <w:tcBorders>
              <w:top w:val="single" w:sz="4" w:space="0" w:color="D9D9D9" w:themeColor="background1" w:themeShade="D9"/>
              <w:left w:val="nil"/>
              <w:bottom w:val="nil"/>
              <w:right w:val="nil"/>
            </w:tcBorders>
            <w:shd w:val="clear" w:color="auto" w:fill="auto"/>
            <w:noWrap/>
            <w:vAlign w:val="center"/>
            <w:hideMark/>
          </w:tcPr>
          <w:p w:rsidR="0080053B" w:rsidRPr="005106A4" w:rsidRDefault="0080053B" w:rsidP="0080053B">
            <w:pPr>
              <w:spacing w:after="0" w:line="240" w:lineRule="auto"/>
              <w:rPr>
                <w:rFonts w:ascii="Verdana" w:eastAsia="Times New Roman" w:hAnsi="Verdana" w:cs="Arial"/>
                <w:color w:val="000000"/>
                <w:sz w:val="16"/>
                <w:szCs w:val="16"/>
              </w:rPr>
            </w:pPr>
          </w:p>
        </w:tc>
        <w:tc>
          <w:tcPr>
            <w:tcW w:w="7304" w:type="dxa"/>
            <w:gridSpan w:val="5"/>
            <w:tcBorders>
              <w:top w:val="single" w:sz="4" w:space="0" w:color="D9D9D9" w:themeColor="background1" w:themeShade="D9"/>
              <w:left w:val="nil"/>
              <w:bottom w:val="nil"/>
              <w:right w:val="single" w:sz="4" w:space="0" w:color="D9D9D9" w:themeColor="background1" w:themeShade="D9"/>
            </w:tcBorders>
            <w:shd w:val="clear" w:color="auto" w:fill="auto"/>
            <w:noWrap/>
            <w:vAlign w:val="center"/>
            <w:hideMark/>
          </w:tcPr>
          <w:p w:rsidR="0080053B" w:rsidRPr="005106A4" w:rsidRDefault="0080053B" w:rsidP="005106A4">
            <w:pPr>
              <w:spacing w:after="0" w:line="240" w:lineRule="auto"/>
              <w:rPr>
                <w:rFonts w:ascii="Verdana" w:eastAsia="Times New Roman" w:hAnsi="Verdana" w:cs="Arial"/>
                <w:i/>
                <w:iCs/>
                <w:color w:val="000000"/>
                <w:sz w:val="16"/>
                <w:szCs w:val="16"/>
              </w:rPr>
            </w:pPr>
            <w:r w:rsidRPr="005106A4">
              <w:rPr>
                <w:rFonts w:ascii="Verdana" w:eastAsia="Times New Roman" w:hAnsi="Verdana" w:cs="Arial"/>
                <w:i/>
                <w:iCs/>
                <w:color w:val="000000"/>
                <w:sz w:val="16"/>
                <w:szCs w:val="16"/>
              </w:rPr>
              <w:t>Research to Build and Present Knowledge</w:t>
            </w:r>
          </w:p>
        </w:tc>
      </w:tr>
      <w:tr w:rsidR="0080053B" w:rsidRPr="005106A4" w:rsidTr="00285F73">
        <w:trPr>
          <w:trHeight w:val="630"/>
        </w:trPr>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eastAsia="Times New Roman" w:cs="Arial"/>
                <w:b/>
                <w:sz w:val="18"/>
                <w:szCs w:val="18"/>
              </w:rPr>
              <w:sym w:font="Wingdings" w:char="F0FC"/>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316" w:type="dxa"/>
            <w:tcBorders>
              <w:top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nil"/>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nil"/>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450" w:type="dxa"/>
            <w:tcBorders>
              <w:top w:val="nil"/>
              <w:left w:val="nil"/>
              <w:bottom w:val="single" w:sz="4" w:space="0" w:color="D9D9D9" w:themeColor="background1" w:themeShade="D9"/>
              <w:right w:val="nil"/>
            </w:tcBorders>
            <w:vAlign w:val="center"/>
          </w:tcPr>
          <w:p w:rsidR="0080053B" w:rsidRPr="000B6F9D" w:rsidRDefault="0080053B" w:rsidP="003D357A">
            <w:pPr>
              <w:spacing w:after="0" w:line="240" w:lineRule="auto"/>
              <w:rPr>
                <w:rFonts w:ascii="Wingdings" w:eastAsia="Times New Roman" w:hAnsi="Wingdings" w:cs="Arial"/>
              </w:rPr>
            </w:pPr>
            <w:r w:rsidRPr="000B6F9D">
              <w:rPr>
                <w:rFonts w:ascii="Wingdings" w:eastAsia="Times New Roman" w:hAnsi="Wingdings" w:cs="Arial"/>
              </w:rPr>
              <w:t></w:t>
            </w:r>
          </w:p>
        </w:tc>
        <w:tc>
          <w:tcPr>
            <w:tcW w:w="796" w:type="dxa"/>
            <w:tcBorders>
              <w:top w:val="nil"/>
              <w:left w:val="nil"/>
              <w:bottom w:val="single" w:sz="4" w:space="0" w:color="D9D9D9" w:themeColor="background1" w:themeShade="D9"/>
              <w:right w:val="nil"/>
            </w:tcBorders>
            <w:shd w:val="clear" w:color="auto" w:fill="auto"/>
            <w:noWrap/>
            <w:vAlign w:val="center"/>
            <w:hideMark/>
          </w:tcPr>
          <w:p w:rsidR="0080053B" w:rsidRPr="001B76AD" w:rsidRDefault="0080053B" w:rsidP="0080053B">
            <w:pPr>
              <w:spacing w:after="0" w:line="240" w:lineRule="auto"/>
              <w:rPr>
                <w:rFonts w:ascii="Verdana" w:hAnsi="Verdana"/>
                <w:color w:val="000000"/>
                <w:sz w:val="16"/>
                <w:szCs w:val="16"/>
              </w:rPr>
            </w:pPr>
            <w:r w:rsidRPr="001B76AD">
              <w:rPr>
                <w:rFonts w:ascii="Verdana" w:hAnsi="Verdana"/>
                <w:color w:val="000000"/>
                <w:sz w:val="16"/>
                <w:szCs w:val="16"/>
              </w:rPr>
              <w:t>W.1.7</w:t>
            </w:r>
          </w:p>
        </w:tc>
        <w:tc>
          <w:tcPr>
            <w:tcW w:w="414" w:type="dxa"/>
            <w:gridSpan w:val="2"/>
            <w:tcBorders>
              <w:top w:val="nil"/>
              <w:left w:val="nil"/>
              <w:bottom w:val="single" w:sz="4" w:space="0" w:color="D9D9D9" w:themeColor="background1" w:themeShade="D9"/>
              <w:right w:val="nil"/>
            </w:tcBorders>
            <w:shd w:val="clear" w:color="auto" w:fill="auto"/>
            <w:noWrap/>
            <w:vAlign w:val="center"/>
            <w:hideMark/>
          </w:tcPr>
          <w:p w:rsidR="0080053B" w:rsidRPr="005106A4" w:rsidRDefault="0080053B" w:rsidP="005106A4">
            <w:pPr>
              <w:spacing w:after="0" w:line="240" w:lineRule="auto"/>
              <w:rPr>
                <w:rFonts w:ascii="Arial" w:eastAsia="Times New Roman" w:hAnsi="Arial" w:cs="Arial"/>
                <w:i/>
                <w:iCs/>
                <w:sz w:val="16"/>
                <w:szCs w:val="16"/>
              </w:rPr>
            </w:pPr>
          </w:p>
        </w:tc>
        <w:tc>
          <w:tcPr>
            <w:tcW w:w="6890" w:type="dxa"/>
            <w:gridSpan w:val="3"/>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80053B" w:rsidRPr="005106A4" w:rsidRDefault="0080053B" w:rsidP="005106A4">
            <w:pPr>
              <w:spacing w:after="0" w:line="240" w:lineRule="auto"/>
              <w:rPr>
                <w:rFonts w:ascii="Verdana" w:eastAsia="Times New Roman" w:hAnsi="Verdana" w:cs="Arial"/>
                <w:color w:val="000000"/>
                <w:sz w:val="16"/>
                <w:szCs w:val="16"/>
              </w:rPr>
            </w:pPr>
            <w:r w:rsidRPr="005106A4">
              <w:rPr>
                <w:rFonts w:ascii="Verdana" w:eastAsia="Times New Roman" w:hAnsi="Verdana" w:cs="Arial"/>
                <w:color w:val="000000"/>
                <w:sz w:val="16"/>
                <w:szCs w:val="16"/>
              </w:rPr>
              <w:t>Participate in shared research and writing projects (e.g., explore a number of “how-to” books on a given topic and use them to write a sequence of instructions).</w:t>
            </w:r>
          </w:p>
        </w:tc>
      </w:tr>
      <w:tr w:rsidR="0080053B" w:rsidRPr="005106A4" w:rsidTr="00285F73">
        <w:trPr>
          <w:trHeight w:val="420"/>
        </w:trPr>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eastAsia="Times New Roman" w:cs="Arial"/>
                <w:b/>
                <w:sz w:val="18"/>
                <w:szCs w:val="18"/>
              </w:rPr>
              <w:sym w:font="Wingdings" w:char="F0FC"/>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eastAsia="Times New Roman" w:cs="Arial"/>
                <w:b/>
                <w:sz w:val="18"/>
                <w:szCs w:val="18"/>
              </w:rPr>
              <w:sym w:font="Wingdings" w:char="F0FC"/>
            </w: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r w:rsidRPr="0080053B">
              <w:rPr>
                <w:rFonts w:eastAsia="Times New Roman" w:cs="Arial"/>
                <w:b/>
                <w:sz w:val="18"/>
                <w:szCs w:val="18"/>
              </w:rPr>
              <w:sym w:font="Wingdings" w:char="F0FC"/>
            </w: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45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rPr>
                <w:rFonts w:ascii="Wingdings" w:eastAsia="Times New Roman" w:hAnsi="Wingdings" w:cs="Arial"/>
              </w:rPr>
            </w:pPr>
            <w:r w:rsidRPr="000B6F9D">
              <w:rPr>
                <w:rFonts w:ascii="Wingdings" w:eastAsia="Times New Roman" w:hAnsi="Wingdings" w:cs="Arial"/>
              </w:rPr>
              <w:t></w:t>
            </w:r>
          </w:p>
        </w:tc>
        <w:tc>
          <w:tcPr>
            <w:tcW w:w="79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1B76AD" w:rsidRDefault="0080053B" w:rsidP="0080053B">
            <w:pPr>
              <w:spacing w:after="0" w:line="240" w:lineRule="auto"/>
              <w:rPr>
                <w:rFonts w:ascii="Verdana" w:hAnsi="Verdana"/>
                <w:color w:val="000000"/>
                <w:sz w:val="16"/>
                <w:szCs w:val="16"/>
              </w:rPr>
            </w:pPr>
            <w:r w:rsidRPr="001B76AD">
              <w:rPr>
                <w:rFonts w:ascii="Verdana" w:hAnsi="Verdana"/>
                <w:color w:val="000000"/>
                <w:sz w:val="16"/>
                <w:szCs w:val="16"/>
              </w:rPr>
              <w:t>W.1.8</w:t>
            </w:r>
          </w:p>
        </w:tc>
        <w:tc>
          <w:tcPr>
            <w:tcW w:w="414" w:type="dxa"/>
            <w:gridSpan w:val="2"/>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5106A4" w:rsidRDefault="0080053B" w:rsidP="005106A4">
            <w:pPr>
              <w:spacing w:after="0" w:line="240" w:lineRule="auto"/>
              <w:rPr>
                <w:rFonts w:ascii="Arial" w:eastAsia="Times New Roman" w:hAnsi="Arial" w:cs="Arial"/>
                <w:i/>
                <w:iCs/>
                <w:sz w:val="16"/>
                <w:szCs w:val="16"/>
              </w:rPr>
            </w:pPr>
          </w:p>
        </w:tc>
        <w:tc>
          <w:tcPr>
            <w:tcW w:w="6890" w:type="dxa"/>
            <w:gridSpan w:val="3"/>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0053B" w:rsidRPr="005106A4" w:rsidRDefault="0080053B" w:rsidP="005106A4">
            <w:pPr>
              <w:spacing w:after="0" w:line="240" w:lineRule="auto"/>
              <w:rPr>
                <w:rFonts w:ascii="Verdana" w:eastAsia="Times New Roman" w:hAnsi="Verdana" w:cs="Arial"/>
                <w:color w:val="000000"/>
                <w:sz w:val="16"/>
                <w:szCs w:val="16"/>
              </w:rPr>
            </w:pPr>
            <w:r w:rsidRPr="005106A4">
              <w:rPr>
                <w:rFonts w:ascii="Verdana" w:eastAsia="Times New Roman" w:hAnsi="Verdana" w:cs="Arial"/>
                <w:color w:val="000000"/>
                <w:sz w:val="16"/>
                <w:szCs w:val="16"/>
              </w:rPr>
              <w:t>With guidance and support from adults, recall information from experiences or gather information from provided sources to answer a question.</w:t>
            </w:r>
          </w:p>
        </w:tc>
      </w:tr>
      <w:tr w:rsidR="0080053B" w:rsidRPr="005106A4" w:rsidTr="00285F73">
        <w:trPr>
          <w:trHeight w:val="225"/>
        </w:trPr>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45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rPr>
                <w:rFonts w:ascii="Wingdings" w:eastAsia="Times New Roman" w:hAnsi="Wingdings" w:cs="Arial"/>
              </w:rPr>
            </w:pPr>
            <w:r w:rsidRPr="000B6F9D">
              <w:rPr>
                <w:rFonts w:ascii="Wingdings" w:eastAsia="Times New Roman" w:hAnsi="Wingdings" w:cs="Arial"/>
              </w:rPr>
              <w:t></w:t>
            </w:r>
          </w:p>
        </w:tc>
        <w:tc>
          <w:tcPr>
            <w:tcW w:w="796"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1B76AD" w:rsidRDefault="0080053B" w:rsidP="0080053B">
            <w:pPr>
              <w:spacing w:after="0" w:line="240" w:lineRule="auto"/>
              <w:rPr>
                <w:rFonts w:ascii="Verdana" w:hAnsi="Verdana"/>
                <w:color w:val="000000"/>
                <w:sz w:val="16"/>
                <w:szCs w:val="16"/>
              </w:rPr>
            </w:pPr>
            <w:r w:rsidRPr="001B76AD">
              <w:rPr>
                <w:rFonts w:ascii="Verdana" w:hAnsi="Verdana"/>
                <w:color w:val="000000"/>
                <w:sz w:val="16"/>
                <w:szCs w:val="16"/>
              </w:rPr>
              <w:t>W.1.9</w:t>
            </w:r>
          </w:p>
        </w:tc>
        <w:tc>
          <w:tcPr>
            <w:tcW w:w="414" w:type="dxa"/>
            <w:gridSpan w:val="2"/>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5106A4" w:rsidRDefault="0080053B" w:rsidP="005106A4">
            <w:pPr>
              <w:spacing w:after="0" w:line="240" w:lineRule="auto"/>
              <w:rPr>
                <w:rFonts w:ascii="Arial" w:eastAsia="Times New Roman" w:hAnsi="Arial" w:cs="Arial"/>
                <w:i/>
                <w:iCs/>
                <w:sz w:val="16"/>
                <w:szCs w:val="16"/>
              </w:rPr>
            </w:pPr>
          </w:p>
        </w:tc>
        <w:tc>
          <w:tcPr>
            <w:tcW w:w="6890" w:type="dxa"/>
            <w:gridSpan w:val="3"/>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auto"/>
            <w:vAlign w:val="center"/>
            <w:hideMark/>
          </w:tcPr>
          <w:p w:rsidR="0080053B" w:rsidRPr="005106A4" w:rsidRDefault="0080053B" w:rsidP="005106A4">
            <w:pPr>
              <w:spacing w:after="0" w:line="240" w:lineRule="auto"/>
              <w:rPr>
                <w:rFonts w:ascii="Verdana" w:eastAsia="Times New Roman" w:hAnsi="Verdana" w:cs="Arial"/>
                <w:color w:val="000000"/>
                <w:sz w:val="16"/>
                <w:szCs w:val="16"/>
              </w:rPr>
            </w:pPr>
            <w:r w:rsidRPr="005106A4">
              <w:rPr>
                <w:rFonts w:ascii="Verdana" w:eastAsia="Times New Roman" w:hAnsi="Verdana" w:cs="Arial"/>
                <w:color w:val="000000"/>
                <w:sz w:val="16"/>
                <w:szCs w:val="16"/>
              </w:rPr>
              <w:t>(Begins in grade 4)</w:t>
            </w:r>
          </w:p>
        </w:tc>
      </w:tr>
      <w:tr w:rsidR="0080053B" w:rsidRPr="005106A4" w:rsidTr="00285F73">
        <w:trPr>
          <w:trHeight w:val="225"/>
        </w:trPr>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bottom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316" w:type="dxa"/>
            <w:tcBorders>
              <w:top w:val="single" w:sz="4" w:space="0" w:color="D9D9D9" w:themeColor="background1" w:themeShade="D9"/>
              <w:bottom w:val="nil"/>
              <w:right w:val="nil"/>
            </w:tcBorders>
            <w:vAlign w:val="center"/>
          </w:tcPr>
          <w:p w:rsidR="0080053B" w:rsidRPr="000B6F9D" w:rsidRDefault="0080053B" w:rsidP="00D460EF">
            <w:pPr>
              <w:spacing w:after="0" w:line="240" w:lineRule="auto"/>
              <w:rPr>
                <w:rFonts w:ascii="Wingdings" w:eastAsia="Times New Roman" w:hAnsi="Wingdings" w:cs="Arial"/>
              </w:rPr>
            </w:pPr>
          </w:p>
        </w:tc>
        <w:tc>
          <w:tcPr>
            <w:tcW w:w="360" w:type="dxa"/>
            <w:tcBorders>
              <w:top w:val="single" w:sz="4" w:space="0" w:color="D9D9D9" w:themeColor="background1" w:themeShade="D9"/>
              <w:left w:val="nil"/>
              <w:bottom w:val="nil"/>
              <w:right w:val="nil"/>
            </w:tcBorders>
            <w:vAlign w:val="center"/>
          </w:tcPr>
          <w:p w:rsidR="0080053B" w:rsidRPr="000B6F9D" w:rsidRDefault="0080053B" w:rsidP="00D460EF">
            <w:pPr>
              <w:spacing w:after="0" w:line="240" w:lineRule="auto"/>
              <w:rPr>
                <w:rFonts w:ascii="Wingdings" w:eastAsia="Times New Roman" w:hAnsi="Wingdings" w:cs="Arial"/>
              </w:rPr>
            </w:pPr>
          </w:p>
        </w:tc>
        <w:tc>
          <w:tcPr>
            <w:tcW w:w="360" w:type="dxa"/>
            <w:tcBorders>
              <w:top w:val="single" w:sz="4" w:space="0" w:color="D9D9D9" w:themeColor="background1" w:themeShade="D9"/>
              <w:left w:val="nil"/>
              <w:bottom w:val="nil"/>
              <w:right w:val="nil"/>
            </w:tcBorders>
            <w:vAlign w:val="center"/>
          </w:tcPr>
          <w:p w:rsidR="0080053B" w:rsidRPr="000B6F9D" w:rsidRDefault="0080053B" w:rsidP="00D460EF">
            <w:pPr>
              <w:spacing w:after="0" w:line="240" w:lineRule="auto"/>
              <w:rPr>
                <w:rFonts w:ascii="Wingdings" w:eastAsia="Times New Roman" w:hAnsi="Wingdings" w:cs="Arial"/>
              </w:rPr>
            </w:pPr>
          </w:p>
        </w:tc>
        <w:tc>
          <w:tcPr>
            <w:tcW w:w="450" w:type="dxa"/>
            <w:tcBorders>
              <w:top w:val="single" w:sz="4" w:space="0" w:color="D9D9D9" w:themeColor="background1" w:themeShade="D9"/>
              <w:left w:val="nil"/>
              <w:bottom w:val="nil"/>
              <w:right w:val="nil"/>
            </w:tcBorders>
            <w:vAlign w:val="center"/>
          </w:tcPr>
          <w:p w:rsidR="0080053B" w:rsidRPr="000B6F9D" w:rsidRDefault="0080053B" w:rsidP="003D357A">
            <w:pPr>
              <w:spacing w:after="0" w:line="240" w:lineRule="auto"/>
              <w:rPr>
                <w:rFonts w:ascii="Wingdings" w:eastAsia="Times New Roman" w:hAnsi="Wingdings" w:cs="Arial"/>
              </w:rPr>
            </w:pPr>
          </w:p>
        </w:tc>
        <w:tc>
          <w:tcPr>
            <w:tcW w:w="796" w:type="dxa"/>
            <w:tcBorders>
              <w:top w:val="single" w:sz="4" w:space="0" w:color="D9D9D9" w:themeColor="background1" w:themeShade="D9"/>
              <w:left w:val="nil"/>
              <w:bottom w:val="nil"/>
              <w:right w:val="nil"/>
            </w:tcBorders>
            <w:shd w:val="clear" w:color="auto" w:fill="auto"/>
            <w:noWrap/>
            <w:vAlign w:val="center"/>
            <w:hideMark/>
          </w:tcPr>
          <w:p w:rsidR="0080053B" w:rsidRPr="005106A4" w:rsidRDefault="0080053B" w:rsidP="0080053B">
            <w:pPr>
              <w:spacing w:after="0" w:line="240" w:lineRule="auto"/>
              <w:rPr>
                <w:rFonts w:ascii="Verdana" w:eastAsia="Times New Roman" w:hAnsi="Verdana" w:cs="Arial"/>
                <w:color w:val="000000"/>
                <w:sz w:val="16"/>
                <w:szCs w:val="16"/>
              </w:rPr>
            </w:pPr>
          </w:p>
        </w:tc>
        <w:tc>
          <w:tcPr>
            <w:tcW w:w="7304" w:type="dxa"/>
            <w:gridSpan w:val="5"/>
            <w:tcBorders>
              <w:top w:val="single" w:sz="4" w:space="0" w:color="D9D9D9" w:themeColor="background1" w:themeShade="D9"/>
              <w:left w:val="nil"/>
              <w:bottom w:val="nil"/>
              <w:right w:val="single" w:sz="4" w:space="0" w:color="D9D9D9" w:themeColor="background1" w:themeShade="D9"/>
            </w:tcBorders>
            <w:shd w:val="clear" w:color="auto" w:fill="auto"/>
            <w:noWrap/>
            <w:vAlign w:val="center"/>
            <w:hideMark/>
          </w:tcPr>
          <w:p w:rsidR="0080053B" w:rsidRPr="005106A4" w:rsidRDefault="0080053B" w:rsidP="005106A4">
            <w:pPr>
              <w:spacing w:after="0" w:line="240" w:lineRule="auto"/>
              <w:rPr>
                <w:rFonts w:ascii="Verdana" w:eastAsia="Times New Roman" w:hAnsi="Verdana" w:cs="Arial"/>
                <w:i/>
                <w:iCs/>
                <w:color w:val="000000"/>
                <w:sz w:val="16"/>
                <w:szCs w:val="16"/>
              </w:rPr>
            </w:pPr>
            <w:r w:rsidRPr="005106A4">
              <w:rPr>
                <w:rFonts w:ascii="Verdana" w:eastAsia="Times New Roman" w:hAnsi="Verdana" w:cs="Arial"/>
                <w:i/>
                <w:iCs/>
                <w:color w:val="000000"/>
                <w:sz w:val="16"/>
                <w:szCs w:val="16"/>
              </w:rPr>
              <w:t>Range of Writing</w:t>
            </w:r>
          </w:p>
        </w:tc>
      </w:tr>
      <w:tr w:rsidR="0080053B" w:rsidRPr="005106A4" w:rsidTr="00285F73">
        <w:trPr>
          <w:trHeight w:val="225"/>
        </w:trPr>
        <w:tc>
          <w:tcPr>
            <w:tcW w:w="506" w:type="dxa"/>
            <w:tcBorders>
              <w:top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506" w:type="dxa"/>
            <w:tcBorders>
              <w:top w:val="nil"/>
            </w:tcBorders>
            <w:shd w:val="clear" w:color="auto" w:fill="EAF1DD" w:themeFill="accent3" w:themeFillTint="33"/>
            <w:noWrap/>
            <w:vAlign w:val="center"/>
            <w:hideMark/>
          </w:tcPr>
          <w:p w:rsidR="0080053B" w:rsidRPr="0080053B" w:rsidRDefault="0080053B" w:rsidP="00FE33D4">
            <w:pPr>
              <w:spacing w:after="0" w:line="240" w:lineRule="auto"/>
              <w:jc w:val="center"/>
              <w:rPr>
                <w:rFonts w:ascii="Arial" w:eastAsia="Times New Roman" w:hAnsi="Arial" w:cs="Arial"/>
                <w:b/>
                <w:sz w:val="18"/>
                <w:szCs w:val="18"/>
              </w:rPr>
            </w:pPr>
          </w:p>
        </w:tc>
        <w:tc>
          <w:tcPr>
            <w:tcW w:w="316" w:type="dxa"/>
            <w:tcBorders>
              <w:top w:val="nil"/>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nil"/>
              <w:left w:val="nil"/>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360" w:type="dxa"/>
            <w:tcBorders>
              <w:top w:val="nil"/>
              <w:left w:val="nil"/>
              <w:right w:val="nil"/>
            </w:tcBorders>
            <w:vAlign w:val="center"/>
          </w:tcPr>
          <w:p w:rsidR="0080053B" w:rsidRPr="000B6F9D" w:rsidRDefault="0080053B" w:rsidP="00D460EF">
            <w:pPr>
              <w:spacing w:after="0" w:line="240" w:lineRule="auto"/>
              <w:rPr>
                <w:rFonts w:ascii="Wingdings" w:eastAsia="Times New Roman" w:hAnsi="Wingdings" w:cs="Arial"/>
              </w:rPr>
            </w:pPr>
            <w:r w:rsidRPr="000B6F9D">
              <w:rPr>
                <w:rFonts w:ascii="Wingdings" w:eastAsia="Times New Roman" w:hAnsi="Wingdings" w:cs="Arial"/>
              </w:rPr>
              <w:t></w:t>
            </w:r>
          </w:p>
        </w:tc>
        <w:tc>
          <w:tcPr>
            <w:tcW w:w="450" w:type="dxa"/>
            <w:tcBorders>
              <w:top w:val="nil"/>
              <w:left w:val="nil"/>
              <w:right w:val="nil"/>
            </w:tcBorders>
            <w:vAlign w:val="center"/>
          </w:tcPr>
          <w:p w:rsidR="0080053B" w:rsidRPr="000B6F9D" w:rsidRDefault="0080053B" w:rsidP="003D357A">
            <w:pPr>
              <w:spacing w:after="0" w:line="240" w:lineRule="auto"/>
              <w:rPr>
                <w:rFonts w:ascii="Wingdings" w:eastAsia="Times New Roman" w:hAnsi="Wingdings" w:cs="Arial"/>
              </w:rPr>
            </w:pPr>
            <w:r w:rsidRPr="000B6F9D">
              <w:rPr>
                <w:rFonts w:ascii="Wingdings" w:eastAsia="Times New Roman" w:hAnsi="Wingdings" w:cs="Arial"/>
              </w:rPr>
              <w:t></w:t>
            </w:r>
          </w:p>
        </w:tc>
        <w:tc>
          <w:tcPr>
            <w:tcW w:w="796" w:type="dxa"/>
            <w:tcBorders>
              <w:top w:val="nil"/>
              <w:left w:val="nil"/>
              <w:bottom w:val="single" w:sz="4" w:space="0" w:color="D9D9D9" w:themeColor="background1" w:themeShade="D9"/>
              <w:right w:val="nil"/>
            </w:tcBorders>
            <w:shd w:val="clear" w:color="auto" w:fill="auto"/>
            <w:noWrap/>
            <w:vAlign w:val="center"/>
            <w:hideMark/>
          </w:tcPr>
          <w:p w:rsidR="0080053B" w:rsidRPr="005106A4" w:rsidRDefault="0080053B" w:rsidP="0080053B">
            <w:pPr>
              <w:spacing w:after="0" w:line="240" w:lineRule="auto"/>
              <w:rPr>
                <w:rFonts w:ascii="Verdana" w:eastAsia="Times New Roman" w:hAnsi="Verdana" w:cs="Arial"/>
                <w:color w:val="000000"/>
                <w:sz w:val="16"/>
                <w:szCs w:val="16"/>
              </w:rPr>
            </w:pPr>
            <w:r w:rsidRPr="005106A4">
              <w:rPr>
                <w:rFonts w:ascii="Verdana" w:eastAsia="Times New Roman" w:hAnsi="Verdana" w:cs="Arial"/>
                <w:color w:val="000000"/>
                <w:sz w:val="16"/>
                <w:szCs w:val="16"/>
              </w:rPr>
              <w:t>W.</w:t>
            </w:r>
            <w:r>
              <w:rPr>
                <w:rFonts w:ascii="Verdana" w:eastAsia="Times New Roman" w:hAnsi="Verdana" w:cs="Arial"/>
                <w:color w:val="000000"/>
                <w:sz w:val="16"/>
                <w:szCs w:val="16"/>
              </w:rPr>
              <w:t>1.</w:t>
            </w:r>
            <w:r w:rsidRPr="005106A4">
              <w:rPr>
                <w:rFonts w:ascii="Verdana" w:eastAsia="Times New Roman" w:hAnsi="Verdana" w:cs="Arial"/>
                <w:color w:val="000000"/>
                <w:sz w:val="16"/>
                <w:szCs w:val="16"/>
              </w:rPr>
              <w:t>10</w:t>
            </w:r>
          </w:p>
        </w:tc>
        <w:tc>
          <w:tcPr>
            <w:tcW w:w="1252" w:type="dxa"/>
            <w:gridSpan w:val="4"/>
            <w:tcBorders>
              <w:top w:val="nil"/>
              <w:left w:val="nil"/>
              <w:bottom w:val="single" w:sz="4" w:space="0" w:color="D9D9D9" w:themeColor="background1" w:themeShade="D9"/>
              <w:right w:val="nil"/>
            </w:tcBorders>
            <w:shd w:val="clear" w:color="auto" w:fill="auto"/>
            <w:noWrap/>
            <w:vAlign w:val="center"/>
            <w:hideMark/>
          </w:tcPr>
          <w:p w:rsidR="0080053B" w:rsidRPr="005106A4" w:rsidRDefault="0080053B" w:rsidP="005106A4">
            <w:pPr>
              <w:spacing w:after="0" w:line="240" w:lineRule="auto"/>
              <w:rPr>
                <w:rFonts w:ascii="Arial" w:eastAsia="Times New Roman" w:hAnsi="Arial" w:cs="Arial"/>
                <w:i/>
                <w:iCs/>
                <w:sz w:val="16"/>
                <w:szCs w:val="16"/>
              </w:rPr>
            </w:pPr>
          </w:p>
        </w:tc>
        <w:tc>
          <w:tcPr>
            <w:tcW w:w="6052" w:type="dxa"/>
            <w:tcBorders>
              <w:top w:val="nil"/>
              <w:left w:val="nil"/>
              <w:bottom w:val="single" w:sz="4" w:space="0" w:color="D9D9D9" w:themeColor="background1" w:themeShade="D9"/>
              <w:right w:val="single" w:sz="4" w:space="0" w:color="D9D9D9" w:themeColor="background1" w:themeShade="D9"/>
            </w:tcBorders>
            <w:shd w:val="clear" w:color="auto" w:fill="auto"/>
            <w:vAlign w:val="center"/>
            <w:hideMark/>
          </w:tcPr>
          <w:p w:rsidR="0080053B" w:rsidRPr="0080053B" w:rsidRDefault="0080053B" w:rsidP="005106A4">
            <w:pPr>
              <w:spacing w:after="0" w:line="240" w:lineRule="auto"/>
              <w:rPr>
                <w:rFonts w:ascii="Verdana" w:eastAsia="Times New Roman" w:hAnsi="Verdana" w:cs="Arial"/>
                <w:b/>
                <w:color w:val="000000"/>
                <w:sz w:val="16"/>
                <w:szCs w:val="16"/>
              </w:rPr>
            </w:pPr>
            <w:r w:rsidRPr="0080053B">
              <w:rPr>
                <w:rFonts w:ascii="Verdana" w:eastAsia="Times New Roman" w:hAnsi="Verdana" w:cs="Arial"/>
                <w:b/>
                <w:color w:val="000000"/>
                <w:sz w:val="16"/>
                <w:szCs w:val="16"/>
              </w:rPr>
              <w:t>(Begins in grade 3)</w:t>
            </w:r>
          </w:p>
        </w:tc>
      </w:tr>
    </w:tbl>
    <w:p w:rsidR="00285F73" w:rsidRDefault="00285F73" w:rsidP="00782BB8">
      <w:pPr>
        <w:spacing w:after="0" w:line="240" w:lineRule="auto"/>
        <w:rPr>
          <w:sz w:val="20"/>
          <w:szCs w:val="20"/>
        </w:rPr>
      </w:pPr>
    </w:p>
    <w:p w:rsidR="00285F73" w:rsidRDefault="00285F73" w:rsidP="00782BB8">
      <w:pPr>
        <w:spacing w:after="0" w:line="240" w:lineRule="auto"/>
        <w:rPr>
          <w:sz w:val="20"/>
          <w:szCs w:val="20"/>
        </w:rPr>
      </w:pPr>
    </w:p>
    <w:p w:rsidR="00782BB8" w:rsidRDefault="00782BB8" w:rsidP="00782BB8">
      <w:pPr>
        <w:spacing w:after="0" w:line="240" w:lineRule="auto"/>
        <w:rPr>
          <w:sz w:val="20"/>
          <w:szCs w:val="20"/>
        </w:rPr>
      </w:pPr>
      <w:r>
        <w:rPr>
          <w:sz w:val="20"/>
          <w:szCs w:val="20"/>
        </w:rPr>
        <w:br w:type="page"/>
      </w:r>
    </w:p>
    <w:p w:rsidR="00B04576" w:rsidRPr="002F60E5" w:rsidRDefault="00B04576" w:rsidP="00285F73">
      <w:pPr>
        <w:spacing w:after="0"/>
        <w:ind w:left="180"/>
        <w:rPr>
          <w:b/>
          <w:sz w:val="24"/>
          <w:szCs w:val="24"/>
        </w:rPr>
      </w:pPr>
      <w:r w:rsidRPr="002F60E5">
        <w:rPr>
          <w:b/>
          <w:sz w:val="24"/>
          <w:szCs w:val="24"/>
        </w:rPr>
        <w:lastRenderedPageBreak/>
        <w:t xml:space="preserve">CCSS </w:t>
      </w:r>
      <w:r w:rsidR="00285F73">
        <w:rPr>
          <w:b/>
          <w:sz w:val="24"/>
          <w:szCs w:val="24"/>
        </w:rPr>
        <w:t>English language Arts</w:t>
      </w:r>
      <w:r w:rsidRPr="002F60E5">
        <w:rPr>
          <w:b/>
          <w:sz w:val="24"/>
          <w:szCs w:val="24"/>
        </w:rPr>
        <w:t xml:space="preserve"> Check List</w:t>
      </w:r>
    </w:p>
    <w:tbl>
      <w:tblPr>
        <w:tblW w:w="11520" w:type="dxa"/>
        <w:tblInd w:w="19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06"/>
        <w:gridCol w:w="506"/>
        <w:gridCol w:w="506"/>
        <w:gridCol w:w="506"/>
        <w:gridCol w:w="316"/>
        <w:gridCol w:w="360"/>
        <w:gridCol w:w="360"/>
        <w:gridCol w:w="360"/>
        <w:gridCol w:w="810"/>
        <w:gridCol w:w="270"/>
        <w:gridCol w:w="7020"/>
      </w:tblGrid>
      <w:tr w:rsidR="00826EDF" w:rsidRPr="00B04576" w:rsidTr="003D357A">
        <w:trPr>
          <w:trHeight w:val="20"/>
        </w:trPr>
        <w:tc>
          <w:tcPr>
            <w:tcW w:w="1012" w:type="dxa"/>
            <w:gridSpan w:val="2"/>
            <w:vMerge w:val="restart"/>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hideMark/>
          </w:tcPr>
          <w:p w:rsidR="00826EDF" w:rsidRPr="00B04576" w:rsidRDefault="00826EDF" w:rsidP="00B04576">
            <w:pPr>
              <w:spacing w:after="0" w:line="240" w:lineRule="auto"/>
              <w:jc w:val="center"/>
              <w:rPr>
                <w:rFonts w:ascii="Verdana" w:eastAsia="Times New Roman" w:hAnsi="Verdana" w:cs="Arial"/>
                <w:b/>
                <w:sz w:val="28"/>
                <w:szCs w:val="28"/>
              </w:rPr>
            </w:pPr>
            <w:r w:rsidRPr="00B04576">
              <w:rPr>
                <w:rFonts w:ascii="Verdana" w:eastAsia="Times New Roman" w:hAnsi="Verdana" w:cs="Arial"/>
                <w:b/>
                <w:sz w:val="28"/>
                <w:szCs w:val="28"/>
              </w:rPr>
              <w:t>Gr 1</w:t>
            </w:r>
          </w:p>
        </w:tc>
        <w:tc>
          <w:tcPr>
            <w:tcW w:w="506" w:type="dxa"/>
            <w:tcBorders>
              <w:left w:val="single" w:sz="18" w:space="0" w:color="auto"/>
              <w:bottom w:val="nil"/>
              <w:right w:val="nil"/>
            </w:tcBorders>
            <w:shd w:val="clear" w:color="auto" w:fill="auto"/>
            <w:vAlign w:val="center"/>
            <w:hideMark/>
          </w:tcPr>
          <w:p w:rsidR="00826EDF" w:rsidRPr="00B04576" w:rsidRDefault="00826EDF" w:rsidP="00B04576">
            <w:pPr>
              <w:spacing w:after="0" w:line="240" w:lineRule="auto"/>
              <w:jc w:val="center"/>
              <w:rPr>
                <w:rFonts w:ascii="Verdana" w:eastAsia="Times New Roman" w:hAnsi="Verdana" w:cs="Arial"/>
                <w:sz w:val="18"/>
                <w:szCs w:val="18"/>
              </w:rPr>
            </w:pPr>
          </w:p>
        </w:tc>
        <w:tc>
          <w:tcPr>
            <w:tcW w:w="506" w:type="dxa"/>
            <w:tcBorders>
              <w:left w:val="nil"/>
              <w:bottom w:val="nil"/>
              <w:right w:val="nil"/>
            </w:tcBorders>
            <w:shd w:val="clear" w:color="auto" w:fill="auto"/>
            <w:vAlign w:val="center"/>
            <w:hideMark/>
          </w:tcPr>
          <w:p w:rsidR="00826EDF" w:rsidRPr="00B04576" w:rsidRDefault="00826EDF" w:rsidP="00B04576">
            <w:pPr>
              <w:spacing w:after="0" w:line="240" w:lineRule="auto"/>
              <w:jc w:val="center"/>
              <w:rPr>
                <w:rFonts w:ascii="Verdana" w:eastAsia="Times New Roman" w:hAnsi="Verdana" w:cs="Arial"/>
                <w:sz w:val="18"/>
                <w:szCs w:val="18"/>
              </w:rPr>
            </w:pPr>
          </w:p>
        </w:tc>
        <w:tc>
          <w:tcPr>
            <w:tcW w:w="316" w:type="dxa"/>
            <w:tcBorders>
              <w:left w:val="nil"/>
              <w:bottom w:val="nil"/>
              <w:right w:val="nil"/>
            </w:tcBorders>
          </w:tcPr>
          <w:p w:rsidR="00826EDF" w:rsidRPr="00B04576" w:rsidRDefault="00826EDF" w:rsidP="00B04576">
            <w:pPr>
              <w:spacing w:after="0" w:line="240" w:lineRule="auto"/>
              <w:rPr>
                <w:rFonts w:ascii="Verdana" w:eastAsia="Times New Roman" w:hAnsi="Verdana" w:cs="Arial"/>
                <w:b/>
                <w:bCs/>
                <w:color w:val="000000"/>
                <w:sz w:val="16"/>
                <w:szCs w:val="16"/>
              </w:rPr>
            </w:pPr>
          </w:p>
        </w:tc>
        <w:tc>
          <w:tcPr>
            <w:tcW w:w="360" w:type="dxa"/>
            <w:tcBorders>
              <w:left w:val="nil"/>
              <w:bottom w:val="nil"/>
              <w:right w:val="nil"/>
            </w:tcBorders>
          </w:tcPr>
          <w:p w:rsidR="00826EDF" w:rsidRPr="00B04576" w:rsidRDefault="00826EDF" w:rsidP="00B04576">
            <w:pPr>
              <w:spacing w:after="0" w:line="240" w:lineRule="auto"/>
              <w:rPr>
                <w:rFonts w:ascii="Verdana" w:eastAsia="Times New Roman" w:hAnsi="Verdana" w:cs="Arial"/>
                <w:b/>
                <w:bCs/>
                <w:color w:val="000000"/>
                <w:sz w:val="16"/>
                <w:szCs w:val="16"/>
              </w:rPr>
            </w:pPr>
          </w:p>
        </w:tc>
        <w:tc>
          <w:tcPr>
            <w:tcW w:w="360" w:type="dxa"/>
            <w:tcBorders>
              <w:left w:val="nil"/>
              <w:bottom w:val="nil"/>
              <w:right w:val="nil"/>
            </w:tcBorders>
          </w:tcPr>
          <w:p w:rsidR="00826EDF" w:rsidRPr="00B04576" w:rsidRDefault="00826EDF" w:rsidP="00B04576">
            <w:pPr>
              <w:spacing w:after="0" w:line="240" w:lineRule="auto"/>
              <w:rPr>
                <w:rFonts w:ascii="Verdana" w:eastAsia="Times New Roman" w:hAnsi="Verdana" w:cs="Arial"/>
                <w:b/>
                <w:bCs/>
                <w:color w:val="000000"/>
                <w:sz w:val="16"/>
                <w:szCs w:val="16"/>
              </w:rPr>
            </w:pPr>
          </w:p>
        </w:tc>
        <w:tc>
          <w:tcPr>
            <w:tcW w:w="360" w:type="dxa"/>
            <w:tcBorders>
              <w:left w:val="nil"/>
              <w:bottom w:val="nil"/>
              <w:right w:val="nil"/>
            </w:tcBorders>
          </w:tcPr>
          <w:p w:rsidR="00826EDF" w:rsidRPr="00B04576" w:rsidRDefault="00826EDF" w:rsidP="00B04576">
            <w:pPr>
              <w:spacing w:after="0" w:line="240" w:lineRule="auto"/>
              <w:rPr>
                <w:rFonts w:ascii="Verdana" w:eastAsia="Times New Roman" w:hAnsi="Verdana" w:cs="Arial"/>
                <w:b/>
                <w:bCs/>
                <w:color w:val="000000"/>
                <w:sz w:val="16"/>
                <w:szCs w:val="16"/>
              </w:rPr>
            </w:pPr>
          </w:p>
        </w:tc>
        <w:tc>
          <w:tcPr>
            <w:tcW w:w="8100" w:type="dxa"/>
            <w:gridSpan w:val="3"/>
            <w:vMerge w:val="restart"/>
            <w:tcBorders>
              <w:left w:val="nil"/>
            </w:tcBorders>
            <w:shd w:val="clear" w:color="auto" w:fill="auto"/>
            <w:noWrap/>
            <w:vAlign w:val="center"/>
            <w:hideMark/>
          </w:tcPr>
          <w:p w:rsidR="00826EDF" w:rsidRPr="00FF23B2" w:rsidRDefault="00826EDF" w:rsidP="00B04576">
            <w:pPr>
              <w:spacing w:after="0" w:line="240" w:lineRule="auto"/>
              <w:rPr>
                <w:rFonts w:ascii="Verdana" w:eastAsia="Times New Roman" w:hAnsi="Verdana" w:cs="Arial"/>
                <w:sz w:val="16"/>
                <w:szCs w:val="16"/>
              </w:rPr>
            </w:pPr>
            <w:r w:rsidRPr="00D31461">
              <w:rPr>
                <w:rFonts w:ascii="Verdana" w:eastAsia="Times New Roman" w:hAnsi="Verdana" w:cs="Arial"/>
                <w:b/>
                <w:i/>
                <w:sz w:val="20"/>
                <w:szCs w:val="20"/>
                <w:u w:val="single"/>
              </w:rPr>
              <w:t>Check List Instructions:</w:t>
            </w:r>
            <w:r>
              <w:rPr>
                <w:rFonts w:ascii="Verdana" w:eastAsia="Times New Roman" w:hAnsi="Verdana" w:cs="Arial"/>
                <w:sz w:val="16"/>
                <w:szCs w:val="16"/>
              </w:rPr>
              <w:t xml:space="preserve">  “</w:t>
            </w:r>
            <w:r w:rsidRPr="00FF23B2">
              <w:rPr>
                <w:rFonts w:ascii="Verdana" w:eastAsia="Times New Roman" w:hAnsi="Verdana" w:cs="Arial"/>
                <w:sz w:val="16"/>
                <w:szCs w:val="16"/>
              </w:rPr>
              <w:t>Focus” standards are indicted by check [</w:t>
            </w:r>
            <w:r w:rsidRPr="00FF23B2">
              <w:rPr>
                <w:rFonts w:eastAsia="Times New Roman" w:cs="Arial"/>
                <w:b/>
                <w:sz w:val="20"/>
                <w:szCs w:val="20"/>
              </w:rPr>
              <w:sym w:font="Wingdings" w:char="F0FC"/>
            </w:r>
            <w:r w:rsidRPr="00FF23B2">
              <w:rPr>
                <w:rFonts w:eastAsia="Times New Roman" w:cs="Arial"/>
                <w:sz w:val="20"/>
                <w:szCs w:val="20"/>
              </w:rPr>
              <w:t>]</w:t>
            </w:r>
            <w:r w:rsidRPr="00FF23B2">
              <w:rPr>
                <w:rFonts w:ascii="Verdana" w:eastAsia="Times New Roman" w:hAnsi="Verdana" w:cs="Arial"/>
                <w:sz w:val="16"/>
                <w:szCs w:val="16"/>
              </w:rPr>
              <w:t xml:space="preserve"> mark in each qtr.  Focus standards are standards to be assessed.  Overarching standards, taught all year are marked with an </w:t>
            </w:r>
            <w:r w:rsidRPr="00FF23B2">
              <w:rPr>
                <w:rFonts w:ascii="Verdana" w:eastAsia="Times New Roman" w:hAnsi="Verdana" w:cs="Arial"/>
                <w:b/>
                <w:sz w:val="16"/>
                <w:szCs w:val="16"/>
              </w:rPr>
              <w:t>X</w:t>
            </w:r>
            <w:r w:rsidRPr="00FF23B2">
              <w:rPr>
                <w:rFonts w:ascii="Verdana" w:eastAsia="Times New Roman" w:hAnsi="Verdana" w:cs="Arial"/>
                <w:sz w:val="16"/>
                <w:szCs w:val="16"/>
              </w:rPr>
              <w:t xml:space="preserve">.  </w:t>
            </w:r>
          </w:p>
          <w:p w:rsidR="00826EDF" w:rsidRPr="00D31461" w:rsidRDefault="00826EDF" w:rsidP="00B04576">
            <w:pPr>
              <w:spacing w:after="0" w:line="240" w:lineRule="auto"/>
              <w:rPr>
                <w:rFonts w:ascii="Verdana" w:eastAsia="Times New Roman" w:hAnsi="Verdana" w:cs="Arial"/>
                <w:sz w:val="6"/>
                <w:szCs w:val="6"/>
              </w:rPr>
            </w:pPr>
          </w:p>
          <w:p w:rsidR="00826EDF" w:rsidRPr="00B04576" w:rsidRDefault="00826EDF" w:rsidP="00B04576">
            <w:pPr>
              <w:spacing w:after="0" w:line="240" w:lineRule="auto"/>
              <w:rPr>
                <w:rFonts w:ascii="Verdana" w:eastAsia="Times New Roman" w:hAnsi="Verdana" w:cs="Arial"/>
                <w:b/>
                <w:bCs/>
                <w:color w:val="000000"/>
                <w:sz w:val="16"/>
                <w:szCs w:val="16"/>
              </w:rPr>
            </w:pPr>
            <w:r>
              <w:rPr>
                <w:rFonts w:ascii="Verdana" w:eastAsia="Times New Roman" w:hAnsi="Verdana" w:cs="Arial"/>
                <w:sz w:val="16"/>
                <w:szCs w:val="16"/>
              </w:rPr>
              <w:t>Supporting standards you add can be checked off in provided boxes.</w:t>
            </w:r>
            <w:r w:rsidRPr="003430E6">
              <w:rPr>
                <w:rFonts w:eastAsia="Times New Roman" w:cs="Arial"/>
                <w:sz w:val="24"/>
                <w:szCs w:val="24"/>
              </w:rPr>
              <w:t xml:space="preserve"> [</w:t>
            </w:r>
            <w:r w:rsidRPr="003430E6">
              <w:rPr>
                <w:rFonts w:ascii="Wingdings" w:eastAsia="Times New Roman" w:hAnsi="Wingdings" w:cs="Arial"/>
                <w:sz w:val="20"/>
                <w:szCs w:val="20"/>
              </w:rPr>
              <w:t></w:t>
            </w:r>
            <w:r w:rsidRPr="003430E6">
              <w:rPr>
                <w:rFonts w:eastAsia="Times New Roman" w:cs="Arial"/>
                <w:sz w:val="24"/>
                <w:szCs w:val="24"/>
              </w:rPr>
              <w:t>]</w:t>
            </w:r>
          </w:p>
        </w:tc>
      </w:tr>
      <w:tr w:rsidR="00826EDF" w:rsidRPr="00B04576" w:rsidTr="003D357A">
        <w:trPr>
          <w:trHeight w:val="20"/>
        </w:trPr>
        <w:tc>
          <w:tcPr>
            <w:tcW w:w="1012" w:type="dxa"/>
            <w:gridSpan w:val="2"/>
            <w:vMerge/>
            <w:tcBorders>
              <w:top w:val="single" w:sz="18" w:space="0" w:color="auto"/>
              <w:left w:val="single" w:sz="18" w:space="0" w:color="auto"/>
              <w:bottom w:val="single" w:sz="18" w:space="0" w:color="auto"/>
              <w:right w:val="single" w:sz="18" w:space="0" w:color="auto"/>
            </w:tcBorders>
            <w:shd w:val="clear" w:color="auto" w:fill="548DD4" w:themeFill="text2" w:themeFillTint="99"/>
            <w:vAlign w:val="center"/>
            <w:hideMark/>
          </w:tcPr>
          <w:p w:rsidR="00826EDF" w:rsidRPr="00B04576" w:rsidRDefault="00826EDF" w:rsidP="00B04576">
            <w:pPr>
              <w:spacing w:after="0" w:line="240" w:lineRule="auto"/>
              <w:jc w:val="center"/>
              <w:rPr>
                <w:rFonts w:ascii="Verdana" w:eastAsia="Times New Roman" w:hAnsi="Verdana" w:cs="Arial"/>
                <w:sz w:val="18"/>
                <w:szCs w:val="18"/>
              </w:rPr>
            </w:pPr>
          </w:p>
        </w:tc>
        <w:tc>
          <w:tcPr>
            <w:tcW w:w="506" w:type="dxa"/>
            <w:tcBorders>
              <w:top w:val="nil"/>
              <w:left w:val="single" w:sz="18" w:space="0" w:color="auto"/>
              <w:bottom w:val="nil"/>
              <w:right w:val="nil"/>
            </w:tcBorders>
            <w:shd w:val="clear" w:color="auto" w:fill="auto"/>
            <w:vAlign w:val="center"/>
            <w:hideMark/>
          </w:tcPr>
          <w:p w:rsidR="00826EDF" w:rsidRPr="00B04576" w:rsidRDefault="00826EDF" w:rsidP="00B04576">
            <w:pPr>
              <w:spacing w:after="0" w:line="240" w:lineRule="auto"/>
              <w:jc w:val="center"/>
              <w:rPr>
                <w:rFonts w:ascii="Verdana" w:eastAsia="Times New Roman" w:hAnsi="Verdana" w:cs="Arial"/>
                <w:sz w:val="18"/>
                <w:szCs w:val="18"/>
              </w:rPr>
            </w:pPr>
          </w:p>
        </w:tc>
        <w:tc>
          <w:tcPr>
            <w:tcW w:w="506" w:type="dxa"/>
            <w:tcBorders>
              <w:top w:val="nil"/>
              <w:left w:val="nil"/>
              <w:bottom w:val="nil"/>
              <w:right w:val="nil"/>
            </w:tcBorders>
            <w:shd w:val="clear" w:color="auto" w:fill="auto"/>
            <w:vAlign w:val="center"/>
            <w:hideMark/>
          </w:tcPr>
          <w:p w:rsidR="00826EDF" w:rsidRPr="00B04576" w:rsidRDefault="00826EDF" w:rsidP="00B04576">
            <w:pPr>
              <w:spacing w:after="0" w:line="240" w:lineRule="auto"/>
              <w:jc w:val="center"/>
              <w:rPr>
                <w:rFonts w:ascii="Verdana" w:eastAsia="Times New Roman" w:hAnsi="Verdana" w:cs="Arial"/>
                <w:sz w:val="18"/>
                <w:szCs w:val="18"/>
              </w:rPr>
            </w:pPr>
          </w:p>
        </w:tc>
        <w:tc>
          <w:tcPr>
            <w:tcW w:w="316" w:type="dxa"/>
            <w:tcBorders>
              <w:top w:val="nil"/>
              <w:left w:val="nil"/>
              <w:bottom w:val="nil"/>
              <w:right w:val="nil"/>
            </w:tcBorders>
          </w:tcPr>
          <w:p w:rsidR="00826EDF" w:rsidRPr="00B04576" w:rsidRDefault="00826EDF" w:rsidP="00B04576">
            <w:pPr>
              <w:spacing w:after="0" w:line="240" w:lineRule="auto"/>
              <w:rPr>
                <w:rFonts w:ascii="Verdana" w:eastAsia="Times New Roman" w:hAnsi="Verdana" w:cs="Arial"/>
                <w:b/>
                <w:bCs/>
                <w:color w:val="000000"/>
                <w:sz w:val="16"/>
                <w:szCs w:val="16"/>
              </w:rPr>
            </w:pPr>
          </w:p>
        </w:tc>
        <w:tc>
          <w:tcPr>
            <w:tcW w:w="360" w:type="dxa"/>
            <w:tcBorders>
              <w:top w:val="nil"/>
              <w:left w:val="nil"/>
              <w:bottom w:val="nil"/>
              <w:right w:val="nil"/>
            </w:tcBorders>
          </w:tcPr>
          <w:p w:rsidR="00826EDF" w:rsidRPr="00B04576" w:rsidRDefault="00826EDF" w:rsidP="00B04576">
            <w:pPr>
              <w:spacing w:after="0" w:line="240" w:lineRule="auto"/>
              <w:rPr>
                <w:rFonts w:ascii="Verdana" w:eastAsia="Times New Roman" w:hAnsi="Verdana" w:cs="Arial"/>
                <w:b/>
                <w:bCs/>
                <w:color w:val="000000"/>
                <w:sz w:val="16"/>
                <w:szCs w:val="16"/>
              </w:rPr>
            </w:pPr>
          </w:p>
        </w:tc>
        <w:tc>
          <w:tcPr>
            <w:tcW w:w="360" w:type="dxa"/>
            <w:tcBorders>
              <w:top w:val="nil"/>
              <w:left w:val="nil"/>
              <w:bottom w:val="nil"/>
              <w:right w:val="nil"/>
            </w:tcBorders>
          </w:tcPr>
          <w:p w:rsidR="00826EDF" w:rsidRPr="00B04576" w:rsidRDefault="00826EDF" w:rsidP="00B04576">
            <w:pPr>
              <w:spacing w:after="0" w:line="240" w:lineRule="auto"/>
              <w:rPr>
                <w:rFonts w:ascii="Verdana" w:eastAsia="Times New Roman" w:hAnsi="Verdana" w:cs="Arial"/>
                <w:b/>
                <w:bCs/>
                <w:color w:val="000000"/>
                <w:sz w:val="16"/>
                <w:szCs w:val="16"/>
              </w:rPr>
            </w:pPr>
          </w:p>
        </w:tc>
        <w:tc>
          <w:tcPr>
            <w:tcW w:w="360" w:type="dxa"/>
            <w:tcBorders>
              <w:top w:val="nil"/>
              <w:left w:val="nil"/>
              <w:bottom w:val="nil"/>
              <w:right w:val="nil"/>
            </w:tcBorders>
          </w:tcPr>
          <w:p w:rsidR="00826EDF" w:rsidRPr="00B04576" w:rsidRDefault="00826EDF" w:rsidP="00B04576">
            <w:pPr>
              <w:spacing w:after="0" w:line="240" w:lineRule="auto"/>
              <w:rPr>
                <w:rFonts w:ascii="Verdana" w:eastAsia="Times New Roman" w:hAnsi="Verdana" w:cs="Arial"/>
                <w:b/>
                <w:bCs/>
                <w:color w:val="000000"/>
                <w:sz w:val="16"/>
                <w:szCs w:val="16"/>
              </w:rPr>
            </w:pPr>
          </w:p>
        </w:tc>
        <w:tc>
          <w:tcPr>
            <w:tcW w:w="8100" w:type="dxa"/>
            <w:gridSpan w:val="3"/>
            <w:vMerge/>
            <w:tcBorders>
              <w:left w:val="nil"/>
              <w:bottom w:val="nil"/>
            </w:tcBorders>
            <w:shd w:val="clear" w:color="auto" w:fill="auto"/>
            <w:noWrap/>
            <w:vAlign w:val="center"/>
            <w:hideMark/>
          </w:tcPr>
          <w:p w:rsidR="00826EDF" w:rsidRPr="00B04576" w:rsidRDefault="00826EDF" w:rsidP="00B04576">
            <w:pPr>
              <w:spacing w:after="0" w:line="240" w:lineRule="auto"/>
              <w:rPr>
                <w:rFonts w:ascii="Verdana" w:eastAsia="Times New Roman" w:hAnsi="Verdana" w:cs="Arial"/>
                <w:b/>
                <w:bCs/>
                <w:color w:val="000000"/>
                <w:sz w:val="16"/>
                <w:szCs w:val="16"/>
              </w:rPr>
            </w:pPr>
          </w:p>
        </w:tc>
      </w:tr>
      <w:tr w:rsidR="0080053B" w:rsidRPr="00B04576" w:rsidTr="0080053B">
        <w:trPr>
          <w:trHeight w:val="20"/>
        </w:trPr>
        <w:tc>
          <w:tcPr>
            <w:tcW w:w="2024" w:type="dxa"/>
            <w:gridSpan w:val="4"/>
            <w:tcBorders>
              <w:top w:val="nil"/>
              <w:bottom w:val="nil"/>
              <w:right w:val="nil"/>
            </w:tcBorders>
            <w:shd w:val="clear" w:color="auto" w:fill="auto"/>
            <w:vAlign w:val="center"/>
            <w:hideMark/>
          </w:tcPr>
          <w:p w:rsidR="0080053B" w:rsidRPr="0080053B" w:rsidRDefault="0080053B" w:rsidP="00D460EF">
            <w:pPr>
              <w:spacing w:after="0" w:line="240" w:lineRule="auto"/>
              <w:jc w:val="center"/>
              <w:rPr>
                <w:rFonts w:ascii="Verdana" w:eastAsia="Times New Roman" w:hAnsi="Verdana" w:cs="Arial"/>
                <w:sz w:val="16"/>
                <w:szCs w:val="16"/>
              </w:rPr>
            </w:pPr>
            <w:r w:rsidRPr="0080053B">
              <w:rPr>
                <w:rFonts w:ascii="Verdana" w:eastAsia="Times New Roman" w:hAnsi="Verdana" w:cs="Arial"/>
                <w:b/>
                <w:bCs/>
                <w:sz w:val="16"/>
                <w:szCs w:val="16"/>
              </w:rPr>
              <w:t>District Focus Standards By Quarter</w:t>
            </w:r>
          </w:p>
        </w:tc>
        <w:tc>
          <w:tcPr>
            <w:tcW w:w="316" w:type="dxa"/>
            <w:tcBorders>
              <w:top w:val="nil"/>
              <w:left w:val="nil"/>
              <w:bottom w:val="nil"/>
              <w:right w:val="nil"/>
            </w:tcBorders>
          </w:tcPr>
          <w:p w:rsidR="0080053B" w:rsidRPr="00B04576" w:rsidRDefault="0080053B" w:rsidP="00B04576">
            <w:pPr>
              <w:spacing w:after="0" w:line="240" w:lineRule="auto"/>
              <w:rPr>
                <w:rFonts w:ascii="Verdana" w:eastAsia="Times New Roman" w:hAnsi="Verdana" w:cs="Arial"/>
                <w:b/>
                <w:bCs/>
                <w:color w:val="000000"/>
                <w:sz w:val="18"/>
                <w:szCs w:val="18"/>
                <w:u w:val="single"/>
              </w:rPr>
            </w:pPr>
          </w:p>
        </w:tc>
        <w:tc>
          <w:tcPr>
            <w:tcW w:w="360" w:type="dxa"/>
            <w:tcBorders>
              <w:top w:val="nil"/>
              <w:left w:val="nil"/>
              <w:bottom w:val="nil"/>
              <w:right w:val="nil"/>
            </w:tcBorders>
          </w:tcPr>
          <w:p w:rsidR="0080053B" w:rsidRPr="00B04576" w:rsidRDefault="0080053B" w:rsidP="00B04576">
            <w:pPr>
              <w:spacing w:after="0" w:line="240" w:lineRule="auto"/>
              <w:rPr>
                <w:rFonts w:ascii="Verdana" w:eastAsia="Times New Roman" w:hAnsi="Verdana" w:cs="Arial"/>
                <w:b/>
                <w:bCs/>
                <w:color w:val="000000"/>
                <w:sz w:val="18"/>
                <w:szCs w:val="18"/>
                <w:u w:val="single"/>
              </w:rPr>
            </w:pPr>
          </w:p>
        </w:tc>
        <w:tc>
          <w:tcPr>
            <w:tcW w:w="360" w:type="dxa"/>
            <w:tcBorders>
              <w:top w:val="nil"/>
              <w:left w:val="nil"/>
              <w:bottom w:val="nil"/>
              <w:right w:val="nil"/>
            </w:tcBorders>
          </w:tcPr>
          <w:p w:rsidR="0080053B" w:rsidRPr="00B04576" w:rsidRDefault="0080053B" w:rsidP="00B04576">
            <w:pPr>
              <w:spacing w:after="0" w:line="240" w:lineRule="auto"/>
              <w:rPr>
                <w:rFonts w:ascii="Verdana" w:eastAsia="Times New Roman" w:hAnsi="Verdana" w:cs="Arial"/>
                <w:b/>
                <w:bCs/>
                <w:color w:val="000000"/>
                <w:sz w:val="18"/>
                <w:szCs w:val="18"/>
                <w:u w:val="single"/>
              </w:rPr>
            </w:pPr>
          </w:p>
        </w:tc>
        <w:tc>
          <w:tcPr>
            <w:tcW w:w="360" w:type="dxa"/>
            <w:tcBorders>
              <w:top w:val="nil"/>
              <w:left w:val="nil"/>
              <w:bottom w:val="nil"/>
              <w:right w:val="nil"/>
            </w:tcBorders>
          </w:tcPr>
          <w:p w:rsidR="0080053B" w:rsidRPr="00B04576" w:rsidRDefault="0080053B" w:rsidP="00B04576">
            <w:pPr>
              <w:spacing w:after="0" w:line="240" w:lineRule="auto"/>
              <w:rPr>
                <w:rFonts w:ascii="Verdana" w:eastAsia="Times New Roman" w:hAnsi="Verdana" w:cs="Arial"/>
                <w:b/>
                <w:bCs/>
                <w:color w:val="000000"/>
                <w:sz w:val="18"/>
                <w:szCs w:val="18"/>
                <w:u w:val="single"/>
              </w:rPr>
            </w:pPr>
          </w:p>
        </w:tc>
        <w:tc>
          <w:tcPr>
            <w:tcW w:w="8100" w:type="dxa"/>
            <w:gridSpan w:val="3"/>
            <w:tcBorders>
              <w:top w:val="nil"/>
              <w:left w:val="nil"/>
              <w:bottom w:val="nil"/>
            </w:tcBorders>
            <w:shd w:val="clear" w:color="auto" w:fill="auto"/>
            <w:noWrap/>
            <w:vAlign w:val="center"/>
            <w:hideMark/>
          </w:tcPr>
          <w:p w:rsidR="0080053B" w:rsidRPr="00B04576" w:rsidRDefault="0080053B" w:rsidP="00B04576">
            <w:pPr>
              <w:spacing w:after="0" w:line="240" w:lineRule="auto"/>
              <w:rPr>
                <w:rFonts w:ascii="Verdana" w:eastAsia="Times New Roman" w:hAnsi="Verdana" w:cs="Arial"/>
                <w:b/>
                <w:bCs/>
                <w:color w:val="000000"/>
                <w:sz w:val="18"/>
                <w:szCs w:val="18"/>
                <w:u w:val="single"/>
              </w:rPr>
            </w:pPr>
            <w:r w:rsidRPr="00B04576">
              <w:rPr>
                <w:rFonts w:ascii="Verdana" w:eastAsia="Times New Roman" w:hAnsi="Verdana" w:cs="Arial"/>
                <w:b/>
                <w:bCs/>
                <w:color w:val="000000"/>
                <w:sz w:val="18"/>
                <w:szCs w:val="18"/>
                <w:u w:val="single"/>
              </w:rPr>
              <w:t>Language</w:t>
            </w:r>
          </w:p>
        </w:tc>
      </w:tr>
      <w:tr w:rsidR="0080053B" w:rsidRPr="00B04576" w:rsidTr="0080053B">
        <w:trPr>
          <w:trHeight w:val="20"/>
        </w:trPr>
        <w:tc>
          <w:tcPr>
            <w:tcW w:w="506" w:type="dxa"/>
            <w:tcBorders>
              <w:top w:val="nil"/>
              <w:bottom w:val="single" w:sz="4" w:space="0" w:color="D9D9D9" w:themeColor="background1" w:themeShade="D9"/>
              <w:right w:val="nil"/>
            </w:tcBorders>
            <w:shd w:val="clear" w:color="auto" w:fill="auto"/>
            <w:vAlign w:val="center"/>
            <w:hideMark/>
          </w:tcPr>
          <w:p w:rsidR="0080053B" w:rsidRPr="0080053B" w:rsidRDefault="0080053B" w:rsidP="00D460EF">
            <w:pPr>
              <w:spacing w:after="0" w:line="240" w:lineRule="auto"/>
              <w:jc w:val="center"/>
              <w:rPr>
                <w:rFonts w:ascii="Verdana" w:eastAsia="Times New Roman" w:hAnsi="Verdana" w:cs="Arial"/>
                <w:sz w:val="16"/>
                <w:szCs w:val="16"/>
              </w:rPr>
            </w:pPr>
            <w:r w:rsidRPr="0080053B">
              <w:rPr>
                <w:rFonts w:ascii="Verdana" w:eastAsia="Times New Roman" w:hAnsi="Verdana" w:cs="Arial"/>
                <w:sz w:val="16"/>
                <w:szCs w:val="16"/>
              </w:rPr>
              <w:t>Qtr</w:t>
            </w:r>
            <w:r w:rsidRPr="0080053B">
              <w:rPr>
                <w:rFonts w:ascii="Verdana" w:eastAsia="Times New Roman" w:hAnsi="Verdana" w:cs="Arial"/>
                <w:sz w:val="16"/>
                <w:szCs w:val="16"/>
              </w:rPr>
              <w:br/>
              <w:t>1</w:t>
            </w:r>
          </w:p>
        </w:tc>
        <w:tc>
          <w:tcPr>
            <w:tcW w:w="506" w:type="dxa"/>
            <w:tcBorders>
              <w:top w:val="nil"/>
              <w:left w:val="nil"/>
              <w:bottom w:val="single" w:sz="4" w:space="0" w:color="D9D9D9" w:themeColor="background1" w:themeShade="D9"/>
              <w:right w:val="nil"/>
            </w:tcBorders>
            <w:shd w:val="clear" w:color="auto" w:fill="auto"/>
            <w:vAlign w:val="center"/>
            <w:hideMark/>
          </w:tcPr>
          <w:p w:rsidR="0080053B" w:rsidRPr="0080053B" w:rsidRDefault="0080053B" w:rsidP="00D460EF">
            <w:pPr>
              <w:spacing w:after="0" w:line="240" w:lineRule="auto"/>
              <w:jc w:val="center"/>
              <w:rPr>
                <w:rFonts w:ascii="Verdana" w:eastAsia="Times New Roman" w:hAnsi="Verdana" w:cs="Arial"/>
                <w:sz w:val="16"/>
                <w:szCs w:val="16"/>
              </w:rPr>
            </w:pPr>
            <w:r w:rsidRPr="0080053B">
              <w:rPr>
                <w:rFonts w:ascii="Verdana" w:eastAsia="Times New Roman" w:hAnsi="Verdana" w:cs="Arial"/>
                <w:sz w:val="16"/>
                <w:szCs w:val="16"/>
              </w:rPr>
              <w:t>Qtr</w:t>
            </w:r>
            <w:r w:rsidRPr="0080053B">
              <w:rPr>
                <w:rFonts w:ascii="Verdana" w:eastAsia="Times New Roman" w:hAnsi="Verdana" w:cs="Arial"/>
                <w:sz w:val="16"/>
                <w:szCs w:val="16"/>
              </w:rPr>
              <w:br/>
              <w:t>2</w:t>
            </w:r>
          </w:p>
        </w:tc>
        <w:tc>
          <w:tcPr>
            <w:tcW w:w="506" w:type="dxa"/>
            <w:tcBorders>
              <w:top w:val="nil"/>
              <w:left w:val="nil"/>
              <w:bottom w:val="single" w:sz="4" w:space="0" w:color="D9D9D9" w:themeColor="background1" w:themeShade="D9"/>
              <w:right w:val="nil"/>
            </w:tcBorders>
            <w:shd w:val="clear" w:color="auto" w:fill="auto"/>
            <w:vAlign w:val="center"/>
            <w:hideMark/>
          </w:tcPr>
          <w:p w:rsidR="0080053B" w:rsidRPr="0080053B" w:rsidRDefault="0080053B" w:rsidP="00D460EF">
            <w:pPr>
              <w:spacing w:after="0" w:line="240" w:lineRule="auto"/>
              <w:jc w:val="center"/>
              <w:rPr>
                <w:rFonts w:ascii="Verdana" w:eastAsia="Times New Roman" w:hAnsi="Verdana" w:cs="Arial"/>
                <w:sz w:val="16"/>
                <w:szCs w:val="16"/>
              </w:rPr>
            </w:pPr>
            <w:r w:rsidRPr="0080053B">
              <w:rPr>
                <w:rFonts w:ascii="Verdana" w:eastAsia="Times New Roman" w:hAnsi="Verdana" w:cs="Arial"/>
                <w:sz w:val="16"/>
                <w:szCs w:val="16"/>
              </w:rPr>
              <w:t>Qtr</w:t>
            </w:r>
            <w:r w:rsidRPr="0080053B">
              <w:rPr>
                <w:rFonts w:ascii="Verdana" w:eastAsia="Times New Roman" w:hAnsi="Verdana" w:cs="Arial"/>
                <w:sz w:val="16"/>
                <w:szCs w:val="16"/>
              </w:rPr>
              <w:br/>
              <w:t>3</w:t>
            </w:r>
          </w:p>
        </w:tc>
        <w:tc>
          <w:tcPr>
            <w:tcW w:w="506" w:type="dxa"/>
            <w:tcBorders>
              <w:top w:val="nil"/>
              <w:left w:val="nil"/>
              <w:bottom w:val="single" w:sz="4" w:space="0" w:color="D9D9D9" w:themeColor="background1" w:themeShade="D9"/>
              <w:right w:val="nil"/>
            </w:tcBorders>
            <w:shd w:val="clear" w:color="auto" w:fill="auto"/>
            <w:vAlign w:val="center"/>
            <w:hideMark/>
          </w:tcPr>
          <w:p w:rsidR="0080053B" w:rsidRPr="0080053B" w:rsidRDefault="0080053B" w:rsidP="00D460EF">
            <w:pPr>
              <w:spacing w:after="0" w:line="240" w:lineRule="auto"/>
              <w:jc w:val="center"/>
              <w:rPr>
                <w:rFonts w:ascii="Verdana" w:eastAsia="Times New Roman" w:hAnsi="Verdana" w:cs="Arial"/>
                <w:sz w:val="16"/>
                <w:szCs w:val="16"/>
              </w:rPr>
            </w:pPr>
            <w:r w:rsidRPr="0080053B">
              <w:rPr>
                <w:rFonts w:ascii="Verdana" w:eastAsia="Times New Roman" w:hAnsi="Verdana" w:cs="Arial"/>
                <w:sz w:val="16"/>
                <w:szCs w:val="16"/>
              </w:rPr>
              <w:t>Qtr</w:t>
            </w:r>
            <w:r w:rsidRPr="0080053B">
              <w:rPr>
                <w:rFonts w:ascii="Verdana" w:eastAsia="Times New Roman" w:hAnsi="Verdana" w:cs="Arial"/>
                <w:sz w:val="16"/>
                <w:szCs w:val="16"/>
              </w:rPr>
              <w:br/>
              <w:t>4</w:t>
            </w:r>
          </w:p>
        </w:tc>
        <w:tc>
          <w:tcPr>
            <w:tcW w:w="316" w:type="dxa"/>
            <w:tcBorders>
              <w:top w:val="nil"/>
              <w:left w:val="nil"/>
              <w:bottom w:val="nil"/>
              <w:right w:val="nil"/>
            </w:tcBorders>
          </w:tcPr>
          <w:p w:rsidR="0080053B" w:rsidRPr="00B04576" w:rsidRDefault="0080053B" w:rsidP="00B04576">
            <w:pPr>
              <w:spacing w:after="0" w:line="240" w:lineRule="auto"/>
              <w:rPr>
                <w:rFonts w:ascii="Arial" w:eastAsia="Times New Roman" w:hAnsi="Arial" w:cs="Arial"/>
                <w:sz w:val="20"/>
                <w:szCs w:val="20"/>
              </w:rPr>
            </w:pPr>
          </w:p>
        </w:tc>
        <w:tc>
          <w:tcPr>
            <w:tcW w:w="360" w:type="dxa"/>
            <w:tcBorders>
              <w:top w:val="nil"/>
              <w:left w:val="nil"/>
              <w:bottom w:val="nil"/>
              <w:right w:val="nil"/>
            </w:tcBorders>
          </w:tcPr>
          <w:p w:rsidR="0080053B" w:rsidRPr="00B04576" w:rsidRDefault="0080053B" w:rsidP="00B04576">
            <w:pPr>
              <w:spacing w:after="0" w:line="240" w:lineRule="auto"/>
              <w:rPr>
                <w:rFonts w:ascii="Arial" w:eastAsia="Times New Roman" w:hAnsi="Arial" w:cs="Arial"/>
                <w:sz w:val="20"/>
                <w:szCs w:val="20"/>
              </w:rPr>
            </w:pPr>
          </w:p>
        </w:tc>
        <w:tc>
          <w:tcPr>
            <w:tcW w:w="360" w:type="dxa"/>
            <w:tcBorders>
              <w:top w:val="nil"/>
              <w:left w:val="nil"/>
              <w:bottom w:val="nil"/>
              <w:right w:val="nil"/>
            </w:tcBorders>
          </w:tcPr>
          <w:p w:rsidR="0080053B" w:rsidRPr="00B04576" w:rsidRDefault="0080053B" w:rsidP="00B04576">
            <w:pPr>
              <w:spacing w:after="0" w:line="240" w:lineRule="auto"/>
              <w:rPr>
                <w:rFonts w:ascii="Arial" w:eastAsia="Times New Roman" w:hAnsi="Arial" w:cs="Arial"/>
                <w:sz w:val="20"/>
                <w:szCs w:val="20"/>
              </w:rPr>
            </w:pPr>
          </w:p>
        </w:tc>
        <w:tc>
          <w:tcPr>
            <w:tcW w:w="360" w:type="dxa"/>
            <w:tcBorders>
              <w:top w:val="nil"/>
              <w:left w:val="nil"/>
              <w:bottom w:val="nil"/>
              <w:right w:val="nil"/>
            </w:tcBorders>
          </w:tcPr>
          <w:p w:rsidR="0080053B" w:rsidRPr="00B04576" w:rsidRDefault="0080053B" w:rsidP="00B04576">
            <w:pPr>
              <w:spacing w:after="0" w:line="240" w:lineRule="auto"/>
              <w:rPr>
                <w:rFonts w:ascii="Arial" w:eastAsia="Times New Roman" w:hAnsi="Arial" w:cs="Arial"/>
                <w:sz w:val="20"/>
                <w:szCs w:val="20"/>
              </w:rPr>
            </w:pPr>
          </w:p>
        </w:tc>
        <w:tc>
          <w:tcPr>
            <w:tcW w:w="810" w:type="dxa"/>
            <w:tcBorders>
              <w:top w:val="nil"/>
              <w:left w:val="nil"/>
              <w:bottom w:val="nil"/>
              <w:right w:val="nil"/>
            </w:tcBorders>
            <w:shd w:val="clear" w:color="auto" w:fill="auto"/>
            <w:noWrap/>
            <w:vAlign w:val="center"/>
            <w:hideMark/>
          </w:tcPr>
          <w:p w:rsidR="0080053B" w:rsidRPr="00B04576" w:rsidRDefault="0080053B" w:rsidP="00B04576">
            <w:pPr>
              <w:spacing w:after="0" w:line="240" w:lineRule="auto"/>
              <w:rPr>
                <w:rFonts w:ascii="Arial" w:eastAsia="Times New Roman" w:hAnsi="Arial" w:cs="Arial"/>
                <w:sz w:val="20"/>
                <w:szCs w:val="20"/>
              </w:rPr>
            </w:pPr>
          </w:p>
        </w:tc>
        <w:tc>
          <w:tcPr>
            <w:tcW w:w="7290" w:type="dxa"/>
            <w:gridSpan w:val="2"/>
            <w:tcBorders>
              <w:top w:val="nil"/>
              <w:left w:val="nil"/>
              <w:bottom w:val="nil"/>
            </w:tcBorders>
            <w:shd w:val="clear" w:color="auto" w:fill="auto"/>
            <w:noWrap/>
            <w:vAlign w:val="center"/>
            <w:hideMark/>
          </w:tcPr>
          <w:p w:rsidR="0080053B" w:rsidRPr="00B04576" w:rsidRDefault="0080053B" w:rsidP="00B04576">
            <w:pPr>
              <w:spacing w:after="0" w:line="240" w:lineRule="auto"/>
              <w:rPr>
                <w:rFonts w:ascii="Verdana" w:eastAsia="Times New Roman" w:hAnsi="Verdana" w:cs="Arial"/>
                <w:i/>
                <w:iCs/>
                <w:color w:val="000000"/>
                <w:sz w:val="16"/>
                <w:szCs w:val="16"/>
              </w:rPr>
            </w:pPr>
            <w:r w:rsidRPr="00B04576">
              <w:rPr>
                <w:rFonts w:ascii="Verdana" w:eastAsia="Times New Roman" w:hAnsi="Verdana" w:cs="Arial"/>
                <w:i/>
                <w:iCs/>
                <w:color w:val="000000"/>
                <w:sz w:val="16"/>
                <w:szCs w:val="16"/>
              </w:rPr>
              <w:t>Conventions of Standard English</w:t>
            </w:r>
          </w:p>
        </w:tc>
      </w:tr>
      <w:tr w:rsidR="0080053B" w:rsidRPr="00B04576" w:rsidTr="0080053B">
        <w:trPr>
          <w:trHeight w:val="20"/>
        </w:trPr>
        <w:tc>
          <w:tcPr>
            <w:tcW w:w="506" w:type="dxa"/>
            <w:tcBorders>
              <w:top w:val="single" w:sz="4" w:space="0" w:color="D9D9D9" w:themeColor="background1" w:themeShade="D9"/>
              <w:bottom w:val="nil"/>
            </w:tcBorders>
            <w:shd w:val="clear" w:color="auto" w:fill="EAF1DD" w:themeFill="accent3" w:themeFillTint="33"/>
            <w:noWrap/>
            <w:vAlign w:val="center"/>
            <w:hideMark/>
          </w:tcPr>
          <w:p w:rsidR="0080053B" w:rsidRPr="00551D80" w:rsidRDefault="0080053B" w:rsidP="00FE33D4">
            <w:pPr>
              <w:spacing w:after="0" w:line="240" w:lineRule="auto"/>
              <w:jc w:val="center"/>
              <w:rPr>
                <w:rFonts w:eastAsia="Times New Roman" w:cs="Arial"/>
                <w:b/>
                <w:sz w:val="20"/>
                <w:szCs w:val="20"/>
              </w:rPr>
            </w:pPr>
            <w:r>
              <w:rPr>
                <w:rFonts w:eastAsia="Times New Roman" w:cs="Arial"/>
                <w:b/>
                <w:sz w:val="20"/>
                <w:szCs w:val="20"/>
              </w:rPr>
              <w:t>X</w:t>
            </w:r>
          </w:p>
        </w:tc>
        <w:tc>
          <w:tcPr>
            <w:tcW w:w="506" w:type="dxa"/>
            <w:tcBorders>
              <w:top w:val="single" w:sz="4" w:space="0" w:color="D9D9D9" w:themeColor="background1" w:themeShade="D9"/>
              <w:bottom w:val="nil"/>
            </w:tcBorders>
            <w:shd w:val="clear" w:color="auto" w:fill="EAF1DD" w:themeFill="accent3" w:themeFillTint="33"/>
            <w:noWrap/>
            <w:vAlign w:val="center"/>
            <w:hideMark/>
          </w:tcPr>
          <w:p w:rsidR="0080053B" w:rsidRPr="00551D80" w:rsidRDefault="0080053B" w:rsidP="00FE33D4">
            <w:pPr>
              <w:spacing w:after="0" w:line="240" w:lineRule="auto"/>
              <w:jc w:val="center"/>
              <w:rPr>
                <w:rFonts w:eastAsia="Times New Roman" w:cs="Arial"/>
                <w:b/>
                <w:sz w:val="20"/>
                <w:szCs w:val="20"/>
              </w:rPr>
            </w:pPr>
            <w:r>
              <w:rPr>
                <w:rFonts w:eastAsia="Times New Roman" w:cs="Arial"/>
                <w:b/>
                <w:sz w:val="20"/>
                <w:szCs w:val="20"/>
              </w:rPr>
              <w:t>X</w:t>
            </w:r>
          </w:p>
        </w:tc>
        <w:tc>
          <w:tcPr>
            <w:tcW w:w="506" w:type="dxa"/>
            <w:tcBorders>
              <w:top w:val="single" w:sz="4" w:space="0" w:color="D9D9D9" w:themeColor="background1" w:themeShade="D9"/>
              <w:bottom w:val="nil"/>
            </w:tcBorders>
            <w:shd w:val="clear" w:color="auto" w:fill="EAF1DD" w:themeFill="accent3" w:themeFillTint="33"/>
            <w:noWrap/>
            <w:vAlign w:val="center"/>
            <w:hideMark/>
          </w:tcPr>
          <w:p w:rsidR="0080053B" w:rsidRPr="00551D80" w:rsidRDefault="0080053B" w:rsidP="00FE33D4">
            <w:pPr>
              <w:spacing w:after="0" w:line="240" w:lineRule="auto"/>
              <w:jc w:val="center"/>
              <w:rPr>
                <w:rFonts w:eastAsia="Times New Roman" w:cs="Arial"/>
                <w:b/>
                <w:sz w:val="20"/>
                <w:szCs w:val="20"/>
              </w:rPr>
            </w:pPr>
            <w:r>
              <w:rPr>
                <w:rFonts w:eastAsia="Times New Roman" w:cs="Arial"/>
                <w:b/>
                <w:sz w:val="20"/>
                <w:szCs w:val="20"/>
              </w:rPr>
              <w:t>X</w:t>
            </w:r>
          </w:p>
        </w:tc>
        <w:tc>
          <w:tcPr>
            <w:tcW w:w="506" w:type="dxa"/>
            <w:tcBorders>
              <w:top w:val="single" w:sz="4" w:space="0" w:color="D9D9D9" w:themeColor="background1" w:themeShade="D9"/>
              <w:bottom w:val="nil"/>
            </w:tcBorders>
            <w:shd w:val="clear" w:color="auto" w:fill="EAF1DD" w:themeFill="accent3" w:themeFillTint="33"/>
            <w:noWrap/>
            <w:vAlign w:val="center"/>
            <w:hideMark/>
          </w:tcPr>
          <w:p w:rsidR="0080053B" w:rsidRPr="00551D80" w:rsidRDefault="0080053B" w:rsidP="00FE33D4">
            <w:pPr>
              <w:spacing w:after="0" w:line="240" w:lineRule="auto"/>
              <w:jc w:val="center"/>
              <w:rPr>
                <w:rFonts w:eastAsia="Times New Roman" w:cs="Arial"/>
                <w:b/>
                <w:sz w:val="20"/>
                <w:szCs w:val="20"/>
              </w:rPr>
            </w:pPr>
            <w:r>
              <w:rPr>
                <w:rFonts w:eastAsia="Times New Roman" w:cs="Arial"/>
                <w:b/>
                <w:sz w:val="20"/>
                <w:szCs w:val="20"/>
              </w:rPr>
              <w:t>X</w:t>
            </w:r>
          </w:p>
        </w:tc>
        <w:tc>
          <w:tcPr>
            <w:tcW w:w="316" w:type="dxa"/>
            <w:tcBorders>
              <w:top w:val="nil"/>
              <w:bottom w:val="single" w:sz="4" w:space="0" w:color="D9D9D9" w:themeColor="background1" w:themeShade="D9"/>
              <w:right w:val="nil"/>
            </w:tcBorders>
            <w:vAlign w:val="center"/>
          </w:tcPr>
          <w:p w:rsidR="0080053B" w:rsidRPr="000B6F9D" w:rsidRDefault="0080053B" w:rsidP="0080053B">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nil"/>
              <w:left w:val="nil"/>
              <w:bottom w:val="single" w:sz="4" w:space="0" w:color="D9D9D9" w:themeColor="background1" w:themeShade="D9"/>
              <w:right w:val="nil"/>
            </w:tcBorders>
            <w:vAlign w:val="center"/>
          </w:tcPr>
          <w:p w:rsidR="0080053B" w:rsidRPr="000B6F9D" w:rsidRDefault="0080053B" w:rsidP="0080053B">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nil"/>
              <w:left w:val="nil"/>
              <w:bottom w:val="single" w:sz="4" w:space="0" w:color="D9D9D9" w:themeColor="background1" w:themeShade="D9"/>
              <w:right w:val="nil"/>
            </w:tcBorders>
            <w:vAlign w:val="center"/>
          </w:tcPr>
          <w:p w:rsidR="0080053B" w:rsidRPr="000B6F9D" w:rsidRDefault="0080053B" w:rsidP="0080053B">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nil"/>
              <w:left w:val="nil"/>
              <w:bottom w:val="single" w:sz="4" w:space="0" w:color="D9D9D9" w:themeColor="background1" w:themeShade="D9"/>
              <w:right w:val="nil"/>
            </w:tcBorders>
            <w:vAlign w:val="center"/>
          </w:tcPr>
          <w:p w:rsidR="0080053B" w:rsidRPr="00912C10" w:rsidRDefault="0080053B" w:rsidP="0080053B">
            <w:pPr>
              <w:spacing w:after="0" w:line="240" w:lineRule="auto"/>
              <w:jc w:val="center"/>
              <w:rPr>
                <w:rFonts w:ascii="Verdana" w:hAnsi="Verdana"/>
                <w:color w:val="000000"/>
                <w:sz w:val="16"/>
                <w:szCs w:val="16"/>
              </w:rPr>
            </w:pPr>
            <w:r w:rsidRPr="000B6F9D">
              <w:rPr>
                <w:rFonts w:ascii="Wingdings" w:eastAsia="Times New Roman" w:hAnsi="Wingdings" w:cs="Arial"/>
              </w:rPr>
              <w:t></w:t>
            </w:r>
          </w:p>
        </w:tc>
        <w:tc>
          <w:tcPr>
            <w:tcW w:w="810" w:type="dxa"/>
            <w:tcBorders>
              <w:top w:val="nil"/>
              <w:left w:val="nil"/>
              <w:bottom w:val="single" w:sz="4" w:space="0" w:color="D9D9D9" w:themeColor="background1" w:themeShade="D9"/>
              <w:right w:val="nil"/>
            </w:tcBorders>
            <w:shd w:val="clear" w:color="auto" w:fill="auto"/>
            <w:noWrap/>
            <w:vAlign w:val="center"/>
            <w:hideMark/>
          </w:tcPr>
          <w:p w:rsidR="0080053B" w:rsidRPr="00912C10" w:rsidRDefault="0080053B" w:rsidP="0080053B">
            <w:pPr>
              <w:spacing w:after="0" w:line="240" w:lineRule="auto"/>
              <w:rPr>
                <w:rFonts w:ascii="Verdana" w:hAnsi="Verdana"/>
                <w:color w:val="000000"/>
                <w:sz w:val="16"/>
                <w:szCs w:val="16"/>
              </w:rPr>
            </w:pPr>
            <w:r w:rsidRPr="00912C10">
              <w:rPr>
                <w:rFonts w:ascii="Verdana" w:hAnsi="Verdana"/>
                <w:color w:val="000000"/>
                <w:sz w:val="16"/>
                <w:szCs w:val="16"/>
              </w:rPr>
              <w:t>L.1.1</w:t>
            </w:r>
          </w:p>
        </w:tc>
        <w:tc>
          <w:tcPr>
            <w:tcW w:w="270" w:type="dxa"/>
            <w:tcBorders>
              <w:top w:val="nil"/>
              <w:left w:val="nil"/>
              <w:bottom w:val="single" w:sz="4" w:space="0" w:color="D9D9D9" w:themeColor="background1" w:themeShade="D9"/>
              <w:right w:val="nil"/>
            </w:tcBorders>
            <w:shd w:val="clear" w:color="auto" w:fill="auto"/>
            <w:noWrap/>
            <w:vAlign w:val="bottom"/>
            <w:hideMark/>
          </w:tcPr>
          <w:p w:rsidR="0080053B" w:rsidRPr="00912C10" w:rsidRDefault="0080053B">
            <w:pPr>
              <w:rPr>
                <w:rFonts w:ascii="Verdana" w:hAnsi="Verdana"/>
                <w:color w:val="000000"/>
                <w:sz w:val="16"/>
                <w:szCs w:val="16"/>
              </w:rPr>
            </w:pPr>
          </w:p>
        </w:tc>
        <w:tc>
          <w:tcPr>
            <w:tcW w:w="7020" w:type="dxa"/>
            <w:tcBorders>
              <w:top w:val="nil"/>
              <w:left w:val="nil"/>
              <w:bottom w:val="single" w:sz="4" w:space="0" w:color="D9D9D9" w:themeColor="background1" w:themeShade="D9"/>
            </w:tcBorders>
            <w:shd w:val="clear" w:color="auto" w:fill="auto"/>
            <w:vAlign w:val="center"/>
            <w:hideMark/>
          </w:tcPr>
          <w:p w:rsidR="0080053B" w:rsidRPr="00B04576" w:rsidRDefault="0080053B" w:rsidP="00B04576">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Demonstrate command of the conventions of standard English grammar and usage when writing or speaking.</w:t>
            </w:r>
          </w:p>
        </w:tc>
      </w:tr>
      <w:tr w:rsidR="0080053B" w:rsidRPr="00B04576" w:rsidTr="0080053B">
        <w:trPr>
          <w:trHeight w:val="20"/>
        </w:trPr>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1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912C10" w:rsidRDefault="0080053B" w:rsidP="0080053B">
            <w:pPr>
              <w:spacing w:after="0" w:line="240" w:lineRule="auto"/>
              <w:rPr>
                <w:rFonts w:ascii="Verdana" w:hAnsi="Verdana"/>
                <w:color w:val="000000"/>
                <w:sz w:val="16"/>
                <w:szCs w:val="16"/>
              </w:rPr>
            </w:pPr>
            <w:r w:rsidRPr="00912C10">
              <w:rPr>
                <w:rFonts w:ascii="Verdana" w:hAnsi="Verdana"/>
                <w:color w:val="000000"/>
                <w:sz w:val="16"/>
                <w:szCs w:val="16"/>
              </w:rPr>
              <w:t>L.1.1.a</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noWrap/>
            <w:vAlign w:val="bottom"/>
            <w:hideMark/>
          </w:tcPr>
          <w:p w:rsidR="0080053B" w:rsidRPr="00912C10" w:rsidRDefault="0080053B">
            <w:pPr>
              <w:rPr>
                <w:rFonts w:ascii="Verdana" w:hAnsi="Verdana"/>
                <w:color w:val="000000"/>
                <w:sz w:val="16"/>
                <w:szCs w:val="16"/>
              </w:rPr>
            </w:pPr>
          </w:p>
        </w:tc>
        <w:tc>
          <w:tcPr>
            <w:tcW w:w="7020"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80053B" w:rsidRPr="00B04576" w:rsidRDefault="0080053B" w:rsidP="00B04576">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Print all upper- and lowercase letters.</w:t>
            </w:r>
          </w:p>
        </w:tc>
      </w:tr>
      <w:tr w:rsidR="0080053B" w:rsidRPr="00B04576" w:rsidTr="0080053B">
        <w:trPr>
          <w:trHeight w:val="20"/>
        </w:trPr>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1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912C10" w:rsidRDefault="0080053B" w:rsidP="0080053B">
            <w:pPr>
              <w:spacing w:after="0" w:line="240" w:lineRule="auto"/>
              <w:rPr>
                <w:rFonts w:ascii="Verdana" w:hAnsi="Verdana"/>
                <w:color w:val="000000"/>
                <w:sz w:val="16"/>
                <w:szCs w:val="16"/>
              </w:rPr>
            </w:pPr>
            <w:r w:rsidRPr="00912C10">
              <w:rPr>
                <w:rFonts w:ascii="Verdana" w:hAnsi="Verdana"/>
                <w:color w:val="000000"/>
                <w:sz w:val="16"/>
                <w:szCs w:val="16"/>
              </w:rPr>
              <w:t>L.1.1.b</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noWrap/>
            <w:vAlign w:val="bottom"/>
            <w:hideMark/>
          </w:tcPr>
          <w:p w:rsidR="0080053B" w:rsidRPr="00912C10" w:rsidRDefault="0080053B">
            <w:pPr>
              <w:rPr>
                <w:rFonts w:ascii="Verdana" w:hAnsi="Verdana"/>
                <w:color w:val="000000"/>
                <w:sz w:val="16"/>
                <w:szCs w:val="16"/>
              </w:rPr>
            </w:pPr>
          </w:p>
        </w:tc>
        <w:tc>
          <w:tcPr>
            <w:tcW w:w="7020"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80053B" w:rsidRPr="00B04576" w:rsidRDefault="0080053B" w:rsidP="00B04576">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Use common, proper, and possessive nouns.</w:t>
            </w:r>
          </w:p>
        </w:tc>
      </w:tr>
      <w:tr w:rsidR="0080053B" w:rsidRPr="00B04576" w:rsidTr="0080053B">
        <w:trPr>
          <w:trHeight w:val="20"/>
        </w:trPr>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1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912C10" w:rsidRDefault="0080053B" w:rsidP="0080053B">
            <w:pPr>
              <w:spacing w:after="0" w:line="240" w:lineRule="auto"/>
              <w:rPr>
                <w:rFonts w:ascii="Verdana" w:hAnsi="Verdana"/>
                <w:color w:val="000000"/>
                <w:sz w:val="16"/>
                <w:szCs w:val="16"/>
              </w:rPr>
            </w:pPr>
            <w:r w:rsidRPr="00912C10">
              <w:rPr>
                <w:rFonts w:ascii="Verdana" w:hAnsi="Verdana"/>
                <w:color w:val="000000"/>
                <w:sz w:val="16"/>
                <w:szCs w:val="16"/>
              </w:rPr>
              <w:t>L.1.1.c</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noWrap/>
            <w:vAlign w:val="bottom"/>
            <w:hideMark/>
          </w:tcPr>
          <w:p w:rsidR="0080053B" w:rsidRPr="00912C10" w:rsidRDefault="0080053B">
            <w:pPr>
              <w:rPr>
                <w:rFonts w:ascii="Verdana" w:hAnsi="Verdana"/>
                <w:color w:val="000000"/>
                <w:sz w:val="16"/>
                <w:szCs w:val="16"/>
              </w:rPr>
            </w:pPr>
          </w:p>
        </w:tc>
        <w:tc>
          <w:tcPr>
            <w:tcW w:w="7020"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80053B" w:rsidRPr="00B04576" w:rsidRDefault="0080053B" w:rsidP="00B04576">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Use singular and plural nouns with matching verbs in basic sentences (e.g., He hops; We hop).</w:t>
            </w:r>
          </w:p>
        </w:tc>
      </w:tr>
      <w:tr w:rsidR="0080053B" w:rsidRPr="00B04576" w:rsidTr="0080053B">
        <w:trPr>
          <w:trHeight w:val="20"/>
        </w:trPr>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1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912C10" w:rsidRDefault="0080053B" w:rsidP="0080053B">
            <w:pPr>
              <w:spacing w:after="0" w:line="240" w:lineRule="auto"/>
              <w:rPr>
                <w:rFonts w:ascii="Verdana" w:hAnsi="Verdana"/>
                <w:color w:val="000000"/>
                <w:sz w:val="16"/>
                <w:szCs w:val="16"/>
              </w:rPr>
            </w:pPr>
            <w:r w:rsidRPr="00912C10">
              <w:rPr>
                <w:rFonts w:ascii="Verdana" w:hAnsi="Verdana"/>
                <w:color w:val="000000"/>
                <w:sz w:val="16"/>
                <w:szCs w:val="16"/>
              </w:rPr>
              <w:t>L.1.1.d</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noWrap/>
            <w:vAlign w:val="bottom"/>
            <w:hideMark/>
          </w:tcPr>
          <w:p w:rsidR="0080053B" w:rsidRPr="00912C10" w:rsidRDefault="0080053B">
            <w:pPr>
              <w:rPr>
                <w:rFonts w:ascii="Verdana" w:hAnsi="Verdana"/>
                <w:color w:val="000000"/>
                <w:sz w:val="16"/>
                <w:szCs w:val="16"/>
              </w:rPr>
            </w:pPr>
          </w:p>
        </w:tc>
        <w:tc>
          <w:tcPr>
            <w:tcW w:w="7020"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80053B" w:rsidRPr="00B04576" w:rsidRDefault="0080053B" w:rsidP="00B04576">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Use personal, possessive, and indefinite pronouns (e.g., I, me, my; they, them, their, anyone, everything).</w:t>
            </w:r>
          </w:p>
        </w:tc>
      </w:tr>
      <w:tr w:rsidR="0080053B" w:rsidRPr="00B04576" w:rsidTr="0080053B">
        <w:trPr>
          <w:trHeight w:val="20"/>
        </w:trPr>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1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912C10" w:rsidRDefault="0080053B" w:rsidP="0080053B">
            <w:pPr>
              <w:spacing w:after="0" w:line="240" w:lineRule="auto"/>
              <w:rPr>
                <w:rFonts w:ascii="Verdana" w:hAnsi="Verdana"/>
                <w:color w:val="000000"/>
                <w:sz w:val="16"/>
                <w:szCs w:val="16"/>
              </w:rPr>
            </w:pPr>
            <w:r w:rsidRPr="00912C10">
              <w:rPr>
                <w:rFonts w:ascii="Verdana" w:hAnsi="Verdana"/>
                <w:color w:val="000000"/>
                <w:sz w:val="16"/>
                <w:szCs w:val="16"/>
              </w:rPr>
              <w:t>L.1.1.e</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noWrap/>
            <w:vAlign w:val="bottom"/>
            <w:hideMark/>
          </w:tcPr>
          <w:p w:rsidR="0080053B" w:rsidRPr="00912C10" w:rsidRDefault="0080053B">
            <w:pPr>
              <w:rPr>
                <w:rFonts w:ascii="Verdana" w:hAnsi="Verdana"/>
                <w:color w:val="000000"/>
                <w:sz w:val="16"/>
                <w:szCs w:val="16"/>
              </w:rPr>
            </w:pPr>
          </w:p>
        </w:tc>
        <w:tc>
          <w:tcPr>
            <w:tcW w:w="7020"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80053B" w:rsidRPr="00B04576" w:rsidRDefault="0080053B" w:rsidP="00B04576">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Use verbs to convey a sense of past, present, and future (e.g., Yesterday I walked home; Today I walk home; Tomorrow I will walk home).</w:t>
            </w:r>
          </w:p>
        </w:tc>
      </w:tr>
      <w:tr w:rsidR="0080053B" w:rsidRPr="00B04576" w:rsidTr="0080053B">
        <w:trPr>
          <w:trHeight w:val="20"/>
        </w:trPr>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1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912C10" w:rsidRDefault="0080053B" w:rsidP="0080053B">
            <w:pPr>
              <w:spacing w:after="0" w:line="240" w:lineRule="auto"/>
              <w:rPr>
                <w:rFonts w:ascii="Verdana" w:hAnsi="Verdana"/>
                <w:color w:val="000000"/>
                <w:sz w:val="16"/>
                <w:szCs w:val="16"/>
              </w:rPr>
            </w:pPr>
            <w:r w:rsidRPr="00912C10">
              <w:rPr>
                <w:rFonts w:ascii="Verdana" w:hAnsi="Verdana"/>
                <w:color w:val="000000"/>
                <w:sz w:val="16"/>
                <w:szCs w:val="16"/>
              </w:rPr>
              <w:t>L.1.1.f</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noWrap/>
            <w:vAlign w:val="bottom"/>
            <w:hideMark/>
          </w:tcPr>
          <w:p w:rsidR="0080053B" w:rsidRPr="00912C10" w:rsidRDefault="0080053B">
            <w:pPr>
              <w:rPr>
                <w:rFonts w:ascii="Verdana" w:hAnsi="Verdana"/>
                <w:color w:val="000000"/>
                <w:sz w:val="16"/>
                <w:szCs w:val="16"/>
              </w:rPr>
            </w:pPr>
          </w:p>
        </w:tc>
        <w:tc>
          <w:tcPr>
            <w:tcW w:w="7020"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80053B" w:rsidRPr="00B04576" w:rsidRDefault="0080053B" w:rsidP="00B04576">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Use frequently occurring adjectives.</w:t>
            </w:r>
          </w:p>
        </w:tc>
      </w:tr>
      <w:tr w:rsidR="0080053B" w:rsidRPr="00B04576" w:rsidTr="0080053B">
        <w:trPr>
          <w:trHeight w:val="20"/>
        </w:trPr>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1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912C10" w:rsidRDefault="0080053B" w:rsidP="0080053B">
            <w:pPr>
              <w:spacing w:after="0" w:line="240" w:lineRule="auto"/>
              <w:rPr>
                <w:rFonts w:ascii="Verdana" w:hAnsi="Verdana"/>
                <w:color w:val="000000"/>
                <w:sz w:val="16"/>
                <w:szCs w:val="16"/>
              </w:rPr>
            </w:pPr>
            <w:r w:rsidRPr="00912C10">
              <w:rPr>
                <w:rFonts w:ascii="Verdana" w:hAnsi="Verdana"/>
                <w:color w:val="000000"/>
                <w:sz w:val="16"/>
                <w:szCs w:val="16"/>
              </w:rPr>
              <w:t>L.1.1.g</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noWrap/>
            <w:vAlign w:val="bottom"/>
            <w:hideMark/>
          </w:tcPr>
          <w:p w:rsidR="0080053B" w:rsidRPr="00912C10" w:rsidRDefault="0080053B">
            <w:pPr>
              <w:rPr>
                <w:rFonts w:ascii="Verdana" w:hAnsi="Verdana"/>
                <w:color w:val="000000"/>
                <w:sz w:val="16"/>
                <w:szCs w:val="16"/>
              </w:rPr>
            </w:pPr>
          </w:p>
        </w:tc>
        <w:tc>
          <w:tcPr>
            <w:tcW w:w="7020"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80053B" w:rsidRPr="00B04576" w:rsidRDefault="0080053B" w:rsidP="00B04576">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Use frequently occurring conjunctions (e.g., and, but, or, so, because).</w:t>
            </w:r>
          </w:p>
        </w:tc>
      </w:tr>
      <w:tr w:rsidR="0080053B" w:rsidRPr="00B04576" w:rsidTr="0080053B">
        <w:trPr>
          <w:trHeight w:val="20"/>
        </w:trPr>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1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912C10" w:rsidRDefault="0080053B" w:rsidP="0080053B">
            <w:pPr>
              <w:spacing w:after="0" w:line="240" w:lineRule="auto"/>
              <w:rPr>
                <w:rFonts w:ascii="Verdana" w:hAnsi="Verdana"/>
                <w:color w:val="000000"/>
                <w:sz w:val="16"/>
                <w:szCs w:val="16"/>
              </w:rPr>
            </w:pPr>
            <w:r w:rsidRPr="00912C10">
              <w:rPr>
                <w:rFonts w:ascii="Verdana" w:hAnsi="Verdana"/>
                <w:color w:val="000000"/>
                <w:sz w:val="16"/>
                <w:szCs w:val="16"/>
              </w:rPr>
              <w:t>L.1.1.h</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noWrap/>
            <w:vAlign w:val="bottom"/>
            <w:hideMark/>
          </w:tcPr>
          <w:p w:rsidR="0080053B" w:rsidRPr="00912C10" w:rsidRDefault="0080053B">
            <w:pPr>
              <w:rPr>
                <w:rFonts w:ascii="Verdana" w:hAnsi="Verdana"/>
                <w:color w:val="000000"/>
                <w:sz w:val="16"/>
                <w:szCs w:val="16"/>
              </w:rPr>
            </w:pPr>
          </w:p>
        </w:tc>
        <w:tc>
          <w:tcPr>
            <w:tcW w:w="7020"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80053B" w:rsidRPr="00B04576" w:rsidRDefault="0080053B" w:rsidP="00B04576">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Use determiners (e.g., articles, demonstratives).</w:t>
            </w:r>
          </w:p>
        </w:tc>
      </w:tr>
      <w:tr w:rsidR="0080053B" w:rsidRPr="00B04576" w:rsidTr="0080053B">
        <w:trPr>
          <w:trHeight w:val="20"/>
        </w:trPr>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1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912C10" w:rsidRDefault="0080053B" w:rsidP="0080053B">
            <w:pPr>
              <w:spacing w:after="0" w:line="240" w:lineRule="auto"/>
              <w:rPr>
                <w:rFonts w:ascii="Verdana" w:hAnsi="Verdana"/>
                <w:color w:val="000000"/>
                <w:sz w:val="16"/>
                <w:szCs w:val="16"/>
              </w:rPr>
            </w:pPr>
            <w:r w:rsidRPr="00912C10">
              <w:rPr>
                <w:rFonts w:ascii="Verdana" w:hAnsi="Verdana"/>
                <w:color w:val="000000"/>
                <w:sz w:val="16"/>
                <w:szCs w:val="16"/>
              </w:rPr>
              <w:t>L.1.1.i</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noWrap/>
            <w:vAlign w:val="bottom"/>
            <w:hideMark/>
          </w:tcPr>
          <w:p w:rsidR="0080053B" w:rsidRPr="00912C10" w:rsidRDefault="0080053B">
            <w:pPr>
              <w:rPr>
                <w:rFonts w:ascii="Verdana" w:hAnsi="Verdana"/>
                <w:color w:val="000000"/>
                <w:sz w:val="16"/>
                <w:szCs w:val="16"/>
              </w:rPr>
            </w:pPr>
          </w:p>
        </w:tc>
        <w:tc>
          <w:tcPr>
            <w:tcW w:w="7020"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80053B" w:rsidRPr="00B04576" w:rsidRDefault="0080053B" w:rsidP="00B04576">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Use frequently occurring prepositions (e.g., during, beyond, toward).</w:t>
            </w:r>
          </w:p>
        </w:tc>
      </w:tr>
      <w:tr w:rsidR="0080053B" w:rsidRPr="00B04576" w:rsidTr="0080053B">
        <w:trPr>
          <w:trHeight w:val="20"/>
        </w:trPr>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1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912C10" w:rsidRDefault="0080053B" w:rsidP="0080053B">
            <w:pPr>
              <w:spacing w:after="0" w:line="240" w:lineRule="auto"/>
              <w:rPr>
                <w:rFonts w:ascii="Verdana" w:hAnsi="Verdana"/>
                <w:color w:val="000000"/>
                <w:sz w:val="16"/>
                <w:szCs w:val="16"/>
              </w:rPr>
            </w:pPr>
            <w:r w:rsidRPr="00912C10">
              <w:rPr>
                <w:rFonts w:ascii="Verdana" w:hAnsi="Verdana"/>
                <w:color w:val="000000"/>
                <w:sz w:val="16"/>
                <w:szCs w:val="16"/>
              </w:rPr>
              <w:t>L.1.1.j</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noWrap/>
            <w:vAlign w:val="bottom"/>
            <w:hideMark/>
          </w:tcPr>
          <w:p w:rsidR="0080053B" w:rsidRPr="00912C10" w:rsidRDefault="0080053B">
            <w:pPr>
              <w:rPr>
                <w:rFonts w:ascii="Verdana" w:hAnsi="Verdana"/>
                <w:color w:val="000000"/>
                <w:sz w:val="16"/>
                <w:szCs w:val="16"/>
              </w:rPr>
            </w:pPr>
          </w:p>
        </w:tc>
        <w:tc>
          <w:tcPr>
            <w:tcW w:w="7020"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80053B" w:rsidRPr="00B04576" w:rsidRDefault="0080053B" w:rsidP="00B04576">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Produce and expand complete simple and compound declarative, interrogative, imperative, and exclamatory sentences in response to prompts.</w:t>
            </w:r>
          </w:p>
        </w:tc>
      </w:tr>
      <w:tr w:rsidR="0080053B" w:rsidRPr="00B04576" w:rsidTr="0080053B">
        <w:trPr>
          <w:trHeight w:val="20"/>
        </w:trPr>
        <w:tc>
          <w:tcPr>
            <w:tcW w:w="506" w:type="dxa"/>
            <w:tcBorders>
              <w:top w:val="nil"/>
              <w:bottom w:val="nil"/>
            </w:tcBorders>
            <w:shd w:val="clear" w:color="auto" w:fill="EAF1DD" w:themeFill="accent3" w:themeFillTint="33"/>
            <w:noWrap/>
            <w:vAlign w:val="center"/>
            <w:hideMark/>
          </w:tcPr>
          <w:p w:rsidR="0080053B" w:rsidRPr="00551D80" w:rsidRDefault="0080053B" w:rsidP="0073470D">
            <w:pPr>
              <w:spacing w:after="0" w:line="240" w:lineRule="auto"/>
              <w:jc w:val="center"/>
              <w:rPr>
                <w:rFonts w:eastAsia="Times New Roman" w:cs="Arial"/>
                <w:b/>
                <w:sz w:val="20"/>
                <w:szCs w:val="20"/>
              </w:rPr>
            </w:pPr>
            <w:r>
              <w:rPr>
                <w:rFonts w:eastAsia="Times New Roman" w:cs="Arial"/>
                <w:b/>
                <w:sz w:val="20"/>
                <w:szCs w:val="20"/>
              </w:rPr>
              <w:t>X</w:t>
            </w:r>
          </w:p>
        </w:tc>
        <w:tc>
          <w:tcPr>
            <w:tcW w:w="506" w:type="dxa"/>
            <w:tcBorders>
              <w:top w:val="nil"/>
              <w:bottom w:val="nil"/>
            </w:tcBorders>
            <w:shd w:val="clear" w:color="auto" w:fill="EAF1DD" w:themeFill="accent3" w:themeFillTint="33"/>
            <w:noWrap/>
            <w:vAlign w:val="center"/>
            <w:hideMark/>
          </w:tcPr>
          <w:p w:rsidR="0080053B" w:rsidRPr="00551D80" w:rsidRDefault="0080053B" w:rsidP="0073470D">
            <w:pPr>
              <w:spacing w:after="0" w:line="240" w:lineRule="auto"/>
              <w:jc w:val="center"/>
              <w:rPr>
                <w:rFonts w:eastAsia="Times New Roman" w:cs="Arial"/>
                <w:b/>
                <w:sz w:val="20"/>
                <w:szCs w:val="20"/>
              </w:rPr>
            </w:pPr>
            <w:r>
              <w:rPr>
                <w:rFonts w:eastAsia="Times New Roman" w:cs="Arial"/>
                <w:b/>
                <w:sz w:val="20"/>
                <w:szCs w:val="20"/>
              </w:rPr>
              <w:t>X</w:t>
            </w:r>
          </w:p>
        </w:tc>
        <w:tc>
          <w:tcPr>
            <w:tcW w:w="506" w:type="dxa"/>
            <w:tcBorders>
              <w:top w:val="nil"/>
              <w:bottom w:val="nil"/>
            </w:tcBorders>
            <w:shd w:val="clear" w:color="auto" w:fill="EAF1DD" w:themeFill="accent3" w:themeFillTint="33"/>
            <w:noWrap/>
            <w:vAlign w:val="center"/>
            <w:hideMark/>
          </w:tcPr>
          <w:p w:rsidR="0080053B" w:rsidRPr="00551D80" w:rsidRDefault="0080053B" w:rsidP="0073470D">
            <w:pPr>
              <w:spacing w:after="0" w:line="240" w:lineRule="auto"/>
              <w:jc w:val="center"/>
              <w:rPr>
                <w:rFonts w:eastAsia="Times New Roman" w:cs="Arial"/>
                <w:b/>
                <w:sz w:val="20"/>
                <w:szCs w:val="20"/>
              </w:rPr>
            </w:pPr>
            <w:r>
              <w:rPr>
                <w:rFonts w:eastAsia="Times New Roman" w:cs="Arial"/>
                <w:b/>
                <w:sz w:val="20"/>
                <w:szCs w:val="20"/>
              </w:rPr>
              <w:t>X</w:t>
            </w:r>
          </w:p>
        </w:tc>
        <w:tc>
          <w:tcPr>
            <w:tcW w:w="506" w:type="dxa"/>
            <w:tcBorders>
              <w:top w:val="nil"/>
              <w:bottom w:val="nil"/>
            </w:tcBorders>
            <w:shd w:val="clear" w:color="auto" w:fill="EAF1DD" w:themeFill="accent3" w:themeFillTint="33"/>
            <w:noWrap/>
            <w:vAlign w:val="center"/>
            <w:hideMark/>
          </w:tcPr>
          <w:p w:rsidR="0080053B" w:rsidRPr="00551D80" w:rsidRDefault="0080053B" w:rsidP="0073470D">
            <w:pPr>
              <w:spacing w:after="0" w:line="240" w:lineRule="auto"/>
              <w:jc w:val="center"/>
              <w:rPr>
                <w:rFonts w:eastAsia="Times New Roman" w:cs="Arial"/>
                <w:b/>
                <w:sz w:val="20"/>
                <w:szCs w:val="20"/>
              </w:rPr>
            </w:pPr>
            <w:r>
              <w:rPr>
                <w:rFonts w:eastAsia="Times New Roman" w:cs="Arial"/>
                <w:b/>
                <w:sz w:val="20"/>
                <w:szCs w:val="20"/>
              </w:rPr>
              <w:t>X</w:t>
            </w: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1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912C10" w:rsidRDefault="0080053B" w:rsidP="0080053B">
            <w:pPr>
              <w:spacing w:after="0" w:line="240" w:lineRule="auto"/>
              <w:rPr>
                <w:rFonts w:ascii="Verdana" w:hAnsi="Verdana"/>
                <w:color w:val="000000"/>
                <w:sz w:val="16"/>
                <w:szCs w:val="16"/>
              </w:rPr>
            </w:pPr>
            <w:r w:rsidRPr="00912C10">
              <w:rPr>
                <w:rFonts w:ascii="Verdana" w:hAnsi="Verdana"/>
                <w:color w:val="000000"/>
                <w:sz w:val="16"/>
                <w:szCs w:val="16"/>
              </w:rPr>
              <w:t>L.1.2</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noWrap/>
            <w:vAlign w:val="bottom"/>
            <w:hideMark/>
          </w:tcPr>
          <w:p w:rsidR="0080053B" w:rsidRPr="00912C10" w:rsidRDefault="0080053B">
            <w:pPr>
              <w:rPr>
                <w:rFonts w:ascii="Verdana" w:hAnsi="Verdana"/>
                <w:color w:val="000000"/>
                <w:sz w:val="16"/>
                <w:szCs w:val="16"/>
              </w:rPr>
            </w:pPr>
          </w:p>
        </w:tc>
        <w:tc>
          <w:tcPr>
            <w:tcW w:w="7020"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80053B" w:rsidRPr="00B04576" w:rsidRDefault="0080053B" w:rsidP="00B04576">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Demonstrate command of the conventions of standard English capitalization, punctuation, and spelling when writing.</w:t>
            </w:r>
          </w:p>
        </w:tc>
      </w:tr>
      <w:tr w:rsidR="0080053B" w:rsidRPr="00B04576" w:rsidTr="0080053B">
        <w:trPr>
          <w:trHeight w:val="20"/>
        </w:trPr>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1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912C10" w:rsidRDefault="0080053B" w:rsidP="0080053B">
            <w:pPr>
              <w:spacing w:after="0" w:line="240" w:lineRule="auto"/>
              <w:rPr>
                <w:rFonts w:ascii="Verdana" w:hAnsi="Verdana"/>
                <w:color w:val="000000"/>
                <w:sz w:val="16"/>
                <w:szCs w:val="16"/>
              </w:rPr>
            </w:pPr>
            <w:r w:rsidRPr="00912C10">
              <w:rPr>
                <w:rFonts w:ascii="Verdana" w:hAnsi="Verdana"/>
                <w:color w:val="000000"/>
                <w:sz w:val="16"/>
                <w:szCs w:val="16"/>
              </w:rPr>
              <w:t>L.1.2.a</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noWrap/>
            <w:vAlign w:val="bottom"/>
            <w:hideMark/>
          </w:tcPr>
          <w:p w:rsidR="0080053B" w:rsidRPr="00912C10" w:rsidRDefault="0080053B">
            <w:pPr>
              <w:rPr>
                <w:rFonts w:ascii="Verdana" w:hAnsi="Verdana"/>
                <w:color w:val="000000"/>
                <w:sz w:val="16"/>
                <w:szCs w:val="16"/>
              </w:rPr>
            </w:pPr>
          </w:p>
        </w:tc>
        <w:tc>
          <w:tcPr>
            <w:tcW w:w="7020"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80053B" w:rsidRPr="00B04576" w:rsidRDefault="0080053B" w:rsidP="00B04576">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Capitalize dates and names of people.</w:t>
            </w:r>
          </w:p>
        </w:tc>
      </w:tr>
      <w:tr w:rsidR="0080053B" w:rsidRPr="00B04576" w:rsidTr="0080053B">
        <w:trPr>
          <w:trHeight w:val="366"/>
        </w:trPr>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1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912C10" w:rsidRDefault="0080053B" w:rsidP="0080053B">
            <w:pPr>
              <w:spacing w:after="0" w:line="240" w:lineRule="auto"/>
              <w:rPr>
                <w:rFonts w:ascii="Verdana" w:hAnsi="Verdana"/>
                <w:color w:val="000000"/>
                <w:sz w:val="16"/>
                <w:szCs w:val="16"/>
              </w:rPr>
            </w:pPr>
            <w:r w:rsidRPr="00912C10">
              <w:rPr>
                <w:rFonts w:ascii="Verdana" w:hAnsi="Verdana"/>
                <w:color w:val="000000"/>
                <w:sz w:val="16"/>
                <w:szCs w:val="16"/>
              </w:rPr>
              <w:t>L.1.2.b</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noWrap/>
            <w:vAlign w:val="bottom"/>
            <w:hideMark/>
          </w:tcPr>
          <w:p w:rsidR="0080053B" w:rsidRPr="00912C10" w:rsidRDefault="0080053B">
            <w:pPr>
              <w:rPr>
                <w:rFonts w:ascii="Verdana" w:hAnsi="Verdana"/>
                <w:color w:val="000000"/>
                <w:sz w:val="16"/>
                <w:szCs w:val="16"/>
              </w:rPr>
            </w:pPr>
          </w:p>
        </w:tc>
        <w:tc>
          <w:tcPr>
            <w:tcW w:w="7020"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80053B" w:rsidRPr="00B04576" w:rsidRDefault="0080053B" w:rsidP="00B04576">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Use end punctuation for sentences.</w:t>
            </w:r>
          </w:p>
        </w:tc>
      </w:tr>
      <w:tr w:rsidR="0080053B" w:rsidRPr="00B04576" w:rsidTr="0080053B">
        <w:trPr>
          <w:trHeight w:val="20"/>
        </w:trPr>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1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912C10" w:rsidRDefault="0080053B" w:rsidP="0080053B">
            <w:pPr>
              <w:spacing w:after="0" w:line="240" w:lineRule="auto"/>
              <w:rPr>
                <w:rFonts w:ascii="Verdana" w:hAnsi="Verdana"/>
                <w:color w:val="000000"/>
                <w:sz w:val="16"/>
                <w:szCs w:val="16"/>
              </w:rPr>
            </w:pPr>
            <w:r w:rsidRPr="00912C10">
              <w:rPr>
                <w:rFonts w:ascii="Verdana" w:hAnsi="Verdana"/>
                <w:color w:val="000000"/>
                <w:sz w:val="16"/>
                <w:szCs w:val="16"/>
              </w:rPr>
              <w:t>L.1.2.c</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noWrap/>
            <w:vAlign w:val="bottom"/>
            <w:hideMark/>
          </w:tcPr>
          <w:p w:rsidR="0080053B" w:rsidRPr="00912C10" w:rsidRDefault="0080053B">
            <w:pPr>
              <w:rPr>
                <w:rFonts w:ascii="Verdana" w:hAnsi="Verdana"/>
                <w:color w:val="000000"/>
                <w:sz w:val="16"/>
                <w:szCs w:val="16"/>
              </w:rPr>
            </w:pPr>
          </w:p>
        </w:tc>
        <w:tc>
          <w:tcPr>
            <w:tcW w:w="7020"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80053B" w:rsidRPr="00B04576" w:rsidRDefault="0080053B" w:rsidP="00B04576">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Use commas in dates and to separate single words in a series.</w:t>
            </w:r>
          </w:p>
        </w:tc>
      </w:tr>
      <w:tr w:rsidR="0080053B" w:rsidRPr="00B04576" w:rsidTr="0080053B">
        <w:trPr>
          <w:trHeight w:val="20"/>
        </w:trPr>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1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912C10" w:rsidRDefault="0080053B" w:rsidP="0080053B">
            <w:pPr>
              <w:spacing w:after="0" w:line="240" w:lineRule="auto"/>
              <w:rPr>
                <w:rFonts w:ascii="Verdana" w:hAnsi="Verdana"/>
                <w:color w:val="000000"/>
                <w:sz w:val="16"/>
                <w:szCs w:val="16"/>
              </w:rPr>
            </w:pPr>
            <w:r w:rsidRPr="00912C10">
              <w:rPr>
                <w:rFonts w:ascii="Verdana" w:hAnsi="Verdana"/>
                <w:color w:val="000000"/>
                <w:sz w:val="16"/>
                <w:szCs w:val="16"/>
              </w:rPr>
              <w:t>L.1.2.d</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noWrap/>
            <w:vAlign w:val="bottom"/>
            <w:hideMark/>
          </w:tcPr>
          <w:p w:rsidR="0080053B" w:rsidRPr="00912C10" w:rsidRDefault="0080053B">
            <w:pPr>
              <w:rPr>
                <w:rFonts w:ascii="Verdana" w:hAnsi="Verdana"/>
                <w:color w:val="000000"/>
                <w:sz w:val="16"/>
                <w:szCs w:val="16"/>
              </w:rPr>
            </w:pPr>
          </w:p>
        </w:tc>
        <w:tc>
          <w:tcPr>
            <w:tcW w:w="7020"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80053B" w:rsidRPr="00B04576" w:rsidRDefault="0080053B" w:rsidP="00B04576">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Use conventional spelling for words with common spelling patterns and for frequently occurring irregular words.</w:t>
            </w:r>
          </w:p>
        </w:tc>
      </w:tr>
      <w:tr w:rsidR="0080053B" w:rsidRPr="00B04576" w:rsidTr="0080053B">
        <w:trPr>
          <w:trHeight w:val="20"/>
        </w:trPr>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1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912C10" w:rsidRDefault="0080053B" w:rsidP="0080053B">
            <w:pPr>
              <w:spacing w:after="0" w:line="240" w:lineRule="auto"/>
              <w:rPr>
                <w:rFonts w:ascii="Verdana" w:hAnsi="Verdana"/>
                <w:color w:val="000000"/>
                <w:sz w:val="16"/>
                <w:szCs w:val="16"/>
              </w:rPr>
            </w:pPr>
            <w:r w:rsidRPr="00912C10">
              <w:rPr>
                <w:rFonts w:ascii="Verdana" w:hAnsi="Verdana"/>
                <w:color w:val="000000"/>
                <w:sz w:val="16"/>
                <w:szCs w:val="16"/>
              </w:rPr>
              <w:t>L.1.2.e</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noWrap/>
            <w:vAlign w:val="bottom"/>
            <w:hideMark/>
          </w:tcPr>
          <w:p w:rsidR="0080053B" w:rsidRPr="00912C10" w:rsidRDefault="0080053B">
            <w:pPr>
              <w:rPr>
                <w:rFonts w:ascii="Verdana" w:hAnsi="Verdana"/>
                <w:color w:val="000000"/>
                <w:sz w:val="16"/>
                <w:szCs w:val="16"/>
              </w:rPr>
            </w:pPr>
          </w:p>
        </w:tc>
        <w:tc>
          <w:tcPr>
            <w:tcW w:w="7020"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80053B" w:rsidRPr="00B04576" w:rsidRDefault="0080053B" w:rsidP="00B04576">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Spell untaught words phonetically, drawing on phonemic awareness and spelling conventions.</w:t>
            </w:r>
          </w:p>
        </w:tc>
      </w:tr>
      <w:tr w:rsidR="0080053B" w:rsidRPr="00B04576" w:rsidTr="0080053B">
        <w:trPr>
          <w:trHeight w:val="20"/>
        </w:trPr>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316" w:type="dxa"/>
            <w:tcBorders>
              <w:top w:val="single" w:sz="4" w:space="0" w:color="D9D9D9" w:themeColor="background1" w:themeShade="D9"/>
              <w:bottom w:val="nil"/>
              <w:right w:val="nil"/>
            </w:tcBorders>
            <w:vAlign w:val="center"/>
          </w:tcPr>
          <w:p w:rsidR="0080053B" w:rsidRPr="000B6F9D" w:rsidRDefault="0080053B" w:rsidP="009C6E5D">
            <w:pPr>
              <w:spacing w:after="0" w:line="240" w:lineRule="auto"/>
              <w:jc w:val="center"/>
              <w:rPr>
                <w:rFonts w:ascii="Wingdings" w:eastAsia="Times New Roman" w:hAnsi="Wingdings" w:cs="Arial"/>
              </w:rPr>
            </w:pPr>
          </w:p>
        </w:tc>
        <w:tc>
          <w:tcPr>
            <w:tcW w:w="360" w:type="dxa"/>
            <w:tcBorders>
              <w:top w:val="single" w:sz="4" w:space="0" w:color="D9D9D9" w:themeColor="background1" w:themeShade="D9"/>
              <w:left w:val="nil"/>
              <w:bottom w:val="nil"/>
              <w:right w:val="nil"/>
            </w:tcBorders>
            <w:vAlign w:val="center"/>
          </w:tcPr>
          <w:p w:rsidR="0080053B" w:rsidRPr="000B6F9D" w:rsidRDefault="0080053B" w:rsidP="009C6E5D">
            <w:pPr>
              <w:spacing w:after="0" w:line="240" w:lineRule="auto"/>
              <w:jc w:val="center"/>
              <w:rPr>
                <w:rFonts w:ascii="Wingdings" w:eastAsia="Times New Roman" w:hAnsi="Wingdings" w:cs="Arial"/>
              </w:rPr>
            </w:pPr>
          </w:p>
        </w:tc>
        <w:tc>
          <w:tcPr>
            <w:tcW w:w="360" w:type="dxa"/>
            <w:tcBorders>
              <w:top w:val="single" w:sz="4" w:space="0" w:color="D9D9D9" w:themeColor="background1" w:themeShade="D9"/>
              <w:left w:val="nil"/>
              <w:bottom w:val="nil"/>
              <w:right w:val="nil"/>
            </w:tcBorders>
            <w:vAlign w:val="center"/>
          </w:tcPr>
          <w:p w:rsidR="0080053B" w:rsidRPr="000B6F9D" w:rsidRDefault="0080053B" w:rsidP="009C6E5D">
            <w:pPr>
              <w:spacing w:after="0" w:line="240" w:lineRule="auto"/>
              <w:jc w:val="center"/>
              <w:rPr>
                <w:rFonts w:ascii="Wingdings" w:eastAsia="Times New Roman" w:hAnsi="Wingdings" w:cs="Arial"/>
              </w:rPr>
            </w:pPr>
          </w:p>
        </w:tc>
        <w:tc>
          <w:tcPr>
            <w:tcW w:w="360" w:type="dxa"/>
            <w:tcBorders>
              <w:top w:val="single" w:sz="4" w:space="0" w:color="D9D9D9" w:themeColor="background1" w:themeShade="D9"/>
              <w:left w:val="nil"/>
              <w:bottom w:val="nil"/>
              <w:right w:val="nil"/>
            </w:tcBorders>
            <w:vAlign w:val="center"/>
          </w:tcPr>
          <w:p w:rsidR="0080053B" w:rsidRPr="000B6F9D" w:rsidRDefault="0080053B" w:rsidP="003D357A">
            <w:pPr>
              <w:spacing w:after="0" w:line="240" w:lineRule="auto"/>
              <w:jc w:val="center"/>
              <w:rPr>
                <w:rFonts w:ascii="Wingdings" w:eastAsia="Times New Roman" w:hAnsi="Wingdings" w:cs="Arial"/>
              </w:rPr>
            </w:pPr>
          </w:p>
        </w:tc>
        <w:tc>
          <w:tcPr>
            <w:tcW w:w="810" w:type="dxa"/>
            <w:tcBorders>
              <w:top w:val="single" w:sz="4" w:space="0" w:color="D9D9D9" w:themeColor="background1" w:themeShade="D9"/>
              <w:left w:val="nil"/>
              <w:bottom w:val="nil"/>
              <w:right w:val="nil"/>
            </w:tcBorders>
            <w:shd w:val="clear" w:color="auto" w:fill="auto"/>
            <w:noWrap/>
            <w:vAlign w:val="center"/>
            <w:hideMark/>
          </w:tcPr>
          <w:p w:rsidR="0080053B" w:rsidRPr="00B04576" w:rsidRDefault="0080053B" w:rsidP="0080053B">
            <w:pPr>
              <w:spacing w:after="0" w:line="240" w:lineRule="auto"/>
              <w:rPr>
                <w:rFonts w:ascii="Verdana" w:eastAsia="Times New Roman" w:hAnsi="Verdana" w:cs="Arial"/>
                <w:color w:val="000000"/>
                <w:sz w:val="16"/>
                <w:szCs w:val="16"/>
              </w:rPr>
            </w:pPr>
          </w:p>
        </w:tc>
        <w:tc>
          <w:tcPr>
            <w:tcW w:w="7290" w:type="dxa"/>
            <w:gridSpan w:val="2"/>
            <w:tcBorders>
              <w:top w:val="single" w:sz="4" w:space="0" w:color="D9D9D9" w:themeColor="background1" w:themeShade="D9"/>
              <w:left w:val="nil"/>
              <w:bottom w:val="nil"/>
            </w:tcBorders>
            <w:shd w:val="clear" w:color="auto" w:fill="auto"/>
            <w:noWrap/>
            <w:vAlign w:val="center"/>
            <w:hideMark/>
          </w:tcPr>
          <w:p w:rsidR="0080053B" w:rsidRPr="00B04576" w:rsidRDefault="0080053B" w:rsidP="00B04576">
            <w:pPr>
              <w:spacing w:after="0" w:line="240" w:lineRule="auto"/>
              <w:rPr>
                <w:rFonts w:ascii="Verdana" w:eastAsia="Times New Roman" w:hAnsi="Verdana" w:cs="Arial"/>
                <w:i/>
                <w:iCs/>
                <w:color w:val="000000"/>
                <w:sz w:val="16"/>
                <w:szCs w:val="16"/>
              </w:rPr>
            </w:pPr>
            <w:r w:rsidRPr="00B04576">
              <w:rPr>
                <w:rFonts w:ascii="Verdana" w:eastAsia="Times New Roman" w:hAnsi="Verdana" w:cs="Arial"/>
                <w:i/>
                <w:iCs/>
                <w:color w:val="000000"/>
                <w:sz w:val="16"/>
                <w:szCs w:val="16"/>
              </w:rPr>
              <w:t>Knowledge of Language</w:t>
            </w:r>
          </w:p>
        </w:tc>
      </w:tr>
      <w:tr w:rsidR="0080053B" w:rsidRPr="00B04576" w:rsidTr="0080053B">
        <w:trPr>
          <w:trHeight w:val="20"/>
        </w:trPr>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316" w:type="dxa"/>
            <w:tcBorders>
              <w:top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nil"/>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nil"/>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nil"/>
              <w:left w:val="nil"/>
              <w:bottom w:val="single" w:sz="4" w:space="0" w:color="D9D9D9" w:themeColor="background1" w:themeShade="D9"/>
              <w:right w:val="nil"/>
            </w:tcBorders>
            <w:vAlign w:val="center"/>
          </w:tcPr>
          <w:p w:rsidR="0080053B" w:rsidRPr="000B6F9D" w:rsidRDefault="0080053B"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10" w:type="dxa"/>
            <w:tcBorders>
              <w:top w:val="nil"/>
              <w:left w:val="nil"/>
              <w:bottom w:val="single" w:sz="4" w:space="0" w:color="D9D9D9" w:themeColor="background1" w:themeShade="D9"/>
              <w:right w:val="nil"/>
            </w:tcBorders>
            <w:shd w:val="clear" w:color="auto" w:fill="auto"/>
            <w:noWrap/>
            <w:vAlign w:val="center"/>
            <w:hideMark/>
          </w:tcPr>
          <w:p w:rsidR="0080053B" w:rsidRPr="00B04576" w:rsidRDefault="0080053B" w:rsidP="0080053B">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L.</w:t>
            </w:r>
            <w:r>
              <w:rPr>
                <w:rFonts w:ascii="Verdana" w:eastAsia="Times New Roman" w:hAnsi="Verdana" w:cs="Arial"/>
                <w:color w:val="000000"/>
                <w:sz w:val="16"/>
                <w:szCs w:val="16"/>
              </w:rPr>
              <w:t>1.</w:t>
            </w:r>
            <w:r w:rsidRPr="00B04576">
              <w:rPr>
                <w:rFonts w:ascii="Verdana" w:eastAsia="Times New Roman" w:hAnsi="Verdana" w:cs="Arial"/>
                <w:color w:val="000000"/>
                <w:sz w:val="16"/>
                <w:szCs w:val="16"/>
              </w:rPr>
              <w:t>3</w:t>
            </w:r>
          </w:p>
        </w:tc>
        <w:tc>
          <w:tcPr>
            <w:tcW w:w="270" w:type="dxa"/>
            <w:tcBorders>
              <w:top w:val="nil"/>
              <w:left w:val="nil"/>
              <w:bottom w:val="single" w:sz="4" w:space="0" w:color="D9D9D9" w:themeColor="background1" w:themeShade="D9"/>
              <w:right w:val="nil"/>
            </w:tcBorders>
            <w:shd w:val="clear" w:color="auto" w:fill="auto"/>
            <w:noWrap/>
            <w:vAlign w:val="center"/>
            <w:hideMark/>
          </w:tcPr>
          <w:p w:rsidR="0080053B" w:rsidRPr="00B04576" w:rsidRDefault="0080053B" w:rsidP="00B04576">
            <w:pPr>
              <w:spacing w:after="0" w:line="240" w:lineRule="auto"/>
              <w:rPr>
                <w:rFonts w:ascii="Arial" w:eastAsia="Times New Roman" w:hAnsi="Arial" w:cs="Arial"/>
                <w:i/>
                <w:iCs/>
                <w:sz w:val="16"/>
                <w:szCs w:val="16"/>
              </w:rPr>
            </w:pPr>
          </w:p>
        </w:tc>
        <w:tc>
          <w:tcPr>
            <w:tcW w:w="7020" w:type="dxa"/>
            <w:tcBorders>
              <w:top w:val="nil"/>
              <w:left w:val="nil"/>
              <w:bottom w:val="single" w:sz="4" w:space="0" w:color="D9D9D9" w:themeColor="background1" w:themeShade="D9"/>
            </w:tcBorders>
            <w:shd w:val="clear" w:color="auto" w:fill="auto"/>
            <w:vAlign w:val="center"/>
            <w:hideMark/>
          </w:tcPr>
          <w:p w:rsidR="0080053B" w:rsidRPr="00B04576" w:rsidRDefault="0080053B" w:rsidP="00B04576">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(Begins in grade 2)</w:t>
            </w:r>
          </w:p>
        </w:tc>
      </w:tr>
      <w:tr w:rsidR="0080053B" w:rsidRPr="00B04576" w:rsidTr="0080053B">
        <w:trPr>
          <w:trHeight w:val="20"/>
        </w:trPr>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316" w:type="dxa"/>
            <w:tcBorders>
              <w:top w:val="single" w:sz="4" w:space="0" w:color="D9D9D9" w:themeColor="background1" w:themeShade="D9"/>
              <w:bottom w:val="nil"/>
              <w:right w:val="nil"/>
            </w:tcBorders>
            <w:vAlign w:val="center"/>
          </w:tcPr>
          <w:p w:rsidR="0080053B" w:rsidRPr="000B6F9D" w:rsidRDefault="0080053B" w:rsidP="009C6E5D">
            <w:pPr>
              <w:spacing w:after="0" w:line="240" w:lineRule="auto"/>
              <w:jc w:val="center"/>
              <w:rPr>
                <w:rFonts w:ascii="Wingdings" w:eastAsia="Times New Roman" w:hAnsi="Wingdings" w:cs="Arial"/>
              </w:rPr>
            </w:pPr>
          </w:p>
        </w:tc>
        <w:tc>
          <w:tcPr>
            <w:tcW w:w="360" w:type="dxa"/>
            <w:tcBorders>
              <w:top w:val="single" w:sz="4" w:space="0" w:color="D9D9D9" w:themeColor="background1" w:themeShade="D9"/>
              <w:left w:val="nil"/>
              <w:bottom w:val="nil"/>
              <w:right w:val="nil"/>
            </w:tcBorders>
            <w:vAlign w:val="center"/>
          </w:tcPr>
          <w:p w:rsidR="0080053B" w:rsidRPr="000B6F9D" w:rsidRDefault="0080053B" w:rsidP="009C6E5D">
            <w:pPr>
              <w:spacing w:after="0" w:line="240" w:lineRule="auto"/>
              <w:jc w:val="center"/>
              <w:rPr>
                <w:rFonts w:ascii="Wingdings" w:eastAsia="Times New Roman" w:hAnsi="Wingdings" w:cs="Arial"/>
              </w:rPr>
            </w:pPr>
          </w:p>
        </w:tc>
        <w:tc>
          <w:tcPr>
            <w:tcW w:w="360" w:type="dxa"/>
            <w:tcBorders>
              <w:top w:val="single" w:sz="4" w:space="0" w:color="D9D9D9" w:themeColor="background1" w:themeShade="D9"/>
              <w:left w:val="nil"/>
              <w:bottom w:val="nil"/>
              <w:right w:val="nil"/>
            </w:tcBorders>
            <w:vAlign w:val="center"/>
          </w:tcPr>
          <w:p w:rsidR="0080053B" w:rsidRPr="000B6F9D" w:rsidRDefault="0080053B" w:rsidP="009C6E5D">
            <w:pPr>
              <w:spacing w:after="0" w:line="240" w:lineRule="auto"/>
              <w:jc w:val="center"/>
              <w:rPr>
                <w:rFonts w:ascii="Wingdings" w:eastAsia="Times New Roman" w:hAnsi="Wingdings" w:cs="Arial"/>
              </w:rPr>
            </w:pPr>
          </w:p>
        </w:tc>
        <w:tc>
          <w:tcPr>
            <w:tcW w:w="360" w:type="dxa"/>
            <w:tcBorders>
              <w:top w:val="single" w:sz="4" w:space="0" w:color="D9D9D9" w:themeColor="background1" w:themeShade="D9"/>
              <w:left w:val="nil"/>
              <w:bottom w:val="nil"/>
              <w:right w:val="nil"/>
            </w:tcBorders>
          </w:tcPr>
          <w:p w:rsidR="0080053B" w:rsidRPr="00B04576" w:rsidRDefault="0080053B" w:rsidP="0080053B">
            <w:pPr>
              <w:spacing w:after="0" w:line="240" w:lineRule="auto"/>
              <w:rPr>
                <w:rFonts w:ascii="Verdana" w:eastAsia="Times New Roman" w:hAnsi="Verdana" w:cs="Arial"/>
                <w:color w:val="000000"/>
                <w:sz w:val="16"/>
                <w:szCs w:val="16"/>
              </w:rPr>
            </w:pPr>
          </w:p>
        </w:tc>
        <w:tc>
          <w:tcPr>
            <w:tcW w:w="810" w:type="dxa"/>
            <w:tcBorders>
              <w:top w:val="single" w:sz="4" w:space="0" w:color="D9D9D9" w:themeColor="background1" w:themeShade="D9"/>
              <w:left w:val="nil"/>
              <w:bottom w:val="nil"/>
              <w:right w:val="nil"/>
            </w:tcBorders>
            <w:shd w:val="clear" w:color="auto" w:fill="auto"/>
            <w:noWrap/>
            <w:vAlign w:val="center"/>
            <w:hideMark/>
          </w:tcPr>
          <w:p w:rsidR="0080053B" w:rsidRPr="00B04576" w:rsidRDefault="0080053B" w:rsidP="0080053B">
            <w:pPr>
              <w:spacing w:after="0" w:line="240" w:lineRule="auto"/>
              <w:rPr>
                <w:rFonts w:ascii="Verdana" w:eastAsia="Times New Roman" w:hAnsi="Verdana" w:cs="Arial"/>
                <w:color w:val="000000"/>
                <w:sz w:val="16"/>
                <w:szCs w:val="16"/>
              </w:rPr>
            </w:pPr>
          </w:p>
        </w:tc>
        <w:tc>
          <w:tcPr>
            <w:tcW w:w="7290" w:type="dxa"/>
            <w:gridSpan w:val="2"/>
            <w:tcBorders>
              <w:top w:val="single" w:sz="4" w:space="0" w:color="D9D9D9" w:themeColor="background1" w:themeShade="D9"/>
              <w:left w:val="nil"/>
              <w:bottom w:val="nil"/>
            </w:tcBorders>
            <w:shd w:val="clear" w:color="auto" w:fill="auto"/>
            <w:noWrap/>
            <w:vAlign w:val="center"/>
            <w:hideMark/>
          </w:tcPr>
          <w:p w:rsidR="0080053B" w:rsidRPr="00B04576" w:rsidRDefault="0080053B" w:rsidP="00B04576">
            <w:pPr>
              <w:spacing w:after="0" w:line="240" w:lineRule="auto"/>
              <w:rPr>
                <w:rFonts w:ascii="Verdana" w:eastAsia="Times New Roman" w:hAnsi="Verdana" w:cs="Arial"/>
                <w:i/>
                <w:iCs/>
                <w:color w:val="000000"/>
                <w:sz w:val="16"/>
                <w:szCs w:val="16"/>
              </w:rPr>
            </w:pPr>
            <w:r w:rsidRPr="00B04576">
              <w:rPr>
                <w:rFonts w:ascii="Verdana" w:eastAsia="Times New Roman" w:hAnsi="Verdana" w:cs="Arial"/>
                <w:i/>
                <w:iCs/>
                <w:color w:val="000000"/>
                <w:sz w:val="16"/>
                <w:szCs w:val="16"/>
              </w:rPr>
              <w:t>Vocabulary Acquisition and Use</w:t>
            </w:r>
          </w:p>
        </w:tc>
      </w:tr>
      <w:tr w:rsidR="0080053B" w:rsidRPr="00B04576" w:rsidTr="0080053B">
        <w:trPr>
          <w:trHeight w:val="20"/>
        </w:trPr>
        <w:tc>
          <w:tcPr>
            <w:tcW w:w="506" w:type="dxa"/>
            <w:tcBorders>
              <w:top w:val="nil"/>
              <w:bottom w:val="nil"/>
            </w:tcBorders>
            <w:shd w:val="clear" w:color="auto" w:fill="EAF1DD" w:themeFill="accent3" w:themeFillTint="33"/>
            <w:noWrap/>
            <w:vAlign w:val="center"/>
            <w:hideMark/>
          </w:tcPr>
          <w:p w:rsidR="0080053B" w:rsidRPr="00551D80" w:rsidRDefault="0080053B" w:rsidP="00FE33D4">
            <w:pPr>
              <w:spacing w:after="0" w:line="240" w:lineRule="auto"/>
              <w:jc w:val="center"/>
              <w:rPr>
                <w:rFonts w:eastAsia="Times New Roman" w:cs="Arial"/>
                <w:b/>
                <w:sz w:val="20"/>
                <w:szCs w:val="20"/>
              </w:rPr>
            </w:pPr>
            <w:r>
              <w:rPr>
                <w:rFonts w:eastAsia="Times New Roman" w:cs="Arial"/>
                <w:b/>
                <w:sz w:val="20"/>
                <w:szCs w:val="20"/>
              </w:rPr>
              <w:t>X</w:t>
            </w:r>
          </w:p>
        </w:tc>
        <w:tc>
          <w:tcPr>
            <w:tcW w:w="506" w:type="dxa"/>
            <w:tcBorders>
              <w:top w:val="nil"/>
              <w:bottom w:val="nil"/>
            </w:tcBorders>
            <w:shd w:val="clear" w:color="auto" w:fill="EAF1DD" w:themeFill="accent3" w:themeFillTint="33"/>
            <w:noWrap/>
            <w:vAlign w:val="center"/>
            <w:hideMark/>
          </w:tcPr>
          <w:p w:rsidR="0080053B" w:rsidRPr="00551D80" w:rsidRDefault="0080053B" w:rsidP="00FE33D4">
            <w:pPr>
              <w:spacing w:after="0" w:line="240" w:lineRule="auto"/>
              <w:jc w:val="center"/>
              <w:rPr>
                <w:rFonts w:eastAsia="Times New Roman" w:cs="Arial"/>
                <w:b/>
                <w:sz w:val="20"/>
                <w:szCs w:val="20"/>
              </w:rPr>
            </w:pPr>
            <w:r>
              <w:rPr>
                <w:rFonts w:eastAsia="Times New Roman" w:cs="Arial"/>
                <w:b/>
                <w:sz w:val="20"/>
                <w:szCs w:val="20"/>
              </w:rPr>
              <w:t>X</w:t>
            </w:r>
          </w:p>
        </w:tc>
        <w:tc>
          <w:tcPr>
            <w:tcW w:w="506" w:type="dxa"/>
            <w:tcBorders>
              <w:top w:val="nil"/>
              <w:bottom w:val="nil"/>
            </w:tcBorders>
            <w:shd w:val="clear" w:color="auto" w:fill="EAF1DD" w:themeFill="accent3" w:themeFillTint="33"/>
            <w:noWrap/>
            <w:vAlign w:val="center"/>
            <w:hideMark/>
          </w:tcPr>
          <w:p w:rsidR="0080053B" w:rsidRPr="00551D80" w:rsidRDefault="0080053B" w:rsidP="00FE33D4">
            <w:pPr>
              <w:spacing w:after="0" w:line="240" w:lineRule="auto"/>
              <w:jc w:val="center"/>
              <w:rPr>
                <w:rFonts w:eastAsia="Times New Roman" w:cs="Arial"/>
                <w:b/>
                <w:sz w:val="20"/>
                <w:szCs w:val="20"/>
              </w:rPr>
            </w:pPr>
            <w:r>
              <w:rPr>
                <w:rFonts w:eastAsia="Times New Roman" w:cs="Arial"/>
                <w:b/>
                <w:sz w:val="20"/>
                <w:szCs w:val="20"/>
              </w:rPr>
              <w:t>X</w:t>
            </w:r>
          </w:p>
        </w:tc>
        <w:tc>
          <w:tcPr>
            <w:tcW w:w="506" w:type="dxa"/>
            <w:tcBorders>
              <w:top w:val="nil"/>
              <w:bottom w:val="nil"/>
            </w:tcBorders>
            <w:shd w:val="clear" w:color="auto" w:fill="EAF1DD" w:themeFill="accent3" w:themeFillTint="33"/>
            <w:noWrap/>
            <w:vAlign w:val="center"/>
            <w:hideMark/>
          </w:tcPr>
          <w:p w:rsidR="0080053B" w:rsidRPr="00551D80" w:rsidRDefault="0080053B" w:rsidP="00FE33D4">
            <w:pPr>
              <w:spacing w:after="0" w:line="240" w:lineRule="auto"/>
              <w:jc w:val="center"/>
              <w:rPr>
                <w:rFonts w:eastAsia="Times New Roman" w:cs="Arial"/>
                <w:b/>
                <w:sz w:val="20"/>
                <w:szCs w:val="20"/>
              </w:rPr>
            </w:pPr>
            <w:r>
              <w:rPr>
                <w:rFonts w:eastAsia="Times New Roman" w:cs="Arial"/>
                <w:b/>
                <w:sz w:val="20"/>
                <w:szCs w:val="20"/>
              </w:rPr>
              <w:t>X</w:t>
            </w:r>
          </w:p>
        </w:tc>
        <w:tc>
          <w:tcPr>
            <w:tcW w:w="316" w:type="dxa"/>
            <w:tcBorders>
              <w:top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nil"/>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nil"/>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nil"/>
              <w:left w:val="nil"/>
              <w:bottom w:val="single" w:sz="4" w:space="0" w:color="D9D9D9" w:themeColor="background1" w:themeShade="D9"/>
              <w:right w:val="nil"/>
            </w:tcBorders>
            <w:vAlign w:val="center"/>
          </w:tcPr>
          <w:p w:rsidR="0080053B" w:rsidRPr="000B6F9D" w:rsidRDefault="0080053B"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10" w:type="dxa"/>
            <w:tcBorders>
              <w:top w:val="nil"/>
              <w:left w:val="nil"/>
              <w:bottom w:val="single" w:sz="4" w:space="0" w:color="D9D9D9" w:themeColor="background1" w:themeShade="D9"/>
              <w:right w:val="nil"/>
            </w:tcBorders>
            <w:shd w:val="clear" w:color="auto" w:fill="auto"/>
            <w:noWrap/>
            <w:vAlign w:val="center"/>
            <w:hideMark/>
          </w:tcPr>
          <w:p w:rsidR="0080053B" w:rsidRPr="00B04576" w:rsidRDefault="0080053B" w:rsidP="0080053B">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L.</w:t>
            </w:r>
            <w:r>
              <w:rPr>
                <w:rFonts w:ascii="Verdana" w:eastAsia="Times New Roman" w:hAnsi="Verdana" w:cs="Arial"/>
                <w:color w:val="000000"/>
                <w:sz w:val="16"/>
                <w:szCs w:val="16"/>
              </w:rPr>
              <w:t>1.</w:t>
            </w:r>
            <w:r w:rsidRPr="00B04576">
              <w:rPr>
                <w:rFonts w:ascii="Verdana" w:eastAsia="Times New Roman" w:hAnsi="Verdana" w:cs="Arial"/>
                <w:color w:val="000000"/>
                <w:sz w:val="16"/>
                <w:szCs w:val="16"/>
              </w:rPr>
              <w:t>4</w:t>
            </w:r>
          </w:p>
        </w:tc>
        <w:tc>
          <w:tcPr>
            <w:tcW w:w="270" w:type="dxa"/>
            <w:tcBorders>
              <w:top w:val="nil"/>
              <w:left w:val="nil"/>
              <w:bottom w:val="single" w:sz="4" w:space="0" w:color="D9D9D9" w:themeColor="background1" w:themeShade="D9"/>
              <w:right w:val="nil"/>
            </w:tcBorders>
            <w:shd w:val="clear" w:color="auto" w:fill="auto"/>
            <w:noWrap/>
            <w:vAlign w:val="center"/>
            <w:hideMark/>
          </w:tcPr>
          <w:p w:rsidR="0080053B" w:rsidRPr="00B04576" w:rsidRDefault="0080053B" w:rsidP="00B04576">
            <w:pPr>
              <w:spacing w:after="0" w:line="240" w:lineRule="auto"/>
              <w:rPr>
                <w:rFonts w:ascii="Arial" w:eastAsia="Times New Roman" w:hAnsi="Arial" w:cs="Arial"/>
                <w:i/>
                <w:iCs/>
                <w:sz w:val="16"/>
                <w:szCs w:val="16"/>
              </w:rPr>
            </w:pPr>
          </w:p>
        </w:tc>
        <w:tc>
          <w:tcPr>
            <w:tcW w:w="7020" w:type="dxa"/>
            <w:tcBorders>
              <w:top w:val="nil"/>
              <w:left w:val="nil"/>
              <w:bottom w:val="single" w:sz="4" w:space="0" w:color="D9D9D9" w:themeColor="background1" w:themeShade="D9"/>
            </w:tcBorders>
            <w:shd w:val="clear" w:color="auto" w:fill="auto"/>
            <w:vAlign w:val="center"/>
            <w:hideMark/>
          </w:tcPr>
          <w:p w:rsidR="0080053B" w:rsidRPr="00B04576" w:rsidRDefault="0080053B" w:rsidP="00B04576">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Determine or clarify the meaning of unknown and multiple-meaning words and phrases based on grade 1 reading and content, choosing flexibly from an array of strategies.</w:t>
            </w:r>
          </w:p>
        </w:tc>
      </w:tr>
      <w:tr w:rsidR="0080053B" w:rsidRPr="00B04576" w:rsidTr="0080053B">
        <w:trPr>
          <w:trHeight w:val="20"/>
        </w:trPr>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1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B04576" w:rsidRDefault="0080053B" w:rsidP="0080053B">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L.</w:t>
            </w:r>
            <w:r>
              <w:rPr>
                <w:rFonts w:ascii="Verdana" w:eastAsia="Times New Roman" w:hAnsi="Verdana" w:cs="Arial"/>
                <w:color w:val="000000"/>
                <w:sz w:val="16"/>
                <w:szCs w:val="16"/>
              </w:rPr>
              <w:t>1.</w:t>
            </w:r>
            <w:r w:rsidRPr="00B04576">
              <w:rPr>
                <w:rFonts w:ascii="Verdana" w:eastAsia="Times New Roman" w:hAnsi="Verdana" w:cs="Arial"/>
                <w:color w:val="000000"/>
                <w:sz w:val="16"/>
                <w:szCs w:val="16"/>
              </w:rPr>
              <w:t>4.a</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B04576" w:rsidRDefault="0080053B" w:rsidP="00B04576">
            <w:pPr>
              <w:spacing w:after="0" w:line="240" w:lineRule="auto"/>
              <w:rPr>
                <w:rFonts w:ascii="Arial" w:eastAsia="Times New Roman" w:hAnsi="Arial" w:cs="Arial"/>
                <w:i/>
                <w:iCs/>
                <w:sz w:val="16"/>
                <w:szCs w:val="16"/>
              </w:rPr>
            </w:pPr>
          </w:p>
        </w:tc>
        <w:tc>
          <w:tcPr>
            <w:tcW w:w="7020"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80053B" w:rsidRPr="00B04576" w:rsidRDefault="0080053B" w:rsidP="00B04576">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Use sentence-level context as a clue to the meaning of a word or phrase.</w:t>
            </w:r>
          </w:p>
        </w:tc>
      </w:tr>
      <w:tr w:rsidR="0080053B" w:rsidRPr="00B04576" w:rsidTr="0080053B">
        <w:trPr>
          <w:trHeight w:val="20"/>
        </w:trPr>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1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B04576" w:rsidRDefault="0080053B" w:rsidP="0080053B">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L.4.</w:t>
            </w:r>
            <w:r>
              <w:rPr>
                <w:rFonts w:ascii="Verdana" w:eastAsia="Times New Roman" w:hAnsi="Verdana" w:cs="Arial"/>
                <w:color w:val="000000"/>
                <w:sz w:val="16"/>
                <w:szCs w:val="16"/>
              </w:rPr>
              <w:t>1.</w:t>
            </w:r>
            <w:r w:rsidRPr="00B04576">
              <w:rPr>
                <w:rFonts w:ascii="Verdana" w:eastAsia="Times New Roman" w:hAnsi="Verdana" w:cs="Arial"/>
                <w:color w:val="000000"/>
                <w:sz w:val="16"/>
                <w:szCs w:val="16"/>
              </w:rPr>
              <w:t>b</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B04576" w:rsidRDefault="0080053B" w:rsidP="00B04576">
            <w:pPr>
              <w:spacing w:after="0" w:line="240" w:lineRule="auto"/>
              <w:rPr>
                <w:rFonts w:ascii="Arial" w:eastAsia="Times New Roman" w:hAnsi="Arial" w:cs="Arial"/>
                <w:i/>
                <w:iCs/>
                <w:sz w:val="16"/>
                <w:szCs w:val="16"/>
              </w:rPr>
            </w:pPr>
          </w:p>
        </w:tc>
        <w:tc>
          <w:tcPr>
            <w:tcW w:w="7020"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80053B" w:rsidRPr="00B04576" w:rsidRDefault="0080053B" w:rsidP="00B04576">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Use frequently occurring affixes as a clue to the meaning of a word.</w:t>
            </w:r>
          </w:p>
        </w:tc>
      </w:tr>
      <w:tr w:rsidR="0080053B" w:rsidRPr="00B04576" w:rsidTr="0080053B">
        <w:trPr>
          <w:trHeight w:val="20"/>
        </w:trPr>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1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B04576" w:rsidRDefault="0080053B" w:rsidP="0080053B">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L.</w:t>
            </w:r>
            <w:r>
              <w:rPr>
                <w:rFonts w:ascii="Verdana" w:eastAsia="Times New Roman" w:hAnsi="Verdana" w:cs="Arial"/>
                <w:color w:val="000000"/>
                <w:sz w:val="16"/>
                <w:szCs w:val="16"/>
              </w:rPr>
              <w:t>1.</w:t>
            </w:r>
            <w:r w:rsidRPr="00B04576">
              <w:rPr>
                <w:rFonts w:ascii="Verdana" w:eastAsia="Times New Roman" w:hAnsi="Verdana" w:cs="Arial"/>
                <w:color w:val="000000"/>
                <w:sz w:val="16"/>
                <w:szCs w:val="16"/>
              </w:rPr>
              <w:t>4.c</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B04576" w:rsidRDefault="0080053B" w:rsidP="00B04576">
            <w:pPr>
              <w:spacing w:after="0" w:line="240" w:lineRule="auto"/>
              <w:rPr>
                <w:rFonts w:ascii="Arial" w:eastAsia="Times New Roman" w:hAnsi="Arial" w:cs="Arial"/>
                <w:i/>
                <w:iCs/>
                <w:sz w:val="16"/>
                <w:szCs w:val="16"/>
              </w:rPr>
            </w:pPr>
          </w:p>
        </w:tc>
        <w:tc>
          <w:tcPr>
            <w:tcW w:w="7020"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80053B" w:rsidRPr="00B04576" w:rsidRDefault="0080053B" w:rsidP="00B04576">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Identify frequently occurring root words (e.g., look) and their inflectional forms (e.g., looks, looked, looking).</w:t>
            </w:r>
          </w:p>
        </w:tc>
      </w:tr>
      <w:tr w:rsidR="0080053B" w:rsidRPr="00B04576" w:rsidTr="0080053B">
        <w:trPr>
          <w:trHeight w:val="20"/>
        </w:trPr>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1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B04576" w:rsidRDefault="0080053B" w:rsidP="0080053B">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L.</w:t>
            </w:r>
            <w:r>
              <w:rPr>
                <w:rFonts w:ascii="Verdana" w:eastAsia="Times New Roman" w:hAnsi="Verdana" w:cs="Arial"/>
                <w:color w:val="000000"/>
                <w:sz w:val="16"/>
                <w:szCs w:val="16"/>
              </w:rPr>
              <w:t>1.</w:t>
            </w:r>
            <w:r w:rsidRPr="00B04576">
              <w:rPr>
                <w:rFonts w:ascii="Verdana" w:eastAsia="Times New Roman" w:hAnsi="Verdana" w:cs="Arial"/>
                <w:color w:val="000000"/>
                <w:sz w:val="16"/>
                <w:szCs w:val="16"/>
              </w:rPr>
              <w:t>5</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B04576" w:rsidRDefault="0080053B" w:rsidP="00B04576">
            <w:pPr>
              <w:spacing w:after="0" w:line="240" w:lineRule="auto"/>
              <w:rPr>
                <w:rFonts w:ascii="Arial" w:eastAsia="Times New Roman" w:hAnsi="Arial" w:cs="Arial"/>
                <w:i/>
                <w:iCs/>
                <w:sz w:val="16"/>
                <w:szCs w:val="16"/>
              </w:rPr>
            </w:pPr>
          </w:p>
        </w:tc>
        <w:tc>
          <w:tcPr>
            <w:tcW w:w="7020"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80053B" w:rsidRPr="00B04576" w:rsidRDefault="0080053B" w:rsidP="00B04576">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With guidance and support from adults, demonstrate understanding of figurative language, word relationships and nuances in word meanings.</w:t>
            </w:r>
          </w:p>
        </w:tc>
      </w:tr>
      <w:tr w:rsidR="0080053B" w:rsidRPr="00B04576" w:rsidTr="0080053B">
        <w:trPr>
          <w:trHeight w:val="20"/>
        </w:trPr>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1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B04576" w:rsidRDefault="0080053B" w:rsidP="0080053B">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L</w:t>
            </w:r>
            <w:r>
              <w:rPr>
                <w:rFonts w:ascii="Verdana" w:eastAsia="Times New Roman" w:hAnsi="Verdana" w:cs="Arial"/>
                <w:color w:val="000000"/>
                <w:sz w:val="16"/>
                <w:szCs w:val="16"/>
              </w:rPr>
              <w:t>1</w:t>
            </w:r>
            <w:r w:rsidRPr="00B04576">
              <w:rPr>
                <w:rFonts w:ascii="Verdana" w:eastAsia="Times New Roman" w:hAnsi="Verdana" w:cs="Arial"/>
                <w:color w:val="000000"/>
                <w:sz w:val="16"/>
                <w:szCs w:val="16"/>
              </w:rPr>
              <w:t>.5.a</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B04576" w:rsidRDefault="0080053B" w:rsidP="00B04576">
            <w:pPr>
              <w:spacing w:after="0" w:line="240" w:lineRule="auto"/>
              <w:rPr>
                <w:rFonts w:ascii="Arial" w:eastAsia="Times New Roman" w:hAnsi="Arial" w:cs="Arial"/>
                <w:i/>
                <w:iCs/>
                <w:sz w:val="16"/>
                <w:szCs w:val="16"/>
              </w:rPr>
            </w:pPr>
          </w:p>
        </w:tc>
        <w:tc>
          <w:tcPr>
            <w:tcW w:w="7020"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80053B" w:rsidRPr="00B04576" w:rsidRDefault="0080053B" w:rsidP="00B04576">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Sort words into categories (e.g., colors, clothing) to gain a sense of the concepts the categories represent.</w:t>
            </w:r>
          </w:p>
        </w:tc>
      </w:tr>
      <w:tr w:rsidR="0080053B" w:rsidRPr="00B04576" w:rsidTr="0080053B">
        <w:trPr>
          <w:trHeight w:val="20"/>
        </w:trPr>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1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B04576" w:rsidRDefault="0080053B" w:rsidP="0080053B">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L.</w:t>
            </w:r>
            <w:r>
              <w:rPr>
                <w:rFonts w:ascii="Verdana" w:eastAsia="Times New Roman" w:hAnsi="Verdana" w:cs="Arial"/>
                <w:color w:val="000000"/>
                <w:sz w:val="16"/>
                <w:szCs w:val="16"/>
              </w:rPr>
              <w:t>1.</w:t>
            </w:r>
            <w:r w:rsidRPr="00B04576">
              <w:rPr>
                <w:rFonts w:ascii="Verdana" w:eastAsia="Times New Roman" w:hAnsi="Verdana" w:cs="Arial"/>
                <w:color w:val="000000"/>
                <w:sz w:val="16"/>
                <w:szCs w:val="16"/>
              </w:rPr>
              <w:t>5.b</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B04576" w:rsidRDefault="0080053B" w:rsidP="00B04576">
            <w:pPr>
              <w:spacing w:after="0" w:line="240" w:lineRule="auto"/>
              <w:rPr>
                <w:rFonts w:ascii="Arial" w:eastAsia="Times New Roman" w:hAnsi="Arial" w:cs="Arial"/>
                <w:i/>
                <w:iCs/>
                <w:sz w:val="16"/>
                <w:szCs w:val="16"/>
              </w:rPr>
            </w:pPr>
          </w:p>
        </w:tc>
        <w:tc>
          <w:tcPr>
            <w:tcW w:w="7020"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80053B" w:rsidRPr="00B04576" w:rsidRDefault="0080053B" w:rsidP="00B04576">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Define words by category and by one or more key attributes (e.g., a duck is a bird that swims; a tiger is a large cat with stripes).</w:t>
            </w:r>
          </w:p>
        </w:tc>
      </w:tr>
      <w:tr w:rsidR="0080053B" w:rsidRPr="00B04576" w:rsidTr="0080053B">
        <w:trPr>
          <w:trHeight w:val="20"/>
        </w:trPr>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1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B04576" w:rsidRDefault="0080053B" w:rsidP="0080053B">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L.</w:t>
            </w:r>
            <w:r>
              <w:rPr>
                <w:rFonts w:ascii="Verdana" w:eastAsia="Times New Roman" w:hAnsi="Verdana" w:cs="Arial"/>
                <w:color w:val="000000"/>
                <w:sz w:val="16"/>
                <w:szCs w:val="16"/>
              </w:rPr>
              <w:t>1.</w:t>
            </w:r>
            <w:r w:rsidRPr="00B04576">
              <w:rPr>
                <w:rFonts w:ascii="Verdana" w:eastAsia="Times New Roman" w:hAnsi="Verdana" w:cs="Arial"/>
                <w:color w:val="000000"/>
                <w:sz w:val="16"/>
                <w:szCs w:val="16"/>
              </w:rPr>
              <w:t>5.c</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B04576" w:rsidRDefault="0080053B" w:rsidP="00B04576">
            <w:pPr>
              <w:spacing w:after="0" w:line="240" w:lineRule="auto"/>
              <w:rPr>
                <w:rFonts w:ascii="Arial" w:eastAsia="Times New Roman" w:hAnsi="Arial" w:cs="Arial"/>
                <w:i/>
                <w:iCs/>
                <w:sz w:val="16"/>
                <w:szCs w:val="16"/>
              </w:rPr>
            </w:pPr>
          </w:p>
        </w:tc>
        <w:tc>
          <w:tcPr>
            <w:tcW w:w="7020"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80053B" w:rsidRPr="00B04576" w:rsidRDefault="0080053B" w:rsidP="00B04576">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Identify real-life connections between words and their use (e.g., note places at home that are cozy).</w:t>
            </w:r>
          </w:p>
        </w:tc>
      </w:tr>
      <w:tr w:rsidR="0080053B" w:rsidRPr="00B04576" w:rsidTr="0080053B">
        <w:trPr>
          <w:trHeight w:val="20"/>
        </w:trPr>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bottom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1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B04576" w:rsidRDefault="0080053B" w:rsidP="0080053B">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L.</w:t>
            </w:r>
            <w:r>
              <w:rPr>
                <w:rFonts w:ascii="Verdana" w:eastAsia="Times New Roman" w:hAnsi="Verdana" w:cs="Arial"/>
                <w:color w:val="000000"/>
                <w:sz w:val="16"/>
                <w:szCs w:val="16"/>
              </w:rPr>
              <w:t>1.</w:t>
            </w:r>
            <w:r w:rsidRPr="00B04576">
              <w:rPr>
                <w:rFonts w:ascii="Verdana" w:eastAsia="Times New Roman" w:hAnsi="Verdana" w:cs="Arial"/>
                <w:color w:val="000000"/>
                <w:sz w:val="16"/>
                <w:szCs w:val="16"/>
              </w:rPr>
              <w:t>5.d</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B04576" w:rsidRDefault="0080053B" w:rsidP="00B04576">
            <w:pPr>
              <w:spacing w:after="0" w:line="240" w:lineRule="auto"/>
              <w:rPr>
                <w:rFonts w:ascii="Arial" w:eastAsia="Times New Roman" w:hAnsi="Arial" w:cs="Arial"/>
                <w:i/>
                <w:iCs/>
                <w:sz w:val="16"/>
                <w:szCs w:val="16"/>
              </w:rPr>
            </w:pPr>
          </w:p>
        </w:tc>
        <w:tc>
          <w:tcPr>
            <w:tcW w:w="7020"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80053B" w:rsidRPr="00B04576" w:rsidRDefault="0080053B" w:rsidP="00B04576">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Distinguish shades of meaning among verbs differing in manner (e.g., look, peek, glance, stare, glare, scowl) and adjectives differing in intensity (e.g., large, gigantic) by defining or choosing them or by acting out the meanings.</w:t>
            </w:r>
          </w:p>
        </w:tc>
      </w:tr>
      <w:tr w:rsidR="0080053B" w:rsidRPr="00B04576" w:rsidTr="0080053B">
        <w:trPr>
          <w:trHeight w:val="438"/>
        </w:trPr>
        <w:tc>
          <w:tcPr>
            <w:tcW w:w="506" w:type="dxa"/>
            <w:tcBorders>
              <w:top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506" w:type="dxa"/>
            <w:tcBorders>
              <w:top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r w:rsidRPr="008C6EDC">
              <w:rPr>
                <w:rFonts w:eastAsia="Times New Roman" w:cs="Arial"/>
                <w:b/>
                <w:sz w:val="20"/>
                <w:szCs w:val="20"/>
              </w:rPr>
              <w:sym w:font="Wingdings" w:char="F0FC"/>
            </w:r>
          </w:p>
        </w:tc>
        <w:tc>
          <w:tcPr>
            <w:tcW w:w="506" w:type="dxa"/>
            <w:tcBorders>
              <w:top w:val="nil"/>
            </w:tcBorders>
            <w:shd w:val="clear" w:color="auto" w:fill="EAF1DD" w:themeFill="accent3" w:themeFillTint="33"/>
            <w:noWrap/>
            <w:vAlign w:val="center"/>
            <w:hideMark/>
          </w:tcPr>
          <w:p w:rsidR="0080053B" w:rsidRPr="00B04576" w:rsidRDefault="0080053B" w:rsidP="00FE33D4">
            <w:pPr>
              <w:spacing w:after="0" w:line="240" w:lineRule="auto"/>
              <w:jc w:val="center"/>
              <w:rPr>
                <w:rFonts w:ascii="Arial" w:eastAsia="Times New Roman" w:hAnsi="Arial" w:cs="Arial"/>
                <w:sz w:val="16"/>
                <w:szCs w:val="16"/>
              </w:rPr>
            </w:pPr>
          </w:p>
        </w:tc>
        <w:tc>
          <w:tcPr>
            <w:tcW w:w="316" w:type="dxa"/>
            <w:tcBorders>
              <w:top w:val="single" w:sz="4" w:space="0" w:color="D9D9D9" w:themeColor="background1" w:themeShade="D9"/>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360" w:type="dxa"/>
            <w:tcBorders>
              <w:top w:val="single" w:sz="4" w:space="0" w:color="D9D9D9" w:themeColor="background1" w:themeShade="D9"/>
              <w:left w:val="nil"/>
              <w:bottom w:val="single" w:sz="4" w:space="0" w:color="D9D9D9" w:themeColor="background1" w:themeShade="D9"/>
              <w:right w:val="nil"/>
            </w:tcBorders>
            <w:vAlign w:val="center"/>
          </w:tcPr>
          <w:p w:rsidR="0080053B" w:rsidRPr="000B6F9D" w:rsidRDefault="0080053B"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1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B04576" w:rsidRDefault="0080053B" w:rsidP="0080053B">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L.</w:t>
            </w:r>
            <w:r>
              <w:rPr>
                <w:rFonts w:ascii="Verdana" w:eastAsia="Times New Roman" w:hAnsi="Verdana" w:cs="Arial"/>
                <w:color w:val="000000"/>
                <w:sz w:val="16"/>
                <w:szCs w:val="16"/>
              </w:rPr>
              <w:t>1.</w:t>
            </w:r>
            <w:r w:rsidRPr="00B04576">
              <w:rPr>
                <w:rFonts w:ascii="Verdana" w:eastAsia="Times New Roman" w:hAnsi="Verdana" w:cs="Arial"/>
                <w:color w:val="000000"/>
                <w:sz w:val="16"/>
                <w:szCs w:val="16"/>
              </w:rPr>
              <w:t>6</w:t>
            </w:r>
          </w:p>
        </w:tc>
        <w:tc>
          <w:tcPr>
            <w:tcW w:w="270"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0053B" w:rsidRPr="00B04576" w:rsidRDefault="0080053B" w:rsidP="00B04576">
            <w:pPr>
              <w:spacing w:after="0" w:line="240" w:lineRule="auto"/>
              <w:rPr>
                <w:rFonts w:ascii="Arial" w:eastAsia="Times New Roman" w:hAnsi="Arial" w:cs="Arial"/>
                <w:i/>
                <w:iCs/>
                <w:sz w:val="16"/>
                <w:szCs w:val="16"/>
              </w:rPr>
            </w:pPr>
          </w:p>
        </w:tc>
        <w:tc>
          <w:tcPr>
            <w:tcW w:w="7020"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80053B" w:rsidRPr="00B04576" w:rsidRDefault="0080053B" w:rsidP="00B04576">
            <w:pPr>
              <w:spacing w:after="0" w:line="240" w:lineRule="auto"/>
              <w:rPr>
                <w:rFonts w:ascii="Verdana" w:eastAsia="Times New Roman" w:hAnsi="Verdana" w:cs="Arial"/>
                <w:color w:val="000000"/>
                <w:sz w:val="16"/>
                <w:szCs w:val="16"/>
              </w:rPr>
            </w:pPr>
            <w:r w:rsidRPr="00B04576">
              <w:rPr>
                <w:rFonts w:ascii="Verdana" w:eastAsia="Times New Roman" w:hAnsi="Verdana" w:cs="Arial"/>
                <w:color w:val="000000"/>
                <w:sz w:val="16"/>
                <w:szCs w:val="16"/>
              </w:rPr>
              <w:t>Use words and phrases acquired through conversations, reading and being read to, and responding to texts, including using frequently occurring conjunctions to signal simple relationships (e.g., because).</w:t>
            </w:r>
          </w:p>
        </w:tc>
      </w:tr>
    </w:tbl>
    <w:p w:rsidR="00782BB8" w:rsidRDefault="00782BB8">
      <w:pPr>
        <w:rPr>
          <w:sz w:val="20"/>
          <w:szCs w:val="20"/>
        </w:rPr>
      </w:pPr>
    </w:p>
    <w:p w:rsidR="0080053B" w:rsidRDefault="0080053B">
      <w:pPr>
        <w:rPr>
          <w:sz w:val="20"/>
          <w:szCs w:val="20"/>
        </w:rPr>
      </w:pPr>
      <w:r>
        <w:rPr>
          <w:sz w:val="20"/>
          <w:szCs w:val="20"/>
        </w:rPr>
        <w:br w:type="page"/>
      </w:r>
    </w:p>
    <w:p w:rsidR="0080053B" w:rsidRDefault="0080053B">
      <w:pPr>
        <w:rPr>
          <w:sz w:val="20"/>
          <w:szCs w:val="20"/>
        </w:rPr>
      </w:pPr>
    </w:p>
    <w:p w:rsidR="00782BB8" w:rsidRDefault="00782BB8" w:rsidP="00782BB8">
      <w:pPr>
        <w:spacing w:after="0" w:line="240" w:lineRule="auto"/>
        <w:rPr>
          <w:sz w:val="20"/>
          <w:szCs w:val="20"/>
        </w:rPr>
      </w:pPr>
    </w:p>
    <w:p w:rsidR="00B14A29" w:rsidRDefault="00B14A29" w:rsidP="00285F73">
      <w:pPr>
        <w:spacing w:after="0" w:line="240" w:lineRule="auto"/>
        <w:ind w:left="270"/>
        <w:rPr>
          <w:b/>
          <w:sz w:val="32"/>
          <w:szCs w:val="32"/>
        </w:rPr>
      </w:pPr>
      <w:r w:rsidRPr="0075132C">
        <w:rPr>
          <w:b/>
          <w:sz w:val="32"/>
          <w:szCs w:val="32"/>
        </w:rPr>
        <w:t xml:space="preserve">CCSS </w:t>
      </w:r>
      <w:r w:rsidR="00285F73">
        <w:rPr>
          <w:b/>
          <w:sz w:val="32"/>
          <w:szCs w:val="32"/>
        </w:rPr>
        <w:t>English language Arts</w:t>
      </w:r>
      <w:r w:rsidRPr="0075132C">
        <w:rPr>
          <w:b/>
          <w:sz w:val="32"/>
          <w:szCs w:val="32"/>
        </w:rPr>
        <w:t xml:space="preserve"> Check List</w:t>
      </w:r>
    </w:p>
    <w:p w:rsidR="004723B5" w:rsidRDefault="004723B5" w:rsidP="00782BB8">
      <w:pPr>
        <w:spacing w:after="0" w:line="240" w:lineRule="auto"/>
        <w:rPr>
          <w:sz w:val="20"/>
          <w:szCs w:val="20"/>
        </w:rPr>
      </w:pPr>
    </w:p>
    <w:tbl>
      <w:tblPr>
        <w:tblW w:w="11430" w:type="dxa"/>
        <w:tblInd w:w="19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03"/>
        <w:gridCol w:w="503"/>
        <w:gridCol w:w="503"/>
        <w:gridCol w:w="504"/>
        <w:gridCol w:w="413"/>
        <w:gridCol w:w="413"/>
        <w:gridCol w:w="413"/>
        <w:gridCol w:w="413"/>
        <w:gridCol w:w="893"/>
        <w:gridCol w:w="269"/>
        <w:gridCol w:w="6603"/>
      </w:tblGrid>
      <w:tr w:rsidR="00826EDF" w:rsidRPr="00B14A29" w:rsidTr="00285F73">
        <w:trPr>
          <w:trHeight w:val="225"/>
        </w:trPr>
        <w:tc>
          <w:tcPr>
            <w:tcW w:w="1006" w:type="dxa"/>
            <w:gridSpan w:val="2"/>
            <w:vMerge w:val="restart"/>
            <w:tcBorders>
              <w:top w:val="single" w:sz="18" w:space="0" w:color="auto"/>
              <w:left w:val="single" w:sz="18" w:space="0" w:color="auto"/>
              <w:bottom w:val="single" w:sz="18" w:space="0" w:color="auto"/>
              <w:right w:val="single" w:sz="18" w:space="0" w:color="auto"/>
            </w:tcBorders>
            <w:shd w:val="clear" w:color="auto" w:fill="548DD4" w:themeFill="text2" w:themeFillTint="99"/>
            <w:noWrap/>
            <w:vAlign w:val="center"/>
            <w:hideMark/>
          </w:tcPr>
          <w:p w:rsidR="00826EDF" w:rsidRPr="007F47E6" w:rsidRDefault="00826EDF" w:rsidP="007F47E6">
            <w:pPr>
              <w:spacing w:after="0" w:line="240" w:lineRule="auto"/>
              <w:jc w:val="center"/>
              <w:rPr>
                <w:rFonts w:ascii="Arial" w:eastAsia="Times New Roman" w:hAnsi="Arial" w:cs="Arial"/>
                <w:b/>
                <w:sz w:val="28"/>
                <w:szCs w:val="28"/>
              </w:rPr>
            </w:pPr>
            <w:r w:rsidRPr="007F47E6">
              <w:rPr>
                <w:rFonts w:ascii="Arial" w:eastAsia="Times New Roman" w:hAnsi="Arial" w:cs="Arial"/>
                <w:b/>
                <w:sz w:val="28"/>
                <w:szCs w:val="28"/>
              </w:rPr>
              <w:t>Gr 1</w:t>
            </w:r>
          </w:p>
        </w:tc>
        <w:tc>
          <w:tcPr>
            <w:tcW w:w="503" w:type="dxa"/>
            <w:tcBorders>
              <w:left w:val="single" w:sz="18" w:space="0" w:color="auto"/>
              <w:bottom w:val="nil"/>
              <w:right w:val="nil"/>
            </w:tcBorders>
            <w:shd w:val="clear" w:color="auto" w:fill="auto"/>
            <w:noWrap/>
            <w:vAlign w:val="center"/>
            <w:hideMark/>
          </w:tcPr>
          <w:p w:rsidR="00826EDF" w:rsidRPr="00B14A29" w:rsidRDefault="00826EDF" w:rsidP="00B14A29">
            <w:pPr>
              <w:spacing w:after="0" w:line="240" w:lineRule="auto"/>
              <w:rPr>
                <w:rFonts w:ascii="Arial" w:eastAsia="Times New Roman" w:hAnsi="Arial" w:cs="Arial"/>
                <w:sz w:val="16"/>
                <w:szCs w:val="16"/>
              </w:rPr>
            </w:pPr>
          </w:p>
        </w:tc>
        <w:tc>
          <w:tcPr>
            <w:tcW w:w="504" w:type="dxa"/>
            <w:tcBorders>
              <w:left w:val="nil"/>
              <w:bottom w:val="nil"/>
              <w:right w:val="nil"/>
            </w:tcBorders>
            <w:shd w:val="clear" w:color="auto" w:fill="auto"/>
            <w:noWrap/>
            <w:vAlign w:val="center"/>
            <w:hideMark/>
          </w:tcPr>
          <w:p w:rsidR="00826EDF" w:rsidRPr="00B14A29" w:rsidRDefault="00826EDF" w:rsidP="00B14A29">
            <w:pPr>
              <w:spacing w:after="0" w:line="240" w:lineRule="auto"/>
              <w:rPr>
                <w:rFonts w:ascii="Arial" w:eastAsia="Times New Roman" w:hAnsi="Arial" w:cs="Arial"/>
                <w:sz w:val="16"/>
                <w:szCs w:val="16"/>
              </w:rPr>
            </w:pPr>
          </w:p>
        </w:tc>
        <w:tc>
          <w:tcPr>
            <w:tcW w:w="413" w:type="dxa"/>
            <w:tcBorders>
              <w:left w:val="nil"/>
              <w:bottom w:val="nil"/>
              <w:right w:val="nil"/>
            </w:tcBorders>
            <w:shd w:val="clear" w:color="auto" w:fill="auto"/>
            <w:noWrap/>
            <w:vAlign w:val="center"/>
            <w:hideMark/>
          </w:tcPr>
          <w:p w:rsidR="00826EDF" w:rsidRPr="00B14A29" w:rsidRDefault="00826EDF" w:rsidP="00B14A29">
            <w:pPr>
              <w:spacing w:after="0" w:line="240" w:lineRule="auto"/>
              <w:rPr>
                <w:rFonts w:ascii="Arial" w:eastAsia="Times New Roman" w:hAnsi="Arial" w:cs="Arial"/>
                <w:sz w:val="16"/>
                <w:szCs w:val="16"/>
              </w:rPr>
            </w:pPr>
          </w:p>
        </w:tc>
        <w:tc>
          <w:tcPr>
            <w:tcW w:w="413" w:type="dxa"/>
            <w:tcBorders>
              <w:left w:val="nil"/>
              <w:bottom w:val="nil"/>
              <w:right w:val="nil"/>
            </w:tcBorders>
            <w:shd w:val="clear" w:color="auto" w:fill="auto"/>
            <w:noWrap/>
            <w:vAlign w:val="center"/>
            <w:hideMark/>
          </w:tcPr>
          <w:p w:rsidR="00826EDF" w:rsidRPr="00B14A29" w:rsidRDefault="00826EDF" w:rsidP="00B14A29">
            <w:pPr>
              <w:spacing w:after="0" w:line="240" w:lineRule="auto"/>
              <w:rPr>
                <w:rFonts w:ascii="Arial" w:eastAsia="Times New Roman" w:hAnsi="Arial" w:cs="Arial"/>
                <w:sz w:val="16"/>
                <w:szCs w:val="16"/>
              </w:rPr>
            </w:pPr>
          </w:p>
        </w:tc>
        <w:tc>
          <w:tcPr>
            <w:tcW w:w="413" w:type="dxa"/>
            <w:tcBorders>
              <w:left w:val="nil"/>
              <w:bottom w:val="nil"/>
              <w:right w:val="nil"/>
            </w:tcBorders>
            <w:shd w:val="clear" w:color="auto" w:fill="auto"/>
            <w:noWrap/>
            <w:vAlign w:val="center"/>
            <w:hideMark/>
          </w:tcPr>
          <w:p w:rsidR="00826EDF" w:rsidRPr="00B14A29" w:rsidRDefault="00826EDF" w:rsidP="00B14A29">
            <w:pPr>
              <w:spacing w:after="0" w:line="240" w:lineRule="auto"/>
              <w:rPr>
                <w:rFonts w:ascii="Arial" w:eastAsia="Times New Roman" w:hAnsi="Arial" w:cs="Arial"/>
                <w:sz w:val="16"/>
                <w:szCs w:val="16"/>
              </w:rPr>
            </w:pPr>
          </w:p>
        </w:tc>
        <w:tc>
          <w:tcPr>
            <w:tcW w:w="413" w:type="dxa"/>
            <w:vMerge w:val="restart"/>
            <w:tcBorders>
              <w:left w:val="nil"/>
              <w:right w:val="nil"/>
            </w:tcBorders>
          </w:tcPr>
          <w:p w:rsidR="00826EDF" w:rsidRPr="00D31461" w:rsidRDefault="00826EDF" w:rsidP="007F47E6">
            <w:pPr>
              <w:spacing w:after="0" w:line="240" w:lineRule="auto"/>
              <w:rPr>
                <w:rFonts w:ascii="Verdana" w:eastAsia="Times New Roman" w:hAnsi="Verdana" w:cs="Arial"/>
                <w:b/>
                <w:i/>
                <w:sz w:val="20"/>
                <w:szCs w:val="20"/>
                <w:u w:val="single"/>
              </w:rPr>
            </w:pPr>
          </w:p>
        </w:tc>
        <w:tc>
          <w:tcPr>
            <w:tcW w:w="7765" w:type="dxa"/>
            <w:gridSpan w:val="3"/>
            <w:vMerge w:val="restart"/>
            <w:tcBorders>
              <w:left w:val="nil"/>
            </w:tcBorders>
            <w:shd w:val="clear" w:color="auto" w:fill="auto"/>
            <w:noWrap/>
            <w:vAlign w:val="center"/>
            <w:hideMark/>
          </w:tcPr>
          <w:p w:rsidR="00826EDF" w:rsidRPr="00FF23B2" w:rsidRDefault="00826EDF" w:rsidP="007F47E6">
            <w:pPr>
              <w:spacing w:after="0" w:line="240" w:lineRule="auto"/>
              <w:rPr>
                <w:rFonts w:ascii="Verdana" w:eastAsia="Times New Roman" w:hAnsi="Verdana" w:cs="Arial"/>
                <w:sz w:val="16"/>
                <w:szCs w:val="16"/>
              </w:rPr>
            </w:pPr>
            <w:r w:rsidRPr="00D31461">
              <w:rPr>
                <w:rFonts w:ascii="Verdana" w:eastAsia="Times New Roman" w:hAnsi="Verdana" w:cs="Arial"/>
                <w:b/>
                <w:i/>
                <w:sz w:val="20"/>
                <w:szCs w:val="20"/>
                <w:u w:val="single"/>
              </w:rPr>
              <w:t>Check List Instructions:</w:t>
            </w:r>
            <w:r>
              <w:rPr>
                <w:rFonts w:ascii="Verdana" w:eastAsia="Times New Roman" w:hAnsi="Verdana" w:cs="Arial"/>
                <w:sz w:val="16"/>
                <w:szCs w:val="16"/>
              </w:rPr>
              <w:t xml:space="preserve">  “</w:t>
            </w:r>
            <w:r w:rsidRPr="00FF23B2">
              <w:rPr>
                <w:rFonts w:ascii="Verdana" w:eastAsia="Times New Roman" w:hAnsi="Verdana" w:cs="Arial"/>
                <w:sz w:val="16"/>
                <w:szCs w:val="16"/>
              </w:rPr>
              <w:t>Focus” standards are indicted by check [</w:t>
            </w:r>
            <w:r w:rsidRPr="00FF23B2">
              <w:rPr>
                <w:rFonts w:eastAsia="Times New Roman" w:cs="Arial"/>
                <w:b/>
                <w:sz w:val="20"/>
                <w:szCs w:val="20"/>
              </w:rPr>
              <w:sym w:font="Wingdings" w:char="F0FC"/>
            </w:r>
            <w:r w:rsidRPr="00FF23B2">
              <w:rPr>
                <w:rFonts w:eastAsia="Times New Roman" w:cs="Arial"/>
                <w:sz w:val="20"/>
                <w:szCs w:val="20"/>
              </w:rPr>
              <w:t>]</w:t>
            </w:r>
            <w:r w:rsidRPr="00FF23B2">
              <w:rPr>
                <w:rFonts w:ascii="Verdana" w:eastAsia="Times New Roman" w:hAnsi="Verdana" w:cs="Arial"/>
                <w:sz w:val="16"/>
                <w:szCs w:val="16"/>
              </w:rPr>
              <w:t xml:space="preserve"> mark in each qtr.  Focus standards are standards to be assessed.  Overarching standards, taught all year are marked with an </w:t>
            </w:r>
            <w:r w:rsidRPr="00FF23B2">
              <w:rPr>
                <w:rFonts w:ascii="Verdana" w:eastAsia="Times New Roman" w:hAnsi="Verdana" w:cs="Arial"/>
                <w:b/>
                <w:sz w:val="16"/>
                <w:szCs w:val="16"/>
              </w:rPr>
              <w:t>X</w:t>
            </w:r>
            <w:r w:rsidRPr="00FF23B2">
              <w:rPr>
                <w:rFonts w:ascii="Verdana" w:eastAsia="Times New Roman" w:hAnsi="Verdana" w:cs="Arial"/>
                <w:sz w:val="16"/>
                <w:szCs w:val="16"/>
              </w:rPr>
              <w:t xml:space="preserve">.  </w:t>
            </w:r>
          </w:p>
          <w:p w:rsidR="00826EDF" w:rsidRPr="00D31461" w:rsidRDefault="00826EDF" w:rsidP="007F47E6">
            <w:pPr>
              <w:spacing w:after="0" w:line="240" w:lineRule="auto"/>
              <w:rPr>
                <w:rFonts w:ascii="Verdana" w:eastAsia="Times New Roman" w:hAnsi="Verdana" w:cs="Arial"/>
                <w:sz w:val="6"/>
                <w:szCs w:val="6"/>
              </w:rPr>
            </w:pPr>
          </w:p>
          <w:p w:rsidR="00826EDF" w:rsidRPr="00B14A29" w:rsidRDefault="00826EDF" w:rsidP="007F47E6">
            <w:pPr>
              <w:spacing w:after="0" w:line="240" w:lineRule="auto"/>
              <w:rPr>
                <w:rFonts w:ascii="Verdana" w:eastAsia="Times New Roman" w:hAnsi="Verdana" w:cs="Arial"/>
                <w:b/>
                <w:bCs/>
                <w:color w:val="000000"/>
                <w:sz w:val="16"/>
                <w:szCs w:val="16"/>
              </w:rPr>
            </w:pPr>
            <w:r>
              <w:rPr>
                <w:rFonts w:ascii="Verdana" w:eastAsia="Times New Roman" w:hAnsi="Verdana" w:cs="Arial"/>
                <w:sz w:val="16"/>
                <w:szCs w:val="16"/>
              </w:rPr>
              <w:t>Supporting standards you add can be checked off in provided boxes.</w:t>
            </w:r>
            <w:r w:rsidRPr="003430E6">
              <w:rPr>
                <w:rFonts w:eastAsia="Times New Roman" w:cs="Arial"/>
                <w:sz w:val="24"/>
                <w:szCs w:val="24"/>
              </w:rPr>
              <w:t xml:space="preserve"> [</w:t>
            </w:r>
            <w:r w:rsidRPr="003430E6">
              <w:rPr>
                <w:rFonts w:ascii="Wingdings" w:eastAsia="Times New Roman" w:hAnsi="Wingdings" w:cs="Arial"/>
                <w:sz w:val="20"/>
                <w:szCs w:val="20"/>
              </w:rPr>
              <w:t></w:t>
            </w:r>
            <w:r w:rsidRPr="003430E6">
              <w:rPr>
                <w:rFonts w:eastAsia="Times New Roman" w:cs="Arial"/>
                <w:sz w:val="24"/>
                <w:szCs w:val="24"/>
              </w:rPr>
              <w:t>]</w:t>
            </w:r>
          </w:p>
        </w:tc>
      </w:tr>
      <w:tr w:rsidR="00826EDF" w:rsidRPr="00B14A29" w:rsidTr="00285F73">
        <w:trPr>
          <w:trHeight w:val="225"/>
        </w:trPr>
        <w:tc>
          <w:tcPr>
            <w:tcW w:w="1006" w:type="dxa"/>
            <w:gridSpan w:val="2"/>
            <w:vMerge/>
            <w:tcBorders>
              <w:top w:val="single" w:sz="18" w:space="0" w:color="auto"/>
              <w:left w:val="single" w:sz="18" w:space="0" w:color="auto"/>
              <w:bottom w:val="single" w:sz="18" w:space="0" w:color="auto"/>
              <w:right w:val="single" w:sz="18" w:space="0" w:color="auto"/>
            </w:tcBorders>
            <w:shd w:val="clear" w:color="auto" w:fill="548DD4" w:themeFill="text2" w:themeFillTint="99"/>
            <w:noWrap/>
            <w:vAlign w:val="center"/>
            <w:hideMark/>
          </w:tcPr>
          <w:p w:rsidR="00826EDF" w:rsidRPr="00B14A29" w:rsidRDefault="00826EDF" w:rsidP="00B14A29">
            <w:pPr>
              <w:spacing w:after="0" w:line="240" w:lineRule="auto"/>
              <w:rPr>
                <w:rFonts w:ascii="Arial" w:eastAsia="Times New Roman" w:hAnsi="Arial" w:cs="Arial"/>
                <w:sz w:val="16"/>
                <w:szCs w:val="16"/>
              </w:rPr>
            </w:pPr>
          </w:p>
        </w:tc>
        <w:tc>
          <w:tcPr>
            <w:tcW w:w="503" w:type="dxa"/>
            <w:tcBorders>
              <w:top w:val="nil"/>
              <w:left w:val="single" w:sz="18" w:space="0" w:color="auto"/>
              <w:bottom w:val="nil"/>
              <w:right w:val="nil"/>
            </w:tcBorders>
            <w:shd w:val="clear" w:color="auto" w:fill="auto"/>
            <w:noWrap/>
            <w:vAlign w:val="center"/>
            <w:hideMark/>
          </w:tcPr>
          <w:p w:rsidR="00826EDF" w:rsidRPr="00B14A29" w:rsidRDefault="00826EDF" w:rsidP="00B14A29">
            <w:pPr>
              <w:spacing w:after="0" w:line="240" w:lineRule="auto"/>
              <w:rPr>
                <w:rFonts w:ascii="Arial" w:eastAsia="Times New Roman" w:hAnsi="Arial" w:cs="Arial"/>
                <w:sz w:val="16"/>
                <w:szCs w:val="16"/>
              </w:rPr>
            </w:pPr>
          </w:p>
        </w:tc>
        <w:tc>
          <w:tcPr>
            <w:tcW w:w="504" w:type="dxa"/>
            <w:tcBorders>
              <w:top w:val="nil"/>
              <w:left w:val="nil"/>
              <w:bottom w:val="nil"/>
              <w:right w:val="nil"/>
            </w:tcBorders>
            <w:shd w:val="clear" w:color="auto" w:fill="auto"/>
            <w:noWrap/>
            <w:vAlign w:val="center"/>
            <w:hideMark/>
          </w:tcPr>
          <w:p w:rsidR="00826EDF" w:rsidRPr="00B14A29" w:rsidRDefault="00826EDF" w:rsidP="00B14A29">
            <w:pPr>
              <w:spacing w:after="0" w:line="240" w:lineRule="auto"/>
              <w:rPr>
                <w:rFonts w:ascii="Arial" w:eastAsia="Times New Roman" w:hAnsi="Arial" w:cs="Arial"/>
                <w:sz w:val="16"/>
                <w:szCs w:val="16"/>
              </w:rPr>
            </w:pPr>
          </w:p>
        </w:tc>
        <w:tc>
          <w:tcPr>
            <w:tcW w:w="413" w:type="dxa"/>
            <w:tcBorders>
              <w:top w:val="nil"/>
              <w:left w:val="nil"/>
              <w:bottom w:val="nil"/>
              <w:right w:val="nil"/>
            </w:tcBorders>
            <w:shd w:val="clear" w:color="auto" w:fill="auto"/>
            <w:noWrap/>
            <w:vAlign w:val="center"/>
            <w:hideMark/>
          </w:tcPr>
          <w:p w:rsidR="00826EDF" w:rsidRPr="00B14A29" w:rsidRDefault="00826EDF" w:rsidP="00B14A29">
            <w:pPr>
              <w:spacing w:after="0" w:line="240" w:lineRule="auto"/>
              <w:rPr>
                <w:rFonts w:ascii="Arial" w:eastAsia="Times New Roman" w:hAnsi="Arial" w:cs="Arial"/>
                <w:sz w:val="16"/>
                <w:szCs w:val="16"/>
              </w:rPr>
            </w:pPr>
          </w:p>
        </w:tc>
        <w:tc>
          <w:tcPr>
            <w:tcW w:w="413" w:type="dxa"/>
            <w:tcBorders>
              <w:top w:val="nil"/>
              <w:left w:val="nil"/>
              <w:bottom w:val="nil"/>
              <w:right w:val="nil"/>
            </w:tcBorders>
            <w:shd w:val="clear" w:color="auto" w:fill="auto"/>
            <w:noWrap/>
            <w:vAlign w:val="center"/>
            <w:hideMark/>
          </w:tcPr>
          <w:p w:rsidR="00826EDF" w:rsidRPr="00B14A29" w:rsidRDefault="00826EDF" w:rsidP="00B14A29">
            <w:pPr>
              <w:spacing w:after="0" w:line="240" w:lineRule="auto"/>
              <w:rPr>
                <w:rFonts w:ascii="Arial" w:eastAsia="Times New Roman" w:hAnsi="Arial" w:cs="Arial"/>
                <w:sz w:val="16"/>
                <w:szCs w:val="16"/>
              </w:rPr>
            </w:pPr>
          </w:p>
        </w:tc>
        <w:tc>
          <w:tcPr>
            <w:tcW w:w="413" w:type="dxa"/>
            <w:tcBorders>
              <w:top w:val="nil"/>
              <w:left w:val="nil"/>
              <w:bottom w:val="nil"/>
              <w:right w:val="nil"/>
            </w:tcBorders>
            <w:shd w:val="clear" w:color="auto" w:fill="auto"/>
            <w:noWrap/>
            <w:vAlign w:val="center"/>
            <w:hideMark/>
          </w:tcPr>
          <w:p w:rsidR="00826EDF" w:rsidRPr="00B14A29" w:rsidRDefault="00826EDF" w:rsidP="00B14A29">
            <w:pPr>
              <w:spacing w:after="0" w:line="240" w:lineRule="auto"/>
              <w:rPr>
                <w:rFonts w:ascii="Arial" w:eastAsia="Times New Roman" w:hAnsi="Arial" w:cs="Arial"/>
                <w:sz w:val="16"/>
                <w:szCs w:val="16"/>
              </w:rPr>
            </w:pPr>
          </w:p>
        </w:tc>
        <w:tc>
          <w:tcPr>
            <w:tcW w:w="413" w:type="dxa"/>
            <w:vMerge/>
            <w:tcBorders>
              <w:left w:val="nil"/>
              <w:bottom w:val="nil"/>
              <w:right w:val="nil"/>
            </w:tcBorders>
          </w:tcPr>
          <w:p w:rsidR="00826EDF" w:rsidRPr="00B14A29" w:rsidRDefault="00826EDF" w:rsidP="00B14A29">
            <w:pPr>
              <w:spacing w:after="0" w:line="240" w:lineRule="auto"/>
              <w:rPr>
                <w:rFonts w:ascii="Verdana" w:eastAsia="Times New Roman" w:hAnsi="Verdana" w:cs="Arial"/>
                <w:b/>
                <w:bCs/>
                <w:color w:val="000000"/>
                <w:sz w:val="16"/>
                <w:szCs w:val="16"/>
              </w:rPr>
            </w:pPr>
          </w:p>
        </w:tc>
        <w:tc>
          <w:tcPr>
            <w:tcW w:w="7765" w:type="dxa"/>
            <w:gridSpan w:val="3"/>
            <w:vMerge/>
            <w:tcBorders>
              <w:left w:val="nil"/>
              <w:bottom w:val="nil"/>
            </w:tcBorders>
            <w:shd w:val="clear" w:color="auto" w:fill="auto"/>
            <w:noWrap/>
            <w:vAlign w:val="center"/>
            <w:hideMark/>
          </w:tcPr>
          <w:p w:rsidR="00826EDF" w:rsidRPr="00B14A29" w:rsidRDefault="00826EDF" w:rsidP="00B14A29">
            <w:pPr>
              <w:spacing w:after="0" w:line="240" w:lineRule="auto"/>
              <w:rPr>
                <w:rFonts w:ascii="Verdana" w:eastAsia="Times New Roman" w:hAnsi="Verdana" w:cs="Arial"/>
                <w:b/>
                <w:bCs/>
                <w:color w:val="000000"/>
                <w:sz w:val="16"/>
                <w:szCs w:val="16"/>
              </w:rPr>
            </w:pPr>
          </w:p>
        </w:tc>
      </w:tr>
      <w:tr w:rsidR="00826EDF" w:rsidRPr="00B14A29" w:rsidTr="00285F73">
        <w:trPr>
          <w:trHeight w:val="225"/>
        </w:trPr>
        <w:tc>
          <w:tcPr>
            <w:tcW w:w="2013" w:type="dxa"/>
            <w:gridSpan w:val="4"/>
            <w:tcBorders>
              <w:top w:val="nil"/>
              <w:bottom w:val="nil"/>
              <w:right w:val="nil"/>
            </w:tcBorders>
            <w:shd w:val="clear" w:color="auto" w:fill="auto"/>
            <w:noWrap/>
            <w:vAlign w:val="center"/>
            <w:hideMark/>
          </w:tcPr>
          <w:p w:rsidR="00826EDF" w:rsidRPr="00826EDF" w:rsidRDefault="00826EDF" w:rsidP="007F47E6">
            <w:pPr>
              <w:spacing w:after="0" w:line="240" w:lineRule="auto"/>
              <w:jc w:val="center"/>
              <w:rPr>
                <w:rFonts w:ascii="Arial" w:eastAsia="Times New Roman" w:hAnsi="Arial" w:cs="Arial"/>
                <w:sz w:val="16"/>
                <w:szCs w:val="16"/>
              </w:rPr>
            </w:pPr>
            <w:r w:rsidRPr="00826EDF">
              <w:rPr>
                <w:rFonts w:ascii="Verdana" w:eastAsia="Times New Roman" w:hAnsi="Verdana" w:cs="Arial"/>
                <w:b/>
                <w:bCs/>
                <w:sz w:val="16"/>
                <w:szCs w:val="16"/>
              </w:rPr>
              <w:t>District Focus Standards By Quarter</w:t>
            </w:r>
          </w:p>
        </w:tc>
        <w:tc>
          <w:tcPr>
            <w:tcW w:w="413" w:type="dxa"/>
            <w:tcBorders>
              <w:top w:val="nil"/>
              <w:left w:val="nil"/>
              <w:bottom w:val="nil"/>
              <w:right w:val="nil"/>
            </w:tcBorders>
            <w:shd w:val="clear" w:color="auto" w:fill="auto"/>
            <w:noWrap/>
            <w:vAlign w:val="center"/>
            <w:hideMark/>
          </w:tcPr>
          <w:p w:rsidR="00826EDF" w:rsidRPr="00B14A29" w:rsidRDefault="00826EDF" w:rsidP="00B14A29">
            <w:pPr>
              <w:spacing w:after="0" w:line="240" w:lineRule="auto"/>
              <w:rPr>
                <w:rFonts w:ascii="Arial" w:eastAsia="Times New Roman" w:hAnsi="Arial" w:cs="Arial"/>
                <w:sz w:val="16"/>
                <w:szCs w:val="16"/>
              </w:rPr>
            </w:pPr>
          </w:p>
        </w:tc>
        <w:tc>
          <w:tcPr>
            <w:tcW w:w="413" w:type="dxa"/>
            <w:tcBorders>
              <w:top w:val="nil"/>
              <w:left w:val="nil"/>
              <w:bottom w:val="nil"/>
              <w:right w:val="nil"/>
            </w:tcBorders>
            <w:shd w:val="clear" w:color="auto" w:fill="auto"/>
            <w:noWrap/>
            <w:vAlign w:val="center"/>
            <w:hideMark/>
          </w:tcPr>
          <w:p w:rsidR="00826EDF" w:rsidRPr="00B14A29" w:rsidRDefault="00826EDF" w:rsidP="00B14A29">
            <w:pPr>
              <w:spacing w:after="0" w:line="240" w:lineRule="auto"/>
              <w:rPr>
                <w:rFonts w:ascii="Arial" w:eastAsia="Times New Roman" w:hAnsi="Arial" w:cs="Arial"/>
                <w:sz w:val="16"/>
                <w:szCs w:val="16"/>
              </w:rPr>
            </w:pPr>
          </w:p>
        </w:tc>
        <w:tc>
          <w:tcPr>
            <w:tcW w:w="413" w:type="dxa"/>
            <w:tcBorders>
              <w:top w:val="nil"/>
              <w:left w:val="nil"/>
              <w:bottom w:val="nil"/>
              <w:right w:val="nil"/>
            </w:tcBorders>
            <w:shd w:val="clear" w:color="auto" w:fill="auto"/>
            <w:noWrap/>
            <w:vAlign w:val="center"/>
            <w:hideMark/>
          </w:tcPr>
          <w:p w:rsidR="00826EDF" w:rsidRPr="00B14A29" w:rsidRDefault="00826EDF" w:rsidP="00B14A29">
            <w:pPr>
              <w:spacing w:after="0" w:line="240" w:lineRule="auto"/>
              <w:rPr>
                <w:rFonts w:ascii="Arial" w:eastAsia="Times New Roman" w:hAnsi="Arial" w:cs="Arial"/>
                <w:sz w:val="16"/>
                <w:szCs w:val="16"/>
              </w:rPr>
            </w:pPr>
          </w:p>
        </w:tc>
        <w:tc>
          <w:tcPr>
            <w:tcW w:w="413" w:type="dxa"/>
            <w:tcBorders>
              <w:top w:val="nil"/>
              <w:left w:val="nil"/>
              <w:bottom w:val="nil"/>
              <w:right w:val="nil"/>
            </w:tcBorders>
          </w:tcPr>
          <w:p w:rsidR="00826EDF" w:rsidRPr="00B14A29" w:rsidRDefault="00826EDF" w:rsidP="00B14A29">
            <w:pPr>
              <w:spacing w:after="0" w:line="240" w:lineRule="auto"/>
              <w:rPr>
                <w:rFonts w:ascii="Verdana" w:eastAsia="Times New Roman" w:hAnsi="Verdana" w:cs="Arial"/>
                <w:b/>
                <w:bCs/>
                <w:color w:val="000000"/>
                <w:sz w:val="16"/>
                <w:szCs w:val="16"/>
              </w:rPr>
            </w:pPr>
          </w:p>
        </w:tc>
        <w:tc>
          <w:tcPr>
            <w:tcW w:w="7765" w:type="dxa"/>
            <w:gridSpan w:val="3"/>
            <w:tcBorders>
              <w:top w:val="nil"/>
              <w:left w:val="nil"/>
              <w:bottom w:val="nil"/>
            </w:tcBorders>
            <w:shd w:val="clear" w:color="auto" w:fill="auto"/>
            <w:noWrap/>
            <w:vAlign w:val="center"/>
            <w:hideMark/>
          </w:tcPr>
          <w:p w:rsidR="00826EDF" w:rsidRPr="00B14A29" w:rsidRDefault="00826EDF" w:rsidP="00B14A29">
            <w:pPr>
              <w:spacing w:after="0" w:line="240" w:lineRule="auto"/>
              <w:rPr>
                <w:rFonts w:ascii="Verdana" w:eastAsia="Times New Roman" w:hAnsi="Verdana" w:cs="Arial"/>
                <w:b/>
                <w:bCs/>
                <w:color w:val="000000"/>
                <w:sz w:val="16"/>
                <w:szCs w:val="16"/>
              </w:rPr>
            </w:pPr>
          </w:p>
        </w:tc>
      </w:tr>
      <w:tr w:rsidR="00826EDF" w:rsidRPr="00B14A29" w:rsidTr="00285F73">
        <w:trPr>
          <w:trHeight w:val="225"/>
        </w:trPr>
        <w:tc>
          <w:tcPr>
            <w:tcW w:w="503" w:type="dxa"/>
            <w:tcBorders>
              <w:top w:val="nil"/>
              <w:bottom w:val="single" w:sz="4" w:space="0" w:color="D9D9D9" w:themeColor="background1" w:themeShade="D9"/>
              <w:right w:val="nil"/>
            </w:tcBorders>
            <w:shd w:val="clear" w:color="auto" w:fill="auto"/>
            <w:noWrap/>
            <w:vAlign w:val="center"/>
            <w:hideMark/>
          </w:tcPr>
          <w:p w:rsidR="00826EDF" w:rsidRPr="00826EDF" w:rsidRDefault="00826EDF" w:rsidP="009C6E5D">
            <w:pPr>
              <w:spacing w:after="0" w:line="240" w:lineRule="auto"/>
              <w:jc w:val="center"/>
              <w:rPr>
                <w:rFonts w:ascii="Verdana" w:eastAsia="Times New Roman" w:hAnsi="Verdana" w:cs="Arial"/>
                <w:sz w:val="16"/>
                <w:szCs w:val="16"/>
              </w:rPr>
            </w:pPr>
            <w:r w:rsidRPr="00826EDF">
              <w:rPr>
                <w:rFonts w:ascii="Verdana" w:eastAsia="Times New Roman" w:hAnsi="Verdana" w:cs="Arial"/>
                <w:sz w:val="16"/>
                <w:szCs w:val="16"/>
              </w:rPr>
              <w:t>Qtr</w:t>
            </w:r>
            <w:r w:rsidRPr="00826EDF">
              <w:rPr>
                <w:rFonts w:ascii="Verdana" w:eastAsia="Times New Roman" w:hAnsi="Verdana" w:cs="Arial"/>
                <w:sz w:val="16"/>
                <w:szCs w:val="16"/>
              </w:rPr>
              <w:br/>
              <w:t>1</w:t>
            </w:r>
          </w:p>
        </w:tc>
        <w:tc>
          <w:tcPr>
            <w:tcW w:w="503" w:type="dxa"/>
            <w:tcBorders>
              <w:top w:val="nil"/>
              <w:left w:val="nil"/>
              <w:bottom w:val="single" w:sz="4" w:space="0" w:color="D9D9D9" w:themeColor="background1" w:themeShade="D9"/>
              <w:right w:val="nil"/>
            </w:tcBorders>
            <w:shd w:val="clear" w:color="auto" w:fill="auto"/>
            <w:noWrap/>
            <w:vAlign w:val="center"/>
            <w:hideMark/>
          </w:tcPr>
          <w:p w:rsidR="00826EDF" w:rsidRPr="00826EDF" w:rsidRDefault="00826EDF" w:rsidP="009C6E5D">
            <w:pPr>
              <w:spacing w:after="0" w:line="240" w:lineRule="auto"/>
              <w:jc w:val="center"/>
              <w:rPr>
                <w:rFonts w:ascii="Verdana" w:eastAsia="Times New Roman" w:hAnsi="Verdana" w:cs="Arial"/>
                <w:sz w:val="16"/>
                <w:szCs w:val="16"/>
              </w:rPr>
            </w:pPr>
            <w:r w:rsidRPr="00826EDF">
              <w:rPr>
                <w:rFonts w:ascii="Verdana" w:eastAsia="Times New Roman" w:hAnsi="Verdana" w:cs="Arial"/>
                <w:sz w:val="16"/>
                <w:szCs w:val="16"/>
              </w:rPr>
              <w:t>Qtr</w:t>
            </w:r>
            <w:r w:rsidRPr="00826EDF">
              <w:rPr>
                <w:rFonts w:ascii="Verdana" w:eastAsia="Times New Roman" w:hAnsi="Verdana" w:cs="Arial"/>
                <w:sz w:val="16"/>
                <w:szCs w:val="16"/>
              </w:rPr>
              <w:br/>
              <w:t>2</w:t>
            </w:r>
          </w:p>
        </w:tc>
        <w:tc>
          <w:tcPr>
            <w:tcW w:w="503" w:type="dxa"/>
            <w:tcBorders>
              <w:top w:val="nil"/>
              <w:left w:val="nil"/>
              <w:bottom w:val="single" w:sz="4" w:space="0" w:color="D9D9D9" w:themeColor="background1" w:themeShade="D9"/>
              <w:right w:val="nil"/>
            </w:tcBorders>
            <w:shd w:val="clear" w:color="auto" w:fill="auto"/>
            <w:noWrap/>
            <w:vAlign w:val="center"/>
            <w:hideMark/>
          </w:tcPr>
          <w:p w:rsidR="00826EDF" w:rsidRPr="00826EDF" w:rsidRDefault="00826EDF" w:rsidP="009C6E5D">
            <w:pPr>
              <w:spacing w:after="0" w:line="240" w:lineRule="auto"/>
              <w:jc w:val="center"/>
              <w:rPr>
                <w:rFonts w:ascii="Verdana" w:eastAsia="Times New Roman" w:hAnsi="Verdana" w:cs="Arial"/>
                <w:sz w:val="16"/>
                <w:szCs w:val="16"/>
              </w:rPr>
            </w:pPr>
            <w:r w:rsidRPr="00826EDF">
              <w:rPr>
                <w:rFonts w:ascii="Verdana" w:eastAsia="Times New Roman" w:hAnsi="Verdana" w:cs="Arial"/>
                <w:sz w:val="16"/>
                <w:szCs w:val="16"/>
              </w:rPr>
              <w:t>Qtr</w:t>
            </w:r>
            <w:r w:rsidRPr="00826EDF">
              <w:rPr>
                <w:rFonts w:ascii="Verdana" w:eastAsia="Times New Roman" w:hAnsi="Verdana" w:cs="Arial"/>
                <w:sz w:val="16"/>
                <w:szCs w:val="16"/>
              </w:rPr>
              <w:br/>
              <w:t>3</w:t>
            </w:r>
          </w:p>
        </w:tc>
        <w:tc>
          <w:tcPr>
            <w:tcW w:w="504" w:type="dxa"/>
            <w:tcBorders>
              <w:top w:val="nil"/>
              <w:left w:val="nil"/>
              <w:bottom w:val="single" w:sz="4" w:space="0" w:color="D9D9D9" w:themeColor="background1" w:themeShade="D9"/>
              <w:right w:val="nil"/>
            </w:tcBorders>
            <w:shd w:val="clear" w:color="auto" w:fill="auto"/>
            <w:noWrap/>
            <w:vAlign w:val="center"/>
            <w:hideMark/>
          </w:tcPr>
          <w:p w:rsidR="00826EDF" w:rsidRPr="00826EDF" w:rsidRDefault="00826EDF" w:rsidP="009C6E5D">
            <w:pPr>
              <w:spacing w:after="0" w:line="240" w:lineRule="auto"/>
              <w:jc w:val="center"/>
              <w:rPr>
                <w:rFonts w:ascii="Verdana" w:eastAsia="Times New Roman" w:hAnsi="Verdana" w:cs="Arial"/>
                <w:sz w:val="16"/>
                <w:szCs w:val="16"/>
              </w:rPr>
            </w:pPr>
            <w:r w:rsidRPr="00826EDF">
              <w:rPr>
                <w:rFonts w:ascii="Verdana" w:eastAsia="Times New Roman" w:hAnsi="Verdana" w:cs="Arial"/>
                <w:sz w:val="16"/>
                <w:szCs w:val="16"/>
              </w:rPr>
              <w:t>Qtr</w:t>
            </w:r>
            <w:r w:rsidRPr="00826EDF">
              <w:rPr>
                <w:rFonts w:ascii="Verdana" w:eastAsia="Times New Roman" w:hAnsi="Verdana" w:cs="Arial"/>
                <w:sz w:val="16"/>
                <w:szCs w:val="16"/>
              </w:rPr>
              <w:br/>
              <w:t>4</w:t>
            </w:r>
          </w:p>
        </w:tc>
        <w:tc>
          <w:tcPr>
            <w:tcW w:w="413" w:type="dxa"/>
            <w:tcBorders>
              <w:top w:val="nil"/>
              <w:left w:val="nil"/>
              <w:bottom w:val="nil"/>
              <w:right w:val="nil"/>
            </w:tcBorders>
            <w:shd w:val="clear" w:color="auto" w:fill="auto"/>
            <w:noWrap/>
            <w:vAlign w:val="center"/>
            <w:hideMark/>
          </w:tcPr>
          <w:p w:rsidR="00826EDF" w:rsidRPr="00B14A29" w:rsidRDefault="00826EDF" w:rsidP="00B14A29">
            <w:pPr>
              <w:spacing w:after="0" w:line="240" w:lineRule="auto"/>
              <w:rPr>
                <w:rFonts w:ascii="Arial" w:eastAsia="Times New Roman" w:hAnsi="Arial" w:cs="Arial"/>
                <w:sz w:val="16"/>
                <w:szCs w:val="16"/>
              </w:rPr>
            </w:pPr>
          </w:p>
        </w:tc>
        <w:tc>
          <w:tcPr>
            <w:tcW w:w="413" w:type="dxa"/>
            <w:tcBorders>
              <w:top w:val="nil"/>
              <w:left w:val="nil"/>
              <w:bottom w:val="nil"/>
              <w:right w:val="nil"/>
            </w:tcBorders>
            <w:shd w:val="clear" w:color="auto" w:fill="auto"/>
            <w:noWrap/>
            <w:vAlign w:val="center"/>
            <w:hideMark/>
          </w:tcPr>
          <w:p w:rsidR="00826EDF" w:rsidRPr="00B14A29" w:rsidRDefault="00826EDF" w:rsidP="00B14A29">
            <w:pPr>
              <w:spacing w:after="0" w:line="240" w:lineRule="auto"/>
              <w:rPr>
                <w:rFonts w:ascii="Arial" w:eastAsia="Times New Roman" w:hAnsi="Arial" w:cs="Arial"/>
                <w:sz w:val="16"/>
                <w:szCs w:val="16"/>
              </w:rPr>
            </w:pPr>
          </w:p>
        </w:tc>
        <w:tc>
          <w:tcPr>
            <w:tcW w:w="413" w:type="dxa"/>
            <w:tcBorders>
              <w:top w:val="nil"/>
              <w:left w:val="nil"/>
              <w:bottom w:val="nil"/>
              <w:right w:val="nil"/>
            </w:tcBorders>
            <w:shd w:val="clear" w:color="auto" w:fill="auto"/>
            <w:noWrap/>
            <w:vAlign w:val="center"/>
            <w:hideMark/>
          </w:tcPr>
          <w:p w:rsidR="00826EDF" w:rsidRPr="00B14A29" w:rsidRDefault="00826EDF" w:rsidP="00B14A29">
            <w:pPr>
              <w:spacing w:after="0" w:line="240" w:lineRule="auto"/>
              <w:rPr>
                <w:rFonts w:ascii="Arial" w:eastAsia="Times New Roman" w:hAnsi="Arial" w:cs="Arial"/>
                <w:sz w:val="16"/>
                <w:szCs w:val="16"/>
              </w:rPr>
            </w:pPr>
          </w:p>
        </w:tc>
        <w:tc>
          <w:tcPr>
            <w:tcW w:w="413" w:type="dxa"/>
            <w:tcBorders>
              <w:top w:val="nil"/>
              <w:left w:val="nil"/>
              <w:bottom w:val="nil"/>
              <w:right w:val="nil"/>
            </w:tcBorders>
          </w:tcPr>
          <w:p w:rsidR="00826EDF" w:rsidRPr="00B14A29" w:rsidRDefault="00826EDF" w:rsidP="00B14A29">
            <w:pPr>
              <w:spacing w:after="0" w:line="240" w:lineRule="auto"/>
              <w:rPr>
                <w:rFonts w:ascii="Verdana" w:eastAsia="Times New Roman" w:hAnsi="Verdana" w:cs="Arial"/>
                <w:b/>
                <w:bCs/>
                <w:color w:val="000000"/>
                <w:sz w:val="16"/>
                <w:szCs w:val="16"/>
              </w:rPr>
            </w:pPr>
          </w:p>
        </w:tc>
        <w:tc>
          <w:tcPr>
            <w:tcW w:w="7765" w:type="dxa"/>
            <w:gridSpan w:val="3"/>
            <w:tcBorders>
              <w:top w:val="nil"/>
              <w:left w:val="nil"/>
              <w:bottom w:val="nil"/>
            </w:tcBorders>
            <w:shd w:val="clear" w:color="auto" w:fill="auto"/>
            <w:noWrap/>
            <w:vAlign w:val="center"/>
            <w:hideMark/>
          </w:tcPr>
          <w:p w:rsidR="00826EDF" w:rsidRPr="00B14A29" w:rsidRDefault="00826EDF" w:rsidP="00B14A29">
            <w:pPr>
              <w:spacing w:after="0" w:line="240" w:lineRule="auto"/>
              <w:rPr>
                <w:rFonts w:ascii="Verdana" w:eastAsia="Times New Roman" w:hAnsi="Verdana" w:cs="Arial"/>
                <w:b/>
                <w:bCs/>
                <w:color w:val="000000"/>
                <w:sz w:val="16"/>
                <w:szCs w:val="16"/>
              </w:rPr>
            </w:pPr>
            <w:r w:rsidRPr="00B14A29">
              <w:rPr>
                <w:rFonts w:ascii="Verdana" w:eastAsia="Times New Roman" w:hAnsi="Verdana" w:cs="Arial"/>
                <w:b/>
                <w:bCs/>
                <w:color w:val="000000"/>
                <w:sz w:val="16"/>
                <w:szCs w:val="16"/>
              </w:rPr>
              <w:t>Speaking &amp; Listening</w:t>
            </w:r>
          </w:p>
        </w:tc>
      </w:tr>
      <w:tr w:rsidR="00826EDF" w:rsidRPr="00B14A29" w:rsidTr="00285F73">
        <w:trPr>
          <w:trHeight w:val="225"/>
        </w:trPr>
        <w:tc>
          <w:tcPr>
            <w:tcW w:w="503" w:type="dxa"/>
            <w:tcBorders>
              <w:bottom w:val="nil"/>
            </w:tcBorders>
            <w:shd w:val="clear" w:color="auto" w:fill="EAF1DD" w:themeFill="accent3" w:themeFillTint="33"/>
            <w:noWrap/>
            <w:vAlign w:val="center"/>
            <w:hideMark/>
          </w:tcPr>
          <w:p w:rsidR="00826EDF" w:rsidRPr="00826EDF" w:rsidRDefault="00826EDF" w:rsidP="002F60E5">
            <w:pPr>
              <w:spacing w:after="0" w:line="240" w:lineRule="auto"/>
              <w:jc w:val="center"/>
              <w:rPr>
                <w:rFonts w:ascii="Arial" w:eastAsia="Times New Roman" w:hAnsi="Arial" w:cs="Arial"/>
                <w:sz w:val="18"/>
                <w:szCs w:val="18"/>
              </w:rPr>
            </w:pPr>
          </w:p>
        </w:tc>
        <w:tc>
          <w:tcPr>
            <w:tcW w:w="503" w:type="dxa"/>
            <w:tcBorders>
              <w:top w:val="nil"/>
              <w:bottom w:val="nil"/>
            </w:tcBorders>
            <w:shd w:val="clear" w:color="auto" w:fill="EAF1DD" w:themeFill="accent3" w:themeFillTint="33"/>
            <w:noWrap/>
            <w:vAlign w:val="center"/>
            <w:hideMark/>
          </w:tcPr>
          <w:p w:rsidR="00826EDF" w:rsidRPr="00826EDF" w:rsidRDefault="00826EDF" w:rsidP="002F60E5">
            <w:pPr>
              <w:spacing w:after="0" w:line="240" w:lineRule="auto"/>
              <w:jc w:val="center"/>
              <w:rPr>
                <w:rFonts w:ascii="Arial" w:eastAsia="Times New Roman" w:hAnsi="Arial" w:cs="Arial"/>
                <w:sz w:val="18"/>
                <w:szCs w:val="18"/>
              </w:rPr>
            </w:pPr>
          </w:p>
        </w:tc>
        <w:tc>
          <w:tcPr>
            <w:tcW w:w="503" w:type="dxa"/>
            <w:tcBorders>
              <w:top w:val="nil"/>
              <w:bottom w:val="nil"/>
            </w:tcBorders>
            <w:shd w:val="clear" w:color="auto" w:fill="EAF1DD" w:themeFill="accent3" w:themeFillTint="33"/>
            <w:noWrap/>
            <w:vAlign w:val="center"/>
            <w:hideMark/>
          </w:tcPr>
          <w:p w:rsidR="00826EDF" w:rsidRPr="00826EDF" w:rsidRDefault="00826EDF" w:rsidP="002F60E5">
            <w:pPr>
              <w:spacing w:after="0" w:line="240" w:lineRule="auto"/>
              <w:jc w:val="center"/>
              <w:rPr>
                <w:rFonts w:ascii="Arial" w:eastAsia="Times New Roman" w:hAnsi="Arial" w:cs="Arial"/>
                <w:sz w:val="18"/>
                <w:szCs w:val="18"/>
              </w:rPr>
            </w:pPr>
          </w:p>
        </w:tc>
        <w:tc>
          <w:tcPr>
            <w:tcW w:w="504" w:type="dxa"/>
            <w:tcBorders>
              <w:top w:val="nil"/>
              <w:bottom w:val="nil"/>
            </w:tcBorders>
            <w:shd w:val="clear" w:color="auto" w:fill="EAF1DD" w:themeFill="accent3" w:themeFillTint="33"/>
            <w:noWrap/>
            <w:vAlign w:val="center"/>
            <w:hideMark/>
          </w:tcPr>
          <w:p w:rsidR="00826EDF" w:rsidRPr="00826EDF" w:rsidRDefault="00826EDF" w:rsidP="002F60E5">
            <w:pPr>
              <w:spacing w:after="0" w:line="240" w:lineRule="auto"/>
              <w:jc w:val="center"/>
              <w:rPr>
                <w:rFonts w:ascii="Arial" w:eastAsia="Times New Roman" w:hAnsi="Arial" w:cs="Arial"/>
                <w:sz w:val="18"/>
                <w:szCs w:val="18"/>
              </w:rPr>
            </w:pPr>
          </w:p>
        </w:tc>
        <w:tc>
          <w:tcPr>
            <w:tcW w:w="413" w:type="dxa"/>
            <w:tcBorders>
              <w:top w:val="nil"/>
              <w:bottom w:val="nil"/>
              <w:right w:val="nil"/>
            </w:tcBorders>
            <w:shd w:val="clear" w:color="auto" w:fill="auto"/>
            <w:noWrap/>
            <w:vAlign w:val="center"/>
            <w:hideMark/>
          </w:tcPr>
          <w:p w:rsidR="00826EDF" w:rsidRPr="000B6F9D" w:rsidRDefault="00826EDF" w:rsidP="009C6E5D">
            <w:pPr>
              <w:spacing w:after="0" w:line="240" w:lineRule="auto"/>
              <w:jc w:val="center"/>
              <w:rPr>
                <w:rFonts w:ascii="Wingdings" w:eastAsia="Times New Roman" w:hAnsi="Wingdings" w:cs="Arial"/>
              </w:rPr>
            </w:pPr>
          </w:p>
        </w:tc>
        <w:tc>
          <w:tcPr>
            <w:tcW w:w="413" w:type="dxa"/>
            <w:tcBorders>
              <w:top w:val="nil"/>
              <w:left w:val="nil"/>
              <w:bottom w:val="nil"/>
              <w:right w:val="nil"/>
            </w:tcBorders>
            <w:shd w:val="clear" w:color="auto" w:fill="auto"/>
            <w:noWrap/>
            <w:vAlign w:val="center"/>
            <w:hideMark/>
          </w:tcPr>
          <w:p w:rsidR="00826EDF" w:rsidRPr="000B6F9D" w:rsidRDefault="00826EDF" w:rsidP="009C6E5D">
            <w:pPr>
              <w:spacing w:after="0" w:line="240" w:lineRule="auto"/>
              <w:jc w:val="center"/>
              <w:rPr>
                <w:rFonts w:ascii="Wingdings" w:eastAsia="Times New Roman" w:hAnsi="Wingdings" w:cs="Arial"/>
              </w:rPr>
            </w:pPr>
          </w:p>
        </w:tc>
        <w:tc>
          <w:tcPr>
            <w:tcW w:w="413" w:type="dxa"/>
            <w:tcBorders>
              <w:top w:val="nil"/>
              <w:left w:val="nil"/>
              <w:bottom w:val="nil"/>
              <w:right w:val="nil"/>
            </w:tcBorders>
            <w:shd w:val="clear" w:color="auto" w:fill="auto"/>
            <w:noWrap/>
            <w:vAlign w:val="center"/>
            <w:hideMark/>
          </w:tcPr>
          <w:p w:rsidR="00826EDF" w:rsidRPr="000B6F9D" w:rsidRDefault="00826EDF" w:rsidP="009C6E5D">
            <w:pPr>
              <w:spacing w:after="0" w:line="240" w:lineRule="auto"/>
              <w:jc w:val="center"/>
              <w:rPr>
                <w:rFonts w:ascii="Wingdings" w:eastAsia="Times New Roman" w:hAnsi="Wingdings" w:cs="Arial"/>
              </w:rPr>
            </w:pPr>
          </w:p>
        </w:tc>
        <w:tc>
          <w:tcPr>
            <w:tcW w:w="413" w:type="dxa"/>
            <w:tcBorders>
              <w:top w:val="nil"/>
              <w:left w:val="nil"/>
              <w:bottom w:val="nil"/>
              <w:right w:val="nil"/>
            </w:tcBorders>
          </w:tcPr>
          <w:p w:rsidR="00826EDF" w:rsidRPr="00B14A29" w:rsidRDefault="00826EDF" w:rsidP="00B14A29">
            <w:pPr>
              <w:spacing w:after="0" w:line="240" w:lineRule="auto"/>
              <w:rPr>
                <w:rFonts w:ascii="Verdana" w:eastAsia="Times New Roman" w:hAnsi="Verdana" w:cs="Arial"/>
                <w:color w:val="000000"/>
                <w:sz w:val="16"/>
                <w:szCs w:val="16"/>
              </w:rPr>
            </w:pPr>
          </w:p>
        </w:tc>
        <w:tc>
          <w:tcPr>
            <w:tcW w:w="893" w:type="dxa"/>
            <w:tcBorders>
              <w:top w:val="nil"/>
              <w:left w:val="nil"/>
              <w:bottom w:val="nil"/>
              <w:right w:val="nil"/>
            </w:tcBorders>
            <w:shd w:val="clear" w:color="auto" w:fill="auto"/>
            <w:noWrap/>
            <w:vAlign w:val="center"/>
            <w:hideMark/>
          </w:tcPr>
          <w:p w:rsidR="00826EDF" w:rsidRPr="00B14A29" w:rsidRDefault="00826EDF" w:rsidP="00B14A29">
            <w:pPr>
              <w:spacing w:after="0" w:line="240" w:lineRule="auto"/>
              <w:rPr>
                <w:rFonts w:ascii="Verdana" w:eastAsia="Times New Roman" w:hAnsi="Verdana" w:cs="Arial"/>
                <w:color w:val="000000"/>
                <w:sz w:val="16"/>
                <w:szCs w:val="16"/>
              </w:rPr>
            </w:pPr>
          </w:p>
        </w:tc>
        <w:tc>
          <w:tcPr>
            <w:tcW w:w="6872" w:type="dxa"/>
            <w:gridSpan w:val="2"/>
            <w:tcBorders>
              <w:top w:val="nil"/>
              <w:left w:val="nil"/>
              <w:bottom w:val="nil"/>
              <w:right w:val="single" w:sz="4" w:space="0" w:color="D9D9D9" w:themeColor="background1" w:themeShade="D9"/>
            </w:tcBorders>
            <w:shd w:val="clear" w:color="auto" w:fill="auto"/>
            <w:noWrap/>
            <w:vAlign w:val="center"/>
            <w:hideMark/>
          </w:tcPr>
          <w:p w:rsidR="00826EDF" w:rsidRPr="00B14A29" w:rsidRDefault="00826EDF" w:rsidP="00B14A29">
            <w:pPr>
              <w:spacing w:after="0" w:line="240" w:lineRule="auto"/>
              <w:rPr>
                <w:rFonts w:ascii="Verdana" w:eastAsia="Times New Roman" w:hAnsi="Verdana" w:cs="Arial"/>
                <w:i/>
                <w:iCs/>
                <w:color w:val="000000"/>
                <w:sz w:val="16"/>
                <w:szCs w:val="16"/>
              </w:rPr>
            </w:pPr>
            <w:r w:rsidRPr="00B14A29">
              <w:rPr>
                <w:rFonts w:ascii="Verdana" w:eastAsia="Times New Roman" w:hAnsi="Verdana" w:cs="Arial"/>
                <w:i/>
                <w:iCs/>
                <w:color w:val="000000"/>
                <w:sz w:val="16"/>
                <w:szCs w:val="16"/>
              </w:rPr>
              <w:t>Comprehension and Collaboration</w:t>
            </w:r>
          </w:p>
        </w:tc>
      </w:tr>
      <w:tr w:rsidR="00826EDF" w:rsidRPr="00B14A29" w:rsidTr="00285F73">
        <w:trPr>
          <w:trHeight w:val="420"/>
        </w:trPr>
        <w:tc>
          <w:tcPr>
            <w:tcW w:w="503" w:type="dxa"/>
            <w:tcBorders>
              <w:top w:val="nil"/>
              <w:bottom w:val="nil"/>
            </w:tcBorders>
            <w:shd w:val="clear" w:color="auto" w:fill="EAF1DD" w:themeFill="accent3" w:themeFillTint="33"/>
            <w:noWrap/>
            <w:vAlign w:val="center"/>
            <w:hideMark/>
          </w:tcPr>
          <w:p w:rsidR="00826EDF" w:rsidRPr="00826EDF" w:rsidRDefault="00826EDF" w:rsidP="00FE33D4">
            <w:pPr>
              <w:spacing w:after="0" w:line="240" w:lineRule="auto"/>
              <w:jc w:val="center"/>
              <w:rPr>
                <w:rFonts w:eastAsia="Times New Roman" w:cs="Arial"/>
                <w:b/>
                <w:sz w:val="18"/>
                <w:szCs w:val="18"/>
              </w:rPr>
            </w:pPr>
            <w:r w:rsidRPr="00826EDF">
              <w:rPr>
                <w:rFonts w:eastAsia="Times New Roman" w:cs="Arial"/>
                <w:b/>
                <w:sz w:val="18"/>
                <w:szCs w:val="18"/>
              </w:rPr>
              <w:t>X</w:t>
            </w:r>
          </w:p>
        </w:tc>
        <w:tc>
          <w:tcPr>
            <w:tcW w:w="503" w:type="dxa"/>
            <w:tcBorders>
              <w:top w:val="nil"/>
              <w:bottom w:val="nil"/>
            </w:tcBorders>
            <w:shd w:val="clear" w:color="auto" w:fill="EAF1DD" w:themeFill="accent3" w:themeFillTint="33"/>
            <w:noWrap/>
            <w:vAlign w:val="center"/>
            <w:hideMark/>
          </w:tcPr>
          <w:p w:rsidR="00826EDF" w:rsidRPr="00826EDF" w:rsidRDefault="00826EDF" w:rsidP="00FE33D4">
            <w:pPr>
              <w:spacing w:after="0" w:line="240" w:lineRule="auto"/>
              <w:jc w:val="center"/>
              <w:rPr>
                <w:rFonts w:eastAsia="Times New Roman" w:cs="Arial"/>
                <w:b/>
                <w:sz w:val="18"/>
                <w:szCs w:val="18"/>
              </w:rPr>
            </w:pPr>
            <w:r w:rsidRPr="00826EDF">
              <w:rPr>
                <w:rFonts w:eastAsia="Times New Roman" w:cs="Arial"/>
                <w:b/>
                <w:sz w:val="18"/>
                <w:szCs w:val="18"/>
              </w:rPr>
              <w:t>X</w:t>
            </w:r>
          </w:p>
        </w:tc>
        <w:tc>
          <w:tcPr>
            <w:tcW w:w="503" w:type="dxa"/>
            <w:tcBorders>
              <w:top w:val="nil"/>
              <w:bottom w:val="nil"/>
            </w:tcBorders>
            <w:shd w:val="clear" w:color="auto" w:fill="EAF1DD" w:themeFill="accent3" w:themeFillTint="33"/>
            <w:noWrap/>
            <w:vAlign w:val="center"/>
            <w:hideMark/>
          </w:tcPr>
          <w:p w:rsidR="00826EDF" w:rsidRPr="00826EDF" w:rsidRDefault="00826EDF" w:rsidP="00FE33D4">
            <w:pPr>
              <w:spacing w:after="0" w:line="240" w:lineRule="auto"/>
              <w:jc w:val="center"/>
              <w:rPr>
                <w:rFonts w:eastAsia="Times New Roman" w:cs="Arial"/>
                <w:b/>
                <w:sz w:val="18"/>
                <w:szCs w:val="18"/>
              </w:rPr>
            </w:pPr>
            <w:r w:rsidRPr="00826EDF">
              <w:rPr>
                <w:rFonts w:eastAsia="Times New Roman" w:cs="Arial"/>
                <w:b/>
                <w:sz w:val="18"/>
                <w:szCs w:val="18"/>
              </w:rPr>
              <w:t>X</w:t>
            </w:r>
          </w:p>
        </w:tc>
        <w:tc>
          <w:tcPr>
            <w:tcW w:w="504" w:type="dxa"/>
            <w:tcBorders>
              <w:top w:val="nil"/>
              <w:bottom w:val="nil"/>
            </w:tcBorders>
            <w:shd w:val="clear" w:color="auto" w:fill="EAF1DD" w:themeFill="accent3" w:themeFillTint="33"/>
            <w:noWrap/>
            <w:vAlign w:val="center"/>
            <w:hideMark/>
          </w:tcPr>
          <w:p w:rsidR="00826EDF" w:rsidRPr="00826EDF" w:rsidRDefault="00826EDF" w:rsidP="00FE33D4">
            <w:pPr>
              <w:spacing w:after="0" w:line="240" w:lineRule="auto"/>
              <w:jc w:val="center"/>
              <w:rPr>
                <w:rFonts w:eastAsia="Times New Roman" w:cs="Arial"/>
                <w:b/>
                <w:sz w:val="18"/>
                <w:szCs w:val="18"/>
              </w:rPr>
            </w:pPr>
            <w:r w:rsidRPr="00826EDF">
              <w:rPr>
                <w:rFonts w:eastAsia="Times New Roman" w:cs="Arial"/>
                <w:b/>
                <w:sz w:val="18"/>
                <w:szCs w:val="18"/>
              </w:rPr>
              <w:t>X</w:t>
            </w:r>
          </w:p>
        </w:tc>
        <w:tc>
          <w:tcPr>
            <w:tcW w:w="413" w:type="dxa"/>
            <w:tcBorders>
              <w:top w:val="nil"/>
              <w:bottom w:val="single" w:sz="4" w:space="0" w:color="D9D9D9" w:themeColor="background1" w:themeShade="D9"/>
              <w:right w:val="nil"/>
            </w:tcBorders>
            <w:shd w:val="clear" w:color="auto" w:fill="auto"/>
            <w:noWrap/>
            <w:vAlign w:val="center"/>
            <w:hideMark/>
          </w:tcPr>
          <w:p w:rsidR="00826EDF" w:rsidRPr="000B6F9D" w:rsidRDefault="00826EDF" w:rsidP="00826ED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3" w:type="dxa"/>
            <w:tcBorders>
              <w:top w:val="nil"/>
              <w:left w:val="nil"/>
              <w:bottom w:val="single" w:sz="4" w:space="0" w:color="D9D9D9" w:themeColor="background1" w:themeShade="D9"/>
              <w:right w:val="nil"/>
            </w:tcBorders>
            <w:shd w:val="clear" w:color="auto" w:fill="auto"/>
            <w:noWrap/>
            <w:vAlign w:val="center"/>
            <w:hideMark/>
          </w:tcPr>
          <w:p w:rsidR="00826EDF" w:rsidRPr="000B6F9D" w:rsidRDefault="00826EDF" w:rsidP="00826ED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3" w:type="dxa"/>
            <w:tcBorders>
              <w:top w:val="nil"/>
              <w:left w:val="nil"/>
              <w:bottom w:val="single" w:sz="4" w:space="0" w:color="D9D9D9" w:themeColor="background1" w:themeShade="D9"/>
              <w:right w:val="nil"/>
            </w:tcBorders>
            <w:shd w:val="clear" w:color="auto" w:fill="auto"/>
            <w:noWrap/>
            <w:vAlign w:val="center"/>
            <w:hideMark/>
          </w:tcPr>
          <w:p w:rsidR="00826EDF" w:rsidRPr="000B6F9D" w:rsidRDefault="00826EDF" w:rsidP="00826EDF">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3" w:type="dxa"/>
            <w:tcBorders>
              <w:top w:val="nil"/>
              <w:left w:val="nil"/>
              <w:bottom w:val="single" w:sz="4" w:space="0" w:color="D9D9D9" w:themeColor="background1" w:themeShade="D9"/>
              <w:right w:val="nil"/>
            </w:tcBorders>
            <w:vAlign w:val="center"/>
          </w:tcPr>
          <w:p w:rsidR="00826EDF" w:rsidRPr="00B14A29" w:rsidRDefault="00826EDF" w:rsidP="00826EDF">
            <w:pPr>
              <w:spacing w:after="0" w:line="240" w:lineRule="auto"/>
              <w:jc w:val="center"/>
              <w:rPr>
                <w:rFonts w:ascii="Verdana" w:eastAsia="Times New Roman" w:hAnsi="Verdana" w:cs="Arial"/>
                <w:color w:val="000000"/>
                <w:sz w:val="16"/>
                <w:szCs w:val="16"/>
              </w:rPr>
            </w:pPr>
            <w:r w:rsidRPr="000B6F9D">
              <w:rPr>
                <w:rFonts w:ascii="Wingdings" w:eastAsia="Times New Roman" w:hAnsi="Wingdings" w:cs="Arial"/>
              </w:rPr>
              <w:t></w:t>
            </w:r>
          </w:p>
        </w:tc>
        <w:tc>
          <w:tcPr>
            <w:tcW w:w="893" w:type="dxa"/>
            <w:tcBorders>
              <w:top w:val="nil"/>
              <w:left w:val="nil"/>
              <w:bottom w:val="single" w:sz="4" w:space="0" w:color="D9D9D9" w:themeColor="background1" w:themeShade="D9"/>
              <w:right w:val="nil"/>
            </w:tcBorders>
            <w:shd w:val="clear" w:color="auto" w:fill="auto"/>
            <w:noWrap/>
            <w:vAlign w:val="center"/>
            <w:hideMark/>
          </w:tcPr>
          <w:p w:rsidR="00826EDF" w:rsidRPr="00B14A29" w:rsidRDefault="00826EDF" w:rsidP="00B14A29">
            <w:pPr>
              <w:spacing w:after="0" w:line="240" w:lineRule="auto"/>
              <w:rPr>
                <w:rFonts w:ascii="Verdana" w:eastAsia="Times New Roman" w:hAnsi="Verdana" w:cs="Arial"/>
                <w:color w:val="000000"/>
                <w:sz w:val="16"/>
                <w:szCs w:val="16"/>
              </w:rPr>
            </w:pPr>
            <w:r w:rsidRPr="00B14A29">
              <w:rPr>
                <w:rFonts w:ascii="Verdana" w:eastAsia="Times New Roman" w:hAnsi="Verdana" w:cs="Arial"/>
                <w:color w:val="000000"/>
                <w:sz w:val="16"/>
                <w:szCs w:val="16"/>
              </w:rPr>
              <w:t>SL.</w:t>
            </w:r>
            <w:r>
              <w:rPr>
                <w:rFonts w:ascii="Verdana" w:eastAsia="Times New Roman" w:hAnsi="Verdana" w:cs="Arial"/>
                <w:color w:val="000000"/>
                <w:sz w:val="16"/>
                <w:szCs w:val="16"/>
              </w:rPr>
              <w:t>1.</w:t>
            </w:r>
            <w:r w:rsidRPr="00B14A29">
              <w:rPr>
                <w:rFonts w:ascii="Verdana" w:eastAsia="Times New Roman" w:hAnsi="Verdana" w:cs="Arial"/>
                <w:color w:val="000000"/>
                <w:sz w:val="16"/>
                <w:szCs w:val="16"/>
              </w:rPr>
              <w:t>1</w:t>
            </w:r>
          </w:p>
        </w:tc>
        <w:tc>
          <w:tcPr>
            <w:tcW w:w="269" w:type="dxa"/>
            <w:tcBorders>
              <w:top w:val="nil"/>
              <w:left w:val="nil"/>
              <w:bottom w:val="single" w:sz="4" w:space="0" w:color="D9D9D9" w:themeColor="background1" w:themeShade="D9"/>
              <w:right w:val="nil"/>
            </w:tcBorders>
            <w:shd w:val="clear" w:color="auto" w:fill="auto"/>
            <w:noWrap/>
            <w:vAlign w:val="center"/>
            <w:hideMark/>
          </w:tcPr>
          <w:p w:rsidR="00826EDF" w:rsidRPr="00B14A29" w:rsidRDefault="00826EDF" w:rsidP="00B14A29">
            <w:pPr>
              <w:spacing w:after="0" w:line="240" w:lineRule="auto"/>
              <w:rPr>
                <w:rFonts w:ascii="Arial" w:eastAsia="Times New Roman" w:hAnsi="Arial" w:cs="Arial"/>
                <w:i/>
                <w:iCs/>
                <w:sz w:val="16"/>
                <w:szCs w:val="16"/>
              </w:rPr>
            </w:pPr>
          </w:p>
        </w:tc>
        <w:tc>
          <w:tcPr>
            <w:tcW w:w="6603" w:type="dxa"/>
            <w:tcBorders>
              <w:top w:val="nil"/>
              <w:left w:val="nil"/>
              <w:bottom w:val="single" w:sz="4" w:space="0" w:color="D9D9D9" w:themeColor="background1" w:themeShade="D9"/>
            </w:tcBorders>
            <w:shd w:val="clear" w:color="auto" w:fill="auto"/>
            <w:vAlign w:val="center"/>
            <w:hideMark/>
          </w:tcPr>
          <w:p w:rsidR="00826EDF" w:rsidRPr="00B14A29" w:rsidRDefault="00826EDF" w:rsidP="00B14A29">
            <w:pPr>
              <w:spacing w:after="0" w:line="240" w:lineRule="auto"/>
              <w:rPr>
                <w:rFonts w:ascii="Verdana" w:eastAsia="Times New Roman" w:hAnsi="Verdana" w:cs="Arial"/>
                <w:color w:val="000000"/>
                <w:sz w:val="16"/>
                <w:szCs w:val="16"/>
              </w:rPr>
            </w:pPr>
            <w:r w:rsidRPr="00B14A29">
              <w:rPr>
                <w:rFonts w:ascii="Verdana" w:eastAsia="Times New Roman" w:hAnsi="Verdana" w:cs="Arial"/>
                <w:color w:val="000000"/>
                <w:sz w:val="16"/>
                <w:szCs w:val="16"/>
              </w:rPr>
              <w:t>Participate in collaborative conversations with diverse partners about grade 1 topics and texts with peers and adults in small and larger groups.</w:t>
            </w:r>
          </w:p>
        </w:tc>
      </w:tr>
      <w:tr w:rsidR="00826EDF" w:rsidRPr="00B14A29" w:rsidTr="00285F73">
        <w:trPr>
          <w:trHeight w:val="420"/>
        </w:trPr>
        <w:tc>
          <w:tcPr>
            <w:tcW w:w="503" w:type="dxa"/>
            <w:tcBorders>
              <w:top w:val="nil"/>
              <w:bottom w:val="nil"/>
            </w:tcBorders>
            <w:shd w:val="clear" w:color="auto" w:fill="EAF1DD" w:themeFill="accent3" w:themeFillTint="33"/>
            <w:noWrap/>
            <w:vAlign w:val="center"/>
            <w:hideMark/>
          </w:tcPr>
          <w:p w:rsidR="00826EDF" w:rsidRPr="00826EDF" w:rsidRDefault="00826EDF" w:rsidP="00FE33D4">
            <w:pPr>
              <w:spacing w:after="0" w:line="240" w:lineRule="auto"/>
              <w:jc w:val="center"/>
              <w:rPr>
                <w:rFonts w:ascii="Arial" w:eastAsia="Times New Roman" w:hAnsi="Arial" w:cs="Arial"/>
                <w:sz w:val="18"/>
                <w:szCs w:val="18"/>
              </w:rPr>
            </w:pPr>
          </w:p>
        </w:tc>
        <w:tc>
          <w:tcPr>
            <w:tcW w:w="503" w:type="dxa"/>
            <w:tcBorders>
              <w:top w:val="nil"/>
              <w:bottom w:val="nil"/>
            </w:tcBorders>
            <w:shd w:val="clear" w:color="auto" w:fill="EAF1DD" w:themeFill="accent3" w:themeFillTint="33"/>
            <w:noWrap/>
            <w:vAlign w:val="center"/>
            <w:hideMark/>
          </w:tcPr>
          <w:p w:rsidR="00826EDF" w:rsidRPr="00826EDF" w:rsidRDefault="00826EDF" w:rsidP="00FE33D4">
            <w:pPr>
              <w:spacing w:after="0" w:line="240" w:lineRule="auto"/>
              <w:jc w:val="center"/>
              <w:rPr>
                <w:rFonts w:ascii="Arial" w:eastAsia="Times New Roman" w:hAnsi="Arial" w:cs="Arial"/>
                <w:sz w:val="18"/>
                <w:szCs w:val="18"/>
              </w:rPr>
            </w:pPr>
          </w:p>
        </w:tc>
        <w:tc>
          <w:tcPr>
            <w:tcW w:w="503" w:type="dxa"/>
            <w:tcBorders>
              <w:top w:val="nil"/>
              <w:bottom w:val="nil"/>
            </w:tcBorders>
            <w:shd w:val="clear" w:color="auto" w:fill="EAF1DD" w:themeFill="accent3" w:themeFillTint="33"/>
            <w:noWrap/>
            <w:vAlign w:val="center"/>
            <w:hideMark/>
          </w:tcPr>
          <w:p w:rsidR="00826EDF" w:rsidRPr="00826EDF" w:rsidRDefault="00826EDF" w:rsidP="00FE33D4">
            <w:pPr>
              <w:spacing w:after="0" w:line="240" w:lineRule="auto"/>
              <w:jc w:val="center"/>
              <w:rPr>
                <w:rFonts w:ascii="Arial" w:eastAsia="Times New Roman" w:hAnsi="Arial" w:cs="Arial"/>
                <w:sz w:val="18"/>
                <w:szCs w:val="18"/>
              </w:rPr>
            </w:pPr>
            <w:r w:rsidRPr="00826EDF">
              <w:rPr>
                <w:rFonts w:eastAsia="Times New Roman" w:cs="Arial"/>
                <w:b/>
                <w:sz w:val="18"/>
                <w:szCs w:val="18"/>
              </w:rPr>
              <w:sym w:font="Wingdings" w:char="F0FC"/>
            </w:r>
          </w:p>
        </w:tc>
        <w:tc>
          <w:tcPr>
            <w:tcW w:w="504" w:type="dxa"/>
            <w:tcBorders>
              <w:top w:val="nil"/>
              <w:bottom w:val="nil"/>
            </w:tcBorders>
            <w:shd w:val="clear" w:color="auto" w:fill="EAF1DD" w:themeFill="accent3" w:themeFillTint="33"/>
            <w:noWrap/>
            <w:vAlign w:val="center"/>
            <w:hideMark/>
          </w:tcPr>
          <w:p w:rsidR="00826EDF" w:rsidRPr="00826EDF" w:rsidRDefault="00826EDF" w:rsidP="00FE33D4">
            <w:pPr>
              <w:spacing w:after="0" w:line="240" w:lineRule="auto"/>
              <w:jc w:val="center"/>
              <w:rPr>
                <w:rFonts w:ascii="Arial" w:eastAsia="Times New Roman" w:hAnsi="Arial" w:cs="Arial"/>
                <w:sz w:val="18"/>
                <w:szCs w:val="18"/>
              </w:rPr>
            </w:pPr>
            <w:r w:rsidRPr="00826EDF">
              <w:rPr>
                <w:rFonts w:eastAsia="Times New Roman" w:cs="Arial"/>
                <w:b/>
                <w:sz w:val="18"/>
                <w:szCs w:val="18"/>
              </w:rPr>
              <w:sym w:font="Wingdings" w:char="F0FC"/>
            </w:r>
          </w:p>
        </w:tc>
        <w:tc>
          <w:tcPr>
            <w:tcW w:w="413" w:type="dxa"/>
            <w:tcBorders>
              <w:top w:val="single" w:sz="4" w:space="0" w:color="D9D9D9" w:themeColor="background1" w:themeShade="D9"/>
              <w:bottom w:val="single" w:sz="4" w:space="0" w:color="D9D9D9" w:themeColor="background1" w:themeShade="D9"/>
              <w:right w:val="nil"/>
            </w:tcBorders>
            <w:shd w:val="clear" w:color="auto" w:fill="auto"/>
            <w:noWrap/>
            <w:vAlign w:val="center"/>
            <w:hideMark/>
          </w:tcPr>
          <w:p w:rsidR="00826EDF" w:rsidRPr="000B6F9D" w:rsidRDefault="00826EDF"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26EDF" w:rsidRPr="000B6F9D" w:rsidRDefault="00826EDF"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26EDF" w:rsidRPr="000B6F9D" w:rsidRDefault="00826EDF"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3" w:type="dxa"/>
            <w:tcBorders>
              <w:top w:val="single" w:sz="4" w:space="0" w:color="D9D9D9" w:themeColor="background1" w:themeShade="D9"/>
              <w:left w:val="nil"/>
              <w:bottom w:val="single" w:sz="4" w:space="0" w:color="D9D9D9" w:themeColor="background1" w:themeShade="D9"/>
              <w:right w:val="nil"/>
            </w:tcBorders>
            <w:vAlign w:val="center"/>
          </w:tcPr>
          <w:p w:rsidR="00826EDF" w:rsidRPr="000B6F9D" w:rsidRDefault="00826EDF"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9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26EDF" w:rsidRPr="00B14A29" w:rsidRDefault="00826EDF" w:rsidP="00B14A29">
            <w:pPr>
              <w:spacing w:after="0" w:line="240" w:lineRule="auto"/>
              <w:rPr>
                <w:rFonts w:ascii="Verdana" w:eastAsia="Times New Roman" w:hAnsi="Verdana" w:cs="Arial"/>
                <w:color w:val="000000"/>
                <w:sz w:val="16"/>
                <w:szCs w:val="16"/>
              </w:rPr>
            </w:pPr>
            <w:r w:rsidRPr="00B14A29">
              <w:rPr>
                <w:rFonts w:ascii="Verdana" w:eastAsia="Times New Roman" w:hAnsi="Verdana" w:cs="Arial"/>
                <w:color w:val="000000"/>
                <w:sz w:val="16"/>
                <w:szCs w:val="16"/>
              </w:rPr>
              <w:t>SL.</w:t>
            </w:r>
            <w:r>
              <w:rPr>
                <w:rFonts w:ascii="Verdana" w:eastAsia="Times New Roman" w:hAnsi="Verdana" w:cs="Arial"/>
                <w:color w:val="000000"/>
                <w:sz w:val="16"/>
                <w:szCs w:val="16"/>
              </w:rPr>
              <w:t>1.</w:t>
            </w:r>
            <w:r w:rsidRPr="00B14A29">
              <w:rPr>
                <w:rFonts w:ascii="Verdana" w:eastAsia="Times New Roman" w:hAnsi="Verdana" w:cs="Arial"/>
                <w:color w:val="000000"/>
                <w:sz w:val="16"/>
                <w:szCs w:val="16"/>
              </w:rPr>
              <w:t>1.a</w:t>
            </w:r>
          </w:p>
        </w:tc>
        <w:tc>
          <w:tcPr>
            <w:tcW w:w="269"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26EDF" w:rsidRPr="00B14A29" w:rsidRDefault="00826EDF" w:rsidP="00B14A29">
            <w:pPr>
              <w:spacing w:after="0" w:line="240" w:lineRule="auto"/>
              <w:rPr>
                <w:rFonts w:ascii="Arial" w:eastAsia="Times New Roman" w:hAnsi="Arial" w:cs="Arial"/>
                <w:i/>
                <w:iCs/>
                <w:sz w:val="16"/>
                <w:szCs w:val="16"/>
              </w:rPr>
            </w:pPr>
          </w:p>
        </w:tc>
        <w:tc>
          <w:tcPr>
            <w:tcW w:w="6603"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826EDF" w:rsidRPr="00B14A29" w:rsidRDefault="00826EDF" w:rsidP="00B14A29">
            <w:pPr>
              <w:spacing w:after="0" w:line="240" w:lineRule="auto"/>
              <w:rPr>
                <w:rFonts w:ascii="Verdana" w:eastAsia="Times New Roman" w:hAnsi="Verdana" w:cs="Arial"/>
                <w:color w:val="000000"/>
                <w:sz w:val="16"/>
                <w:szCs w:val="16"/>
              </w:rPr>
            </w:pPr>
            <w:r w:rsidRPr="00B14A29">
              <w:rPr>
                <w:rFonts w:ascii="Verdana" w:eastAsia="Times New Roman" w:hAnsi="Verdana" w:cs="Arial"/>
                <w:color w:val="000000"/>
                <w:sz w:val="16"/>
                <w:szCs w:val="16"/>
              </w:rPr>
              <w:t>Follow agreed-upon rules for discussions (e.g., listening to others with care, speaking one at a time about the topics and texts under discussion).</w:t>
            </w:r>
          </w:p>
        </w:tc>
      </w:tr>
      <w:tr w:rsidR="00826EDF" w:rsidRPr="00B14A29" w:rsidTr="00285F73">
        <w:trPr>
          <w:trHeight w:val="420"/>
        </w:trPr>
        <w:tc>
          <w:tcPr>
            <w:tcW w:w="503" w:type="dxa"/>
            <w:tcBorders>
              <w:top w:val="nil"/>
              <w:bottom w:val="nil"/>
            </w:tcBorders>
            <w:shd w:val="clear" w:color="auto" w:fill="EAF1DD" w:themeFill="accent3" w:themeFillTint="33"/>
            <w:noWrap/>
            <w:vAlign w:val="center"/>
            <w:hideMark/>
          </w:tcPr>
          <w:p w:rsidR="00826EDF" w:rsidRPr="00826EDF" w:rsidRDefault="00826EDF" w:rsidP="00FE33D4">
            <w:pPr>
              <w:spacing w:after="0" w:line="240" w:lineRule="auto"/>
              <w:jc w:val="center"/>
              <w:rPr>
                <w:rFonts w:ascii="Arial" w:eastAsia="Times New Roman" w:hAnsi="Arial" w:cs="Arial"/>
                <w:sz w:val="18"/>
                <w:szCs w:val="18"/>
              </w:rPr>
            </w:pPr>
            <w:r w:rsidRPr="00826EDF">
              <w:rPr>
                <w:rFonts w:eastAsia="Times New Roman" w:cs="Arial"/>
                <w:b/>
                <w:sz w:val="18"/>
                <w:szCs w:val="18"/>
              </w:rPr>
              <w:sym w:font="Wingdings" w:char="F0FC"/>
            </w:r>
          </w:p>
        </w:tc>
        <w:tc>
          <w:tcPr>
            <w:tcW w:w="503" w:type="dxa"/>
            <w:tcBorders>
              <w:top w:val="nil"/>
              <w:bottom w:val="nil"/>
            </w:tcBorders>
            <w:shd w:val="clear" w:color="auto" w:fill="EAF1DD" w:themeFill="accent3" w:themeFillTint="33"/>
            <w:noWrap/>
            <w:vAlign w:val="center"/>
            <w:hideMark/>
          </w:tcPr>
          <w:p w:rsidR="00826EDF" w:rsidRPr="00826EDF" w:rsidRDefault="00826EDF" w:rsidP="00FE33D4">
            <w:pPr>
              <w:spacing w:after="0" w:line="240" w:lineRule="auto"/>
              <w:jc w:val="center"/>
              <w:rPr>
                <w:rFonts w:ascii="Arial" w:eastAsia="Times New Roman" w:hAnsi="Arial" w:cs="Arial"/>
                <w:sz w:val="18"/>
                <w:szCs w:val="18"/>
              </w:rPr>
            </w:pPr>
            <w:r w:rsidRPr="00826EDF">
              <w:rPr>
                <w:rFonts w:eastAsia="Times New Roman" w:cs="Arial"/>
                <w:b/>
                <w:sz w:val="18"/>
                <w:szCs w:val="18"/>
              </w:rPr>
              <w:sym w:font="Wingdings" w:char="F0FC"/>
            </w:r>
          </w:p>
        </w:tc>
        <w:tc>
          <w:tcPr>
            <w:tcW w:w="503" w:type="dxa"/>
            <w:tcBorders>
              <w:top w:val="nil"/>
              <w:bottom w:val="nil"/>
            </w:tcBorders>
            <w:shd w:val="clear" w:color="auto" w:fill="EAF1DD" w:themeFill="accent3" w:themeFillTint="33"/>
            <w:noWrap/>
            <w:vAlign w:val="center"/>
            <w:hideMark/>
          </w:tcPr>
          <w:p w:rsidR="00826EDF" w:rsidRPr="00826EDF" w:rsidRDefault="00826EDF" w:rsidP="00FE33D4">
            <w:pPr>
              <w:spacing w:after="0" w:line="240" w:lineRule="auto"/>
              <w:jc w:val="center"/>
              <w:rPr>
                <w:rFonts w:ascii="Arial" w:eastAsia="Times New Roman" w:hAnsi="Arial" w:cs="Arial"/>
                <w:sz w:val="18"/>
                <w:szCs w:val="18"/>
              </w:rPr>
            </w:pPr>
            <w:r w:rsidRPr="00826EDF">
              <w:rPr>
                <w:rFonts w:eastAsia="Times New Roman" w:cs="Arial"/>
                <w:b/>
                <w:sz w:val="18"/>
                <w:szCs w:val="18"/>
              </w:rPr>
              <w:sym w:font="Wingdings" w:char="F0FC"/>
            </w:r>
          </w:p>
        </w:tc>
        <w:tc>
          <w:tcPr>
            <w:tcW w:w="504" w:type="dxa"/>
            <w:tcBorders>
              <w:top w:val="nil"/>
              <w:bottom w:val="nil"/>
            </w:tcBorders>
            <w:shd w:val="clear" w:color="auto" w:fill="EAF1DD" w:themeFill="accent3" w:themeFillTint="33"/>
            <w:noWrap/>
            <w:vAlign w:val="center"/>
            <w:hideMark/>
          </w:tcPr>
          <w:p w:rsidR="00826EDF" w:rsidRPr="00826EDF" w:rsidRDefault="00826EDF" w:rsidP="00FE33D4">
            <w:pPr>
              <w:spacing w:after="0" w:line="240" w:lineRule="auto"/>
              <w:jc w:val="center"/>
              <w:rPr>
                <w:rFonts w:ascii="Arial" w:eastAsia="Times New Roman" w:hAnsi="Arial" w:cs="Arial"/>
                <w:sz w:val="18"/>
                <w:szCs w:val="18"/>
              </w:rPr>
            </w:pPr>
            <w:r w:rsidRPr="00826EDF">
              <w:rPr>
                <w:rFonts w:eastAsia="Times New Roman" w:cs="Arial"/>
                <w:b/>
                <w:sz w:val="18"/>
                <w:szCs w:val="18"/>
              </w:rPr>
              <w:sym w:font="Wingdings" w:char="F0FC"/>
            </w:r>
          </w:p>
        </w:tc>
        <w:tc>
          <w:tcPr>
            <w:tcW w:w="413" w:type="dxa"/>
            <w:tcBorders>
              <w:top w:val="single" w:sz="4" w:space="0" w:color="D9D9D9" w:themeColor="background1" w:themeShade="D9"/>
              <w:bottom w:val="single" w:sz="4" w:space="0" w:color="D9D9D9" w:themeColor="background1" w:themeShade="D9"/>
              <w:right w:val="nil"/>
            </w:tcBorders>
            <w:shd w:val="clear" w:color="auto" w:fill="auto"/>
            <w:noWrap/>
            <w:vAlign w:val="center"/>
            <w:hideMark/>
          </w:tcPr>
          <w:p w:rsidR="00826EDF" w:rsidRPr="000B6F9D" w:rsidRDefault="00826EDF"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26EDF" w:rsidRPr="000B6F9D" w:rsidRDefault="00826EDF"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26EDF" w:rsidRPr="000B6F9D" w:rsidRDefault="00826EDF"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3" w:type="dxa"/>
            <w:tcBorders>
              <w:top w:val="single" w:sz="4" w:space="0" w:color="D9D9D9" w:themeColor="background1" w:themeShade="D9"/>
              <w:left w:val="nil"/>
              <w:bottom w:val="single" w:sz="4" w:space="0" w:color="D9D9D9" w:themeColor="background1" w:themeShade="D9"/>
              <w:right w:val="nil"/>
            </w:tcBorders>
            <w:vAlign w:val="center"/>
          </w:tcPr>
          <w:p w:rsidR="00826EDF" w:rsidRPr="000B6F9D" w:rsidRDefault="00826EDF"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9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26EDF" w:rsidRPr="00B14A29" w:rsidRDefault="00826EDF" w:rsidP="00B14A29">
            <w:pPr>
              <w:spacing w:after="0" w:line="240" w:lineRule="auto"/>
              <w:rPr>
                <w:rFonts w:ascii="Verdana" w:eastAsia="Times New Roman" w:hAnsi="Verdana" w:cs="Arial"/>
                <w:color w:val="000000"/>
                <w:sz w:val="16"/>
                <w:szCs w:val="16"/>
              </w:rPr>
            </w:pPr>
            <w:r w:rsidRPr="00B14A29">
              <w:rPr>
                <w:rFonts w:ascii="Verdana" w:eastAsia="Times New Roman" w:hAnsi="Verdana" w:cs="Arial"/>
                <w:color w:val="000000"/>
                <w:sz w:val="16"/>
                <w:szCs w:val="16"/>
              </w:rPr>
              <w:t>SL.</w:t>
            </w:r>
            <w:r>
              <w:rPr>
                <w:rFonts w:ascii="Verdana" w:eastAsia="Times New Roman" w:hAnsi="Verdana" w:cs="Arial"/>
                <w:color w:val="000000"/>
                <w:sz w:val="16"/>
                <w:szCs w:val="16"/>
              </w:rPr>
              <w:t>1.</w:t>
            </w:r>
            <w:r w:rsidRPr="00B14A29">
              <w:rPr>
                <w:rFonts w:ascii="Verdana" w:eastAsia="Times New Roman" w:hAnsi="Verdana" w:cs="Arial"/>
                <w:color w:val="000000"/>
                <w:sz w:val="16"/>
                <w:szCs w:val="16"/>
              </w:rPr>
              <w:t>1.b</w:t>
            </w:r>
          </w:p>
        </w:tc>
        <w:tc>
          <w:tcPr>
            <w:tcW w:w="269"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26EDF" w:rsidRPr="00B14A29" w:rsidRDefault="00826EDF" w:rsidP="00B14A29">
            <w:pPr>
              <w:spacing w:after="0" w:line="240" w:lineRule="auto"/>
              <w:rPr>
                <w:rFonts w:ascii="Arial" w:eastAsia="Times New Roman" w:hAnsi="Arial" w:cs="Arial"/>
                <w:i/>
                <w:iCs/>
                <w:sz w:val="16"/>
                <w:szCs w:val="16"/>
              </w:rPr>
            </w:pPr>
          </w:p>
        </w:tc>
        <w:tc>
          <w:tcPr>
            <w:tcW w:w="6603"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826EDF" w:rsidRPr="00B14A29" w:rsidRDefault="00826EDF" w:rsidP="00B14A29">
            <w:pPr>
              <w:spacing w:after="0" w:line="240" w:lineRule="auto"/>
              <w:rPr>
                <w:rFonts w:ascii="Verdana" w:eastAsia="Times New Roman" w:hAnsi="Verdana" w:cs="Arial"/>
                <w:color w:val="000000"/>
                <w:sz w:val="16"/>
                <w:szCs w:val="16"/>
              </w:rPr>
            </w:pPr>
            <w:r w:rsidRPr="00B14A29">
              <w:rPr>
                <w:rFonts w:ascii="Verdana" w:eastAsia="Times New Roman" w:hAnsi="Verdana" w:cs="Arial"/>
                <w:color w:val="000000"/>
                <w:sz w:val="16"/>
                <w:szCs w:val="16"/>
              </w:rPr>
              <w:t>Build on others’ talk in conversations by responding to the comments of others through multiple exchanges.</w:t>
            </w:r>
          </w:p>
        </w:tc>
      </w:tr>
      <w:tr w:rsidR="00826EDF" w:rsidRPr="00B14A29" w:rsidTr="00285F73">
        <w:trPr>
          <w:trHeight w:val="420"/>
        </w:trPr>
        <w:tc>
          <w:tcPr>
            <w:tcW w:w="503" w:type="dxa"/>
            <w:tcBorders>
              <w:top w:val="nil"/>
              <w:bottom w:val="nil"/>
            </w:tcBorders>
            <w:shd w:val="clear" w:color="auto" w:fill="EAF1DD" w:themeFill="accent3" w:themeFillTint="33"/>
            <w:noWrap/>
            <w:vAlign w:val="center"/>
            <w:hideMark/>
          </w:tcPr>
          <w:p w:rsidR="00826EDF" w:rsidRPr="00826EDF" w:rsidRDefault="00826EDF" w:rsidP="00FE33D4">
            <w:pPr>
              <w:spacing w:after="0" w:line="240" w:lineRule="auto"/>
              <w:jc w:val="center"/>
              <w:rPr>
                <w:rFonts w:ascii="Arial" w:eastAsia="Times New Roman" w:hAnsi="Arial" w:cs="Arial"/>
                <w:sz w:val="18"/>
                <w:szCs w:val="18"/>
              </w:rPr>
            </w:pPr>
            <w:r w:rsidRPr="00826EDF">
              <w:rPr>
                <w:rFonts w:eastAsia="Times New Roman" w:cs="Arial"/>
                <w:b/>
                <w:sz w:val="18"/>
                <w:szCs w:val="18"/>
              </w:rPr>
              <w:sym w:font="Wingdings" w:char="F0FC"/>
            </w:r>
          </w:p>
        </w:tc>
        <w:tc>
          <w:tcPr>
            <w:tcW w:w="503" w:type="dxa"/>
            <w:tcBorders>
              <w:top w:val="nil"/>
              <w:bottom w:val="nil"/>
            </w:tcBorders>
            <w:shd w:val="clear" w:color="auto" w:fill="EAF1DD" w:themeFill="accent3" w:themeFillTint="33"/>
            <w:noWrap/>
            <w:vAlign w:val="center"/>
            <w:hideMark/>
          </w:tcPr>
          <w:p w:rsidR="00826EDF" w:rsidRPr="00826EDF" w:rsidRDefault="00826EDF" w:rsidP="00FE33D4">
            <w:pPr>
              <w:spacing w:after="0" w:line="240" w:lineRule="auto"/>
              <w:jc w:val="center"/>
              <w:rPr>
                <w:rFonts w:ascii="Arial" w:eastAsia="Times New Roman" w:hAnsi="Arial" w:cs="Arial"/>
                <w:sz w:val="18"/>
                <w:szCs w:val="18"/>
              </w:rPr>
            </w:pPr>
          </w:p>
        </w:tc>
        <w:tc>
          <w:tcPr>
            <w:tcW w:w="503" w:type="dxa"/>
            <w:tcBorders>
              <w:top w:val="nil"/>
              <w:bottom w:val="nil"/>
            </w:tcBorders>
            <w:shd w:val="clear" w:color="auto" w:fill="EAF1DD" w:themeFill="accent3" w:themeFillTint="33"/>
            <w:noWrap/>
            <w:vAlign w:val="center"/>
            <w:hideMark/>
          </w:tcPr>
          <w:p w:rsidR="00826EDF" w:rsidRPr="00826EDF" w:rsidRDefault="00826EDF" w:rsidP="00FE33D4">
            <w:pPr>
              <w:spacing w:after="0" w:line="240" w:lineRule="auto"/>
              <w:jc w:val="center"/>
              <w:rPr>
                <w:rFonts w:ascii="Arial" w:eastAsia="Times New Roman" w:hAnsi="Arial" w:cs="Arial"/>
                <w:sz w:val="18"/>
                <w:szCs w:val="18"/>
              </w:rPr>
            </w:pPr>
          </w:p>
        </w:tc>
        <w:tc>
          <w:tcPr>
            <w:tcW w:w="504" w:type="dxa"/>
            <w:tcBorders>
              <w:top w:val="nil"/>
              <w:bottom w:val="nil"/>
            </w:tcBorders>
            <w:shd w:val="clear" w:color="auto" w:fill="EAF1DD" w:themeFill="accent3" w:themeFillTint="33"/>
            <w:noWrap/>
            <w:vAlign w:val="center"/>
            <w:hideMark/>
          </w:tcPr>
          <w:p w:rsidR="00826EDF" w:rsidRPr="00826EDF" w:rsidRDefault="00826EDF" w:rsidP="00FE33D4">
            <w:pPr>
              <w:spacing w:after="0" w:line="240" w:lineRule="auto"/>
              <w:jc w:val="center"/>
              <w:rPr>
                <w:rFonts w:ascii="Arial" w:eastAsia="Times New Roman" w:hAnsi="Arial" w:cs="Arial"/>
                <w:sz w:val="18"/>
                <w:szCs w:val="18"/>
              </w:rPr>
            </w:pPr>
            <w:r w:rsidRPr="00826EDF">
              <w:rPr>
                <w:rFonts w:eastAsia="Times New Roman" w:cs="Arial"/>
                <w:b/>
                <w:sz w:val="18"/>
                <w:szCs w:val="18"/>
              </w:rPr>
              <w:sym w:font="Wingdings" w:char="F0FC"/>
            </w:r>
          </w:p>
        </w:tc>
        <w:tc>
          <w:tcPr>
            <w:tcW w:w="413" w:type="dxa"/>
            <w:tcBorders>
              <w:top w:val="single" w:sz="4" w:space="0" w:color="D9D9D9" w:themeColor="background1" w:themeShade="D9"/>
              <w:bottom w:val="single" w:sz="4" w:space="0" w:color="D9D9D9" w:themeColor="background1" w:themeShade="D9"/>
              <w:right w:val="nil"/>
            </w:tcBorders>
            <w:shd w:val="clear" w:color="auto" w:fill="auto"/>
            <w:noWrap/>
            <w:vAlign w:val="center"/>
            <w:hideMark/>
          </w:tcPr>
          <w:p w:rsidR="00826EDF" w:rsidRPr="000B6F9D" w:rsidRDefault="00826EDF"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26EDF" w:rsidRPr="000B6F9D" w:rsidRDefault="00826EDF"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26EDF" w:rsidRPr="000B6F9D" w:rsidRDefault="00826EDF"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3" w:type="dxa"/>
            <w:tcBorders>
              <w:top w:val="single" w:sz="4" w:space="0" w:color="D9D9D9" w:themeColor="background1" w:themeShade="D9"/>
              <w:left w:val="nil"/>
              <w:bottom w:val="single" w:sz="4" w:space="0" w:color="D9D9D9" w:themeColor="background1" w:themeShade="D9"/>
              <w:right w:val="nil"/>
            </w:tcBorders>
            <w:vAlign w:val="center"/>
          </w:tcPr>
          <w:p w:rsidR="00826EDF" w:rsidRPr="000B6F9D" w:rsidRDefault="00826EDF"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9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26EDF" w:rsidRPr="00B14A29" w:rsidRDefault="00826EDF" w:rsidP="00B14A29">
            <w:pPr>
              <w:spacing w:after="0" w:line="240" w:lineRule="auto"/>
              <w:rPr>
                <w:rFonts w:ascii="Verdana" w:eastAsia="Times New Roman" w:hAnsi="Verdana" w:cs="Arial"/>
                <w:color w:val="000000"/>
                <w:sz w:val="16"/>
                <w:szCs w:val="16"/>
              </w:rPr>
            </w:pPr>
            <w:r w:rsidRPr="00B14A29">
              <w:rPr>
                <w:rFonts w:ascii="Verdana" w:eastAsia="Times New Roman" w:hAnsi="Verdana" w:cs="Arial"/>
                <w:color w:val="000000"/>
                <w:sz w:val="16"/>
                <w:szCs w:val="16"/>
              </w:rPr>
              <w:t>SL.</w:t>
            </w:r>
            <w:r>
              <w:rPr>
                <w:rFonts w:ascii="Verdana" w:eastAsia="Times New Roman" w:hAnsi="Verdana" w:cs="Arial"/>
                <w:color w:val="000000"/>
                <w:sz w:val="16"/>
                <w:szCs w:val="16"/>
              </w:rPr>
              <w:t>1.</w:t>
            </w:r>
            <w:r w:rsidRPr="00B14A29">
              <w:rPr>
                <w:rFonts w:ascii="Verdana" w:eastAsia="Times New Roman" w:hAnsi="Verdana" w:cs="Arial"/>
                <w:color w:val="000000"/>
                <w:sz w:val="16"/>
                <w:szCs w:val="16"/>
              </w:rPr>
              <w:t>1.c</w:t>
            </w:r>
          </w:p>
        </w:tc>
        <w:tc>
          <w:tcPr>
            <w:tcW w:w="269"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26EDF" w:rsidRPr="00B14A29" w:rsidRDefault="00826EDF" w:rsidP="00B14A29">
            <w:pPr>
              <w:spacing w:after="0" w:line="240" w:lineRule="auto"/>
              <w:rPr>
                <w:rFonts w:ascii="Arial" w:eastAsia="Times New Roman" w:hAnsi="Arial" w:cs="Arial"/>
                <w:i/>
                <w:iCs/>
                <w:sz w:val="16"/>
                <w:szCs w:val="16"/>
              </w:rPr>
            </w:pPr>
          </w:p>
        </w:tc>
        <w:tc>
          <w:tcPr>
            <w:tcW w:w="6603"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826EDF" w:rsidRPr="00B14A29" w:rsidRDefault="00826EDF" w:rsidP="00B14A29">
            <w:pPr>
              <w:spacing w:after="0" w:line="240" w:lineRule="auto"/>
              <w:rPr>
                <w:rFonts w:ascii="Verdana" w:eastAsia="Times New Roman" w:hAnsi="Verdana" w:cs="Arial"/>
                <w:color w:val="000000"/>
                <w:sz w:val="16"/>
                <w:szCs w:val="16"/>
              </w:rPr>
            </w:pPr>
            <w:r w:rsidRPr="00B14A29">
              <w:rPr>
                <w:rFonts w:ascii="Verdana" w:eastAsia="Times New Roman" w:hAnsi="Verdana" w:cs="Arial"/>
                <w:color w:val="000000"/>
                <w:sz w:val="16"/>
                <w:szCs w:val="16"/>
              </w:rPr>
              <w:t>Ask questions to clear up any confusion about the topics and texts under discussion.</w:t>
            </w:r>
          </w:p>
        </w:tc>
      </w:tr>
      <w:tr w:rsidR="00826EDF" w:rsidRPr="00B14A29" w:rsidTr="00285F73">
        <w:trPr>
          <w:trHeight w:val="420"/>
        </w:trPr>
        <w:tc>
          <w:tcPr>
            <w:tcW w:w="503" w:type="dxa"/>
            <w:tcBorders>
              <w:top w:val="nil"/>
              <w:bottom w:val="nil"/>
            </w:tcBorders>
            <w:shd w:val="clear" w:color="auto" w:fill="EAF1DD" w:themeFill="accent3" w:themeFillTint="33"/>
            <w:noWrap/>
            <w:vAlign w:val="center"/>
            <w:hideMark/>
          </w:tcPr>
          <w:p w:rsidR="00826EDF" w:rsidRPr="00826EDF" w:rsidRDefault="00826EDF" w:rsidP="00FE33D4">
            <w:pPr>
              <w:spacing w:after="0" w:line="240" w:lineRule="auto"/>
              <w:jc w:val="center"/>
              <w:rPr>
                <w:rFonts w:ascii="Arial" w:eastAsia="Times New Roman" w:hAnsi="Arial" w:cs="Arial"/>
                <w:sz w:val="18"/>
                <w:szCs w:val="18"/>
              </w:rPr>
            </w:pPr>
            <w:r w:rsidRPr="00826EDF">
              <w:rPr>
                <w:rFonts w:eastAsia="Times New Roman" w:cs="Arial"/>
                <w:b/>
                <w:sz w:val="18"/>
                <w:szCs w:val="18"/>
              </w:rPr>
              <w:sym w:font="Wingdings" w:char="F0FC"/>
            </w:r>
          </w:p>
        </w:tc>
        <w:tc>
          <w:tcPr>
            <w:tcW w:w="503" w:type="dxa"/>
            <w:tcBorders>
              <w:top w:val="nil"/>
              <w:bottom w:val="nil"/>
            </w:tcBorders>
            <w:shd w:val="clear" w:color="auto" w:fill="EAF1DD" w:themeFill="accent3" w:themeFillTint="33"/>
            <w:noWrap/>
            <w:vAlign w:val="center"/>
            <w:hideMark/>
          </w:tcPr>
          <w:p w:rsidR="00826EDF" w:rsidRPr="00826EDF" w:rsidRDefault="00826EDF" w:rsidP="00FE33D4">
            <w:pPr>
              <w:spacing w:after="0" w:line="240" w:lineRule="auto"/>
              <w:jc w:val="center"/>
              <w:rPr>
                <w:rFonts w:ascii="Arial" w:eastAsia="Times New Roman" w:hAnsi="Arial" w:cs="Arial"/>
                <w:sz w:val="18"/>
                <w:szCs w:val="18"/>
              </w:rPr>
            </w:pPr>
            <w:r w:rsidRPr="00826EDF">
              <w:rPr>
                <w:rFonts w:eastAsia="Times New Roman" w:cs="Arial"/>
                <w:b/>
                <w:sz w:val="18"/>
                <w:szCs w:val="18"/>
              </w:rPr>
              <w:sym w:font="Wingdings" w:char="F0FC"/>
            </w:r>
          </w:p>
        </w:tc>
        <w:tc>
          <w:tcPr>
            <w:tcW w:w="503" w:type="dxa"/>
            <w:tcBorders>
              <w:top w:val="nil"/>
              <w:bottom w:val="nil"/>
            </w:tcBorders>
            <w:shd w:val="clear" w:color="auto" w:fill="EAF1DD" w:themeFill="accent3" w:themeFillTint="33"/>
            <w:noWrap/>
            <w:vAlign w:val="center"/>
            <w:hideMark/>
          </w:tcPr>
          <w:p w:rsidR="00826EDF" w:rsidRPr="00826EDF" w:rsidRDefault="00826EDF" w:rsidP="00FE33D4">
            <w:pPr>
              <w:spacing w:after="0" w:line="240" w:lineRule="auto"/>
              <w:jc w:val="center"/>
              <w:rPr>
                <w:rFonts w:ascii="Arial" w:eastAsia="Times New Roman" w:hAnsi="Arial" w:cs="Arial"/>
                <w:sz w:val="18"/>
                <w:szCs w:val="18"/>
              </w:rPr>
            </w:pPr>
          </w:p>
        </w:tc>
        <w:tc>
          <w:tcPr>
            <w:tcW w:w="504" w:type="dxa"/>
            <w:tcBorders>
              <w:top w:val="nil"/>
              <w:bottom w:val="nil"/>
            </w:tcBorders>
            <w:shd w:val="clear" w:color="auto" w:fill="EAF1DD" w:themeFill="accent3" w:themeFillTint="33"/>
            <w:noWrap/>
            <w:vAlign w:val="center"/>
            <w:hideMark/>
          </w:tcPr>
          <w:p w:rsidR="00826EDF" w:rsidRPr="00826EDF" w:rsidRDefault="00826EDF" w:rsidP="00FE33D4">
            <w:pPr>
              <w:spacing w:after="0" w:line="240" w:lineRule="auto"/>
              <w:jc w:val="center"/>
              <w:rPr>
                <w:rFonts w:ascii="Arial" w:eastAsia="Times New Roman" w:hAnsi="Arial" w:cs="Arial"/>
                <w:sz w:val="18"/>
                <w:szCs w:val="18"/>
              </w:rPr>
            </w:pPr>
          </w:p>
        </w:tc>
        <w:tc>
          <w:tcPr>
            <w:tcW w:w="413" w:type="dxa"/>
            <w:tcBorders>
              <w:top w:val="single" w:sz="4" w:space="0" w:color="D9D9D9" w:themeColor="background1" w:themeShade="D9"/>
              <w:bottom w:val="single" w:sz="4" w:space="0" w:color="D9D9D9" w:themeColor="background1" w:themeShade="D9"/>
              <w:right w:val="nil"/>
            </w:tcBorders>
            <w:shd w:val="clear" w:color="auto" w:fill="auto"/>
            <w:noWrap/>
            <w:vAlign w:val="center"/>
            <w:hideMark/>
          </w:tcPr>
          <w:p w:rsidR="00826EDF" w:rsidRPr="000B6F9D" w:rsidRDefault="00826EDF"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26EDF" w:rsidRPr="000B6F9D" w:rsidRDefault="00826EDF"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26EDF" w:rsidRPr="000B6F9D" w:rsidRDefault="00826EDF"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3" w:type="dxa"/>
            <w:tcBorders>
              <w:top w:val="single" w:sz="4" w:space="0" w:color="D9D9D9" w:themeColor="background1" w:themeShade="D9"/>
              <w:left w:val="nil"/>
              <w:bottom w:val="single" w:sz="4" w:space="0" w:color="D9D9D9" w:themeColor="background1" w:themeShade="D9"/>
              <w:right w:val="nil"/>
            </w:tcBorders>
            <w:vAlign w:val="center"/>
          </w:tcPr>
          <w:p w:rsidR="00826EDF" w:rsidRPr="000B6F9D" w:rsidRDefault="00826EDF"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9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26EDF" w:rsidRPr="00B14A29" w:rsidRDefault="00826EDF" w:rsidP="00B14A29">
            <w:pPr>
              <w:spacing w:after="0" w:line="240" w:lineRule="auto"/>
              <w:rPr>
                <w:rFonts w:ascii="Verdana" w:eastAsia="Times New Roman" w:hAnsi="Verdana" w:cs="Arial"/>
                <w:color w:val="000000"/>
                <w:sz w:val="16"/>
                <w:szCs w:val="16"/>
              </w:rPr>
            </w:pPr>
            <w:r w:rsidRPr="00B14A29">
              <w:rPr>
                <w:rFonts w:ascii="Verdana" w:eastAsia="Times New Roman" w:hAnsi="Verdana" w:cs="Arial"/>
                <w:color w:val="000000"/>
                <w:sz w:val="16"/>
                <w:szCs w:val="16"/>
              </w:rPr>
              <w:t>SL.</w:t>
            </w:r>
            <w:r>
              <w:rPr>
                <w:rFonts w:ascii="Verdana" w:eastAsia="Times New Roman" w:hAnsi="Verdana" w:cs="Arial"/>
                <w:color w:val="000000"/>
                <w:sz w:val="16"/>
                <w:szCs w:val="16"/>
              </w:rPr>
              <w:t>1.</w:t>
            </w:r>
            <w:r w:rsidRPr="00B14A29">
              <w:rPr>
                <w:rFonts w:ascii="Verdana" w:eastAsia="Times New Roman" w:hAnsi="Verdana" w:cs="Arial"/>
                <w:color w:val="000000"/>
                <w:sz w:val="16"/>
                <w:szCs w:val="16"/>
              </w:rPr>
              <w:t>2</w:t>
            </w:r>
          </w:p>
        </w:tc>
        <w:tc>
          <w:tcPr>
            <w:tcW w:w="269"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26EDF" w:rsidRPr="00B14A29" w:rsidRDefault="00826EDF" w:rsidP="00B14A29">
            <w:pPr>
              <w:spacing w:after="0" w:line="240" w:lineRule="auto"/>
              <w:rPr>
                <w:rFonts w:ascii="Arial" w:eastAsia="Times New Roman" w:hAnsi="Arial" w:cs="Arial"/>
                <w:i/>
                <w:iCs/>
                <w:sz w:val="16"/>
                <w:szCs w:val="16"/>
              </w:rPr>
            </w:pPr>
          </w:p>
        </w:tc>
        <w:tc>
          <w:tcPr>
            <w:tcW w:w="6603"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826EDF" w:rsidRPr="00B14A29" w:rsidRDefault="00826EDF" w:rsidP="00B14A29">
            <w:pPr>
              <w:spacing w:after="0" w:line="240" w:lineRule="auto"/>
              <w:rPr>
                <w:rFonts w:ascii="Verdana" w:eastAsia="Times New Roman" w:hAnsi="Verdana" w:cs="Arial"/>
                <w:color w:val="000000"/>
                <w:sz w:val="16"/>
                <w:szCs w:val="16"/>
              </w:rPr>
            </w:pPr>
            <w:r w:rsidRPr="00B14A29">
              <w:rPr>
                <w:rFonts w:ascii="Verdana" w:eastAsia="Times New Roman" w:hAnsi="Verdana" w:cs="Arial"/>
                <w:color w:val="000000"/>
                <w:sz w:val="16"/>
                <w:szCs w:val="16"/>
              </w:rPr>
              <w:t>Ask and answer questions about key details in a text read aloud or information presented orally or through other media.</w:t>
            </w:r>
          </w:p>
        </w:tc>
      </w:tr>
      <w:tr w:rsidR="00826EDF" w:rsidRPr="00B14A29" w:rsidTr="00285F73">
        <w:trPr>
          <w:trHeight w:val="420"/>
        </w:trPr>
        <w:tc>
          <w:tcPr>
            <w:tcW w:w="503" w:type="dxa"/>
            <w:tcBorders>
              <w:top w:val="nil"/>
              <w:bottom w:val="nil"/>
            </w:tcBorders>
            <w:shd w:val="clear" w:color="auto" w:fill="EAF1DD" w:themeFill="accent3" w:themeFillTint="33"/>
            <w:noWrap/>
            <w:vAlign w:val="center"/>
            <w:hideMark/>
          </w:tcPr>
          <w:p w:rsidR="00826EDF" w:rsidRPr="00826EDF" w:rsidRDefault="00826EDF" w:rsidP="00FE33D4">
            <w:pPr>
              <w:spacing w:after="0" w:line="240" w:lineRule="auto"/>
              <w:jc w:val="center"/>
              <w:rPr>
                <w:rFonts w:ascii="Arial" w:eastAsia="Times New Roman" w:hAnsi="Arial" w:cs="Arial"/>
                <w:sz w:val="18"/>
                <w:szCs w:val="18"/>
              </w:rPr>
            </w:pPr>
          </w:p>
        </w:tc>
        <w:tc>
          <w:tcPr>
            <w:tcW w:w="503" w:type="dxa"/>
            <w:tcBorders>
              <w:top w:val="nil"/>
              <w:bottom w:val="nil"/>
            </w:tcBorders>
            <w:shd w:val="clear" w:color="auto" w:fill="EAF1DD" w:themeFill="accent3" w:themeFillTint="33"/>
            <w:noWrap/>
            <w:vAlign w:val="center"/>
            <w:hideMark/>
          </w:tcPr>
          <w:p w:rsidR="00826EDF" w:rsidRPr="00826EDF" w:rsidRDefault="00826EDF" w:rsidP="00FE33D4">
            <w:pPr>
              <w:spacing w:after="0" w:line="240" w:lineRule="auto"/>
              <w:jc w:val="center"/>
              <w:rPr>
                <w:rFonts w:ascii="Arial" w:eastAsia="Times New Roman" w:hAnsi="Arial" w:cs="Arial"/>
                <w:sz w:val="18"/>
                <w:szCs w:val="18"/>
              </w:rPr>
            </w:pPr>
            <w:r w:rsidRPr="00826EDF">
              <w:rPr>
                <w:rFonts w:eastAsia="Times New Roman" w:cs="Arial"/>
                <w:b/>
                <w:sz w:val="18"/>
                <w:szCs w:val="18"/>
              </w:rPr>
              <w:sym w:font="Wingdings" w:char="F0FC"/>
            </w:r>
          </w:p>
        </w:tc>
        <w:tc>
          <w:tcPr>
            <w:tcW w:w="503" w:type="dxa"/>
            <w:tcBorders>
              <w:top w:val="nil"/>
              <w:bottom w:val="nil"/>
            </w:tcBorders>
            <w:shd w:val="clear" w:color="auto" w:fill="EAF1DD" w:themeFill="accent3" w:themeFillTint="33"/>
            <w:noWrap/>
            <w:vAlign w:val="center"/>
            <w:hideMark/>
          </w:tcPr>
          <w:p w:rsidR="00826EDF" w:rsidRPr="00826EDF" w:rsidRDefault="00826EDF" w:rsidP="00FE33D4">
            <w:pPr>
              <w:spacing w:after="0" w:line="240" w:lineRule="auto"/>
              <w:jc w:val="center"/>
              <w:rPr>
                <w:rFonts w:ascii="Arial" w:eastAsia="Times New Roman" w:hAnsi="Arial" w:cs="Arial"/>
                <w:sz w:val="18"/>
                <w:szCs w:val="18"/>
              </w:rPr>
            </w:pPr>
          </w:p>
        </w:tc>
        <w:tc>
          <w:tcPr>
            <w:tcW w:w="504" w:type="dxa"/>
            <w:tcBorders>
              <w:top w:val="nil"/>
              <w:bottom w:val="nil"/>
            </w:tcBorders>
            <w:shd w:val="clear" w:color="auto" w:fill="EAF1DD" w:themeFill="accent3" w:themeFillTint="33"/>
            <w:noWrap/>
            <w:vAlign w:val="center"/>
            <w:hideMark/>
          </w:tcPr>
          <w:p w:rsidR="00826EDF" w:rsidRPr="00826EDF" w:rsidRDefault="00826EDF" w:rsidP="00FE33D4">
            <w:pPr>
              <w:spacing w:after="0" w:line="240" w:lineRule="auto"/>
              <w:jc w:val="center"/>
              <w:rPr>
                <w:rFonts w:ascii="Arial" w:eastAsia="Times New Roman" w:hAnsi="Arial" w:cs="Arial"/>
                <w:sz w:val="18"/>
                <w:szCs w:val="18"/>
              </w:rPr>
            </w:pPr>
            <w:r w:rsidRPr="00826EDF">
              <w:rPr>
                <w:rFonts w:eastAsia="Times New Roman" w:cs="Arial"/>
                <w:b/>
                <w:sz w:val="18"/>
                <w:szCs w:val="18"/>
              </w:rPr>
              <w:sym w:font="Wingdings" w:char="F0FC"/>
            </w:r>
          </w:p>
        </w:tc>
        <w:tc>
          <w:tcPr>
            <w:tcW w:w="413" w:type="dxa"/>
            <w:tcBorders>
              <w:top w:val="single" w:sz="4" w:space="0" w:color="D9D9D9" w:themeColor="background1" w:themeShade="D9"/>
              <w:bottom w:val="single" w:sz="4" w:space="0" w:color="D9D9D9" w:themeColor="background1" w:themeShade="D9"/>
              <w:right w:val="nil"/>
            </w:tcBorders>
            <w:shd w:val="clear" w:color="auto" w:fill="auto"/>
            <w:noWrap/>
            <w:vAlign w:val="center"/>
            <w:hideMark/>
          </w:tcPr>
          <w:p w:rsidR="00826EDF" w:rsidRPr="000B6F9D" w:rsidRDefault="00826EDF"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26EDF" w:rsidRPr="000B6F9D" w:rsidRDefault="00826EDF"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26EDF" w:rsidRPr="000B6F9D" w:rsidRDefault="00826EDF"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3" w:type="dxa"/>
            <w:tcBorders>
              <w:top w:val="single" w:sz="4" w:space="0" w:color="D9D9D9" w:themeColor="background1" w:themeShade="D9"/>
              <w:left w:val="nil"/>
              <w:bottom w:val="single" w:sz="4" w:space="0" w:color="D9D9D9" w:themeColor="background1" w:themeShade="D9"/>
              <w:right w:val="nil"/>
            </w:tcBorders>
            <w:vAlign w:val="center"/>
          </w:tcPr>
          <w:p w:rsidR="00826EDF" w:rsidRPr="000B6F9D" w:rsidRDefault="00826EDF"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9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26EDF" w:rsidRPr="00B14A29" w:rsidRDefault="00826EDF" w:rsidP="00B14A29">
            <w:pPr>
              <w:spacing w:after="0" w:line="240" w:lineRule="auto"/>
              <w:rPr>
                <w:rFonts w:ascii="Verdana" w:eastAsia="Times New Roman" w:hAnsi="Verdana" w:cs="Arial"/>
                <w:color w:val="000000"/>
                <w:sz w:val="16"/>
                <w:szCs w:val="16"/>
              </w:rPr>
            </w:pPr>
            <w:r w:rsidRPr="00B14A29">
              <w:rPr>
                <w:rFonts w:ascii="Verdana" w:eastAsia="Times New Roman" w:hAnsi="Verdana" w:cs="Arial"/>
                <w:color w:val="000000"/>
                <w:sz w:val="16"/>
                <w:szCs w:val="16"/>
              </w:rPr>
              <w:t>SL.</w:t>
            </w:r>
            <w:r>
              <w:rPr>
                <w:rFonts w:ascii="Verdana" w:eastAsia="Times New Roman" w:hAnsi="Verdana" w:cs="Arial"/>
                <w:color w:val="000000"/>
                <w:sz w:val="16"/>
                <w:szCs w:val="16"/>
              </w:rPr>
              <w:t>1.</w:t>
            </w:r>
            <w:r w:rsidRPr="00B14A29">
              <w:rPr>
                <w:rFonts w:ascii="Verdana" w:eastAsia="Times New Roman" w:hAnsi="Verdana" w:cs="Arial"/>
                <w:color w:val="000000"/>
                <w:sz w:val="16"/>
                <w:szCs w:val="16"/>
              </w:rPr>
              <w:t>3</w:t>
            </w:r>
          </w:p>
        </w:tc>
        <w:tc>
          <w:tcPr>
            <w:tcW w:w="269"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26EDF" w:rsidRPr="00B14A29" w:rsidRDefault="00826EDF" w:rsidP="00B14A29">
            <w:pPr>
              <w:spacing w:after="0" w:line="240" w:lineRule="auto"/>
              <w:rPr>
                <w:rFonts w:ascii="Arial" w:eastAsia="Times New Roman" w:hAnsi="Arial" w:cs="Arial"/>
                <w:i/>
                <w:iCs/>
                <w:sz w:val="16"/>
                <w:szCs w:val="16"/>
              </w:rPr>
            </w:pPr>
          </w:p>
        </w:tc>
        <w:tc>
          <w:tcPr>
            <w:tcW w:w="6603"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826EDF" w:rsidRPr="00B14A29" w:rsidRDefault="00826EDF" w:rsidP="00B14A29">
            <w:pPr>
              <w:spacing w:after="0" w:line="240" w:lineRule="auto"/>
              <w:rPr>
                <w:rFonts w:ascii="Verdana" w:eastAsia="Times New Roman" w:hAnsi="Verdana" w:cs="Arial"/>
                <w:color w:val="000000"/>
                <w:sz w:val="16"/>
                <w:szCs w:val="16"/>
              </w:rPr>
            </w:pPr>
            <w:r w:rsidRPr="00B14A29">
              <w:rPr>
                <w:rFonts w:ascii="Verdana" w:eastAsia="Times New Roman" w:hAnsi="Verdana" w:cs="Arial"/>
                <w:color w:val="000000"/>
                <w:sz w:val="16"/>
                <w:szCs w:val="16"/>
              </w:rPr>
              <w:t>Ask and answer questions about what a speaker says in order to gather additional information or clarify something that is not understood.</w:t>
            </w:r>
          </w:p>
        </w:tc>
      </w:tr>
      <w:tr w:rsidR="00826EDF" w:rsidRPr="00B14A29" w:rsidTr="00285F73">
        <w:trPr>
          <w:trHeight w:val="225"/>
        </w:trPr>
        <w:tc>
          <w:tcPr>
            <w:tcW w:w="503" w:type="dxa"/>
            <w:tcBorders>
              <w:top w:val="nil"/>
              <w:bottom w:val="nil"/>
            </w:tcBorders>
            <w:shd w:val="clear" w:color="auto" w:fill="EAF1DD" w:themeFill="accent3" w:themeFillTint="33"/>
            <w:noWrap/>
            <w:vAlign w:val="center"/>
            <w:hideMark/>
          </w:tcPr>
          <w:p w:rsidR="00826EDF" w:rsidRPr="00826EDF" w:rsidRDefault="00826EDF" w:rsidP="00FE33D4">
            <w:pPr>
              <w:spacing w:after="0" w:line="240" w:lineRule="auto"/>
              <w:jc w:val="center"/>
              <w:rPr>
                <w:rFonts w:ascii="Arial" w:eastAsia="Times New Roman" w:hAnsi="Arial" w:cs="Arial"/>
                <w:sz w:val="18"/>
                <w:szCs w:val="18"/>
              </w:rPr>
            </w:pPr>
          </w:p>
        </w:tc>
        <w:tc>
          <w:tcPr>
            <w:tcW w:w="503" w:type="dxa"/>
            <w:tcBorders>
              <w:top w:val="nil"/>
              <w:bottom w:val="nil"/>
            </w:tcBorders>
            <w:shd w:val="clear" w:color="auto" w:fill="EAF1DD" w:themeFill="accent3" w:themeFillTint="33"/>
            <w:noWrap/>
            <w:vAlign w:val="center"/>
            <w:hideMark/>
          </w:tcPr>
          <w:p w:rsidR="00826EDF" w:rsidRPr="00826EDF" w:rsidRDefault="00826EDF" w:rsidP="00FE33D4">
            <w:pPr>
              <w:spacing w:after="0" w:line="240" w:lineRule="auto"/>
              <w:jc w:val="center"/>
              <w:rPr>
                <w:rFonts w:ascii="Arial" w:eastAsia="Times New Roman" w:hAnsi="Arial" w:cs="Arial"/>
                <w:sz w:val="18"/>
                <w:szCs w:val="18"/>
              </w:rPr>
            </w:pPr>
          </w:p>
        </w:tc>
        <w:tc>
          <w:tcPr>
            <w:tcW w:w="503" w:type="dxa"/>
            <w:tcBorders>
              <w:top w:val="nil"/>
              <w:bottom w:val="nil"/>
            </w:tcBorders>
            <w:shd w:val="clear" w:color="auto" w:fill="EAF1DD" w:themeFill="accent3" w:themeFillTint="33"/>
            <w:noWrap/>
            <w:vAlign w:val="center"/>
            <w:hideMark/>
          </w:tcPr>
          <w:p w:rsidR="00826EDF" w:rsidRPr="00826EDF" w:rsidRDefault="00826EDF" w:rsidP="00FE33D4">
            <w:pPr>
              <w:spacing w:after="0" w:line="240" w:lineRule="auto"/>
              <w:jc w:val="center"/>
              <w:rPr>
                <w:rFonts w:ascii="Arial" w:eastAsia="Times New Roman" w:hAnsi="Arial" w:cs="Arial"/>
                <w:sz w:val="18"/>
                <w:szCs w:val="18"/>
              </w:rPr>
            </w:pPr>
          </w:p>
        </w:tc>
        <w:tc>
          <w:tcPr>
            <w:tcW w:w="504" w:type="dxa"/>
            <w:tcBorders>
              <w:top w:val="nil"/>
              <w:bottom w:val="nil"/>
            </w:tcBorders>
            <w:shd w:val="clear" w:color="auto" w:fill="EAF1DD" w:themeFill="accent3" w:themeFillTint="33"/>
            <w:noWrap/>
            <w:vAlign w:val="center"/>
            <w:hideMark/>
          </w:tcPr>
          <w:p w:rsidR="00826EDF" w:rsidRPr="00826EDF" w:rsidRDefault="00826EDF" w:rsidP="00FE33D4">
            <w:pPr>
              <w:spacing w:after="0" w:line="240" w:lineRule="auto"/>
              <w:jc w:val="center"/>
              <w:rPr>
                <w:rFonts w:ascii="Arial" w:eastAsia="Times New Roman" w:hAnsi="Arial" w:cs="Arial"/>
                <w:sz w:val="18"/>
                <w:szCs w:val="18"/>
              </w:rPr>
            </w:pPr>
          </w:p>
        </w:tc>
        <w:tc>
          <w:tcPr>
            <w:tcW w:w="413" w:type="dxa"/>
            <w:tcBorders>
              <w:top w:val="single" w:sz="4" w:space="0" w:color="D9D9D9" w:themeColor="background1" w:themeShade="D9"/>
              <w:bottom w:val="nil"/>
              <w:right w:val="nil"/>
            </w:tcBorders>
            <w:shd w:val="clear" w:color="auto" w:fill="auto"/>
            <w:noWrap/>
            <w:vAlign w:val="center"/>
            <w:hideMark/>
          </w:tcPr>
          <w:p w:rsidR="00826EDF" w:rsidRPr="000B6F9D" w:rsidRDefault="00826EDF" w:rsidP="009C6E5D">
            <w:pPr>
              <w:spacing w:after="0" w:line="240" w:lineRule="auto"/>
              <w:jc w:val="center"/>
              <w:rPr>
                <w:rFonts w:ascii="Wingdings" w:eastAsia="Times New Roman" w:hAnsi="Wingdings" w:cs="Arial"/>
              </w:rPr>
            </w:pPr>
          </w:p>
        </w:tc>
        <w:tc>
          <w:tcPr>
            <w:tcW w:w="413" w:type="dxa"/>
            <w:tcBorders>
              <w:top w:val="single" w:sz="4" w:space="0" w:color="D9D9D9" w:themeColor="background1" w:themeShade="D9"/>
              <w:left w:val="nil"/>
              <w:bottom w:val="nil"/>
              <w:right w:val="nil"/>
            </w:tcBorders>
            <w:shd w:val="clear" w:color="auto" w:fill="auto"/>
            <w:noWrap/>
            <w:vAlign w:val="center"/>
            <w:hideMark/>
          </w:tcPr>
          <w:p w:rsidR="00826EDF" w:rsidRPr="000B6F9D" w:rsidRDefault="00826EDF" w:rsidP="009C6E5D">
            <w:pPr>
              <w:spacing w:after="0" w:line="240" w:lineRule="auto"/>
              <w:jc w:val="center"/>
              <w:rPr>
                <w:rFonts w:ascii="Wingdings" w:eastAsia="Times New Roman" w:hAnsi="Wingdings" w:cs="Arial"/>
              </w:rPr>
            </w:pPr>
          </w:p>
        </w:tc>
        <w:tc>
          <w:tcPr>
            <w:tcW w:w="413" w:type="dxa"/>
            <w:tcBorders>
              <w:top w:val="single" w:sz="4" w:space="0" w:color="D9D9D9" w:themeColor="background1" w:themeShade="D9"/>
              <w:left w:val="nil"/>
              <w:bottom w:val="nil"/>
              <w:right w:val="nil"/>
            </w:tcBorders>
            <w:shd w:val="clear" w:color="auto" w:fill="auto"/>
            <w:noWrap/>
            <w:vAlign w:val="center"/>
            <w:hideMark/>
          </w:tcPr>
          <w:p w:rsidR="00826EDF" w:rsidRPr="000B6F9D" w:rsidRDefault="00826EDF" w:rsidP="009C6E5D">
            <w:pPr>
              <w:spacing w:after="0" w:line="240" w:lineRule="auto"/>
              <w:jc w:val="center"/>
              <w:rPr>
                <w:rFonts w:ascii="Wingdings" w:eastAsia="Times New Roman" w:hAnsi="Wingdings" w:cs="Arial"/>
              </w:rPr>
            </w:pPr>
          </w:p>
        </w:tc>
        <w:tc>
          <w:tcPr>
            <w:tcW w:w="413" w:type="dxa"/>
            <w:tcBorders>
              <w:top w:val="single" w:sz="4" w:space="0" w:color="D9D9D9" w:themeColor="background1" w:themeShade="D9"/>
              <w:left w:val="nil"/>
              <w:bottom w:val="nil"/>
              <w:right w:val="nil"/>
            </w:tcBorders>
            <w:vAlign w:val="center"/>
          </w:tcPr>
          <w:p w:rsidR="00826EDF" w:rsidRPr="000B6F9D" w:rsidRDefault="00826EDF" w:rsidP="003D357A">
            <w:pPr>
              <w:spacing w:after="0" w:line="240" w:lineRule="auto"/>
              <w:jc w:val="center"/>
              <w:rPr>
                <w:rFonts w:ascii="Wingdings" w:eastAsia="Times New Roman" w:hAnsi="Wingdings" w:cs="Arial"/>
              </w:rPr>
            </w:pPr>
          </w:p>
        </w:tc>
        <w:tc>
          <w:tcPr>
            <w:tcW w:w="893" w:type="dxa"/>
            <w:tcBorders>
              <w:top w:val="single" w:sz="4" w:space="0" w:color="D9D9D9" w:themeColor="background1" w:themeShade="D9"/>
              <w:left w:val="nil"/>
              <w:bottom w:val="nil"/>
              <w:right w:val="nil"/>
            </w:tcBorders>
            <w:shd w:val="clear" w:color="auto" w:fill="auto"/>
            <w:noWrap/>
            <w:vAlign w:val="center"/>
            <w:hideMark/>
          </w:tcPr>
          <w:p w:rsidR="00826EDF" w:rsidRPr="00B14A29" w:rsidRDefault="00826EDF" w:rsidP="00B14A29">
            <w:pPr>
              <w:spacing w:after="0" w:line="240" w:lineRule="auto"/>
              <w:rPr>
                <w:rFonts w:ascii="Verdana" w:eastAsia="Times New Roman" w:hAnsi="Verdana" w:cs="Arial"/>
                <w:color w:val="000000"/>
                <w:sz w:val="16"/>
                <w:szCs w:val="16"/>
              </w:rPr>
            </w:pPr>
          </w:p>
        </w:tc>
        <w:tc>
          <w:tcPr>
            <w:tcW w:w="6872" w:type="dxa"/>
            <w:gridSpan w:val="2"/>
            <w:tcBorders>
              <w:top w:val="single" w:sz="4" w:space="0" w:color="D9D9D9" w:themeColor="background1" w:themeShade="D9"/>
              <w:left w:val="nil"/>
              <w:bottom w:val="nil"/>
              <w:right w:val="single" w:sz="4" w:space="0" w:color="D9D9D9" w:themeColor="background1" w:themeShade="D9"/>
            </w:tcBorders>
            <w:shd w:val="clear" w:color="auto" w:fill="auto"/>
            <w:noWrap/>
            <w:vAlign w:val="center"/>
            <w:hideMark/>
          </w:tcPr>
          <w:p w:rsidR="00826EDF" w:rsidRPr="00B14A29" w:rsidRDefault="00826EDF" w:rsidP="00B14A29">
            <w:pPr>
              <w:spacing w:after="0" w:line="240" w:lineRule="auto"/>
              <w:rPr>
                <w:rFonts w:ascii="Verdana" w:eastAsia="Times New Roman" w:hAnsi="Verdana" w:cs="Arial"/>
                <w:i/>
                <w:iCs/>
                <w:color w:val="000000"/>
                <w:sz w:val="16"/>
                <w:szCs w:val="16"/>
              </w:rPr>
            </w:pPr>
            <w:r w:rsidRPr="00B14A29">
              <w:rPr>
                <w:rFonts w:ascii="Verdana" w:eastAsia="Times New Roman" w:hAnsi="Verdana" w:cs="Arial"/>
                <w:i/>
                <w:iCs/>
                <w:color w:val="000000"/>
                <w:sz w:val="16"/>
                <w:szCs w:val="16"/>
              </w:rPr>
              <w:t>Presentation of Knowledge and Ideas</w:t>
            </w:r>
          </w:p>
        </w:tc>
      </w:tr>
      <w:tr w:rsidR="00826EDF" w:rsidRPr="00B14A29" w:rsidTr="00285F73">
        <w:trPr>
          <w:trHeight w:val="420"/>
        </w:trPr>
        <w:tc>
          <w:tcPr>
            <w:tcW w:w="503" w:type="dxa"/>
            <w:tcBorders>
              <w:top w:val="nil"/>
              <w:bottom w:val="nil"/>
            </w:tcBorders>
            <w:shd w:val="clear" w:color="auto" w:fill="EAF1DD" w:themeFill="accent3" w:themeFillTint="33"/>
            <w:noWrap/>
            <w:vAlign w:val="center"/>
            <w:hideMark/>
          </w:tcPr>
          <w:p w:rsidR="00826EDF" w:rsidRPr="00826EDF" w:rsidRDefault="00826EDF" w:rsidP="00FE33D4">
            <w:pPr>
              <w:spacing w:after="0" w:line="240" w:lineRule="auto"/>
              <w:jc w:val="center"/>
              <w:rPr>
                <w:rFonts w:ascii="Arial" w:eastAsia="Times New Roman" w:hAnsi="Arial" w:cs="Arial"/>
                <w:sz w:val="18"/>
                <w:szCs w:val="18"/>
              </w:rPr>
            </w:pPr>
            <w:r w:rsidRPr="00826EDF">
              <w:rPr>
                <w:rFonts w:eastAsia="Times New Roman" w:cs="Arial"/>
                <w:b/>
                <w:sz w:val="18"/>
                <w:szCs w:val="18"/>
              </w:rPr>
              <w:sym w:font="Wingdings" w:char="F0FC"/>
            </w:r>
          </w:p>
        </w:tc>
        <w:tc>
          <w:tcPr>
            <w:tcW w:w="503" w:type="dxa"/>
            <w:tcBorders>
              <w:top w:val="nil"/>
              <w:bottom w:val="nil"/>
            </w:tcBorders>
            <w:shd w:val="clear" w:color="auto" w:fill="EAF1DD" w:themeFill="accent3" w:themeFillTint="33"/>
            <w:noWrap/>
            <w:vAlign w:val="center"/>
            <w:hideMark/>
          </w:tcPr>
          <w:p w:rsidR="00826EDF" w:rsidRPr="00826EDF" w:rsidRDefault="00826EDF" w:rsidP="00FE33D4">
            <w:pPr>
              <w:spacing w:after="0" w:line="240" w:lineRule="auto"/>
              <w:jc w:val="center"/>
              <w:rPr>
                <w:rFonts w:ascii="Arial" w:eastAsia="Times New Roman" w:hAnsi="Arial" w:cs="Arial"/>
                <w:sz w:val="18"/>
                <w:szCs w:val="18"/>
              </w:rPr>
            </w:pPr>
            <w:r w:rsidRPr="00826EDF">
              <w:rPr>
                <w:rFonts w:eastAsia="Times New Roman" w:cs="Arial"/>
                <w:b/>
                <w:sz w:val="18"/>
                <w:szCs w:val="18"/>
              </w:rPr>
              <w:sym w:font="Wingdings" w:char="F0FC"/>
            </w:r>
          </w:p>
        </w:tc>
        <w:tc>
          <w:tcPr>
            <w:tcW w:w="503" w:type="dxa"/>
            <w:tcBorders>
              <w:top w:val="nil"/>
              <w:bottom w:val="nil"/>
            </w:tcBorders>
            <w:shd w:val="clear" w:color="auto" w:fill="EAF1DD" w:themeFill="accent3" w:themeFillTint="33"/>
            <w:noWrap/>
            <w:vAlign w:val="center"/>
            <w:hideMark/>
          </w:tcPr>
          <w:p w:rsidR="00826EDF" w:rsidRPr="00826EDF" w:rsidRDefault="00826EDF" w:rsidP="00FE33D4">
            <w:pPr>
              <w:spacing w:after="0" w:line="240" w:lineRule="auto"/>
              <w:jc w:val="center"/>
              <w:rPr>
                <w:rFonts w:ascii="Arial" w:eastAsia="Times New Roman" w:hAnsi="Arial" w:cs="Arial"/>
                <w:sz w:val="18"/>
                <w:szCs w:val="18"/>
              </w:rPr>
            </w:pPr>
            <w:r w:rsidRPr="00826EDF">
              <w:rPr>
                <w:rFonts w:eastAsia="Times New Roman" w:cs="Arial"/>
                <w:b/>
                <w:sz w:val="18"/>
                <w:szCs w:val="18"/>
              </w:rPr>
              <w:sym w:font="Wingdings" w:char="F0FC"/>
            </w:r>
          </w:p>
        </w:tc>
        <w:tc>
          <w:tcPr>
            <w:tcW w:w="504" w:type="dxa"/>
            <w:tcBorders>
              <w:top w:val="nil"/>
              <w:bottom w:val="nil"/>
            </w:tcBorders>
            <w:shd w:val="clear" w:color="auto" w:fill="EAF1DD" w:themeFill="accent3" w:themeFillTint="33"/>
            <w:noWrap/>
            <w:vAlign w:val="center"/>
            <w:hideMark/>
          </w:tcPr>
          <w:p w:rsidR="00826EDF" w:rsidRPr="00826EDF" w:rsidRDefault="00826EDF" w:rsidP="00FE33D4">
            <w:pPr>
              <w:spacing w:after="0" w:line="240" w:lineRule="auto"/>
              <w:jc w:val="center"/>
              <w:rPr>
                <w:rFonts w:ascii="Arial" w:eastAsia="Times New Roman" w:hAnsi="Arial" w:cs="Arial"/>
                <w:sz w:val="18"/>
                <w:szCs w:val="18"/>
              </w:rPr>
            </w:pPr>
            <w:r w:rsidRPr="00826EDF">
              <w:rPr>
                <w:rFonts w:eastAsia="Times New Roman" w:cs="Arial"/>
                <w:b/>
                <w:sz w:val="18"/>
                <w:szCs w:val="18"/>
              </w:rPr>
              <w:sym w:font="Wingdings" w:char="F0FC"/>
            </w:r>
          </w:p>
        </w:tc>
        <w:tc>
          <w:tcPr>
            <w:tcW w:w="413" w:type="dxa"/>
            <w:tcBorders>
              <w:top w:val="nil"/>
              <w:bottom w:val="single" w:sz="4" w:space="0" w:color="D9D9D9" w:themeColor="background1" w:themeShade="D9"/>
              <w:right w:val="nil"/>
            </w:tcBorders>
            <w:shd w:val="clear" w:color="auto" w:fill="auto"/>
            <w:noWrap/>
            <w:vAlign w:val="center"/>
            <w:hideMark/>
          </w:tcPr>
          <w:p w:rsidR="00826EDF" w:rsidRPr="000B6F9D" w:rsidRDefault="00826EDF"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3" w:type="dxa"/>
            <w:tcBorders>
              <w:top w:val="nil"/>
              <w:left w:val="nil"/>
              <w:bottom w:val="single" w:sz="4" w:space="0" w:color="D9D9D9" w:themeColor="background1" w:themeShade="D9"/>
              <w:right w:val="nil"/>
            </w:tcBorders>
            <w:shd w:val="clear" w:color="auto" w:fill="auto"/>
            <w:noWrap/>
            <w:vAlign w:val="center"/>
            <w:hideMark/>
          </w:tcPr>
          <w:p w:rsidR="00826EDF" w:rsidRPr="000B6F9D" w:rsidRDefault="00826EDF"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3" w:type="dxa"/>
            <w:tcBorders>
              <w:top w:val="nil"/>
              <w:left w:val="nil"/>
              <w:bottom w:val="single" w:sz="4" w:space="0" w:color="D9D9D9" w:themeColor="background1" w:themeShade="D9"/>
              <w:right w:val="nil"/>
            </w:tcBorders>
            <w:shd w:val="clear" w:color="auto" w:fill="auto"/>
            <w:noWrap/>
            <w:vAlign w:val="center"/>
            <w:hideMark/>
          </w:tcPr>
          <w:p w:rsidR="00826EDF" w:rsidRPr="000B6F9D" w:rsidRDefault="00826EDF"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3" w:type="dxa"/>
            <w:tcBorders>
              <w:top w:val="nil"/>
              <w:left w:val="nil"/>
              <w:bottom w:val="single" w:sz="4" w:space="0" w:color="D9D9D9" w:themeColor="background1" w:themeShade="D9"/>
              <w:right w:val="nil"/>
            </w:tcBorders>
            <w:vAlign w:val="center"/>
          </w:tcPr>
          <w:p w:rsidR="00826EDF" w:rsidRPr="000B6F9D" w:rsidRDefault="00826EDF"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93" w:type="dxa"/>
            <w:tcBorders>
              <w:top w:val="nil"/>
              <w:left w:val="nil"/>
              <w:bottom w:val="single" w:sz="4" w:space="0" w:color="D9D9D9" w:themeColor="background1" w:themeShade="D9"/>
              <w:right w:val="nil"/>
            </w:tcBorders>
            <w:shd w:val="clear" w:color="auto" w:fill="auto"/>
            <w:noWrap/>
            <w:vAlign w:val="center"/>
            <w:hideMark/>
          </w:tcPr>
          <w:p w:rsidR="00826EDF" w:rsidRPr="00B14A29" w:rsidRDefault="00826EDF" w:rsidP="00B14A29">
            <w:pPr>
              <w:spacing w:after="0" w:line="240" w:lineRule="auto"/>
              <w:rPr>
                <w:rFonts w:ascii="Verdana" w:eastAsia="Times New Roman" w:hAnsi="Verdana" w:cs="Arial"/>
                <w:color w:val="000000"/>
                <w:sz w:val="16"/>
                <w:szCs w:val="16"/>
              </w:rPr>
            </w:pPr>
            <w:r w:rsidRPr="00B14A29">
              <w:rPr>
                <w:rFonts w:ascii="Verdana" w:eastAsia="Times New Roman" w:hAnsi="Verdana" w:cs="Arial"/>
                <w:color w:val="000000"/>
                <w:sz w:val="16"/>
                <w:szCs w:val="16"/>
              </w:rPr>
              <w:t>SL.</w:t>
            </w:r>
            <w:r>
              <w:rPr>
                <w:rFonts w:ascii="Verdana" w:eastAsia="Times New Roman" w:hAnsi="Verdana" w:cs="Arial"/>
                <w:color w:val="000000"/>
                <w:sz w:val="16"/>
                <w:szCs w:val="16"/>
              </w:rPr>
              <w:t>1.</w:t>
            </w:r>
            <w:r w:rsidRPr="00B14A29">
              <w:rPr>
                <w:rFonts w:ascii="Verdana" w:eastAsia="Times New Roman" w:hAnsi="Verdana" w:cs="Arial"/>
                <w:color w:val="000000"/>
                <w:sz w:val="16"/>
                <w:szCs w:val="16"/>
              </w:rPr>
              <w:t>4</w:t>
            </w:r>
          </w:p>
        </w:tc>
        <w:tc>
          <w:tcPr>
            <w:tcW w:w="269" w:type="dxa"/>
            <w:tcBorders>
              <w:top w:val="nil"/>
              <w:left w:val="nil"/>
              <w:bottom w:val="single" w:sz="4" w:space="0" w:color="D9D9D9" w:themeColor="background1" w:themeShade="D9"/>
              <w:right w:val="nil"/>
            </w:tcBorders>
            <w:shd w:val="clear" w:color="auto" w:fill="auto"/>
            <w:noWrap/>
            <w:vAlign w:val="center"/>
            <w:hideMark/>
          </w:tcPr>
          <w:p w:rsidR="00826EDF" w:rsidRPr="00B14A29" w:rsidRDefault="00826EDF" w:rsidP="00B14A29">
            <w:pPr>
              <w:spacing w:after="0" w:line="240" w:lineRule="auto"/>
              <w:rPr>
                <w:rFonts w:ascii="Arial" w:eastAsia="Times New Roman" w:hAnsi="Arial" w:cs="Arial"/>
                <w:i/>
                <w:iCs/>
                <w:sz w:val="16"/>
                <w:szCs w:val="16"/>
              </w:rPr>
            </w:pPr>
          </w:p>
        </w:tc>
        <w:tc>
          <w:tcPr>
            <w:tcW w:w="6603" w:type="dxa"/>
            <w:tcBorders>
              <w:top w:val="nil"/>
              <w:left w:val="nil"/>
              <w:bottom w:val="single" w:sz="4" w:space="0" w:color="D9D9D9" w:themeColor="background1" w:themeShade="D9"/>
            </w:tcBorders>
            <w:shd w:val="clear" w:color="auto" w:fill="auto"/>
            <w:vAlign w:val="center"/>
            <w:hideMark/>
          </w:tcPr>
          <w:p w:rsidR="00826EDF" w:rsidRPr="00B14A29" w:rsidRDefault="00826EDF" w:rsidP="00B14A29">
            <w:pPr>
              <w:spacing w:after="0" w:line="240" w:lineRule="auto"/>
              <w:rPr>
                <w:rFonts w:ascii="Verdana" w:eastAsia="Times New Roman" w:hAnsi="Verdana" w:cs="Arial"/>
                <w:color w:val="000000"/>
                <w:sz w:val="16"/>
                <w:szCs w:val="16"/>
              </w:rPr>
            </w:pPr>
            <w:r w:rsidRPr="00B14A29">
              <w:rPr>
                <w:rFonts w:ascii="Verdana" w:eastAsia="Times New Roman" w:hAnsi="Verdana" w:cs="Arial"/>
                <w:color w:val="000000"/>
                <w:sz w:val="16"/>
                <w:szCs w:val="16"/>
              </w:rPr>
              <w:t>Describe people, places, things, and events with relevant details, expressing ideas and feelings clearly.</w:t>
            </w:r>
          </w:p>
        </w:tc>
      </w:tr>
      <w:tr w:rsidR="00826EDF" w:rsidRPr="00B14A29" w:rsidTr="00285F73">
        <w:trPr>
          <w:trHeight w:val="420"/>
        </w:trPr>
        <w:tc>
          <w:tcPr>
            <w:tcW w:w="503" w:type="dxa"/>
            <w:tcBorders>
              <w:top w:val="nil"/>
              <w:bottom w:val="nil"/>
            </w:tcBorders>
            <w:shd w:val="clear" w:color="auto" w:fill="EAF1DD" w:themeFill="accent3" w:themeFillTint="33"/>
            <w:noWrap/>
            <w:vAlign w:val="center"/>
            <w:hideMark/>
          </w:tcPr>
          <w:p w:rsidR="00826EDF" w:rsidRPr="00826EDF" w:rsidRDefault="00826EDF" w:rsidP="00FE33D4">
            <w:pPr>
              <w:spacing w:after="0" w:line="240" w:lineRule="auto"/>
              <w:jc w:val="center"/>
              <w:rPr>
                <w:rFonts w:ascii="Arial" w:eastAsia="Times New Roman" w:hAnsi="Arial" w:cs="Arial"/>
                <w:sz w:val="18"/>
                <w:szCs w:val="18"/>
              </w:rPr>
            </w:pPr>
          </w:p>
        </w:tc>
        <w:tc>
          <w:tcPr>
            <w:tcW w:w="503" w:type="dxa"/>
            <w:tcBorders>
              <w:top w:val="nil"/>
              <w:bottom w:val="nil"/>
            </w:tcBorders>
            <w:shd w:val="clear" w:color="auto" w:fill="EAF1DD" w:themeFill="accent3" w:themeFillTint="33"/>
            <w:noWrap/>
            <w:vAlign w:val="center"/>
            <w:hideMark/>
          </w:tcPr>
          <w:p w:rsidR="00826EDF" w:rsidRPr="00826EDF" w:rsidRDefault="00826EDF" w:rsidP="00FE33D4">
            <w:pPr>
              <w:spacing w:after="0" w:line="240" w:lineRule="auto"/>
              <w:jc w:val="center"/>
              <w:rPr>
                <w:rFonts w:ascii="Arial" w:eastAsia="Times New Roman" w:hAnsi="Arial" w:cs="Arial"/>
                <w:sz w:val="18"/>
                <w:szCs w:val="18"/>
              </w:rPr>
            </w:pPr>
            <w:r w:rsidRPr="00826EDF">
              <w:rPr>
                <w:rFonts w:eastAsia="Times New Roman" w:cs="Arial"/>
                <w:b/>
                <w:sz w:val="18"/>
                <w:szCs w:val="18"/>
              </w:rPr>
              <w:sym w:font="Wingdings" w:char="F0FC"/>
            </w:r>
          </w:p>
        </w:tc>
        <w:tc>
          <w:tcPr>
            <w:tcW w:w="503" w:type="dxa"/>
            <w:tcBorders>
              <w:top w:val="nil"/>
              <w:bottom w:val="nil"/>
            </w:tcBorders>
            <w:shd w:val="clear" w:color="auto" w:fill="EAF1DD" w:themeFill="accent3" w:themeFillTint="33"/>
            <w:noWrap/>
            <w:vAlign w:val="center"/>
            <w:hideMark/>
          </w:tcPr>
          <w:p w:rsidR="00826EDF" w:rsidRPr="00826EDF" w:rsidRDefault="00826EDF" w:rsidP="00FE33D4">
            <w:pPr>
              <w:spacing w:after="0" w:line="240" w:lineRule="auto"/>
              <w:jc w:val="center"/>
              <w:rPr>
                <w:rFonts w:ascii="Arial" w:eastAsia="Times New Roman" w:hAnsi="Arial" w:cs="Arial"/>
                <w:sz w:val="18"/>
                <w:szCs w:val="18"/>
              </w:rPr>
            </w:pPr>
          </w:p>
        </w:tc>
        <w:tc>
          <w:tcPr>
            <w:tcW w:w="504" w:type="dxa"/>
            <w:tcBorders>
              <w:top w:val="nil"/>
              <w:bottom w:val="nil"/>
            </w:tcBorders>
            <w:shd w:val="clear" w:color="auto" w:fill="EAF1DD" w:themeFill="accent3" w:themeFillTint="33"/>
            <w:noWrap/>
            <w:vAlign w:val="center"/>
            <w:hideMark/>
          </w:tcPr>
          <w:p w:rsidR="00826EDF" w:rsidRPr="00826EDF" w:rsidRDefault="00826EDF" w:rsidP="00FE33D4">
            <w:pPr>
              <w:spacing w:after="0" w:line="240" w:lineRule="auto"/>
              <w:jc w:val="center"/>
              <w:rPr>
                <w:rFonts w:ascii="Arial" w:eastAsia="Times New Roman" w:hAnsi="Arial" w:cs="Arial"/>
                <w:sz w:val="18"/>
                <w:szCs w:val="18"/>
              </w:rPr>
            </w:pPr>
            <w:r w:rsidRPr="00826EDF">
              <w:rPr>
                <w:rFonts w:eastAsia="Times New Roman" w:cs="Arial"/>
                <w:b/>
                <w:sz w:val="18"/>
                <w:szCs w:val="18"/>
              </w:rPr>
              <w:sym w:font="Wingdings" w:char="F0FC"/>
            </w:r>
          </w:p>
        </w:tc>
        <w:tc>
          <w:tcPr>
            <w:tcW w:w="413" w:type="dxa"/>
            <w:tcBorders>
              <w:top w:val="single" w:sz="4" w:space="0" w:color="D9D9D9" w:themeColor="background1" w:themeShade="D9"/>
              <w:bottom w:val="single" w:sz="4" w:space="0" w:color="D9D9D9" w:themeColor="background1" w:themeShade="D9"/>
              <w:right w:val="nil"/>
            </w:tcBorders>
            <w:shd w:val="clear" w:color="auto" w:fill="auto"/>
            <w:noWrap/>
            <w:vAlign w:val="center"/>
            <w:hideMark/>
          </w:tcPr>
          <w:p w:rsidR="00826EDF" w:rsidRPr="000B6F9D" w:rsidRDefault="00826EDF"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26EDF" w:rsidRPr="000B6F9D" w:rsidRDefault="00826EDF"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26EDF" w:rsidRPr="000B6F9D" w:rsidRDefault="00826EDF"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3" w:type="dxa"/>
            <w:tcBorders>
              <w:top w:val="single" w:sz="4" w:space="0" w:color="D9D9D9" w:themeColor="background1" w:themeShade="D9"/>
              <w:left w:val="nil"/>
              <w:bottom w:val="single" w:sz="4" w:space="0" w:color="D9D9D9" w:themeColor="background1" w:themeShade="D9"/>
              <w:right w:val="nil"/>
            </w:tcBorders>
            <w:vAlign w:val="center"/>
          </w:tcPr>
          <w:p w:rsidR="00826EDF" w:rsidRPr="000B6F9D" w:rsidRDefault="00826EDF"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9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26EDF" w:rsidRPr="00B14A29" w:rsidRDefault="00826EDF" w:rsidP="00B14A29">
            <w:pPr>
              <w:spacing w:after="0" w:line="240" w:lineRule="auto"/>
              <w:rPr>
                <w:rFonts w:ascii="Verdana" w:eastAsia="Times New Roman" w:hAnsi="Verdana" w:cs="Arial"/>
                <w:color w:val="000000"/>
                <w:sz w:val="16"/>
                <w:szCs w:val="16"/>
              </w:rPr>
            </w:pPr>
            <w:r w:rsidRPr="00B14A29">
              <w:rPr>
                <w:rFonts w:ascii="Verdana" w:eastAsia="Times New Roman" w:hAnsi="Verdana" w:cs="Arial"/>
                <w:color w:val="000000"/>
                <w:sz w:val="16"/>
                <w:szCs w:val="16"/>
              </w:rPr>
              <w:t>SL.</w:t>
            </w:r>
            <w:r>
              <w:rPr>
                <w:rFonts w:ascii="Verdana" w:eastAsia="Times New Roman" w:hAnsi="Verdana" w:cs="Arial"/>
                <w:color w:val="000000"/>
                <w:sz w:val="16"/>
                <w:szCs w:val="16"/>
              </w:rPr>
              <w:t>1.</w:t>
            </w:r>
            <w:r w:rsidRPr="00B14A29">
              <w:rPr>
                <w:rFonts w:ascii="Verdana" w:eastAsia="Times New Roman" w:hAnsi="Verdana" w:cs="Arial"/>
                <w:color w:val="000000"/>
                <w:sz w:val="16"/>
                <w:szCs w:val="16"/>
              </w:rPr>
              <w:t>5</w:t>
            </w:r>
          </w:p>
        </w:tc>
        <w:tc>
          <w:tcPr>
            <w:tcW w:w="269"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26EDF" w:rsidRPr="00B14A29" w:rsidRDefault="00826EDF" w:rsidP="00B14A29">
            <w:pPr>
              <w:spacing w:after="0" w:line="240" w:lineRule="auto"/>
              <w:rPr>
                <w:rFonts w:ascii="Arial" w:eastAsia="Times New Roman" w:hAnsi="Arial" w:cs="Arial"/>
                <w:i/>
                <w:iCs/>
                <w:sz w:val="16"/>
                <w:szCs w:val="16"/>
              </w:rPr>
            </w:pPr>
          </w:p>
        </w:tc>
        <w:tc>
          <w:tcPr>
            <w:tcW w:w="6603"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826EDF" w:rsidRPr="00B14A29" w:rsidRDefault="00826EDF" w:rsidP="00B14A29">
            <w:pPr>
              <w:spacing w:after="0" w:line="240" w:lineRule="auto"/>
              <w:rPr>
                <w:rFonts w:ascii="Verdana" w:eastAsia="Times New Roman" w:hAnsi="Verdana" w:cs="Arial"/>
                <w:color w:val="000000"/>
                <w:sz w:val="16"/>
                <w:szCs w:val="16"/>
              </w:rPr>
            </w:pPr>
            <w:r w:rsidRPr="00B14A29">
              <w:rPr>
                <w:rFonts w:ascii="Verdana" w:eastAsia="Times New Roman" w:hAnsi="Verdana" w:cs="Arial"/>
                <w:color w:val="000000"/>
                <w:sz w:val="16"/>
                <w:szCs w:val="16"/>
              </w:rPr>
              <w:t>Add drawings or other visual displays to descriptions when appropriate to clarify ideas, thoughts, and feelings.</w:t>
            </w:r>
          </w:p>
        </w:tc>
      </w:tr>
      <w:tr w:rsidR="00826EDF" w:rsidRPr="00B14A29" w:rsidTr="00285F73">
        <w:trPr>
          <w:trHeight w:val="225"/>
        </w:trPr>
        <w:tc>
          <w:tcPr>
            <w:tcW w:w="503" w:type="dxa"/>
            <w:tcBorders>
              <w:top w:val="nil"/>
            </w:tcBorders>
            <w:shd w:val="clear" w:color="auto" w:fill="EAF1DD" w:themeFill="accent3" w:themeFillTint="33"/>
            <w:noWrap/>
            <w:vAlign w:val="center"/>
            <w:hideMark/>
          </w:tcPr>
          <w:p w:rsidR="00826EDF" w:rsidRPr="00826EDF" w:rsidRDefault="00826EDF" w:rsidP="002F60E5">
            <w:pPr>
              <w:spacing w:after="0" w:line="240" w:lineRule="auto"/>
              <w:jc w:val="center"/>
              <w:rPr>
                <w:rFonts w:ascii="Arial" w:eastAsia="Times New Roman" w:hAnsi="Arial" w:cs="Arial"/>
                <w:sz w:val="18"/>
                <w:szCs w:val="18"/>
              </w:rPr>
            </w:pPr>
          </w:p>
        </w:tc>
        <w:tc>
          <w:tcPr>
            <w:tcW w:w="503" w:type="dxa"/>
            <w:tcBorders>
              <w:top w:val="nil"/>
            </w:tcBorders>
            <w:shd w:val="clear" w:color="auto" w:fill="EAF1DD" w:themeFill="accent3" w:themeFillTint="33"/>
            <w:noWrap/>
            <w:vAlign w:val="center"/>
            <w:hideMark/>
          </w:tcPr>
          <w:p w:rsidR="00826EDF" w:rsidRPr="00826EDF" w:rsidRDefault="00826EDF" w:rsidP="002F60E5">
            <w:pPr>
              <w:spacing w:after="0" w:line="240" w:lineRule="auto"/>
              <w:jc w:val="center"/>
              <w:rPr>
                <w:rFonts w:ascii="Arial" w:eastAsia="Times New Roman" w:hAnsi="Arial" w:cs="Arial"/>
                <w:sz w:val="18"/>
                <w:szCs w:val="18"/>
              </w:rPr>
            </w:pPr>
          </w:p>
        </w:tc>
        <w:tc>
          <w:tcPr>
            <w:tcW w:w="503" w:type="dxa"/>
            <w:tcBorders>
              <w:top w:val="nil"/>
            </w:tcBorders>
            <w:shd w:val="clear" w:color="auto" w:fill="EAF1DD" w:themeFill="accent3" w:themeFillTint="33"/>
            <w:noWrap/>
            <w:vAlign w:val="center"/>
            <w:hideMark/>
          </w:tcPr>
          <w:p w:rsidR="00826EDF" w:rsidRPr="00826EDF" w:rsidRDefault="00826EDF" w:rsidP="002F60E5">
            <w:pPr>
              <w:spacing w:after="0" w:line="240" w:lineRule="auto"/>
              <w:jc w:val="center"/>
              <w:rPr>
                <w:rFonts w:ascii="Arial" w:eastAsia="Times New Roman" w:hAnsi="Arial" w:cs="Arial"/>
                <w:sz w:val="18"/>
                <w:szCs w:val="18"/>
              </w:rPr>
            </w:pPr>
            <w:r w:rsidRPr="00826EDF">
              <w:rPr>
                <w:rFonts w:eastAsia="Times New Roman" w:cs="Arial"/>
                <w:b/>
                <w:sz w:val="18"/>
                <w:szCs w:val="18"/>
              </w:rPr>
              <w:sym w:font="Wingdings" w:char="F0FC"/>
            </w:r>
          </w:p>
        </w:tc>
        <w:tc>
          <w:tcPr>
            <w:tcW w:w="504" w:type="dxa"/>
            <w:tcBorders>
              <w:top w:val="nil"/>
            </w:tcBorders>
            <w:shd w:val="clear" w:color="auto" w:fill="EAF1DD" w:themeFill="accent3" w:themeFillTint="33"/>
            <w:noWrap/>
            <w:vAlign w:val="center"/>
            <w:hideMark/>
          </w:tcPr>
          <w:p w:rsidR="00826EDF" w:rsidRPr="00826EDF" w:rsidRDefault="00826EDF" w:rsidP="002F60E5">
            <w:pPr>
              <w:spacing w:after="0" w:line="240" w:lineRule="auto"/>
              <w:jc w:val="center"/>
              <w:rPr>
                <w:rFonts w:ascii="Arial" w:eastAsia="Times New Roman" w:hAnsi="Arial" w:cs="Arial"/>
                <w:sz w:val="18"/>
                <w:szCs w:val="18"/>
              </w:rPr>
            </w:pPr>
          </w:p>
        </w:tc>
        <w:tc>
          <w:tcPr>
            <w:tcW w:w="413" w:type="dxa"/>
            <w:tcBorders>
              <w:top w:val="single" w:sz="4" w:space="0" w:color="D9D9D9" w:themeColor="background1" w:themeShade="D9"/>
              <w:bottom w:val="single" w:sz="4" w:space="0" w:color="D9D9D9" w:themeColor="background1" w:themeShade="D9"/>
              <w:right w:val="nil"/>
            </w:tcBorders>
            <w:shd w:val="clear" w:color="auto" w:fill="auto"/>
            <w:noWrap/>
            <w:vAlign w:val="center"/>
            <w:hideMark/>
          </w:tcPr>
          <w:p w:rsidR="00826EDF" w:rsidRPr="000B6F9D" w:rsidRDefault="00826EDF"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26EDF" w:rsidRPr="000B6F9D" w:rsidRDefault="00826EDF"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26EDF" w:rsidRPr="000B6F9D" w:rsidRDefault="00826EDF" w:rsidP="009C6E5D">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413" w:type="dxa"/>
            <w:tcBorders>
              <w:top w:val="single" w:sz="4" w:space="0" w:color="D9D9D9" w:themeColor="background1" w:themeShade="D9"/>
              <w:left w:val="nil"/>
              <w:bottom w:val="single" w:sz="4" w:space="0" w:color="D9D9D9" w:themeColor="background1" w:themeShade="D9"/>
              <w:right w:val="nil"/>
            </w:tcBorders>
            <w:vAlign w:val="center"/>
          </w:tcPr>
          <w:p w:rsidR="00826EDF" w:rsidRPr="000B6F9D" w:rsidRDefault="00826EDF" w:rsidP="003D357A">
            <w:pPr>
              <w:spacing w:after="0" w:line="240" w:lineRule="auto"/>
              <w:jc w:val="center"/>
              <w:rPr>
                <w:rFonts w:ascii="Wingdings" w:eastAsia="Times New Roman" w:hAnsi="Wingdings" w:cs="Arial"/>
              </w:rPr>
            </w:pPr>
            <w:r w:rsidRPr="000B6F9D">
              <w:rPr>
                <w:rFonts w:ascii="Wingdings" w:eastAsia="Times New Roman" w:hAnsi="Wingdings" w:cs="Arial"/>
              </w:rPr>
              <w:t></w:t>
            </w:r>
          </w:p>
        </w:tc>
        <w:tc>
          <w:tcPr>
            <w:tcW w:w="893"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26EDF" w:rsidRPr="00B14A29" w:rsidRDefault="00826EDF" w:rsidP="00B14A29">
            <w:pPr>
              <w:spacing w:after="0" w:line="240" w:lineRule="auto"/>
              <w:rPr>
                <w:rFonts w:ascii="Verdana" w:eastAsia="Times New Roman" w:hAnsi="Verdana" w:cs="Arial"/>
                <w:color w:val="000000"/>
                <w:sz w:val="16"/>
                <w:szCs w:val="16"/>
              </w:rPr>
            </w:pPr>
            <w:r w:rsidRPr="00B14A29">
              <w:rPr>
                <w:rFonts w:ascii="Verdana" w:eastAsia="Times New Roman" w:hAnsi="Verdana" w:cs="Arial"/>
                <w:color w:val="000000"/>
                <w:sz w:val="16"/>
                <w:szCs w:val="16"/>
              </w:rPr>
              <w:t>SL.</w:t>
            </w:r>
            <w:r>
              <w:rPr>
                <w:rFonts w:ascii="Verdana" w:eastAsia="Times New Roman" w:hAnsi="Verdana" w:cs="Arial"/>
                <w:color w:val="000000"/>
                <w:sz w:val="16"/>
                <w:szCs w:val="16"/>
              </w:rPr>
              <w:t>1.</w:t>
            </w:r>
            <w:r w:rsidRPr="00B14A29">
              <w:rPr>
                <w:rFonts w:ascii="Verdana" w:eastAsia="Times New Roman" w:hAnsi="Verdana" w:cs="Arial"/>
                <w:color w:val="000000"/>
                <w:sz w:val="16"/>
                <w:szCs w:val="16"/>
              </w:rPr>
              <w:t>6</w:t>
            </w:r>
          </w:p>
        </w:tc>
        <w:tc>
          <w:tcPr>
            <w:tcW w:w="269" w:type="dxa"/>
            <w:tcBorders>
              <w:top w:val="single" w:sz="4" w:space="0" w:color="D9D9D9" w:themeColor="background1" w:themeShade="D9"/>
              <w:left w:val="nil"/>
              <w:bottom w:val="single" w:sz="4" w:space="0" w:color="D9D9D9" w:themeColor="background1" w:themeShade="D9"/>
              <w:right w:val="nil"/>
            </w:tcBorders>
            <w:shd w:val="clear" w:color="auto" w:fill="auto"/>
            <w:noWrap/>
            <w:vAlign w:val="center"/>
            <w:hideMark/>
          </w:tcPr>
          <w:p w:rsidR="00826EDF" w:rsidRPr="00B14A29" w:rsidRDefault="00826EDF" w:rsidP="00B14A29">
            <w:pPr>
              <w:spacing w:after="0" w:line="240" w:lineRule="auto"/>
              <w:rPr>
                <w:rFonts w:ascii="Arial" w:eastAsia="Times New Roman" w:hAnsi="Arial" w:cs="Arial"/>
                <w:i/>
                <w:iCs/>
                <w:sz w:val="16"/>
                <w:szCs w:val="16"/>
              </w:rPr>
            </w:pPr>
          </w:p>
        </w:tc>
        <w:tc>
          <w:tcPr>
            <w:tcW w:w="6603" w:type="dxa"/>
            <w:tcBorders>
              <w:top w:val="single" w:sz="4" w:space="0" w:color="D9D9D9" w:themeColor="background1" w:themeShade="D9"/>
              <w:left w:val="nil"/>
              <w:bottom w:val="single" w:sz="4" w:space="0" w:color="D9D9D9" w:themeColor="background1" w:themeShade="D9"/>
            </w:tcBorders>
            <w:shd w:val="clear" w:color="auto" w:fill="auto"/>
            <w:vAlign w:val="center"/>
            <w:hideMark/>
          </w:tcPr>
          <w:p w:rsidR="00826EDF" w:rsidRPr="00B14A29" w:rsidRDefault="00826EDF" w:rsidP="00B14A29">
            <w:pPr>
              <w:spacing w:after="0" w:line="240" w:lineRule="auto"/>
              <w:rPr>
                <w:rFonts w:ascii="Verdana" w:eastAsia="Times New Roman" w:hAnsi="Verdana" w:cs="Arial"/>
                <w:color w:val="000000"/>
                <w:sz w:val="16"/>
                <w:szCs w:val="16"/>
              </w:rPr>
            </w:pPr>
            <w:r w:rsidRPr="00B14A29">
              <w:rPr>
                <w:rFonts w:ascii="Verdana" w:eastAsia="Times New Roman" w:hAnsi="Verdana" w:cs="Arial"/>
                <w:color w:val="000000"/>
                <w:sz w:val="16"/>
                <w:szCs w:val="16"/>
              </w:rPr>
              <w:t>Produce complete sentences when appropriate to task and situation.</w:t>
            </w:r>
          </w:p>
        </w:tc>
      </w:tr>
    </w:tbl>
    <w:p w:rsidR="004723B5" w:rsidRDefault="004723B5" w:rsidP="00F35FB3">
      <w:pPr>
        <w:spacing w:after="0" w:line="240" w:lineRule="auto"/>
        <w:rPr>
          <w:sz w:val="20"/>
          <w:szCs w:val="20"/>
        </w:rPr>
      </w:pPr>
    </w:p>
    <w:p w:rsidR="004723B5" w:rsidRDefault="004723B5" w:rsidP="00F35FB3">
      <w:pPr>
        <w:spacing w:after="0" w:line="240" w:lineRule="auto"/>
        <w:rPr>
          <w:sz w:val="20"/>
          <w:szCs w:val="20"/>
        </w:rPr>
      </w:pPr>
    </w:p>
    <w:p w:rsidR="004723B5" w:rsidRDefault="004723B5" w:rsidP="00F35FB3">
      <w:pPr>
        <w:spacing w:after="0" w:line="240" w:lineRule="auto"/>
        <w:rPr>
          <w:sz w:val="20"/>
          <w:szCs w:val="20"/>
        </w:rPr>
      </w:pPr>
    </w:p>
    <w:p w:rsidR="004723B5" w:rsidRDefault="004723B5" w:rsidP="00F35FB3">
      <w:pPr>
        <w:spacing w:after="0" w:line="240" w:lineRule="auto"/>
        <w:rPr>
          <w:sz w:val="20"/>
          <w:szCs w:val="20"/>
        </w:rPr>
      </w:pPr>
    </w:p>
    <w:p w:rsidR="004723B5" w:rsidRDefault="004723B5" w:rsidP="00F35FB3">
      <w:pPr>
        <w:spacing w:after="0" w:line="240" w:lineRule="auto"/>
        <w:rPr>
          <w:sz w:val="20"/>
          <w:szCs w:val="20"/>
        </w:rPr>
      </w:pPr>
    </w:p>
    <w:sectPr w:rsidR="004723B5" w:rsidSect="00AD09C3">
      <w:pgSz w:w="12240" w:h="15840" w:code="1"/>
      <w:pgMar w:top="245" w:right="245" w:bottom="835" w:left="245"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1625" w:rsidRDefault="00391625" w:rsidP="001721F2">
      <w:pPr>
        <w:spacing w:after="0" w:line="240" w:lineRule="auto"/>
      </w:pPr>
      <w:r>
        <w:separator/>
      </w:r>
    </w:p>
  </w:endnote>
  <w:endnote w:type="continuationSeparator" w:id="0">
    <w:p w:rsidR="00391625" w:rsidRDefault="00391625" w:rsidP="00172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Tempus Sans ITC">
    <w:panose1 w:val="04020404030D070202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7CA" w:rsidRPr="001721F2" w:rsidRDefault="00C577CA" w:rsidP="006D2826">
    <w:pPr>
      <w:pStyle w:val="Footer"/>
      <w:jc w:val="center"/>
      <w:rPr>
        <w:sz w:val="16"/>
        <w:szCs w:val="16"/>
      </w:rPr>
    </w:pPr>
    <w:r>
      <w:rPr>
        <w:sz w:val="16"/>
        <w:szCs w:val="16"/>
      </w:rPr>
      <w:t xml:space="preserve">Rev. Control:  </w:t>
    </w:r>
    <w:r w:rsidR="00285F73">
      <w:rPr>
        <w:sz w:val="16"/>
        <w:szCs w:val="16"/>
      </w:rPr>
      <w:t>04/08</w:t>
    </w:r>
    <w:r>
      <w:rPr>
        <w:sz w:val="16"/>
        <w:szCs w:val="16"/>
      </w:rPr>
      <w:t>/2013 HSD – OSP and Susan Richmond</w:t>
    </w:r>
    <w:r>
      <w:rPr>
        <w:sz w:val="16"/>
        <w:szCs w:val="16"/>
      </w:rPr>
      <w:tab/>
    </w:r>
    <w:r>
      <w:rPr>
        <w:sz w:val="16"/>
        <w:szCs w:val="16"/>
      </w:rPr>
      <w:tab/>
    </w:r>
    <w:r>
      <w:rPr>
        <w:sz w:val="16"/>
        <w:szCs w:val="16"/>
      </w:rPr>
      <w:tab/>
    </w:r>
    <w:r w:rsidRPr="001721F2">
      <w:rPr>
        <w:sz w:val="16"/>
        <w:szCs w:val="16"/>
      </w:rPr>
      <w:t xml:space="preserve">Page </w:t>
    </w:r>
    <w:r w:rsidR="00E03A7C" w:rsidRPr="001721F2">
      <w:rPr>
        <w:rStyle w:val="PageNumber"/>
        <w:sz w:val="16"/>
        <w:szCs w:val="16"/>
      </w:rPr>
      <w:fldChar w:fldCharType="begin"/>
    </w:r>
    <w:r w:rsidRPr="001721F2">
      <w:rPr>
        <w:rStyle w:val="PageNumber"/>
        <w:sz w:val="16"/>
        <w:szCs w:val="16"/>
      </w:rPr>
      <w:instrText xml:space="preserve"> PAGE </w:instrText>
    </w:r>
    <w:r w:rsidR="00E03A7C" w:rsidRPr="001721F2">
      <w:rPr>
        <w:rStyle w:val="PageNumber"/>
        <w:sz w:val="16"/>
        <w:szCs w:val="16"/>
      </w:rPr>
      <w:fldChar w:fldCharType="separate"/>
    </w:r>
    <w:r w:rsidR="007435AE">
      <w:rPr>
        <w:rStyle w:val="PageNumber"/>
        <w:noProof/>
        <w:sz w:val="16"/>
        <w:szCs w:val="16"/>
      </w:rPr>
      <w:t>1</w:t>
    </w:r>
    <w:r w:rsidR="00E03A7C" w:rsidRPr="001721F2">
      <w:rPr>
        <w:rStyle w:val="PageNumber"/>
        <w:sz w:val="16"/>
        <w:szCs w:val="16"/>
      </w:rPr>
      <w:fldChar w:fldCharType="end"/>
    </w:r>
    <w:r w:rsidRPr="001721F2">
      <w:rPr>
        <w:rStyle w:val="PageNumber"/>
        <w:sz w:val="16"/>
        <w:szCs w:val="16"/>
      </w:rPr>
      <w:t xml:space="preserve"> of </w:t>
    </w:r>
    <w:r w:rsidR="00E03A7C" w:rsidRPr="001721F2">
      <w:rPr>
        <w:rStyle w:val="PageNumber"/>
        <w:sz w:val="16"/>
        <w:szCs w:val="16"/>
      </w:rPr>
      <w:fldChar w:fldCharType="begin"/>
    </w:r>
    <w:r w:rsidRPr="001721F2">
      <w:rPr>
        <w:rStyle w:val="PageNumber"/>
        <w:sz w:val="16"/>
        <w:szCs w:val="16"/>
      </w:rPr>
      <w:instrText xml:space="preserve"> NUMPAGES </w:instrText>
    </w:r>
    <w:r w:rsidR="00E03A7C" w:rsidRPr="001721F2">
      <w:rPr>
        <w:rStyle w:val="PageNumber"/>
        <w:sz w:val="16"/>
        <w:szCs w:val="16"/>
      </w:rPr>
      <w:fldChar w:fldCharType="separate"/>
    </w:r>
    <w:r w:rsidR="007435AE">
      <w:rPr>
        <w:rStyle w:val="PageNumber"/>
        <w:noProof/>
        <w:sz w:val="16"/>
        <w:szCs w:val="16"/>
      </w:rPr>
      <w:t>25</w:t>
    </w:r>
    <w:r w:rsidR="00E03A7C" w:rsidRPr="001721F2">
      <w:rPr>
        <w:rStyle w:val="PageNumbe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1625" w:rsidRDefault="00391625" w:rsidP="001721F2">
      <w:pPr>
        <w:spacing w:after="0" w:line="240" w:lineRule="auto"/>
      </w:pPr>
      <w:r>
        <w:separator/>
      </w:r>
    </w:p>
  </w:footnote>
  <w:footnote w:type="continuationSeparator" w:id="0">
    <w:p w:rsidR="00391625" w:rsidRDefault="00391625" w:rsidP="001721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BCB"/>
    <w:multiLevelType w:val="multilevel"/>
    <w:tmpl w:val="C8AE4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A00A7B"/>
    <w:multiLevelType w:val="multilevel"/>
    <w:tmpl w:val="A9D61F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3F6194"/>
    <w:multiLevelType w:val="multilevel"/>
    <w:tmpl w:val="5BA89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CD2BD8"/>
    <w:multiLevelType w:val="multilevel"/>
    <w:tmpl w:val="4D0E7C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2DA1F38"/>
    <w:multiLevelType w:val="multilevel"/>
    <w:tmpl w:val="AA064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34E6799"/>
    <w:multiLevelType w:val="multilevel"/>
    <w:tmpl w:val="486EF2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423615B"/>
    <w:multiLevelType w:val="multilevel"/>
    <w:tmpl w:val="7562B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4B41DD5"/>
    <w:multiLevelType w:val="multilevel"/>
    <w:tmpl w:val="4C54C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B5D1C28"/>
    <w:multiLevelType w:val="multilevel"/>
    <w:tmpl w:val="AA5AAD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C887B87"/>
    <w:multiLevelType w:val="multilevel"/>
    <w:tmpl w:val="8CE0E1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DDA192C"/>
    <w:multiLevelType w:val="multilevel"/>
    <w:tmpl w:val="C2BAF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EDD6E7C"/>
    <w:multiLevelType w:val="multilevel"/>
    <w:tmpl w:val="D3D07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0B1036E"/>
    <w:multiLevelType w:val="multilevel"/>
    <w:tmpl w:val="744054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115790F"/>
    <w:multiLevelType w:val="multilevel"/>
    <w:tmpl w:val="EC260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3BD6B27"/>
    <w:multiLevelType w:val="multilevel"/>
    <w:tmpl w:val="012C5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3DA42C1"/>
    <w:multiLevelType w:val="hybridMultilevel"/>
    <w:tmpl w:val="8CBEE1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15115861"/>
    <w:multiLevelType w:val="multilevel"/>
    <w:tmpl w:val="A2702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7572478"/>
    <w:multiLevelType w:val="multilevel"/>
    <w:tmpl w:val="B35A17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8E42829"/>
    <w:multiLevelType w:val="multilevel"/>
    <w:tmpl w:val="EF9A92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90803EF"/>
    <w:multiLevelType w:val="multilevel"/>
    <w:tmpl w:val="29D8B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C6F15F7"/>
    <w:multiLevelType w:val="multilevel"/>
    <w:tmpl w:val="99F0F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D0D22AF"/>
    <w:multiLevelType w:val="multilevel"/>
    <w:tmpl w:val="9D067B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F995953"/>
    <w:multiLevelType w:val="multilevel"/>
    <w:tmpl w:val="3A206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FEC699D"/>
    <w:multiLevelType w:val="multilevel"/>
    <w:tmpl w:val="00145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14B636D"/>
    <w:multiLevelType w:val="multilevel"/>
    <w:tmpl w:val="3A927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35C3B72"/>
    <w:multiLevelType w:val="multilevel"/>
    <w:tmpl w:val="639EF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876600C"/>
    <w:multiLevelType w:val="multilevel"/>
    <w:tmpl w:val="E6CCE2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95F55F5"/>
    <w:multiLevelType w:val="multilevel"/>
    <w:tmpl w:val="CEAE6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9EE4CC9"/>
    <w:multiLevelType w:val="multilevel"/>
    <w:tmpl w:val="E4E834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B755F97"/>
    <w:multiLevelType w:val="multilevel"/>
    <w:tmpl w:val="FCA00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BE36DAA"/>
    <w:multiLevelType w:val="multilevel"/>
    <w:tmpl w:val="BA7A6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DC06DD9"/>
    <w:multiLevelType w:val="multilevel"/>
    <w:tmpl w:val="E3500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EAA6AF0"/>
    <w:multiLevelType w:val="multilevel"/>
    <w:tmpl w:val="8CFC0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FCD7E8B"/>
    <w:multiLevelType w:val="multilevel"/>
    <w:tmpl w:val="029C7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0032E4C"/>
    <w:multiLevelType w:val="multilevel"/>
    <w:tmpl w:val="941C5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0DE7E47"/>
    <w:multiLevelType w:val="multilevel"/>
    <w:tmpl w:val="98B024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4857EBD"/>
    <w:multiLevelType w:val="hybridMultilevel"/>
    <w:tmpl w:val="F29875B2"/>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nsid w:val="376E2719"/>
    <w:multiLevelType w:val="multilevel"/>
    <w:tmpl w:val="35CE82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78F32BB"/>
    <w:multiLevelType w:val="multilevel"/>
    <w:tmpl w:val="C2B068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86420DC"/>
    <w:multiLevelType w:val="multilevel"/>
    <w:tmpl w:val="7C820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E6017F4"/>
    <w:multiLevelType w:val="multilevel"/>
    <w:tmpl w:val="2C3A1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12C7CE6"/>
    <w:multiLevelType w:val="multilevel"/>
    <w:tmpl w:val="9D508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2D81A47"/>
    <w:multiLevelType w:val="multilevel"/>
    <w:tmpl w:val="AF947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31C50F7"/>
    <w:multiLevelType w:val="multilevel"/>
    <w:tmpl w:val="B67E7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3FB49A4"/>
    <w:multiLevelType w:val="multilevel"/>
    <w:tmpl w:val="A1D87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726450B"/>
    <w:multiLevelType w:val="multilevel"/>
    <w:tmpl w:val="17B83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7EA1EF7"/>
    <w:multiLevelType w:val="multilevel"/>
    <w:tmpl w:val="657CB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81F234F"/>
    <w:multiLevelType w:val="multilevel"/>
    <w:tmpl w:val="99864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9CB2425"/>
    <w:multiLevelType w:val="multilevel"/>
    <w:tmpl w:val="CC0ED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CA77994"/>
    <w:multiLevelType w:val="hybridMultilevel"/>
    <w:tmpl w:val="D9DC7750"/>
    <w:lvl w:ilvl="0" w:tplc="9E523D4A">
      <w:start w:val="5"/>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4CE412AE"/>
    <w:multiLevelType w:val="multilevel"/>
    <w:tmpl w:val="A08A5E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F204526"/>
    <w:multiLevelType w:val="multilevel"/>
    <w:tmpl w:val="EAD819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0D13032"/>
    <w:multiLevelType w:val="multilevel"/>
    <w:tmpl w:val="6E788A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14C2609"/>
    <w:multiLevelType w:val="hybridMultilevel"/>
    <w:tmpl w:val="F196895C"/>
    <w:lvl w:ilvl="0" w:tplc="EB16519A">
      <w:start w:val="1"/>
      <w:numFmt w:val="decimal"/>
      <w:lvlText w:val="%1"/>
      <w:lvlJc w:val="left"/>
      <w:pPr>
        <w:ind w:left="360" w:hanging="360"/>
      </w:pPr>
      <w:rPr>
        <w:rFonts w:hint="default"/>
        <w:b/>
        <w:i w:val="0"/>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2ED14BD"/>
    <w:multiLevelType w:val="multilevel"/>
    <w:tmpl w:val="97C00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3EC3AE9"/>
    <w:multiLevelType w:val="multilevel"/>
    <w:tmpl w:val="631A39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43534F1"/>
    <w:multiLevelType w:val="hybridMultilevel"/>
    <w:tmpl w:val="6B82D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CD22E6E"/>
    <w:multiLevelType w:val="multilevel"/>
    <w:tmpl w:val="D9BC9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D5962B2"/>
    <w:multiLevelType w:val="multilevel"/>
    <w:tmpl w:val="153C2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FF9159B"/>
    <w:multiLevelType w:val="multilevel"/>
    <w:tmpl w:val="FBA23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3E51F16"/>
    <w:multiLevelType w:val="multilevel"/>
    <w:tmpl w:val="6E288C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652202DB"/>
    <w:multiLevelType w:val="multilevel"/>
    <w:tmpl w:val="52D065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5692F3C"/>
    <w:multiLevelType w:val="multilevel"/>
    <w:tmpl w:val="9A729E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892669B"/>
    <w:multiLevelType w:val="hybridMultilevel"/>
    <w:tmpl w:val="1A0218DA"/>
    <w:lvl w:ilvl="0" w:tplc="BDFCEC82">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B1F4850"/>
    <w:multiLevelType w:val="multilevel"/>
    <w:tmpl w:val="D0608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B4C1EDC"/>
    <w:multiLevelType w:val="multilevel"/>
    <w:tmpl w:val="0C1CF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6CE97B29"/>
    <w:multiLevelType w:val="multilevel"/>
    <w:tmpl w:val="36A25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F1A7DEA"/>
    <w:multiLevelType w:val="multilevel"/>
    <w:tmpl w:val="B6126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1B74D7B"/>
    <w:multiLevelType w:val="multilevel"/>
    <w:tmpl w:val="3E20C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748C7D97"/>
    <w:multiLevelType w:val="multilevel"/>
    <w:tmpl w:val="99364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6747ED6"/>
    <w:multiLevelType w:val="multilevel"/>
    <w:tmpl w:val="7994B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6E62203"/>
    <w:multiLevelType w:val="multilevel"/>
    <w:tmpl w:val="032851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6F26A8D"/>
    <w:multiLevelType w:val="multilevel"/>
    <w:tmpl w:val="0472D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78120B60"/>
    <w:multiLevelType w:val="multilevel"/>
    <w:tmpl w:val="0AFE1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8C2737F"/>
    <w:multiLevelType w:val="multilevel"/>
    <w:tmpl w:val="33F01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79D23B46"/>
    <w:multiLevelType w:val="multilevel"/>
    <w:tmpl w:val="5538A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9F506DB"/>
    <w:multiLevelType w:val="multilevel"/>
    <w:tmpl w:val="3DD8D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B37406F"/>
    <w:multiLevelType w:val="multilevel"/>
    <w:tmpl w:val="6AB893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C52169A"/>
    <w:multiLevelType w:val="multilevel"/>
    <w:tmpl w:val="824C21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CED71F4"/>
    <w:multiLevelType w:val="multilevel"/>
    <w:tmpl w:val="EF88C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7F746BF9"/>
    <w:multiLevelType w:val="multilevel"/>
    <w:tmpl w:val="09346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7FE679FC"/>
    <w:multiLevelType w:val="multilevel"/>
    <w:tmpl w:val="2968F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3"/>
  </w:num>
  <w:num w:numId="2">
    <w:abstractNumId w:val="56"/>
  </w:num>
  <w:num w:numId="3">
    <w:abstractNumId w:val="49"/>
  </w:num>
  <w:num w:numId="4">
    <w:abstractNumId w:val="36"/>
  </w:num>
  <w:num w:numId="5">
    <w:abstractNumId w:val="78"/>
  </w:num>
  <w:num w:numId="6">
    <w:abstractNumId w:val="40"/>
  </w:num>
  <w:num w:numId="7">
    <w:abstractNumId w:val="8"/>
  </w:num>
  <w:num w:numId="8">
    <w:abstractNumId w:val="52"/>
  </w:num>
  <w:num w:numId="9">
    <w:abstractNumId w:val="62"/>
  </w:num>
  <w:num w:numId="10">
    <w:abstractNumId w:val="11"/>
  </w:num>
  <w:num w:numId="11">
    <w:abstractNumId w:val="10"/>
  </w:num>
  <w:num w:numId="12">
    <w:abstractNumId w:val="65"/>
  </w:num>
  <w:num w:numId="13">
    <w:abstractNumId w:val="38"/>
  </w:num>
  <w:num w:numId="14">
    <w:abstractNumId w:val="33"/>
  </w:num>
  <w:num w:numId="15">
    <w:abstractNumId w:val="12"/>
  </w:num>
  <w:num w:numId="16">
    <w:abstractNumId w:val="29"/>
  </w:num>
  <w:num w:numId="17">
    <w:abstractNumId w:val="13"/>
  </w:num>
  <w:num w:numId="18">
    <w:abstractNumId w:val="31"/>
  </w:num>
  <w:num w:numId="19">
    <w:abstractNumId w:val="27"/>
  </w:num>
  <w:num w:numId="20">
    <w:abstractNumId w:val="59"/>
  </w:num>
  <w:num w:numId="21">
    <w:abstractNumId w:val="6"/>
  </w:num>
  <w:num w:numId="22">
    <w:abstractNumId w:val="42"/>
  </w:num>
  <w:num w:numId="23">
    <w:abstractNumId w:val="9"/>
  </w:num>
  <w:num w:numId="24">
    <w:abstractNumId w:val="60"/>
  </w:num>
  <w:num w:numId="25">
    <w:abstractNumId w:val="24"/>
  </w:num>
  <w:num w:numId="26">
    <w:abstractNumId w:val="79"/>
  </w:num>
  <w:num w:numId="27">
    <w:abstractNumId w:val="2"/>
  </w:num>
  <w:num w:numId="28">
    <w:abstractNumId w:val="47"/>
  </w:num>
  <w:num w:numId="29">
    <w:abstractNumId w:val="19"/>
  </w:num>
  <w:num w:numId="30">
    <w:abstractNumId w:val="14"/>
  </w:num>
  <w:num w:numId="31">
    <w:abstractNumId w:val="15"/>
  </w:num>
  <w:num w:numId="32">
    <w:abstractNumId w:val="21"/>
  </w:num>
  <w:num w:numId="33">
    <w:abstractNumId w:val="50"/>
  </w:num>
  <w:num w:numId="34">
    <w:abstractNumId w:val="28"/>
  </w:num>
  <w:num w:numId="35">
    <w:abstractNumId w:val="34"/>
  </w:num>
  <w:num w:numId="36">
    <w:abstractNumId w:val="58"/>
  </w:num>
  <w:num w:numId="37">
    <w:abstractNumId w:val="17"/>
  </w:num>
  <w:num w:numId="38">
    <w:abstractNumId w:val="30"/>
  </w:num>
  <w:num w:numId="39">
    <w:abstractNumId w:val="72"/>
  </w:num>
  <w:num w:numId="40">
    <w:abstractNumId w:val="61"/>
  </w:num>
  <w:num w:numId="41">
    <w:abstractNumId w:val="45"/>
  </w:num>
  <w:num w:numId="42">
    <w:abstractNumId w:val="53"/>
  </w:num>
  <w:num w:numId="43">
    <w:abstractNumId w:val="22"/>
  </w:num>
  <w:num w:numId="44">
    <w:abstractNumId w:val="80"/>
  </w:num>
  <w:num w:numId="45">
    <w:abstractNumId w:val="81"/>
  </w:num>
  <w:num w:numId="46">
    <w:abstractNumId w:val="41"/>
  </w:num>
  <w:num w:numId="47">
    <w:abstractNumId w:val="39"/>
  </w:num>
  <w:num w:numId="48">
    <w:abstractNumId w:val="25"/>
  </w:num>
  <w:num w:numId="49">
    <w:abstractNumId w:val="43"/>
  </w:num>
  <w:num w:numId="50">
    <w:abstractNumId w:val="48"/>
  </w:num>
  <w:num w:numId="51">
    <w:abstractNumId w:val="64"/>
  </w:num>
  <w:num w:numId="52">
    <w:abstractNumId w:val="35"/>
  </w:num>
  <w:num w:numId="53">
    <w:abstractNumId w:val="55"/>
  </w:num>
  <w:num w:numId="54">
    <w:abstractNumId w:val="18"/>
  </w:num>
  <w:num w:numId="55">
    <w:abstractNumId w:val="73"/>
  </w:num>
  <w:num w:numId="56">
    <w:abstractNumId w:val="74"/>
  </w:num>
  <w:num w:numId="57">
    <w:abstractNumId w:val="46"/>
  </w:num>
  <w:num w:numId="58">
    <w:abstractNumId w:val="16"/>
  </w:num>
  <w:num w:numId="59">
    <w:abstractNumId w:val="75"/>
  </w:num>
  <w:num w:numId="60">
    <w:abstractNumId w:val="76"/>
  </w:num>
  <w:num w:numId="61">
    <w:abstractNumId w:val="71"/>
  </w:num>
  <w:num w:numId="62">
    <w:abstractNumId w:val="37"/>
  </w:num>
  <w:num w:numId="63">
    <w:abstractNumId w:val="0"/>
  </w:num>
  <w:num w:numId="64">
    <w:abstractNumId w:val="70"/>
  </w:num>
  <w:num w:numId="65">
    <w:abstractNumId w:val="5"/>
  </w:num>
  <w:num w:numId="66">
    <w:abstractNumId w:val="51"/>
  </w:num>
  <w:num w:numId="67">
    <w:abstractNumId w:val="20"/>
  </w:num>
  <w:num w:numId="68">
    <w:abstractNumId w:val="4"/>
  </w:num>
  <w:num w:numId="69">
    <w:abstractNumId w:val="3"/>
  </w:num>
  <w:num w:numId="70">
    <w:abstractNumId w:val="68"/>
  </w:num>
  <w:num w:numId="71">
    <w:abstractNumId w:val="69"/>
  </w:num>
  <w:num w:numId="72">
    <w:abstractNumId w:val="67"/>
  </w:num>
  <w:num w:numId="73">
    <w:abstractNumId w:val="57"/>
  </w:num>
  <w:num w:numId="74">
    <w:abstractNumId w:val="44"/>
  </w:num>
  <w:num w:numId="75">
    <w:abstractNumId w:val="32"/>
  </w:num>
  <w:num w:numId="76">
    <w:abstractNumId w:val="7"/>
  </w:num>
  <w:num w:numId="77">
    <w:abstractNumId w:val="23"/>
  </w:num>
  <w:num w:numId="78">
    <w:abstractNumId w:val="77"/>
  </w:num>
  <w:num w:numId="79">
    <w:abstractNumId w:val="1"/>
  </w:num>
  <w:num w:numId="80">
    <w:abstractNumId w:val="66"/>
  </w:num>
  <w:num w:numId="81">
    <w:abstractNumId w:val="26"/>
  </w:num>
  <w:num w:numId="82">
    <w:abstractNumId w:val="54"/>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38A"/>
    <w:rsid w:val="0000018A"/>
    <w:rsid w:val="00005338"/>
    <w:rsid w:val="00006668"/>
    <w:rsid w:val="00011DA5"/>
    <w:rsid w:val="00016BB2"/>
    <w:rsid w:val="00017035"/>
    <w:rsid w:val="000246BE"/>
    <w:rsid w:val="00027D1E"/>
    <w:rsid w:val="000318E3"/>
    <w:rsid w:val="00031DEB"/>
    <w:rsid w:val="00035480"/>
    <w:rsid w:val="00036C06"/>
    <w:rsid w:val="00044B45"/>
    <w:rsid w:val="0004715D"/>
    <w:rsid w:val="000501C4"/>
    <w:rsid w:val="00050672"/>
    <w:rsid w:val="000510D8"/>
    <w:rsid w:val="00055619"/>
    <w:rsid w:val="000562A8"/>
    <w:rsid w:val="00056A02"/>
    <w:rsid w:val="00060F4D"/>
    <w:rsid w:val="00063238"/>
    <w:rsid w:val="00063AE0"/>
    <w:rsid w:val="000775B1"/>
    <w:rsid w:val="00080D1C"/>
    <w:rsid w:val="000838C9"/>
    <w:rsid w:val="00086833"/>
    <w:rsid w:val="00091ADA"/>
    <w:rsid w:val="000A1300"/>
    <w:rsid w:val="000A5EB8"/>
    <w:rsid w:val="000A6E22"/>
    <w:rsid w:val="000B2C71"/>
    <w:rsid w:val="000B3867"/>
    <w:rsid w:val="000B4F09"/>
    <w:rsid w:val="000B4F2B"/>
    <w:rsid w:val="000B5BCC"/>
    <w:rsid w:val="000B6F9D"/>
    <w:rsid w:val="000B7705"/>
    <w:rsid w:val="000C4A98"/>
    <w:rsid w:val="000D54B3"/>
    <w:rsid w:val="000D574F"/>
    <w:rsid w:val="000D66AF"/>
    <w:rsid w:val="000D7FAB"/>
    <w:rsid w:val="000E1AB0"/>
    <w:rsid w:val="000E2491"/>
    <w:rsid w:val="000F2E66"/>
    <w:rsid w:val="000F44B4"/>
    <w:rsid w:val="000F6A61"/>
    <w:rsid w:val="000F6CF2"/>
    <w:rsid w:val="000F6D54"/>
    <w:rsid w:val="00101ACB"/>
    <w:rsid w:val="001069F4"/>
    <w:rsid w:val="0011151D"/>
    <w:rsid w:val="001123BC"/>
    <w:rsid w:val="001126B3"/>
    <w:rsid w:val="0011283C"/>
    <w:rsid w:val="00112ADE"/>
    <w:rsid w:val="001157AD"/>
    <w:rsid w:val="00123964"/>
    <w:rsid w:val="001275C3"/>
    <w:rsid w:val="00130A76"/>
    <w:rsid w:val="00132054"/>
    <w:rsid w:val="001327E0"/>
    <w:rsid w:val="00134846"/>
    <w:rsid w:val="00134F5E"/>
    <w:rsid w:val="00140665"/>
    <w:rsid w:val="0014187C"/>
    <w:rsid w:val="00146933"/>
    <w:rsid w:val="00150D52"/>
    <w:rsid w:val="00154861"/>
    <w:rsid w:val="0015757B"/>
    <w:rsid w:val="00160B41"/>
    <w:rsid w:val="001717AE"/>
    <w:rsid w:val="001721F2"/>
    <w:rsid w:val="0017724C"/>
    <w:rsid w:val="00182264"/>
    <w:rsid w:val="00187F5F"/>
    <w:rsid w:val="00196EEE"/>
    <w:rsid w:val="00197E09"/>
    <w:rsid w:val="001A12CF"/>
    <w:rsid w:val="001A1727"/>
    <w:rsid w:val="001A20F7"/>
    <w:rsid w:val="001A3A67"/>
    <w:rsid w:val="001A4CD6"/>
    <w:rsid w:val="001A6DAB"/>
    <w:rsid w:val="001B015F"/>
    <w:rsid w:val="001B3451"/>
    <w:rsid w:val="001B4AC6"/>
    <w:rsid w:val="001B76AD"/>
    <w:rsid w:val="001C02EF"/>
    <w:rsid w:val="001C4484"/>
    <w:rsid w:val="001C5F58"/>
    <w:rsid w:val="001D6850"/>
    <w:rsid w:val="001E08BD"/>
    <w:rsid w:val="001E12A3"/>
    <w:rsid w:val="001E5365"/>
    <w:rsid w:val="001E73E4"/>
    <w:rsid w:val="001F432E"/>
    <w:rsid w:val="001F5BD6"/>
    <w:rsid w:val="001F70A4"/>
    <w:rsid w:val="001F7A6A"/>
    <w:rsid w:val="0021209E"/>
    <w:rsid w:val="00217CFE"/>
    <w:rsid w:val="00222A89"/>
    <w:rsid w:val="002253B9"/>
    <w:rsid w:val="002275AF"/>
    <w:rsid w:val="0022764C"/>
    <w:rsid w:val="00231155"/>
    <w:rsid w:val="00232D41"/>
    <w:rsid w:val="00233480"/>
    <w:rsid w:val="002353C7"/>
    <w:rsid w:val="00236646"/>
    <w:rsid w:val="002372F7"/>
    <w:rsid w:val="00237FF2"/>
    <w:rsid w:val="002428C8"/>
    <w:rsid w:val="002430DA"/>
    <w:rsid w:val="00246A8C"/>
    <w:rsid w:val="00250283"/>
    <w:rsid w:val="00251241"/>
    <w:rsid w:val="00251634"/>
    <w:rsid w:val="002626AB"/>
    <w:rsid w:val="002662CE"/>
    <w:rsid w:val="0026679B"/>
    <w:rsid w:val="002704A8"/>
    <w:rsid w:val="0027292A"/>
    <w:rsid w:val="00273055"/>
    <w:rsid w:val="00275B1A"/>
    <w:rsid w:val="00275E7A"/>
    <w:rsid w:val="00275FB5"/>
    <w:rsid w:val="00276009"/>
    <w:rsid w:val="00277C56"/>
    <w:rsid w:val="002832E5"/>
    <w:rsid w:val="002858B5"/>
    <w:rsid w:val="00285B78"/>
    <w:rsid w:val="00285F73"/>
    <w:rsid w:val="00287078"/>
    <w:rsid w:val="00287253"/>
    <w:rsid w:val="00287D93"/>
    <w:rsid w:val="00291EB4"/>
    <w:rsid w:val="00295505"/>
    <w:rsid w:val="00295F82"/>
    <w:rsid w:val="00296A0C"/>
    <w:rsid w:val="002A051B"/>
    <w:rsid w:val="002A19C0"/>
    <w:rsid w:val="002A1A14"/>
    <w:rsid w:val="002A3778"/>
    <w:rsid w:val="002A663B"/>
    <w:rsid w:val="002C7918"/>
    <w:rsid w:val="002D1C1A"/>
    <w:rsid w:val="002E0ADE"/>
    <w:rsid w:val="002E124C"/>
    <w:rsid w:val="002E39AA"/>
    <w:rsid w:val="002E49CE"/>
    <w:rsid w:val="002F4E2A"/>
    <w:rsid w:val="002F60E5"/>
    <w:rsid w:val="002F781F"/>
    <w:rsid w:val="00303807"/>
    <w:rsid w:val="00305F27"/>
    <w:rsid w:val="003074E6"/>
    <w:rsid w:val="00313581"/>
    <w:rsid w:val="00315742"/>
    <w:rsid w:val="0032361E"/>
    <w:rsid w:val="00332CB4"/>
    <w:rsid w:val="00337A0B"/>
    <w:rsid w:val="003402B6"/>
    <w:rsid w:val="003430E6"/>
    <w:rsid w:val="0034767C"/>
    <w:rsid w:val="0035067B"/>
    <w:rsid w:val="00352ADC"/>
    <w:rsid w:val="003532A2"/>
    <w:rsid w:val="003553FC"/>
    <w:rsid w:val="003557D3"/>
    <w:rsid w:val="00362CB7"/>
    <w:rsid w:val="003679A0"/>
    <w:rsid w:val="0037146D"/>
    <w:rsid w:val="00371A9C"/>
    <w:rsid w:val="00373D9B"/>
    <w:rsid w:val="0038495A"/>
    <w:rsid w:val="00385271"/>
    <w:rsid w:val="003855E2"/>
    <w:rsid w:val="003903A1"/>
    <w:rsid w:val="00390AC5"/>
    <w:rsid w:val="00391625"/>
    <w:rsid w:val="003951A8"/>
    <w:rsid w:val="0039659A"/>
    <w:rsid w:val="003A1424"/>
    <w:rsid w:val="003A1FB6"/>
    <w:rsid w:val="003A4574"/>
    <w:rsid w:val="003A62D1"/>
    <w:rsid w:val="003A768E"/>
    <w:rsid w:val="003B19F6"/>
    <w:rsid w:val="003B44AD"/>
    <w:rsid w:val="003C0812"/>
    <w:rsid w:val="003D1135"/>
    <w:rsid w:val="003D357A"/>
    <w:rsid w:val="003D3614"/>
    <w:rsid w:val="003D4248"/>
    <w:rsid w:val="003D52CD"/>
    <w:rsid w:val="003D73C1"/>
    <w:rsid w:val="003E23E3"/>
    <w:rsid w:val="003E315E"/>
    <w:rsid w:val="003E6104"/>
    <w:rsid w:val="003F0D13"/>
    <w:rsid w:val="003F1C89"/>
    <w:rsid w:val="003F4B9D"/>
    <w:rsid w:val="003F5672"/>
    <w:rsid w:val="003F60A6"/>
    <w:rsid w:val="00401B6E"/>
    <w:rsid w:val="00402D9E"/>
    <w:rsid w:val="004035B3"/>
    <w:rsid w:val="004076C3"/>
    <w:rsid w:val="004116BD"/>
    <w:rsid w:val="004140E8"/>
    <w:rsid w:val="0041513E"/>
    <w:rsid w:val="00416BBD"/>
    <w:rsid w:val="00417201"/>
    <w:rsid w:val="00420511"/>
    <w:rsid w:val="004212DA"/>
    <w:rsid w:val="0042632B"/>
    <w:rsid w:val="0043028F"/>
    <w:rsid w:val="00432175"/>
    <w:rsid w:val="0043276D"/>
    <w:rsid w:val="00441982"/>
    <w:rsid w:val="004444F2"/>
    <w:rsid w:val="00446571"/>
    <w:rsid w:val="0045052D"/>
    <w:rsid w:val="00450803"/>
    <w:rsid w:val="00453342"/>
    <w:rsid w:val="00453C98"/>
    <w:rsid w:val="00455E65"/>
    <w:rsid w:val="00456288"/>
    <w:rsid w:val="00456F66"/>
    <w:rsid w:val="00457D1F"/>
    <w:rsid w:val="0047089B"/>
    <w:rsid w:val="0047215C"/>
    <w:rsid w:val="004723B5"/>
    <w:rsid w:val="0047312B"/>
    <w:rsid w:val="004802A3"/>
    <w:rsid w:val="00481DFD"/>
    <w:rsid w:val="004831FF"/>
    <w:rsid w:val="004849BC"/>
    <w:rsid w:val="00485B77"/>
    <w:rsid w:val="00486E91"/>
    <w:rsid w:val="00490F30"/>
    <w:rsid w:val="004913C0"/>
    <w:rsid w:val="004916EB"/>
    <w:rsid w:val="00497281"/>
    <w:rsid w:val="004A5155"/>
    <w:rsid w:val="004B1938"/>
    <w:rsid w:val="004B75FB"/>
    <w:rsid w:val="004C19C3"/>
    <w:rsid w:val="004C715D"/>
    <w:rsid w:val="004D3DEC"/>
    <w:rsid w:val="004D3F19"/>
    <w:rsid w:val="004E54D7"/>
    <w:rsid w:val="004F1219"/>
    <w:rsid w:val="004F74F3"/>
    <w:rsid w:val="00500132"/>
    <w:rsid w:val="005010A4"/>
    <w:rsid w:val="005060E1"/>
    <w:rsid w:val="005069CA"/>
    <w:rsid w:val="00506A38"/>
    <w:rsid w:val="005106A4"/>
    <w:rsid w:val="00511725"/>
    <w:rsid w:val="00513EFA"/>
    <w:rsid w:val="005165FE"/>
    <w:rsid w:val="00517BCA"/>
    <w:rsid w:val="005223AC"/>
    <w:rsid w:val="00524D06"/>
    <w:rsid w:val="00527D85"/>
    <w:rsid w:val="005322B2"/>
    <w:rsid w:val="0053503E"/>
    <w:rsid w:val="00537F11"/>
    <w:rsid w:val="005413B0"/>
    <w:rsid w:val="00544019"/>
    <w:rsid w:val="00547F13"/>
    <w:rsid w:val="0055003E"/>
    <w:rsid w:val="005503A8"/>
    <w:rsid w:val="00551D80"/>
    <w:rsid w:val="00554DD7"/>
    <w:rsid w:val="00557052"/>
    <w:rsid w:val="005619DF"/>
    <w:rsid w:val="00565609"/>
    <w:rsid w:val="00581590"/>
    <w:rsid w:val="00585F5F"/>
    <w:rsid w:val="00586A90"/>
    <w:rsid w:val="00587771"/>
    <w:rsid w:val="0059482F"/>
    <w:rsid w:val="00595A7A"/>
    <w:rsid w:val="005A08DB"/>
    <w:rsid w:val="005A1C02"/>
    <w:rsid w:val="005A1D5A"/>
    <w:rsid w:val="005A4C5D"/>
    <w:rsid w:val="005A7B80"/>
    <w:rsid w:val="005B1663"/>
    <w:rsid w:val="005B662A"/>
    <w:rsid w:val="005B6EDD"/>
    <w:rsid w:val="005C150C"/>
    <w:rsid w:val="005C28AE"/>
    <w:rsid w:val="005C5F05"/>
    <w:rsid w:val="005D494B"/>
    <w:rsid w:val="005D699A"/>
    <w:rsid w:val="005D6C0E"/>
    <w:rsid w:val="005E270F"/>
    <w:rsid w:val="005E5267"/>
    <w:rsid w:val="005E5CB3"/>
    <w:rsid w:val="005F1A5E"/>
    <w:rsid w:val="005F2BEB"/>
    <w:rsid w:val="005F5EA2"/>
    <w:rsid w:val="006001DF"/>
    <w:rsid w:val="00601CB5"/>
    <w:rsid w:val="00602A93"/>
    <w:rsid w:val="00603C9B"/>
    <w:rsid w:val="00605C38"/>
    <w:rsid w:val="00607BD5"/>
    <w:rsid w:val="00616667"/>
    <w:rsid w:val="00620037"/>
    <w:rsid w:val="00623EFB"/>
    <w:rsid w:val="0062577F"/>
    <w:rsid w:val="006270AC"/>
    <w:rsid w:val="00631B07"/>
    <w:rsid w:val="006351EB"/>
    <w:rsid w:val="0063572F"/>
    <w:rsid w:val="00636BF7"/>
    <w:rsid w:val="00636D56"/>
    <w:rsid w:val="0064097F"/>
    <w:rsid w:val="00642A5D"/>
    <w:rsid w:val="0064569C"/>
    <w:rsid w:val="006465DF"/>
    <w:rsid w:val="00647F16"/>
    <w:rsid w:val="00660668"/>
    <w:rsid w:val="00661612"/>
    <w:rsid w:val="006621BA"/>
    <w:rsid w:val="00663EF7"/>
    <w:rsid w:val="00664ABC"/>
    <w:rsid w:val="006656D0"/>
    <w:rsid w:val="00667316"/>
    <w:rsid w:val="006675E4"/>
    <w:rsid w:val="00667632"/>
    <w:rsid w:val="00667A9C"/>
    <w:rsid w:val="00672B04"/>
    <w:rsid w:val="00672CA6"/>
    <w:rsid w:val="00673DBE"/>
    <w:rsid w:val="006740A5"/>
    <w:rsid w:val="00674F11"/>
    <w:rsid w:val="006774FA"/>
    <w:rsid w:val="006867F1"/>
    <w:rsid w:val="00686BDE"/>
    <w:rsid w:val="00686DBB"/>
    <w:rsid w:val="0069159C"/>
    <w:rsid w:val="00692BE6"/>
    <w:rsid w:val="00693636"/>
    <w:rsid w:val="00694816"/>
    <w:rsid w:val="006973FF"/>
    <w:rsid w:val="00697536"/>
    <w:rsid w:val="006A1847"/>
    <w:rsid w:val="006B0C8D"/>
    <w:rsid w:val="006C46D0"/>
    <w:rsid w:val="006D2826"/>
    <w:rsid w:val="006D3C41"/>
    <w:rsid w:val="006D41CF"/>
    <w:rsid w:val="006D58D5"/>
    <w:rsid w:val="006D6E74"/>
    <w:rsid w:val="006E5231"/>
    <w:rsid w:val="006E551B"/>
    <w:rsid w:val="006E7A7A"/>
    <w:rsid w:val="006F4F24"/>
    <w:rsid w:val="006F54FE"/>
    <w:rsid w:val="006F5EC7"/>
    <w:rsid w:val="007006F5"/>
    <w:rsid w:val="00704A68"/>
    <w:rsid w:val="00707C5B"/>
    <w:rsid w:val="00710AB9"/>
    <w:rsid w:val="00715F51"/>
    <w:rsid w:val="007245A5"/>
    <w:rsid w:val="00724C9B"/>
    <w:rsid w:val="007250BA"/>
    <w:rsid w:val="0073025D"/>
    <w:rsid w:val="007346F2"/>
    <w:rsid w:val="0073470D"/>
    <w:rsid w:val="00736C60"/>
    <w:rsid w:val="00736FCA"/>
    <w:rsid w:val="00737D06"/>
    <w:rsid w:val="007420C9"/>
    <w:rsid w:val="00742FFB"/>
    <w:rsid w:val="007435AE"/>
    <w:rsid w:val="00746DB7"/>
    <w:rsid w:val="0075132C"/>
    <w:rsid w:val="00753B1E"/>
    <w:rsid w:val="007607AC"/>
    <w:rsid w:val="00763CAC"/>
    <w:rsid w:val="00772BFB"/>
    <w:rsid w:val="00782BB8"/>
    <w:rsid w:val="00786DF7"/>
    <w:rsid w:val="00787402"/>
    <w:rsid w:val="007904FC"/>
    <w:rsid w:val="00792F83"/>
    <w:rsid w:val="00797C19"/>
    <w:rsid w:val="007A5BE6"/>
    <w:rsid w:val="007B21FF"/>
    <w:rsid w:val="007B33D4"/>
    <w:rsid w:val="007B487A"/>
    <w:rsid w:val="007B48D6"/>
    <w:rsid w:val="007C07BC"/>
    <w:rsid w:val="007C089A"/>
    <w:rsid w:val="007C0DF2"/>
    <w:rsid w:val="007C43CB"/>
    <w:rsid w:val="007C4C63"/>
    <w:rsid w:val="007C635C"/>
    <w:rsid w:val="007D012A"/>
    <w:rsid w:val="007D604D"/>
    <w:rsid w:val="007D64C5"/>
    <w:rsid w:val="007E21ED"/>
    <w:rsid w:val="007E3717"/>
    <w:rsid w:val="007E48A2"/>
    <w:rsid w:val="007E7B79"/>
    <w:rsid w:val="007F1401"/>
    <w:rsid w:val="007F35B0"/>
    <w:rsid w:val="007F47E6"/>
    <w:rsid w:val="007F508F"/>
    <w:rsid w:val="007F5296"/>
    <w:rsid w:val="0080053B"/>
    <w:rsid w:val="00801139"/>
    <w:rsid w:val="008022DC"/>
    <w:rsid w:val="00802AD3"/>
    <w:rsid w:val="00803801"/>
    <w:rsid w:val="00806605"/>
    <w:rsid w:val="00806C7B"/>
    <w:rsid w:val="00807033"/>
    <w:rsid w:val="00807768"/>
    <w:rsid w:val="00812F68"/>
    <w:rsid w:val="0081581F"/>
    <w:rsid w:val="008226FD"/>
    <w:rsid w:val="0082510B"/>
    <w:rsid w:val="00825448"/>
    <w:rsid w:val="00825AC6"/>
    <w:rsid w:val="0082655A"/>
    <w:rsid w:val="00826EDF"/>
    <w:rsid w:val="0083137B"/>
    <w:rsid w:val="0083155A"/>
    <w:rsid w:val="00833587"/>
    <w:rsid w:val="00834F66"/>
    <w:rsid w:val="008374B9"/>
    <w:rsid w:val="00840C9B"/>
    <w:rsid w:val="008441C6"/>
    <w:rsid w:val="00851430"/>
    <w:rsid w:val="00852C86"/>
    <w:rsid w:val="00853ED0"/>
    <w:rsid w:val="00857596"/>
    <w:rsid w:val="00860C21"/>
    <w:rsid w:val="00862B72"/>
    <w:rsid w:val="0087023D"/>
    <w:rsid w:val="00870D1F"/>
    <w:rsid w:val="00872F12"/>
    <w:rsid w:val="008756BB"/>
    <w:rsid w:val="00877C03"/>
    <w:rsid w:val="00883CA5"/>
    <w:rsid w:val="00890237"/>
    <w:rsid w:val="00891AF2"/>
    <w:rsid w:val="00892A62"/>
    <w:rsid w:val="00894F9E"/>
    <w:rsid w:val="00895ED7"/>
    <w:rsid w:val="008961B2"/>
    <w:rsid w:val="008A17F8"/>
    <w:rsid w:val="008A6E50"/>
    <w:rsid w:val="008B2554"/>
    <w:rsid w:val="008B3E26"/>
    <w:rsid w:val="008B606D"/>
    <w:rsid w:val="008B63CE"/>
    <w:rsid w:val="008C1324"/>
    <w:rsid w:val="008C5B7C"/>
    <w:rsid w:val="008C6EDC"/>
    <w:rsid w:val="008C7749"/>
    <w:rsid w:val="008D4513"/>
    <w:rsid w:val="008D539F"/>
    <w:rsid w:val="008E230D"/>
    <w:rsid w:val="008E265B"/>
    <w:rsid w:val="008E33EF"/>
    <w:rsid w:val="008E3915"/>
    <w:rsid w:val="008E3BA8"/>
    <w:rsid w:val="008E5070"/>
    <w:rsid w:val="008F534A"/>
    <w:rsid w:val="008F73CC"/>
    <w:rsid w:val="008F7AE3"/>
    <w:rsid w:val="009005C5"/>
    <w:rsid w:val="00901E54"/>
    <w:rsid w:val="00904642"/>
    <w:rsid w:val="00905A5B"/>
    <w:rsid w:val="009068A4"/>
    <w:rsid w:val="00907674"/>
    <w:rsid w:val="00911F50"/>
    <w:rsid w:val="00912C10"/>
    <w:rsid w:val="00913815"/>
    <w:rsid w:val="009143D4"/>
    <w:rsid w:val="00915863"/>
    <w:rsid w:val="00922FE4"/>
    <w:rsid w:val="00924AE3"/>
    <w:rsid w:val="00934F15"/>
    <w:rsid w:val="00936366"/>
    <w:rsid w:val="00940BDA"/>
    <w:rsid w:val="009457A6"/>
    <w:rsid w:val="00947E3B"/>
    <w:rsid w:val="009511B1"/>
    <w:rsid w:val="00951F14"/>
    <w:rsid w:val="00952EE1"/>
    <w:rsid w:val="00953C6B"/>
    <w:rsid w:val="00964000"/>
    <w:rsid w:val="00964E3A"/>
    <w:rsid w:val="009674C0"/>
    <w:rsid w:val="009725FE"/>
    <w:rsid w:val="009728E9"/>
    <w:rsid w:val="0097766C"/>
    <w:rsid w:val="00977DEA"/>
    <w:rsid w:val="009817B5"/>
    <w:rsid w:val="00985B0F"/>
    <w:rsid w:val="00991161"/>
    <w:rsid w:val="009924F2"/>
    <w:rsid w:val="00992AC8"/>
    <w:rsid w:val="00993FF1"/>
    <w:rsid w:val="00994153"/>
    <w:rsid w:val="009947B2"/>
    <w:rsid w:val="00994E59"/>
    <w:rsid w:val="00995FDA"/>
    <w:rsid w:val="00996E44"/>
    <w:rsid w:val="00997504"/>
    <w:rsid w:val="009A06BA"/>
    <w:rsid w:val="009A4008"/>
    <w:rsid w:val="009A5259"/>
    <w:rsid w:val="009A7ECF"/>
    <w:rsid w:val="009B00F3"/>
    <w:rsid w:val="009B4E1E"/>
    <w:rsid w:val="009B7C9C"/>
    <w:rsid w:val="009C10A9"/>
    <w:rsid w:val="009C5B61"/>
    <w:rsid w:val="009C6E5D"/>
    <w:rsid w:val="009C7C97"/>
    <w:rsid w:val="009C7FE0"/>
    <w:rsid w:val="009D25D6"/>
    <w:rsid w:val="009D3330"/>
    <w:rsid w:val="009E7A19"/>
    <w:rsid w:val="009F0FF7"/>
    <w:rsid w:val="009F0FFF"/>
    <w:rsid w:val="009F10E3"/>
    <w:rsid w:val="009F553E"/>
    <w:rsid w:val="00A016DE"/>
    <w:rsid w:val="00A05024"/>
    <w:rsid w:val="00A058BD"/>
    <w:rsid w:val="00A06369"/>
    <w:rsid w:val="00A10E63"/>
    <w:rsid w:val="00A123A1"/>
    <w:rsid w:val="00A12AD0"/>
    <w:rsid w:val="00A2294C"/>
    <w:rsid w:val="00A30782"/>
    <w:rsid w:val="00A307AA"/>
    <w:rsid w:val="00A309E1"/>
    <w:rsid w:val="00A31123"/>
    <w:rsid w:val="00A46365"/>
    <w:rsid w:val="00A53015"/>
    <w:rsid w:val="00A55CD9"/>
    <w:rsid w:val="00A5719E"/>
    <w:rsid w:val="00A5794E"/>
    <w:rsid w:val="00A60625"/>
    <w:rsid w:val="00A61910"/>
    <w:rsid w:val="00A62491"/>
    <w:rsid w:val="00A70194"/>
    <w:rsid w:val="00A821AF"/>
    <w:rsid w:val="00A95ECF"/>
    <w:rsid w:val="00AA6112"/>
    <w:rsid w:val="00AA7943"/>
    <w:rsid w:val="00AB24A4"/>
    <w:rsid w:val="00AB31F5"/>
    <w:rsid w:val="00AB51C4"/>
    <w:rsid w:val="00AB51D6"/>
    <w:rsid w:val="00AB6D2D"/>
    <w:rsid w:val="00AC24E5"/>
    <w:rsid w:val="00AC3A11"/>
    <w:rsid w:val="00AC57EE"/>
    <w:rsid w:val="00AC6F7A"/>
    <w:rsid w:val="00AD09C3"/>
    <w:rsid w:val="00AD7104"/>
    <w:rsid w:val="00AD785A"/>
    <w:rsid w:val="00AE4CC9"/>
    <w:rsid w:val="00B01193"/>
    <w:rsid w:val="00B014CB"/>
    <w:rsid w:val="00B01646"/>
    <w:rsid w:val="00B04576"/>
    <w:rsid w:val="00B05352"/>
    <w:rsid w:val="00B06A5F"/>
    <w:rsid w:val="00B079E7"/>
    <w:rsid w:val="00B14A29"/>
    <w:rsid w:val="00B14CE2"/>
    <w:rsid w:val="00B15C16"/>
    <w:rsid w:val="00B16CC1"/>
    <w:rsid w:val="00B30B2E"/>
    <w:rsid w:val="00B31B3F"/>
    <w:rsid w:val="00B4423B"/>
    <w:rsid w:val="00B54C3A"/>
    <w:rsid w:val="00B60127"/>
    <w:rsid w:val="00B62654"/>
    <w:rsid w:val="00B7010D"/>
    <w:rsid w:val="00B73DF8"/>
    <w:rsid w:val="00B768F2"/>
    <w:rsid w:val="00B8037A"/>
    <w:rsid w:val="00B814C6"/>
    <w:rsid w:val="00B8244E"/>
    <w:rsid w:val="00B84141"/>
    <w:rsid w:val="00B8438A"/>
    <w:rsid w:val="00B93CB3"/>
    <w:rsid w:val="00BA081F"/>
    <w:rsid w:val="00BA43D5"/>
    <w:rsid w:val="00BB24BF"/>
    <w:rsid w:val="00BB46BC"/>
    <w:rsid w:val="00BB6559"/>
    <w:rsid w:val="00BB6C10"/>
    <w:rsid w:val="00BC33C5"/>
    <w:rsid w:val="00BC766C"/>
    <w:rsid w:val="00BD0E28"/>
    <w:rsid w:val="00BD257D"/>
    <w:rsid w:val="00BD364C"/>
    <w:rsid w:val="00BD44DF"/>
    <w:rsid w:val="00BD534A"/>
    <w:rsid w:val="00BD63EB"/>
    <w:rsid w:val="00BE138C"/>
    <w:rsid w:val="00BF1B97"/>
    <w:rsid w:val="00BF2523"/>
    <w:rsid w:val="00BF43F7"/>
    <w:rsid w:val="00C02493"/>
    <w:rsid w:val="00C03BB9"/>
    <w:rsid w:val="00C03EA8"/>
    <w:rsid w:val="00C052E7"/>
    <w:rsid w:val="00C1125E"/>
    <w:rsid w:val="00C12779"/>
    <w:rsid w:val="00C13C62"/>
    <w:rsid w:val="00C15C4A"/>
    <w:rsid w:val="00C24463"/>
    <w:rsid w:val="00C247A9"/>
    <w:rsid w:val="00C24E1A"/>
    <w:rsid w:val="00C37418"/>
    <w:rsid w:val="00C43827"/>
    <w:rsid w:val="00C52E3D"/>
    <w:rsid w:val="00C53D6D"/>
    <w:rsid w:val="00C545EB"/>
    <w:rsid w:val="00C5613D"/>
    <w:rsid w:val="00C56940"/>
    <w:rsid w:val="00C57631"/>
    <w:rsid w:val="00C577CA"/>
    <w:rsid w:val="00C60219"/>
    <w:rsid w:val="00C626FE"/>
    <w:rsid w:val="00C676ED"/>
    <w:rsid w:val="00C73EB4"/>
    <w:rsid w:val="00C759E2"/>
    <w:rsid w:val="00C77888"/>
    <w:rsid w:val="00C8464F"/>
    <w:rsid w:val="00C8675F"/>
    <w:rsid w:val="00C87C4E"/>
    <w:rsid w:val="00C900CE"/>
    <w:rsid w:val="00C90513"/>
    <w:rsid w:val="00CA1AAA"/>
    <w:rsid w:val="00CA2663"/>
    <w:rsid w:val="00CA26E9"/>
    <w:rsid w:val="00CA3BEF"/>
    <w:rsid w:val="00CA5C5C"/>
    <w:rsid w:val="00CA6379"/>
    <w:rsid w:val="00CB02A4"/>
    <w:rsid w:val="00CB1536"/>
    <w:rsid w:val="00CB179B"/>
    <w:rsid w:val="00CB36D4"/>
    <w:rsid w:val="00CB4F37"/>
    <w:rsid w:val="00CC13C9"/>
    <w:rsid w:val="00CC33AD"/>
    <w:rsid w:val="00CC3AB0"/>
    <w:rsid w:val="00CC5DC5"/>
    <w:rsid w:val="00CC5EC2"/>
    <w:rsid w:val="00CD4627"/>
    <w:rsid w:val="00CE3B0F"/>
    <w:rsid w:val="00CE449D"/>
    <w:rsid w:val="00CE5469"/>
    <w:rsid w:val="00CE5E3B"/>
    <w:rsid w:val="00CF2A77"/>
    <w:rsid w:val="00CF444C"/>
    <w:rsid w:val="00CF7791"/>
    <w:rsid w:val="00D02513"/>
    <w:rsid w:val="00D03CB4"/>
    <w:rsid w:val="00D14028"/>
    <w:rsid w:val="00D231DE"/>
    <w:rsid w:val="00D2666E"/>
    <w:rsid w:val="00D31461"/>
    <w:rsid w:val="00D33A0B"/>
    <w:rsid w:val="00D375EB"/>
    <w:rsid w:val="00D40B6B"/>
    <w:rsid w:val="00D41140"/>
    <w:rsid w:val="00D41FA6"/>
    <w:rsid w:val="00D42651"/>
    <w:rsid w:val="00D44EC4"/>
    <w:rsid w:val="00D45B7C"/>
    <w:rsid w:val="00D460EF"/>
    <w:rsid w:val="00D472F5"/>
    <w:rsid w:val="00D50182"/>
    <w:rsid w:val="00D53B23"/>
    <w:rsid w:val="00D53D87"/>
    <w:rsid w:val="00D60148"/>
    <w:rsid w:val="00D60468"/>
    <w:rsid w:val="00D60E95"/>
    <w:rsid w:val="00D6280F"/>
    <w:rsid w:val="00D63042"/>
    <w:rsid w:val="00D64829"/>
    <w:rsid w:val="00D72253"/>
    <w:rsid w:val="00D73AE4"/>
    <w:rsid w:val="00D81601"/>
    <w:rsid w:val="00D81965"/>
    <w:rsid w:val="00D81C10"/>
    <w:rsid w:val="00D85602"/>
    <w:rsid w:val="00D90EF7"/>
    <w:rsid w:val="00D92F4D"/>
    <w:rsid w:val="00D97247"/>
    <w:rsid w:val="00D97652"/>
    <w:rsid w:val="00DA1E62"/>
    <w:rsid w:val="00DB1769"/>
    <w:rsid w:val="00DB3F3E"/>
    <w:rsid w:val="00DB4D7E"/>
    <w:rsid w:val="00DB7395"/>
    <w:rsid w:val="00DC0F9A"/>
    <w:rsid w:val="00DC5410"/>
    <w:rsid w:val="00DE30C2"/>
    <w:rsid w:val="00DE3604"/>
    <w:rsid w:val="00DE60B5"/>
    <w:rsid w:val="00DE7E44"/>
    <w:rsid w:val="00DF1055"/>
    <w:rsid w:val="00DF64B4"/>
    <w:rsid w:val="00E031D4"/>
    <w:rsid w:val="00E03A7C"/>
    <w:rsid w:val="00E06113"/>
    <w:rsid w:val="00E06CED"/>
    <w:rsid w:val="00E10D95"/>
    <w:rsid w:val="00E1121F"/>
    <w:rsid w:val="00E13C0B"/>
    <w:rsid w:val="00E14509"/>
    <w:rsid w:val="00E205CA"/>
    <w:rsid w:val="00E20ED1"/>
    <w:rsid w:val="00E2139D"/>
    <w:rsid w:val="00E22410"/>
    <w:rsid w:val="00E249A6"/>
    <w:rsid w:val="00E30985"/>
    <w:rsid w:val="00E324E8"/>
    <w:rsid w:val="00E40FF7"/>
    <w:rsid w:val="00E42B06"/>
    <w:rsid w:val="00E438E5"/>
    <w:rsid w:val="00E45F4D"/>
    <w:rsid w:val="00E502C6"/>
    <w:rsid w:val="00E50A14"/>
    <w:rsid w:val="00E64B1D"/>
    <w:rsid w:val="00E65A58"/>
    <w:rsid w:val="00E67678"/>
    <w:rsid w:val="00E7015B"/>
    <w:rsid w:val="00E758D6"/>
    <w:rsid w:val="00E770EC"/>
    <w:rsid w:val="00E80B10"/>
    <w:rsid w:val="00E84ECE"/>
    <w:rsid w:val="00E904D3"/>
    <w:rsid w:val="00E90E73"/>
    <w:rsid w:val="00E9437E"/>
    <w:rsid w:val="00E94AB3"/>
    <w:rsid w:val="00E95359"/>
    <w:rsid w:val="00EA0C37"/>
    <w:rsid w:val="00EA2F26"/>
    <w:rsid w:val="00EA6010"/>
    <w:rsid w:val="00EA7D48"/>
    <w:rsid w:val="00EB1F57"/>
    <w:rsid w:val="00EB2068"/>
    <w:rsid w:val="00EB53F0"/>
    <w:rsid w:val="00EB7A69"/>
    <w:rsid w:val="00EC37A5"/>
    <w:rsid w:val="00EC4349"/>
    <w:rsid w:val="00ED15CC"/>
    <w:rsid w:val="00ED7CAA"/>
    <w:rsid w:val="00EE0C8B"/>
    <w:rsid w:val="00EE4ECE"/>
    <w:rsid w:val="00EE59BD"/>
    <w:rsid w:val="00EE6E52"/>
    <w:rsid w:val="00EF0368"/>
    <w:rsid w:val="00EF0D43"/>
    <w:rsid w:val="00EF54AE"/>
    <w:rsid w:val="00F000CA"/>
    <w:rsid w:val="00F006A5"/>
    <w:rsid w:val="00F101C1"/>
    <w:rsid w:val="00F21651"/>
    <w:rsid w:val="00F23707"/>
    <w:rsid w:val="00F307B2"/>
    <w:rsid w:val="00F33ACE"/>
    <w:rsid w:val="00F34BC7"/>
    <w:rsid w:val="00F35FB3"/>
    <w:rsid w:val="00F36C0E"/>
    <w:rsid w:val="00F42998"/>
    <w:rsid w:val="00F4644C"/>
    <w:rsid w:val="00F509B7"/>
    <w:rsid w:val="00F537EF"/>
    <w:rsid w:val="00F54052"/>
    <w:rsid w:val="00F57B65"/>
    <w:rsid w:val="00F61246"/>
    <w:rsid w:val="00F70CA7"/>
    <w:rsid w:val="00F7389F"/>
    <w:rsid w:val="00F77014"/>
    <w:rsid w:val="00F80388"/>
    <w:rsid w:val="00F84E8A"/>
    <w:rsid w:val="00F85733"/>
    <w:rsid w:val="00F90066"/>
    <w:rsid w:val="00F90A4D"/>
    <w:rsid w:val="00F90EA2"/>
    <w:rsid w:val="00F94CB0"/>
    <w:rsid w:val="00F95F3F"/>
    <w:rsid w:val="00FA5978"/>
    <w:rsid w:val="00FB1B4E"/>
    <w:rsid w:val="00FB5CF4"/>
    <w:rsid w:val="00FC18A5"/>
    <w:rsid w:val="00FC5351"/>
    <w:rsid w:val="00FC5857"/>
    <w:rsid w:val="00FD4CAA"/>
    <w:rsid w:val="00FE0B4F"/>
    <w:rsid w:val="00FE33D4"/>
    <w:rsid w:val="00FE5574"/>
    <w:rsid w:val="00FE57D3"/>
    <w:rsid w:val="00FE66ED"/>
    <w:rsid w:val="00FF76D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e4b3b2,#ffda65,#ff6969,#ffb7b7,#ffc,#ff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5B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B61"/>
    <w:rPr>
      <w:rFonts w:ascii="Tahoma" w:hAnsi="Tahoma" w:cs="Tahoma"/>
      <w:sz w:val="16"/>
      <w:szCs w:val="16"/>
    </w:rPr>
  </w:style>
  <w:style w:type="paragraph" w:styleId="Header">
    <w:name w:val="header"/>
    <w:basedOn w:val="Normal"/>
    <w:link w:val="HeaderChar"/>
    <w:uiPriority w:val="99"/>
    <w:unhideWhenUsed/>
    <w:rsid w:val="001721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21F2"/>
  </w:style>
  <w:style w:type="paragraph" w:styleId="Footer">
    <w:name w:val="footer"/>
    <w:basedOn w:val="Normal"/>
    <w:link w:val="FooterChar"/>
    <w:unhideWhenUsed/>
    <w:rsid w:val="001721F2"/>
    <w:pPr>
      <w:tabs>
        <w:tab w:val="center" w:pos="4680"/>
        <w:tab w:val="right" w:pos="9360"/>
      </w:tabs>
      <w:spacing w:after="0" w:line="240" w:lineRule="auto"/>
    </w:pPr>
  </w:style>
  <w:style w:type="character" w:customStyle="1" w:styleId="FooterChar">
    <w:name w:val="Footer Char"/>
    <w:basedOn w:val="DefaultParagraphFont"/>
    <w:link w:val="Footer"/>
    <w:rsid w:val="001721F2"/>
  </w:style>
  <w:style w:type="character" w:styleId="PageNumber">
    <w:name w:val="page number"/>
    <w:basedOn w:val="DefaultParagraphFont"/>
    <w:rsid w:val="001721F2"/>
  </w:style>
  <w:style w:type="table" w:styleId="TableGrid">
    <w:name w:val="Table Grid"/>
    <w:basedOn w:val="TableNormal"/>
    <w:uiPriority w:val="59"/>
    <w:rsid w:val="00B44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423B"/>
    <w:pPr>
      <w:ind w:left="720"/>
      <w:contextualSpacing/>
    </w:pPr>
  </w:style>
  <w:style w:type="paragraph" w:customStyle="1" w:styleId="Default">
    <w:name w:val="Default"/>
    <w:rsid w:val="00DC5410"/>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F80388"/>
    <w:rPr>
      <w:i/>
      <w:iCs/>
    </w:rPr>
  </w:style>
  <w:style w:type="character" w:styleId="Hyperlink">
    <w:name w:val="Hyperlink"/>
    <w:basedOn w:val="DefaultParagraphFont"/>
    <w:uiPriority w:val="99"/>
    <w:unhideWhenUsed/>
    <w:rsid w:val="00FF76D5"/>
    <w:rPr>
      <w:strike w:val="0"/>
      <w:dstrike w:val="0"/>
      <w:color w:val="8A2003"/>
      <w:u w:val="none"/>
      <w:effect w:val="none"/>
    </w:rPr>
  </w:style>
  <w:style w:type="character" w:styleId="FollowedHyperlink">
    <w:name w:val="FollowedHyperlink"/>
    <w:basedOn w:val="DefaultParagraphFont"/>
    <w:uiPriority w:val="99"/>
    <w:semiHidden/>
    <w:unhideWhenUsed/>
    <w:rsid w:val="00FF76D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5B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B61"/>
    <w:rPr>
      <w:rFonts w:ascii="Tahoma" w:hAnsi="Tahoma" w:cs="Tahoma"/>
      <w:sz w:val="16"/>
      <w:szCs w:val="16"/>
    </w:rPr>
  </w:style>
  <w:style w:type="paragraph" w:styleId="Header">
    <w:name w:val="header"/>
    <w:basedOn w:val="Normal"/>
    <w:link w:val="HeaderChar"/>
    <w:uiPriority w:val="99"/>
    <w:unhideWhenUsed/>
    <w:rsid w:val="001721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21F2"/>
  </w:style>
  <w:style w:type="paragraph" w:styleId="Footer">
    <w:name w:val="footer"/>
    <w:basedOn w:val="Normal"/>
    <w:link w:val="FooterChar"/>
    <w:unhideWhenUsed/>
    <w:rsid w:val="001721F2"/>
    <w:pPr>
      <w:tabs>
        <w:tab w:val="center" w:pos="4680"/>
        <w:tab w:val="right" w:pos="9360"/>
      </w:tabs>
      <w:spacing w:after="0" w:line="240" w:lineRule="auto"/>
    </w:pPr>
  </w:style>
  <w:style w:type="character" w:customStyle="1" w:styleId="FooterChar">
    <w:name w:val="Footer Char"/>
    <w:basedOn w:val="DefaultParagraphFont"/>
    <w:link w:val="Footer"/>
    <w:rsid w:val="001721F2"/>
  </w:style>
  <w:style w:type="character" w:styleId="PageNumber">
    <w:name w:val="page number"/>
    <w:basedOn w:val="DefaultParagraphFont"/>
    <w:rsid w:val="001721F2"/>
  </w:style>
  <w:style w:type="table" w:styleId="TableGrid">
    <w:name w:val="Table Grid"/>
    <w:basedOn w:val="TableNormal"/>
    <w:uiPriority w:val="59"/>
    <w:rsid w:val="00B44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423B"/>
    <w:pPr>
      <w:ind w:left="720"/>
      <w:contextualSpacing/>
    </w:pPr>
  </w:style>
  <w:style w:type="paragraph" w:customStyle="1" w:styleId="Default">
    <w:name w:val="Default"/>
    <w:rsid w:val="00DC5410"/>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F80388"/>
    <w:rPr>
      <w:i/>
      <w:iCs/>
    </w:rPr>
  </w:style>
  <w:style w:type="character" w:styleId="Hyperlink">
    <w:name w:val="Hyperlink"/>
    <w:basedOn w:val="DefaultParagraphFont"/>
    <w:uiPriority w:val="99"/>
    <w:unhideWhenUsed/>
    <w:rsid w:val="00FF76D5"/>
    <w:rPr>
      <w:strike w:val="0"/>
      <w:dstrike w:val="0"/>
      <w:color w:val="8A2003"/>
      <w:u w:val="none"/>
      <w:effect w:val="none"/>
    </w:rPr>
  </w:style>
  <w:style w:type="character" w:styleId="FollowedHyperlink">
    <w:name w:val="FollowedHyperlink"/>
    <w:basedOn w:val="DefaultParagraphFont"/>
    <w:uiPriority w:val="99"/>
    <w:semiHidden/>
    <w:unhideWhenUsed/>
    <w:rsid w:val="00FF76D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8339">
      <w:bodyDiv w:val="1"/>
      <w:marLeft w:val="0"/>
      <w:marRight w:val="0"/>
      <w:marTop w:val="0"/>
      <w:marBottom w:val="0"/>
      <w:divBdr>
        <w:top w:val="none" w:sz="0" w:space="0" w:color="auto"/>
        <w:left w:val="none" w:sz="0" w:space="0" w:color="auto"/>
        <w:bottom w:val="none" w:sz="0" w:space="0" w:color="auto"/>
        <w:right w:val="none" w:sz="0" w:space="0" w:color="auto"/>
      </w:divBdr>
      <w:divsChild>
        <w:div w:id="333186412">
          <w:marLeft w:val="0"/>
          <w:marRight w:val="0"/>
          <w:marTop w:val="0"/>
          <w:marBottom w:val="0"/>
          <w:divBdr>
            <w:top w:val="none" w:sz="0" w:space="0" w:color="auto"/>
            <w:left w:val="none" w:sz="0" w:space="0" w:color="auto"/>
            <w:bottom w:val="none" w:sz="0" w:space="0" w:color="auto"/>
            <w:right w:val="none" w:sz="0" w:space="0" w:color="auto"/>
          </w:divBdr>
          <w:divsChild>
            <w:div w:id="1810317600">
              <w:marLeft w:val="0"/>
              <w:marRight w:val="0"/>
              <w:marTop w:val="0"/>
              <w:marBottom w:val="0"/>
              <w:divBdr>
                <w:top w:val="none" w:sz="0" w:space="0" w:color="auto"/>
                <w:left w:val="none" w:sz="0" w:space="0" w:color="auto"/>
                <w:bottom w:val="none" w:sz="0" w:space="0" w:color="auto"/>
                <w:right w:val="none" w:sz="0" w:space="0" w:color="auto"/>
              </w:divBdr>
              <w:divsChild>
                <w:div w:id="1641035979">
                  <w:marLeft w:val="0"/>
                  <w:marRight w:val="203"/>
                  <w:marTop w:val="0"/>
                  <w:marBottom w:val="0"/>
                  <w:divBdr>
                    <w:top w:val="none" w:sz="0" w:space="0" w:color="auto"/>
                    <w:left w:val="none" w:sz="0" w:space="0" w:color="auto"/>
                    <w:bottom w:val="none" w:sz="0" w:space="0" w:color="auto"/>
                    <w:right w:val="none" w:sz="0" w:space="0" w:color="auto"/>
                  </w:divBdr>
                  <w:divsChild>
                    <w:div w:id="1527450380">
                      <w:marLeft w:val="0"/>
                      <w:marRight w:val="0"/>
                      <w:marTop w:val="0"/>
                      <w:marBottom w:val="0"/>
                      <w:divBdr>
                        <w:top w:val="none" w:sz="0" w:space="0" w:color="auto"/>
                        <w:left w:val="none" w:sz="0" w:space="0" w:color="auto"/>
                        <w:bottom w:val="none" w:sz="0" w:space="0" w:color="auto"/>
                        <w:right w:val="none" w:sz="0" w:space="0" w:color="auto"/>
                      </w:divBdr>
                      <w:divsChild>
                        <w:div w:id="130673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65695">
      <w:bodyDiv w:val="1"/>
      <w:marLeft w:val="0"/>
      <w:marRight w:val="0"/>
      <w:marTop w:val="0"/>
      <w:marBottom w:val="0"/>
      <w:divBdr>
        <w:top w:val="none" w:sz="0" w:space="0" w:color="auto"/>
        <w:left w:val="none" w:sz="0" w:space="0" w:color="auto"/>
        <w:bottom w:val="none" w:sz="0" w:space="0" w:color="auto"/>
        <w:right w:val="none" w:sz="0" w:space="0" w:color="auto"/>
      </w:divBdr>
      <w:divsChild>
        <w:div w:id="2142570260">
          <w:marLeft w:val="0"/>
          <w:marRight w:val="0"/>
          <w:marTop w:val="0"/>
          <w:marBottom w:val="0"/>
          <w:divBdr>
            <w:top w:val="none" w:sz="0" w:space="0" w:color="auto"/>
            <w:left w:val="none" w:sz="0" w:space="0" w:color="auto"/>
            <w:bottom w:val="none" w:sz="0" w:space="0" w:color="auto"/>
            <w:right w:val="none" w:sz="0" w:space="0" w:color="auto"/>
          </w:divBdr>
          <w:divsChild>
            <w:div w:id="1274871938">
              <w:marLeft w:val="0"/>
              <w:marRight w:val="0"/>
              <w:marTop w:val="0"/>
              <w:marBottom w:val="0"/>
              <w:divBdr>
                <w:top w:val="none" w:sz="0" w:space="0" w:color="auto"/>
                <w:left w:val="none" w:sz="0" w:space="0" w:color="auto"/>
                <w:bottom w:val="none" w:sz="0" w:space="0" w:color="auto"/>
                <w:right w:val="none" w:sz="0" w:space="0" w:color="auto"/>
              </w:divBdr>
              <w:divsChild>
                <w:div w:id="1317608212">
                  <w:marLeft w:val="0"/>
                  <w:marRight w:val="163"/>
                  <w:marTop w:val="0"/>
                  <w:marBottom w:val="0"/>
                  <w:divBdr>
                    <w:top w:val="none" w:sz="0" w:space="0" w:color="auto"/>
                    <w:left w:val="none" w:sz="0" w:space="0" w:color="auto"/>
                    <w:bottom w:val="none" w:sz="0" w:space="0" w:color="auto"/>
                    <w:right w:val="none" w:sz="0" w:space="0" w:color="auto"/>
                  </w:divBdr>
                  <w:divsChild>
                    <w:div w:id="1361591659">
                      <w:marLeft w:val="0"/>
                      <w:marRight w:val="0"/>
                      <w:marTop w:val="0"/>
                      <w:marBottom w:val="0"/>
                      <w:divBdr>
                        <w:top w:val="none" w:sz="0" w:space="0" w:color="auto"/>
                        <w:left w:val="none" w:sz="0" w:space="0" w:color="auto"/>
                        <w:bottom w:val="none" w:sz="0" w:space="0" w:color="auto"/>
                        <w:right w:val="none" w:sz="0" w:space="0" w:color="auto"/>
                      </w:divBdr>
                      <w:divsChild>
                        <w:div w:id="710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26759">
      <w:bodyDiv w:val="1"/>
      <w:marLeft w:val="0"/>
      <w:marRight w:val="0"/>
      <w:marTop w:val="0"/>
      <w:marBottom w:val="0"/>
      <w:divBdr>
        <w:top w:val="none" w:sz="0" w:space="0" w:color="auto"/>
        <w:left w:val="none" w:sz="0" w:space="0" w:color="auto"/>
        <w:bottom w:val="none" w:sz="0" w:space="0" w:color="auto"/>
        <w:right w:val="none" w:sz="0" w:space="0" w:color="auto"/>
      </w:divBdr>
      <w:divsChild>
        <w:div w:id="827788065">
          <w:marLeft w:val="0"/>
          <w:marRight w:val="0"/>
          <w:marTop w:val="0"/>
          <w:marBottom w:val="0"/>
          <w:divBdr>
            <w:top w:val="none" w:sz="0" w:space="0" w:color="auto"/>
            <w:left w:val="none" w:sz="0" w:space="0" w:color="auto"/>
            <w:bottom w:val="none" w:sz="0" w:space="0" w:color="auto"/>
            <w:right w:val="none" w:sz="0" w:space="0" w:color="auto"/>
          </w:divBdr>
          <w:divsChild>
            <w:div w:id="367996202">
              <w:marLeft w:val="0"/>
              <w:marRight w:val="0"/>
              <w:marTop w:val="0"/>
              <w:marBottom w:val="0"/>
              <w:divBdr>
                <w:top w:val="none" w:sz="0" w:space="0" w:color="auto"/>
                <w:left w:val="none" w:sz="0" w:space="0" w:color="auto"/>
                <w:bottom w:val="none" w:sz="0" w:space="0" w:color="auto"/>
                <w:right w:val="none" w:sz="0" w:space="0" w:color="auto"/>
              </w:divBdr>
              <w:divsChild>
                <w:div w:id="1115707602">
                  <w:marLeft w:val="0"/>
                  <w:marRight w:val="163"/>
                  <w:marTop w:val="0"/>
                  <w:marBottom w:val="0"/>
                  <w:divBdr>
                    <w:top w:val="none" w:sz="0" w:space="0" w:color="auto"/>
                    <w:left w:val="none" w:sz="0" w:space="0" w:color="auto"/>
                    <w:bottom w:val="none" w:sz="0" w:space="0" w:color="auto"/>
                    <w:right w:val="none" w:sz="0" w:space="0" w:color="auto"/>
                  </w:divBdr>
                  <w:divsChild>
                    <w:div w:id="1764377790">
                      <w:marLeft w:val="0"/>
                      <w:marRight w:val="0"/>
                      <w:marTop w:val="0"/>
                      <w:marBottom w:val="0"/>
                      <w:divBdr>
                        <w:top w:val="none" w:sz="0" w:space="0" w:color="auto"/>
                        <w:left w:val="none" w:sz="0" w:space="0" w:color="auto"/>
                        <w:bottom w:val="none" w:sz="0" w:space="0" w:color="auto"/>
                        <w:right w:val="none" w:sz="0" w:space="0" w:color="auto"/>
                      </w:divBdr>
                      <w:divsChild>
                        <w:div w:id="101766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00185">
      <w:bodyDiv w:val="1"/>
      <w:marLeft w:val="0"/>
      <w:marRight w:val="0"/>
      <w:marTop w:val="0"/>
      <w:marBottom w:val="0"/>
      <w:divBdr>
        <w:top w:val="none" w:sz="0" w:space="0" w:color="auto"/>
        <w:left w:val="none" w:sz="0" w:space="0" w:color="auto"/>
        <w:bottom w:val="none" w:sz="0" w:space="0" w:color="auto"/>
        <w:right w:val="none" w:sz="0" w:space="0" w:color="auto"/>
      </w:divBdr>
      <w:divsChild>
        <w:div w:id="1873569716">
          <w:marLeft w:val="0"/>
          <w:marRight w:val="0"/>
          <w:marTop w:val="0"/>
          <w:marBottom w:val="0"/>
          <w:divBdr>
            <w:top w:val="none" w:sz="0" w:space="0" w:color="auto"/>
            <w:left w:val="none" w:sz="0" w:space="0" w:color="auto"/>
            <w:bottom w:val="none" w:sz="0" w:space="0" w:color="auto"/>
            <w:right w:val="none" w:sz="0" w:space="0" w:color="auto"/>
          </w:divBdr>
          <w:divsChild>
            <w:div w:id="755201352">
              <w:marLeft w:val="0"/>
              <w:marRight w:val="0"/>
              <w:marTop w:val="0"/>
              <w:marBottom w:val="0"/>
              <w:divBdr>
                <w:top w:val="none" w:sz="0" w:space="0" w:color="auto"/>
                <w:left w:val="none" w:sz="0" w:space="0" w:color="auto"/>
                <w:bottom w:val="none" w:sz="0" w:space="0" w:color="auto"/>
                <w:right w:val="none" w:sz="0" w:space="0" w:color="auto"/>
              </w:divBdr>
              <w:divsChild>
                <w:div w:id="30612136">
                  <w:marLeft w:val="0"/>
                  <w:marRight w:val="163"/>
                  <w:marTop w:val="0"/>
                  <w:marBottom w:val="0"/>
                  <w:divBdr>
                    <w:top w:val="none" w:sz="0" w:space="0" w:color="auto"/>
                    <w:left w:val="none" w:sz="0" w:space="0" w:color="auto"/>
                    <w:bottom w:val="none" w:sz="0" w:space="0" w:color="auto"/>
                    <w:right w:val="none" w:sz="0" w:space="0" w:color="auto"/>
                  </w:divBdr>
                  <w:divsChild>
                    <w:div w:id="307250117">
                      <w:marLeft w:val="0"/>
                      <w:marRight w:val="0"/>
                      <w:marTop w:val="0"/>
                      <w:marBottom w:val="0"/>
                      <w:divBdr>
                        <w:top w:val="none" w:sz="0" w:space="0" w:color="auto"/>
                        <w:left w:val="none" w:sz="0" w:space="0" w:color="auto"/>
                        <w:bottom w:val="none" w:sz="0" w:space="0" w:color="auto"/>
                        <w:right w:val="none" w:sz="0" w:space="0" w:color="auto"/>
                      </w:divBdr>
                      <w:divsChild>
                        <w:div w:id="1156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90655">
      <w:bodyDiv w:val="1"/>
      <w:marLeft w:val="0"/>
      <w:marRight w:val="0"/>
      <w:marTop w:val="0"/>
      <w:marBottom w:val="0"/>
      <w:divBdr>
        <w:top w:val="none" w:sz="0" w:space="0" w:color="auto"/>
        <w:left w:val="none" w:sz="0" w:space="0" w:color="auto"/>
        <w:bottom w:val="none" w:sz="0" w:space="0" w:color="auto"/>
        <w:right w:val="none" w:sz="0" w:space="0" w:color="auto"/>
      </w:divBdr>
      <w:divsChild>
        <w:div w:id="2107454501">
          <w:marLeft w:val="0"/>
          <w:marRight w:val="0"/>
          <w:marTop w:val="0"/>
          <w:marBottom w:val="0"/>
          <w:divBdr>
            <w:top w:val="none" w:sz="0" w:space="0" w:color="auto"/>
            <w:left w:val="none" w:sz="0" w:space="0" w:color="auto"/>
            <w:bottom w:val="none" w:sz="0" w:space="0" w:color="auto"/>
            <w:right w:val="none" w:sz="0" w:space="0" w:color="auto"/>
          </w:divBdr>
          <w:divsChild>
            <w:div w:id="1104808370">
              <w:marLeft w:val="0"/>
              <w:marRight w:val="0"/>
              <w:marTop w:val="0"/>
              <w:marBottom w:val="0"/>
              <w:divBdr>
                <w:top w:val="none" w:sz="0" w:space="0" w:color="auto"/>
                <w:left w:val="none" w:sz="0" w:space="0" w:color="auto"/>
                <w:bottom w:val="none" w:sz="0" w:space="0" w:color="auto"/>
                <w:right w:val="none" w:sz="0" w:space="0" w:color="auto"/>
              </w:divBdr>
              <w:divsChild>
                <w:div w:id="804472782">
                  <w:marLeft w:val="0"/>
                  <w:marRight w:val="163"/>
                  <w:marTop w:val="0"/>
                  <w:marBottom w:val="0"/>
                  <w:divBdr>
                    <w:top w:val="none" w:sz="0" w:space="0" w:color="auto"/>
                    <w:left w:val="none" w:sz="0" w:space="0" w:color="auto"/>
                    <w:bottom w:val="none" w:sz="0" w:space="0" w:color="auto"/>
                    <w:right w:val="none" w:sz="0" w:space="0" w:color="auto"/>
                  </w:divBdr>
                  <w:divsChild>
                    <w:div w:id="179588162">
                      <w:marLeft w:val="0"/>
                      <w:marRight w:val="0"/>
                      <w:marTop w:val="0"/>
                      <w:marBottom w:val="0"/>
                      <w:divBdr>
                        <w:top w:val="none" w:sz="0" w:space="0" w:color="auto"/>
                        <w:left w:val="none" w:sz="0" w:space="0" w:color="auto"/>
                        <w:bottom w:val="none" w:sz="0" w:space="0" w:color="auto"/>
                        <w:right w:val="none" w:sz="0" w:space="0" w:color="auto"/>
                      </w:divBdr>
                      <w:divsChild>
                        <w:div w:id="41694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82488">
      <w:bodyDiv w:val="1"/>
      <w:marLeft w:val="0"/>
      <w:marRight w:val="0"/>
      <w:marTop w:val="0"/>
      <w:marBottom w:val="0"/>
      <w:divBdr>
        <w:top w:val="none" w:sz="0" w:space="0" w:color="auto"/>
        <w:left w:val="none" w:sz="0" w:space="0" w:color="auto"/>
        <w:bottom w:val="none" w:sz="0" w:space="0" w:color="auto"/>
        <w:right w:val="none" w:sz="0" w:space="0" w:color="auto"/>
      </w:divBdr>
      <w:divsChild>
        <w:div w:id="1589775161">
          <w:marLeft w:val="0"/>
          <w:marRight w:val="0"/>
          <w:marTop w:val="0"/>
          <w:marBottom w:val="0"/>
          <w:divBdr>
            <w:top w:val="none" w:sz="0" w:space="0" w:color="auto"/>
            <w:left w:val="none" w:sz="0" w:space="0" w:color="auto"/>
            <w:bottom w:val="none" w:sz="0" w:space="0" w:color="auto"/>
            <w:right w:val="none" w:sz="0" w:space="0" w:color="auto"/>
          </w:divBdr>
          <w:divsChild>
            <w:div w:id="1325430541">
              <w:marLeft w:val="0"/>
              <w:marRight w:val="0"/>
              <w:marTop w:val="0"/>
              <w:marBottom w:val="0"/>
              <w:divBdr>
                <w:top w:val="none" w:sz="0" w:space="0" w:color="auto"/>
                <w:left w:val="none" w:sz="0" w:space="0" w:color="auto"/>
                <w:bottom w:val="none" w:sz="0" w:space="0" w:color="auto"/>
                <w:right w:val="none" w:sz="0" w:space="0" w:color="auto"/>
              </w:divBdr>
              <w:divsChild>
                <w:div w:id="740829799">
                  <w:marLeft w:val="0"/>
                  <w:marRight w:val="163"/>
                  <w:marTop w:val="0"/>
                  <w:marBottom w:val="0"/>
                  <w:divBdr>
                    <w:top w:val="none" w:sz="0" w:space="0" w:color="auto"/>
                    <w:left w:val="none" w:sz="0" w:space="0" w:color="auto"/>
                    <w:bottom w:val="none" w:sz="0" w:space="0" w:color="auto"/>
                    <w:right w:val="none" w:sz="0" w:space="0" w:color="auto"/>
                  </w:divBdr>
                  <w:divsChild>
                    <w:div w:id="2057654422">
                      <w:marLeft w:val="0"/>
                      <w:marRight w:val="0"/>
                      <w:marTop w:val="0"/>
                      <w:marBottom w:val="0"/>
                      <w:divBdr>
                        <w:top w:val="none" w:sz="0" w:space="0" w:color="auto"/>
                        <w:left w:val="none" w:sz="0" w:space="0" w:color="auto"/>
                        <w:bottom w:val="none" w:sz="0" w:space="0" w:color="auto"/>
                        <w:right w:val="none" w:sz="0" w:space="0" w:color="auto"/>
                      </w:divBdr>
                      <w:divsChild>
                        <w:div w:id="170605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30088">
      <w:bodyDiv w:val="1"/>
      <w:marLeft w:val="0"/>
      <w:marRight w:val="0"/>
      <w:marTop w:val="0"/>
      <w:marBottom w:val="0"/>
      <w:divBdr>
        <w:top w:val="none" w:sz="0" w:space="0" w:color="auto"/>
        <w:left w:val="none" w:sz="0" w:space="0" w:color="auto"/>
        <w:bottom w:val="none" w:sz="0" w:space="0" w:color="auto"/>
        <w:right w:val="none" w:sz="0" w:space="0" w:color="auto"/>
      </w:divBdr>
    </w:div>
    <w:div w:id="117841622">
      <w:bodyDiv w:val="1"/>
      <w:marLeft w:val="0"/>
      <w:marRight w:val="0"/>
      <w:marTop w:val="0"/>
      <w:marBottom w:val="0"/>
      <w:divBdr>
        <w:top w:val="none" w:sz="0" w:space="0" w:color="auto"/>
        <w:left w:val="none" w:sz="0" w:space="0" w:color="auto"/>
        <w:bottom w:val="none" w:sz="0" w:space="0" w:color="auto"/>
        <w:right w:val="none" w:sz="0" w:space="0" w:color="auto"/>
      </w:divBdr>
      <w:divsChild>
        <w:div w:id="1378626213">
          <w:marLeft w:val="0"/>
          <w:marRight w:val="0"/>
          <w:marTop w:val="0"/>
          <w:marBottom w:val="0"/>
          <w:divBdr>
            <w:top w:val="none" w:sz="0" w:space="0" w:color="auto"/>
            <w:left w:val="none" w:sz="0" w:space="0" w:color="auto"/>
            <w:bottom w:val="none" w:sz="0" w:space="0" w:color="auto"/>
            <w:right w:val="none" w:sz="0" w:space="0" w:color="auto"/>
          </w:divBdr>
          <w:divsChild>
            <w:div w:id="1250701137">
              <w:marLeft w:val="0"/>
              <w:marRight w:val="0"/>
              <w:marTop w:val="0"/>
              <w:marBottom w:val="0"/>
              <w:divBdr>
                <w:top w:val="none" w:sz="0" w:space="0" w:color="auto"/>
                <w:left w:val="none" w:sz="0" w:space="0" w:color="auto"/>
                <w:bottom w:val="none" w:sz="0" w:space="0" w:color="auto"/>
                <w:right w:val="none" w:sz="0" w:space="0" w:color="auto"/>
              </w:divBdr>
              <w:divsChild>
                <w:div w:id="2073767604">
                  <w:marLeft w:val="0"/>
                  <w:marRight w:val="163"/>
                  <w:marTop w:val="0"/>
                  <w:marBottom w:val="0"/>
                  <w:divBdr>
                    <w:top w:val="none" w:sz="0" w:space="0" w:color="auto"/>
                    <w:left w:val="none" w:sz="0" w:space="0" w:color="auto"/>
                    <w:bottom w:val="none" w:sz="0" w:space="0" w:color="auto"/>
                    <w:right w:val="none" w:sz="0" w:space="0" w:color="auto"/>
                  </w:divBdr>
                  <w:divsChild>
                    <w:div w:id="1961568946">
                      <w:marLeft w:val="0"/>
                      <w:marRight w:val="0"/>
                      <w:marTop w:val="0"/>
                      <w:marBottom w:val="0"/>
                      <w:divBdr>
                        <w:top w:val="none" w:sz="0" w:space="0" w:color="auto"/>
                        <w:left w:val="none" w:sz="0" w:space="0" w:color="auto"/>
                        <w:bottom w:val="none" w:sz="0" w:space="0" w:color="auto"/>
                        <w:right w:val="none" w:sz="0" w:space="0" w:color="auto"/>
                      </w:divBdr>
                      <w:divsChild>
                        <w:div w:id="197749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73185">
      <w:bodyDiv w:val="1"/>
      <w:marLeft w:val="0"/>
      <w:marRight w:val="0"/>
      <w:marTop w:val="0"/>
      <w:marBottom w:val="0"/>
      <w:divBdr>
        <w:top w:val="none" w:sz="0" w:space="0" w:color="auto"/>
        <w:left w:val="none" w:sz="0" w:space="0" w:color="auto"/>
        <w:bottom w:val="none" w:sz="0" w:space="0" w:color="auto"/>
        <w:right w:val="none" w:sz="0" w:space="0" w:color="auto"/>
      </w:divBdr>
    </w:div>
    <w:div w:id="227964092">
      <w:bodyDiv w:val="1"/>
      <w:marLeft w:val="0"/>
      <w:marRight w:val="0"/>
      <w:marTop w:val="0"/>
      <w:marBottom w:val="0"/>
      <w:divBdr>
        <w:top w:val="none" w:sz="0" w:space="0" w:color="auto"/>
        <w:left w:val="none" w:sz="0" w:space="0" w:color="auto"/>
        <w:bottom w:val="none" w:sz="0" w:space="0" w:color="auto"/>
        <w:right w:val="none" w:sz="0" w:space="0" w:color="auto"/>
      </w:divBdr>
      <w:divsChild>
        <w:div w:id="245961062">
          <w:marLeft w:val="0"/>
          <w:marRight w:val="0"/>
          <w:marTop w:val="0"/>
          <w:marBottom w:val="0"/>
          <w:divBdr>
            <w:top w:val="none" w:sz="0" w:space="0" w:color="auto"/>
            <w:left w:val="none" w:sz="0" w:space="0" w:color="auto"/>
            <w:bottom w:val="none" w:sz="0" w:space="0" w:color="auto"/>
            <w:right w:val="none" w:sz="0" w:space="0" w:color="auto"/>
          </w:divBdr>
          <w:divsChild>
            <w:div w:id="1692796208">
              <w:marLeft w:val="0"/>
              <w:marRight w:val="0"/>
              <w:marTop w:val="0"/>
              <w:marBottom w:val="0"/>
              <w:divBdr>
                <w:top w:val="none" w:sz="0" w:space="0" w:color="auto"/>
                <w:left w:val="none" w:sz="0" w:space="0" w:color="auto"/>
                <w:bottom w:val="none" w:sz="0" w:space="0" w:color="auto"/>
                <w:right w:val="none" w:sz="0" w:space="0" w:color="auto"/>
              </w:divBdr>
              <w:divsChild>
                <w:div w:id="2035881388">
                  <w:marLeft w:val="0"/>
                  <w:marRight w:val="163"/>
                  <w:marTop w:val="0"/>
                  <w:marBottom w:val="0"/>
                  <w:divBdr>
                    <w:top w:val="none" w:sz="0" w:space="0" w:color="auto"/>
                    <w:left w:val="none" w:sz="0" w:space="0" w:color="auto"/>
                    <w:bottom w:val="none" w:sz="0" w:space="0" w:color="auto"/>
                    <w:right w:val="none" w:sz="0" w:space="0" w:color="auto"/>
                  </w:divBdr>
                  <w:divsChild>
                    <w:div w:id="1005864628">
                      <w:marLeft w:val="0"/>
                      <w:marRight w:val="0"/>
                      <w:marTop w:val="0"/>
                      <w:marBottom w:val="0"/>
                      <w:divBdr>
                        <w:top w:val="none" w:sz="0" w:space="0" w:color="auto"/>
                        <w:left w:val="none" w:sz="0" w:space="0" w:color="auto"/>
                        <w:bottom w:val="none" w:sz="0" w:space="0" w:color="auto"/>
                        <w:right w:val="none" w:sz="0" w:space="0" w:color="auto"/>
                      </w:divBdr>
                      <w:divsChild>
                        <w:div w:id="18842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307199">
      <w:bodyDiv w:val="1"/>
      <w:marLeft w:val="0"/>
      <w:marRight w:val="0"/>
      <w:marTop w:val="0"/>
      <w:marBottom w:val="0"/>
      <w:divBdr>
        <w:top w:val="none" w:sz="0" w:space="0" w:color="auto"/>
        <w:left w:val="none" w:sz="0" w:space="0" w:color="auto"/>
        <w:bottom w:val="none" w:sz="0" w:space="0" w:color="auto"/>
        <w:right w:val="none" w:sz="0" w:space="0" w:color="auto"/>
      </w:divBdr>
    </w:div>
    <w:div w:id="245310643">
      <w:bodyDiv w:val="1"/>
      <w:marLeft w:val="0"/>
      <w:marRight w:val="0"/>
      <w:marTop w:val="0"/>
      <w:marBottom w:val="0"/>
      <w:divBdr>
        <w:top w:val="none" w:sz="0" w:space="0" w:color="auto"/>
        <w:left w:val="none" w:sz="0" w:space="0" w:color="auto"/>
        <w:bottom w:val="none" w:sz="0" w:space="0" w:color="auto"/>
        <w:right w:val="none" w:sz="0" w:space="0" w:color="auto"/>
      </w:divBdr>
      <w:divsChild>
        <w:div w:id="1593394728">
          <w:marLeft w:val="0"/>
          <w:marRight w:val="0"/>
          <w:marTop w:val="0"/>
          <w:marBottom w:val="0"/>
          <w:divBdr>
            <w:top w:val="none" w:sz="0" w:space="0" w:color="auto"/>
            <w:left w:val="none" w:sz="0" w:space="0" w:color="auto"/>
            <w:bottom w:val="none" w:sz="0" w:space="0" w:color="auto"/>
            <w:right w:val="none" w:sz="0" w:space="0" w:color="auto"/>
          </w:divBdr>
          <w:divsChild>
            <w:div w:id="632713563">
              <w:marLeft w:val="0"/>
              <w:marRight w:val="0"/>
              <w:marTop w:val="0"/>
              <w:marBottom w:val="0"/>
              <w:divBdr>
                <w:top w:val="none" w:sz="0" w:space="0" w:color="auto"/>
                <w:left w:val="none" w:sz="0" w:space="0" w:color="auto"/>
                <w:bottom w:val="none" w:sz="0" w:space="0" w:color="auto"/>
                <w:right w:val="none" w:sz="0" w:space="0" w:color="auto"/>
              </w:divBdr>
              <w:divsChild>
                <w:div w:id="855339554">
                  <w:marLeft w:val="0"/>
                  <w:marRight w:val="163"/>
                  <w:marTop w:val="0"/>
                  <w:marBottom w:val="0"/>
                  <w:divBdr>
                    <w:top w:val="none" w:sz="0" w:space="0" w:color="auto"/>
                    <w:left w:val="none" w:sz="0" w:space="0" w:color="auto"/>
                    <w:bottom w:val="none" w:sz="0" w:space="0" w:color="auto"/>
                    <w:right w:val="none" w:sz="0" w:space="0" w:color="auto"/>
                  </w:divBdr>
                  <w:divsChild>
                    <w:div w:id="847796258">
                      <w:marLeft w:val="0"/>
                      <w:marRight w:val="0"/>
                      <w:marTop w:val="0"/>
                      <w:marBottom w:val="0"/>
                      <w:divBdr>
                        <w:top w:val="none" w:sz="0" w:space="0" w:color="auto"/>
                        <w:left w:val="none" w:sz="0" w:space="0" w:color="auto"/>
                        <w:bottom w:val="none" w:sz="0" w:space="0" w:color="auto"/>
                        <w:right w:val="none" w:sz="0" w:space="0" w:color="auto"/>
                      </w:divBdr>
                      <w:divsChild>
                        <w:div w:id="23435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3477">
      <w:bodyDiv w:val="1"/>
      <w:marLeft w:val="0"/>
      <w:marRight w:val="0"/>
      <w:marTop w:val="0"/>
      <w:marBottom w:val="0"/>
      <w:divBdr>
        <w:top w:val="none" w:sz="0" w:space="0" w:color="auto"/>
        <w:left w:val="none" w:sz="0" w:space="0" w:color="auto"/>
        <w:bottom w:val="none" w:sz="0" w:space="0" w:color="auto"/>
        <w:right w:val="none" w:sz="0" w:space="0" w:color="auto"/>
      </w:divBdr>
    </w:div>
    <w:div w:id="266088209">
      <w:bodyDiv w:val="1"/>
      <w:marLeft w:val="0"/>
      <w:marRight w:val="0"/>
      <w:marTop w:val="0"/>
      <w:marBottom w:val="0"/>
      <w:divBdr>
        <w:top w:val="none" w:sz="0" w:space="0" w:color="auto"/>
        <w:left w:val="none" w:sz="0" w:space="0" w:color="auto"/>
        <w:bottom w:val="none" w:sz="0" w:space="0" w:color="auto"/>
        <w:right w:val="none" w:sz="0" w:space="0" w:color="auto"/>
      </w:divBdr>
      <w:divsChild>
        <w:div w:id="2119641655">
          <w:marLeft w:val="0"/>
          <w:marRight w:val="0"/>
          <w:marTop w:val="0"/>
          <w:marBottom w:val="0"/>
          <w:divBdr>
            <w:top w:val="none" w:sz="0" w:space="0" w:color="auto"/>
            <w:left w:val="none" w:sz="0" w:space="0" w:color="auto"/>
            <w:bottom w:val="none" w:sz="0" w:space="0" w:color="auto"/>
            <w:right w:val="none" w:sz="0" w:space="0" w:color="auto"/>
          </w:divBdr>
          <w:divsChild>
            <w:div w:id="1777409326">
              <w:marLeft w:val="0"/>
              <w:marRight w:val="0"/>
              <w:marTop w:val="0"/>
              <w:marBottom w:val="0"/>
              <w:divBdr>
                <w:top w:val="none" w:sz="0" w:space="0" w:color="auto"/>
                <w:left w:val="none" w:sz="0" w:space="0" w:color="auto"/>
                <w:bottom w:val="none" w:sz="0" w:space="0" w:color="auto"/>
                <w:right w:val="none" w:sz="0" w:space="0" w:color="auto"/>
              </w:divBdr>
              <w:divsChild>
                <w:div w:id="452672842">
                  <w:marLeft w:val="0"/>
                  <w:marRight w:val="163"/>
                  <w:marTop w:val="0"/>
                  <w:marBottom w:val="0"/>
                  <w:divBdr>
                    <w:top w:val="none" w:sz="0" w:space="0" w:color="auto"/>
                    <w:left w:val="none" w:sz="0" w:space="0" w:color="auto"/>
                    <w:bottom w:val="none" w:sz="0" w:space="0" w:color="auto"/>
                    <w:right w:val="none" w:sz="0" w:space="0" w:color="auto"/>
                  </w:divBdr>
                  <w:divsChild>
                    <w:div w:id="912467548">
                      <w:marLeft w:val="0"/>
                      <w:marRight w:val="0"/>
                      <w:marTop w:val="0"/>
                      <w:marBottom w:val="0"/>
                      <w:divBdr>
                        <w:top w:val="none" w:sz="0" w:space="0" w:color="auto"/>
                        <w:left w:val="none" w:sz="0" w:space="0" w:color="auto"/>
                        <w:bottom w:val="none" w:sz="0" w:space="0" w:color="auto"/>
                        <w:right w:val="none" w:sz="0" w:space="0" w:color="auto"/>
                      </w:divBdr>
                      <w:divsChild>
                        <w:div w:id="4110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980082">
      <w:bodyDiv w:val="1"/>
      <w:marLeft w:val="0"/>
      <w:marRight w:val="0"/>
      <w:marTop w:val="0"/>
      <w:marBottom w:val="0"/>
      <w:divBdr>
        <w:top w:val="none" w:sz="0" w:space="0" w:color="auto"/>
        <w:left w:val="none" w:sz="0" w:space="0" w:color="auto"/>
        <w:bottom w:val="none" w:sz="0" w:space="0" w:color="auto"/>
        <w:right w:val="none" w:sz="0" w:space="0" w:color="auto"/>
      </w:divBdr>
      <w:divsChild>
        <w:div w:id="959847673">
          <w:marLeft w:val="0"/>
          <w:marRight w:val="0"/>
          <w:marTop w:val="0"/>
          <w:marBottom w:val="0"/>
          <w:divBdr>
            <w:top w:val="none" w:sz="0" w:space="0" w:color="auto"/>
            <w:left w:val="none" w:sz="0" w:space="0" w:color="auto"/>
            <w:bottom w:val="none" w:sz="0" w:space="0" w:color="auto"/>
            <w:right w:val="none" w:sz="0" w:space="0" w:color="auto"/>
          </w:divBdr>
          <w:divsChild>
            <w:div w:id="1127969698">
              <w:marLeft w:val="0"/>
              <w:marRight w:val="0"/>
              <w:marTop w:val="0"/>
              <w:marBottom w:val="0"/>
              <w:divBdr>
                <w:top w:val="none" w:sz="0" w:space="0" w:color="auto"/>
                <w:left w:val="none" w:sz="0" w:space="0" w:color="auto"/>
                <w:bottom w:val="none" w:sz="0" w:space="0" w:color="auto"/>
                <w:right w:val="none" w:sz="0" w:space="0" w:color="auto"/>
              </w:divBdr>
              <w:divsChild>
                <w:div w:id="649751434">
                  <w:marLeft w:val="0"/>
                  <w:marRight w:val="163"/>
                  <w:marTop w:val="0"/>
                  <w:marBottom w:val="0"/>
                  <w:divBdr>
                    <w:top w:val="none" w:sz="0" w:space="0" w:color="auto"/>
                    <w:left w:val="none" w:sz="0" w:space="0" w:color="auto"/>
                    <w:bottom w:val="none" w:sz="0" w:space="0" w:color="auto"/>
                    <w:right w:val="none" w:sz="0" w:space="0" w:color="auto"/>
                  </w:divBdr>
                  <w:divsChild>
                    <w:div w:id="1485781934">
                      <w:marLeft w:val="0"/>
                      <w:marRight w:val="0"/>
                      <w:marTop w:val="0"/>
                      <w:marBottom w:val="0"/>
                      <w:divBdr>
                        <w:top w:val="none" w:sz="0" w:space="0" w:color="auto"/>
                        <w:left w:val="none" w:sz="0" w:space="0" w:color="auto"/>
                        <w:bottom w:val="none" w:sz="0" w:space="0" w:color="auto"/>
                        <w:right w:val="none" w:sz="0" w:space="0" w:color="auto"/>
                      </w:divBdr>
                      <w:divsChild>
                        <w:div w:id="18103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7833210">
      <w:bodyDiv w:val="1"/>
      <w:marLeft w:val="0"/>
      <w:marRight w:val="0"/>
      <w:marTop w:val="0"/>
      <w:marBottom w:val="0"/>
      <w:divBdr>
        <w:top w:val="none" w:sz="0" w:space="0" w:color="auto"/>
        <w:left w:val="none" w:sz="0" w:space="0" w:color="auto"/>
        <w:bottom w:val="none" w:sz="0" w:space="0" w:color="auto"/>
        <w:right w:val="none" w:sz="0" w:space="0" w:color="auto"/>
      </w:divBdr>
      <w:divsChild>
        <w:div w:id="1753699494">
          <w:marLeft w:val="0"/>
          <w:marRight w:val="0"/>
          <w:marTop w:val="0"/>
          <w:marBottom w:val="0"/>
          <w:divBdr>
            <w:top w:val="none" w:sz="0" w:space="0" w:color="auto"/>
            <w:left w:val="none" w:sz="0" w:space="0" w:color="auto"/>
            <w:bottom w:val="none" w:sz="0" w:space="0" w:color="auto"/>
            <w:right w:val="none" w:sz="0" w:space="0" w:color="auto"/>
          </w:divBdr>
          <w:divsChild>
            <w:div w:id="1853453299">
              <w:marLeft w:val="0"/>
              <w:marRight w:val="0"/>
              <w:marTop w:val="0"/>
              <w:marBottom w:val="0"/>
              <w:divBdr>
                <w:top w:val="none" w:sz="0" w:space="0" w:color="auto"/>
                <w:left w:val="none" w:sz="0" w:space="0" w:color="auto"/>
                <w:bottom w:val="none" w:sz="0" w:space="0" w:color="auto"/>
                <w:right w:val="none" w:sz="0" w:space="0" w:color="auto"/>
              </w:divBdr>
              <w:divsChild>
                <w:div w:id="1730768823">
                  <w:marLeft w:val="0"/>
                  <w:marRight w:val="140"/>
                  <w:marTop w:val="0"/>
                  <w:marBottom w:val="0"/>
                  <w:divBdr>
                    <w:top w:val="none" w:sz="0" w:space="0" w:color="auto"/>
                    <w:left w:val="none" w:sz="0" w:space="0" w:color="auto"/>
                    <w:bottom w:val="none" w:sz="0" w:space="0" w:color="auto"/>
                    <w:right w:val="none" w:sz="0" w:space="0" w:color="auto"/>
                  </w:divBdr>
                  <w:divsChild>
                    <w:div w:id="1931500893">
                      <w:marLeft w:val="0"/>
                      <w:marRight w:val="0"/>
                      <w:marTop w:val="0"/>
                      <w:marBottom w:val="0"/>
                      <w:divBdr>
                        <w:top w:val="none" w:sz="0" w:space="0" w:color="auto"/>
                        <w:left w:val="none" w:sz="0" w:space="0" w:color="auto"/>
                        <w:bottom w:val="none" w:sz="0" w:space="0" w:color="auto"/>
                        <w:right w:val="none" w:sz="0" w:space="0" w:color="auto"/>
                      </w:divBdr>
                      <w:divsChild>
                        <w:div w:id="134081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510182">
      <w:bodyDiv w:val="1"/>
      <w:marLeft w:val="0"/>
      <w:marRight w:val="0"/>
      <w:marTop w:val="0"/>
      <w:marBottom w:val="0"/>
      <w:divBdr>
        <w:top w:val="none" w:sz="0" w:space="0" w:color="auto"/>
        <w:left w:val="none" w:sz="0" w:space="0" w:color="auto"/>
        <w:bottom w:val="none" w:sz="0" w:space="0" w:color="auto"/>
        <w:right w:val="none" w:sz="0" w:space="0" w:color="auto"/>
      </w:divBdr>
      <w:divsChild>
        <w:div w:id="707755954">
          <w:marLeft w:val="0"/>
          <w:marRight w:val="0"/>
          <w:marTop w:val="0"/>
          <w:marBottom w:val="0"/>
          <w:divBdr>
            <w:top w:val="none" w:sz="0" w:space="0" w:color="auto"/>
            <w:left w:val="none" w:sz="0" w:space="0" w:color="auto"/>
            <w:bottom w:val="none" w:sz="0" w:space="0" w:color="auto"/>
            <w:right w:val="none" w:sz="0" w:space="0" w:color="auto"/>
          </w:divBdr>
          <w:divsChild>
            <w:div w:id="610626228">
              <w:marLeft w:val="0"/>
              <w:marRight w:val="0"/>
              <w:marTop w:val="0"/>
              <w:marBottom w:val="0"/>
              <w:divBdr>
                <w:top w:val="none" w:sz="0" w:space="0" w:color="auto"/>
                <w:left w:val="none" w:sz="0" w:space="0" w:color="auto"/>
                <w:bottom w:val="none" w:sz="0" w:space="0" w:color="auto"/>
                <w:right w:val="none" w:sz="0" w:space="0" w:color="auto"/>
              </w:divBdr>
              <w:divsChild>
                <w:div w:id="1650551199">
                  <w:marLeft w:val="0"/>
                  <w:marRight w:val="163"/>
                  <w:marTop w:val="0"/>
                  <w:marBottom w:val="0"/>
                  <w:divBdr>
                    <w:top w:val="none" w:sz="0" w:space="0" w:color="auto"/>
                    <w:left w:val="none" w:sz="0" w:space="0" w:color="auto"/>
                    <w:bottom w:val="none" w:sz="0" w:space="0" w:color="auto"/>
                    <w:right w:val="none" w:sz="0" w:space="0" w:color="auto"/>
                  </w:divBdr>
                  <w:divsChild>
                    <w:div w:id="718820974">
                      <w:marLeft w:val="0"/>
                      <w:marRight w:val="0"/>
                      <w:marTop w:val="0"/>
                      <w:marBottom w:val="0"/>
                      <w:divBdr>
                        <w:top w:val="none" w:sz="0" w:space="0" w:color="auto"/>
                        <w:left w:val="none" w:sz="0" w:space="0" w:color="auto"/>
                        <w:bottom w:val="none" w:sz="0" w:space="0" w:color="auto"/>
                        <w:right w:val="none" w:sz="0" w:space="0" w:color="auto"/>
                      </w:divBdr>
                      <w:divsChild>
                        <w:div w:id="7582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170141">
      <w:bodyDiv w:val="1"/>
      <w:marLeft w:val="0"/>
      <w:marRight w:val="0"/>
      <w:marTop w:val="0"/>
      <w:marBottom w:val="0"/>
      <w:divBdr>
        <w:top w:val="none" w:sz="0" w:space="0" w:color="auto"/>
        <w:left w:val="none" w:sz="0" w:space="0" w:color="auto"/>
        <w:bottom w:val="none" w:sz="0" w:space="0" w:color="auto"/>
        <w:right w:val="none" w:sz="0" w:space="0" w:color="auto"/>
      </w:divBdr>
      <w:divsChild>
        <w:div w:id="569968260">
          <w:marLeft w:val="0"/>
          <w:marRight w:val="0"/>
          <w:marTop w:val="0"/>
          <w:marBottom w:val="0"/>
          <w:divBdr>
            <w:top w:val="none" w:sz="0" w:space="0" w:color="auto"/>
            <w:left w:val="none" w:sz="0" w:space="0" w:color="auto"/>
            <w:bottom w:val="none" w:sz="0" w:space="0" w:color="auto"/>
            <w:right w:val="none" w:sz="0" w:space="0" w:color="auto"/>
          </w:divBdr>
          <w:divsChild>
            <w:div w:id="1379931972">
              <w:marLeft w:val="0"/>
              <w:marRight w:val="0"/>
              <w:marTop w:val="0"/>
              <w:marBottom w:val="0"/>
              <w:divBdr>
                <w:top w:val="none" w:sz="0" w:space="0" w:color="auto"/>
                <w:left w:val="none" w:sz="0" w:space="0" w:color="auto"/>
                <w:bottom w:val="none" w:sz="0" w:space="0" w:color="auto"/>
                <w:right w:val="none" w:sz="0" w:space="0" w:color="auto"/>
              </w:divBdr>
              <w:divsChild>
                <w:div w:id="1212115737">
                  <w:marLeft w:val="0"/>
                  <w:marRight w:val="163"/>
                  <w:marTop w:val="0"/>
                  <w:marBottom w:val="0"/>
                  <w:divBdr>
                    <w:top w:val="none" w:sz="0" w:space="0" w:color="auto"/>
                    <w:left w:val="none" w:sz="0" w:space="0" w:color="auto"/>
                    <w:bottom w:val="none" w:sz="0" w:space="0" w:color="auto"/>
                    <w:right w:val="none" w:sz="0" w:space="0" w:color="auto"/>
                  </w:divBdr>
                  <w:divsChild>
                    <w:div w:id="487676169">
                      <w:marLeft w:val="0"/>
                      <w:marRight w:val="0"/>
                      <w:marTop w:val="0"/>
                      <w:marBottom w:val="0"/>
                      <w:divBdr>
                        <w:top w:val="none" w:sz="0" w:space="0" w:color="auto"/>
                        <w:left w:val="none" w:sz="0" w:space="0" w:color="auto"/>
                        <w:bottom w:val="none" w:sz="0" w:space="0" w:color="auto"/>
                        <w:right w:val="none" w:sz="0" w:space="0" w:color="auto"/>
                      </w:divBdr>
                      <w:divsChild>
                        <w:div w:id="121335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4651287">
      <w:bodyDiv w:val="1"/>
      <w:marLeft w:val="0"/>
      <w:marRight w:val="0"/>
      <w:marTop w:val="0"/>
      <w:marBottom w:val="0"/>
      <w:divBdr>
        <w:top w:val="none" w:sz="0" w:space="0" w:color="auto"/>
        <w:left w:val="none" w:sz="0" w:space="0" w:color="auto"/>
        <w:bottom w:val="none" w:sz="0" w:space="0" w:color="auto"/>
        <w:right w:val="none" w:sz="0" w:space="0" w:color="auto"/>
      </w:divBdr>
      <w:divsChild>
        <w:div w:id="1814642433">
          <w:marLeft w:val="0"/>
          <w:marRight w:val="0"/>
          <w:marTop w:val="0"/>
          <w:marBottom w:val="0"/>
          <w:divBdr>
            <w:top w:val="none" w:sz="0" w:space="0" w:color="auto"/>
            <w:left w:val="none" w:sz="0" w:space="0" w:color="auto"/>
            <w:bottom w:val="none" w:sz="0" w:space="0" w:color="auto"/>
            <w:right w:val="none" w:sz="0" w:space="0" w:color="auto"/>
          </w:divBdr>
          <w:divsChild>
            <w:div w:id="89934579">
              <w:marLeft w:val="0"/>
              <w:marRight w:val="0"/>
              <w:marTop w:val="0"/>
              <w:marBottom w:val="0"/>
              <w:divBdr>
                <w:top w:val="none" w:sz="0" w:space="0" w:color="auto"/>
                <w:left w:val="none" w:sz="0" w:space="0" w:color="auto"/>
                <w:bottom w:val="none" w:sz="0" w:space="0" w:color="auto"/>
                <w:right w:val="none" w:sz="0" w:space="0" w:color="auto"/>
              </w:divBdr>
              <w:divsChild>
                <w:div w:id="1166942477">
                  <w:marLeft w:val="0"/>
                  <w:marRight w:val="163"/>
                  <w:marTop w:val="0"/>
                  <w:marBottom w:val="0"/>
                  <w:divBdr>
                    <w:top w:val="none" w:sz="0" w:space="0" w:color="auto"/>
                    <w:left w:val="none" w:sz="0" w:space="0" w:color="auto"/>
                    <w:bottom w:val="none" w:sz="0" w:space="0" w:color="auto"/>
                    <w:right w:val="none" w:sz="0" w:space="0" w:color="auto"/>
                  </w:divBdr>
                  <w:divsChild>
                    <w:div w:id="1770083989">
                      <w:marLeft w:val="0"/>
                      <w:marRight w:val="0"/>
                      <w:marTop w:val="0"/>
                      <w:marBottom w:val="0"/>
                      <w:divBdr>
                        <w:top w:val="none" w:sz="0" w:space="0" w:color="auto"/>
                        <w:left w:val="none" w:sz="0" w:space="0" w:color="auto"/>
                        <w:bottom w:val="none" w:sz="0" w:space="0" w:color="auto"/>
                        <w:right w:val="none" w:sz="0" w:space="0" w:color="auto"/>
                      </w:divBdr>
                      <w:divsChild>
                        <w:div w:id="162025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153736">
      <w:bodyDiv w:val="1"/>
      <w:marLeft w:val="0"/>
      <w:marRight w:val="0"/>
      <w:marTop w:val="0"/>
      <w:marBottom w:val="0"/>
      <w:divBdr>
        <w:top w:val="none" w:sz="0" w:space="0" w:color="auto"/>
        <w:left w:val="none" w:sz="0" w:space="0" w:color="auto"/>
        <w:bottom w:val="none" w:sz="0" w:space="0" w:color="auto"/>
        <w:right w:val="none" w:sz="0" w:space="0" w:color="auto"/>
      </w:divBdr>
      <w:divsChild>
        <w:div w:id="819422172">
          <w:marLeft w:val="0"/>
          <w:marRight w:val="0"/>
          <w:marTop w:val="0"/>
          <w:marBottom w:val="0"/>
          <w:divBdr>
            <w:top w:val="none" w:sz="0" w:space="0" w:color="auto"/>
            <w:left w:val="none" w:sz="0" w:space="0" w:color="auto"/>
            <w:bottom w:val="none" w:sz="0" w:space="0" w:color="auto"/>
            <w:right w:val="none" w:sz="0" w:space="0" w:color="auto"/>
          </w:divBdr>
          <w:divsChild>
            <w:div w:id="1054886278">
              <w:marLeft w:val="0"/>
              <w:marRight w:val="0"/>
              <w:marTop w:val="0"/>
              <w:marBottom w:val="0"/>
              <w:divBdr>
                <w:top w:val="none" w:sz="0" w:space="0" w:color="auto"/>
                <w:left w:val="none" w:sz="0" w:space="0" w:color="auto"/>
                <w:bottom w:val="none" w:sz="0" w:space="0" w:color="auto"/>
                <w:right w:val="none" w:sz="0" w:space="0" w:color="auto"/>
              </w:divBdr>
              <w:divsChild>
                <w:div w:id="1819496839">
                  <w:marLeft w:val="0"/>
                  <w:marRight w:val="163"/>
                  <w:marTop w:val="0"/>
                  <w:marBottom w:val="0"/>
                  <w:divBdr>
                    <w:top w:val="none" w:sz="0" w:space="0" w:color="auto"/>
                    <w:left w:val="none" w:sz="0" w:space="0" w:color="auto"/>
                    <w:bottom w:val="none" w:sz="0" w:space="0" w:color="auto"/>
                    <w:right w:val="none" w:sz="0" w:space="0" w:color="auto"/>
                  </w:divBdr>
                  <w:divsChild>
                    <w:div w:id="293681993">
                      <w:marLeft w:val="0"/>
                      <w:marRight w:val="0"/>
                      <w:marTop w:val="0"/>
                      <w:marBottom w:val="0"/>
                      <w:divBdr>
                        <w:top w:val="none" w:sz="0" w:space="0" w:color="auto"/>
                        <w:left w:val="none" w:sz="0" w:space="0" w:color="auto"/>
                        <w:bottom w:val="none" w:sz="0" w:space="0" w:color="auto"/>
                        <w:right w:val="none" w:sz="0" w:space="0" w:color="auto"/>
                      </w:divBdr>
                      <w:divsChild>
                        <w:div w:id="196715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240332290">
          <w:marLeft w:val="0"/>
          <w:marRight w:val="0"/>
          <w:marTop w:val="0"/>
          <w:marBottom w:val="0"/>
          <w:divBdr>
            <w:top w:val="none" w:sz="0" w:space="0" w:color="auto"/>
            <w:left w:val="none" w:sz="0" w:space="0" w:color="auto"/>
            <w:bottom w:val="none" w:sz="0" w:space="0" w:color="auto"/>
            <w:right w:val="none" w:sz="0" w:space="0" w:color="auto"/>
          </w:divBdr>
          <w:divsChild>
            <w:div w:id="1582373947">
              <w:marLeft w:val="0"/>
              <w:marRight w:val="0"/>
              <w:marTop w:val="0"/>
              <w:marBottom w:val="0"/>
              <w:divBdr>
                <w:top w:val="none" w:sz="0" w:space="0" w:color="auto"/>
                <w:left w:val="none" w:sz="0" w:space="0" w:color="auto"/>
                <w:bottom w:val="none" w:sz="0" w:space="0" w:color="auto"/>
                <w:right w:val="none" w:sz="0" w:space="0" w:color="auto"/>
              </w:divBdr>
              <w:divsChild>
                <w:div w:id="1459298062">
                  <w:marLeft w:val="0"/>
                  <w:marRight w:val="163"/>
                  <w:marTop w:val="0"/>
                  <w:marBottom w:val="0"/>
                  <w:divBdr>
                    <w:top w:val="none" w:sz="0" w:space="0" w:color="auto"/>
                    <w:left w:val="none" w:sz="0" w:space="0" w:color="auto"/>
                    <w:bottom w:val="none" w:sz="0" w:space="0" w:color="auto"/>
                    <w:right w:val="none" w:sz="0" w:space="0" w:color="auto"/>
                  </w:divBdr>
                  <w:divsChild>
                    <w:div w:id="1668358445">
                      <w:marLeft w:val="0"/>
                      <w:marRight w:val="0"/>
                      <w:marTop w:val="0"/>
                      <w:marBottom w:val="0"/>
                      <w:divBdr>
                        <w:top w:val="none" w:sz="0" w:space="0" w:color="auto"/>
                        <w:left w:val="none" w:sz="0" w:space="0" w:color="auto"/>
                        <w:bottom w:val="none" w:sz="0" w:space="0" w:color="auto"/>
                        <w:right w:val="none" w:sz="0" w:space="0" w:color="auto"/>
                      </w:divBdr>
                      <w:divsChild>
                        <w:div w:id="177551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0332986">
      <w:bodyDiv w:val="1"/>
      <w:marLeft w:val="0"/>
      <w:marRight w:val="0"/>
      <w:marTop w:val="0"/>
      <w:marBottom w:val="0"/>
      <w:divBdr>
        <w:top w:val="none" w:sz="0" w:space="0" w:color="auto"/>
        <w:left w:val="none" w:sz="0" w:space="0" w:color="auto"/>
        <w:bottom w:val="none" w:sz="0" w:space="0" w:color="auto"/>
        <w:right w:val="none" w:sz="0" w:space="0" w:color="auto"/>
      </w:divBdr>
    </w:div>
    <w:div w:id="331421404">
      <w:bodyDiv w:val="1"/>
      <w:marLeft w:val="0"/>
      <w:marRight w:val="0"/>
      <w:marTop w:val="0"/>
      <w:marBottom w:val="0"/>
      <w:divBdr>
        <w:top w:val="none" w:sz="0" w:space="0" w:color="auto"/>
        <w:left w:val="none" w:sz="0" w:space="0" w:color="auto"/>
        <w:bottom w:val="none" w:sz="0" w:space="0" w:color="auto"/>
        <w:right w:val="none" w:sz="0" w:space="0" w:color="auto"/>
      </w:divBdr>
      <w:divsChild>
        <w:div w:id="574240939">
          <w:marLeft w:val="0"/>
          <w:marRight w:val="0"/>
          <w:marTop w:val="0"/>
          <w:marBottom w:val="0"/>
          <w:divBdr>
            <w:top w:val="none" w:sz="0" w:space="0" w:color="auto"/>
            <w:left w:val="none" w:sz="0" w:space="0" w:color="auto"/>
            <w:bottom w:val="none" w:sz="0" w:space="0" w:color="auto"/>
            <w:right w:val="none" w:sz="0" w:space="0" w:color="auto"/>
          </w:divBdr>
          <w:divsChild>
            <w:div w:id="1216314768">
              <w:marLeft w:val="0"/>
              <w:marRight w:val="0"/>
              <w:marTop w:val="0"/>
              <w:marBottom w:val="0"/>
              <w:divBdr>
                <w:top w:val="none" w:sz="0" w:space="0" w:color="auto"/>
                <w:left w:val="none" w:sz="0" w:space="0" w:color="auto"/>
                <w:bottom w:val="none" w:sz="0" w:space="0" w:color="auto"/>
                <w:right w:val="none" w:sz="0" w:space="0" w:color="auto"/>
              </w:divBdr>
              <w:divsChild>
                <w:div w:id="1562208078">
                  <w:marLeft w:val="0"/>
                  <w:marRight w:val="163"/>
                  <w:marTop w:val="0"/>
                  <w:marBottom w:val="0"/>
                  <w:divBdr>
                    <w:top w:val="none" w:sz="0" w:space="0" w:color="auto"/>
                    <w:left w:val="none" w:sz="0" w:space="0" w:color="auto"/>
                    <w:bottom w:val="none" w:sz="0" w:space="0" w:color="auto"/>
                    <w:right w:val="none" w:sz="0" w:space="0" w:color="auto"/>
                  </w:divBdr>
                  <w:divsChild>
                    <w:div w:id="1572042115">
                      <w:marLeft w:val="0"/>
                      <w:marRight w:val="0"/>
                      <w:marTop w:val="0"/>
                      <w:marBottom w:val="0"/>
                      <w:divBdr>
                        <w:top w:val="none" w:sz="0" w:space="0" w:color="auto"/>
                        <w:left w:val="none" w:sz="0" w:space="0" w:color="auto"/>
                        <w:bottom w:val="none" w:sz="0" w:space="0" w:color="auto"/>
                        <w:right w:val="none" w:sz="0" w:space="0" w:color="auto"/>
                      </w:divBdr>
                      <w:divsChild>
                        <w:div w:id="42175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643848">
      <w:bodyDiv w:val="1"/>
      <w:marLeft w:val="0"/>
      <w:marRight w:val="0"/>
      <w:marTop w:val="0"/>
      <w:marBottom w:val="0"/>
      <w:divBdr>
        <w:top w:val="none" w:sz="0" w:space="0" w:color="auto"/>
        <w:left w:val="none" w:sz="0" w:space="0" w:color="auto"/>
        <w:bottom w:val="none" w:sz="0" w:space="0" w:color="auto"/>
        <w:right w:val="none" w:sz="0" w:space="0" w:color="auto"/>
      </w:divBdr>
      <w:divsChild>
        <w:div w:id="1284076182">
          <w:marLeft w:val="0"/>
          <w:marRight w:val="0"/>
          <w:marTop w:val="0"/>
          <w:marBottom w:val="0"/>
          <w:divBdr>
            <w:top w:val="none" w:sz="0" w:space="0" w:color="auto"/>
            <w:left w:val="none" w:sz="0" w:space="0" w:color="auto"/>
            <w:bottom w:val="none" w:sz="0" w:space="0" w:color="auto"/>
            <w:right w:val="none" w:sz="0" w:space="0" w:color="auto"/>
          </w:divBdr>
          <w:divsChild>
            <w:div w:id="1176187346">
              <w:marLeft w:val="0"/>
              <w:marRight w:val="0"/>
              <w:marTop w:val="0"/>
              <w:marBottom w:val="0"/>
              <w:divBdr>
                <w:top w:val="none" w:sz="0" w:space="0" w:color="auto"/>
                <w:left w:val="none" w:sz="0" w:space="0" w:color="auto"/>
                <w:bottom w:val="none" w:sz="0" w:space="0" w:color="auto"/>
                <w:right w:val="none" w:sz="0" w:space="0" w:color="auto"/>
              </w:divBdr>
              <w:divsChild>
                <w:div w:id="1165433182">
                  <w:marLeft w:val="0"/>
                  <w:marRight w:val="140"/>
                  <w:marTop w:val="0"/>
                  <w:marBottom w:val="0"/>
                  <w:divBdr>
                    <w:top w:val="none" w:sz="0" w:space="0" w:color="auto"/>
                    <w:left w:val="none" w:sz="0" w:space="0" w:color="auto"/>
                    <w:bottom w:val="none" w:sz="0" w:space="0" w:color="auto"/>
                    <w:right w:val="none" w:sz="0" w:space="0" w:color="auto"/>
                  </w:divBdr>
                  <w:divsChild>
                    <w:div w:id="636766545">
                      <w:marLeft w:val="0"/>
                      <w:marRight w:val="0"/>
                      <w:marTop w:val="0"/>
                      <w:marBottom w:val="0"/>
                      <w:divBdr>
                        <w:top w:val="none" w:sz="0" w:space="0" w:color="auto"/>
                        <w:left w:val="none" w:sz="0" w:space="0" w:color="auto"/>
                        <w:bottom w:val="none" w:sz="0" w:space="0" w:color="auto"/>
                        <w:right w:val="none" w:sz="0" w:space="0" w:color="auto"/>
                      </w:divBdr>
                      <w:divsChild>
                        <w:div w:id="18454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880345">
      <w:bodyDiv w:val="1"/>
      <w:marLeft w:val="0"/>
      <w:marRight w:val="0"/>
      <w:marTop w:val="0"/>
      <w:marBottom w:val="0"/>
      <w:divBdr>
        <w:top w:val="none" w:sz="0" w:space="0" w:color="auto"/>
        <w:left w:val="none" w:sz="0" w:space="0" w:color="auto"/>
        <w:bottom w:val="none" w:sz="0" w:space="0" w:color="auto"/>
        <w:right w:val="none" w:sz="0" w:space="0" w:color="auto"/>
      </w:divBdr>
      <w:divsChild>
        <w:div w:id="1207913091">
          <w:marLeft w:val="0"/>
          <w:marRight w:val="0"/>
          <w:marTop w:val="0"/>
          <w:marBottom w:val="0"/>
          <w:divBdr>
            <w:top w:val="none" w:sz="0" w:space="0" w:color="auto"/>
            <w:left w:val="none" w:sz="0" w:space="0" w:color="auto"/>
            <w:bottom w:val="none" w:sz="0" w:space="0" w:color="auto"/>
            <w:right w:val="none" w:sz="0" w:space="0" w:color="auto"/>
          </w:divBdr>
          <w:divsChild>
            <w:div w:id="1537548939">
              <w:marLeft w:val="0"/>
              <w:marRight w:val="0"/>
              <w:marTop w:val="0"/>
              <w:marBottom w:val="0"/>
              <w:divBdr>
                <w:top w:val="none" w:sz="0" w:space="0" w:color="auto"/>
                <w:left w:val="none" w:sz="0" w:space="0" w:color="auto"/>
                <w:bottom w:val="none" w:sz="0" w:space="0" w:color="auto"/>
                <w:right w:val="none" w:sz="0" w:space="0" w:color="auto"/>
              </w:divBdr>
              <w:divsChild>
                <w:div w:id="73209236">
                  <w:marLeft w:val="0"/>
                  <w:marRight w:val="163"/>
                  <w:marTop w:val="0"/>
                  <w:marBottom w:val="0"/>
                  <w:divBdr>
                    <w:top w:val="none" w:sz="0" w:space="0" w:color="auto"/>
                    <w:left w:val="none" w:sz="0" w:space="0" w:color="auto"/>
                    <w:bottom w:val="none" w:sz="0" w:space="0" w:color="auto"/>
                    <w:right w:val="none" w:sz="0" w:space="0" w:color="auto"/>
                  </w:divBdr>
                  <w:divsChild>
                    <w:div w:id="1999648228">
                      <w:marLeft w:val="0"/>
                      <w:marRight w:val="0"/>
                      <w:marTop w:val="0"/>
                      <w:marBottom w:val="0"/>
                      <w:divBdr>
                        <w:top w:val="none" w:sz="0" w:space="0" w:color="auto"/>
                        <w:left w:val="none" w:sz="0" w:space="0" w:color="auto"/>
                        <w:bottom w:val="none" w:sz="0" w:space="0" w:color="auto"/>
                        <w:right w:val="none" w:sz="0" w:space="0" w:color="auto"/>
                      </w:divBdr>
                      <w:divsChild>
                        <w:div w:id="155916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304967">
      <w:bodyDiv w:val="1"/>
      <w:marLeft w:val="0"/>
      <w:marRight w:val="0"/>
      <w:marTop w:val="0"/>
      <w:marBottom w:val="0"/>
      <w:divBdr>
        <w:top w:val="none" w:sz="0" w:space="0" w:color="auto"/>
        <w:left w:val="none" w:sz="0" w:space="0" w:color="auto"/>
        <w:bottom w:val="none" w:sz="0" w:space="0" w:color="auto"/>
        <w:right w:val="none" w:sz="0" w:space="0" w:color="auto"/>
      </w:divBdr>
      <w:divsChild>
        <w:div w:id="1163163597">
          <w:marLeft w:val="0"/>
          <w:marRight w:val="0"/>
          <w:marTop w:val="0"/>
          <w:marBottom w:val="0"/>
          <w:divBdr>
            <w:top w:val="none" w:sz="0" w:space="0" w:color="auto"/>
            <w:left w:val="none" w:sz="0" w:space="0" w:color="auto"/>
            <w:bottom w:val="none" w:sz="0" w:space="0" w:color="auto"/>
            <w:right w:val="none" w:sz="0" w:space="0" w:color="auto"/>
          </w:divBdr>
          <w:divsChild>
            <w:div w:id="1522938598">
              <w:marLeft w:val="0"/>
              <w:marRight w:val="0"/>
              <w:marTop w:val="0"/>
              <w:marBottom w:val="0"/>
              <w:divBdr>
                <w:top w:val="none" w:sz="0" w:space="0" w:color="auto"/>
                <w:left w:val="none" w:sz="0" w:space="0" w:color="auto"/>
                <w:bottom w:val="none" w:sz="0" w:space="0" w:color="auto"/>
                <w:right w:val="none" w:sz="0" w:space="0" w:color="auto"/>
              </w:divBdr>
              <w:divsChild>
                <w:div w:id="499928048">
                  <w:marLeft w:val="0"/>
                  <w:marRight w:val="163"/>
                  <w:marTop w:val="0"/>
                  <w:marBottom w:val="0"/>
                  <w:divBdr>
                    <w:top w:val="none" w:sz="0" w:space="0" w:color="auto"/>
                    <w:left w:val="none" w:sz="0" w:space="0" w:color="auto"/>
                    <w:bottom w:val="none" w:sz="0" w:space="0" w:color="auto"/>
                    <w:right w:val="none" w:sz="0" w:space="0" w:color="auto"/>
                  </w:divBdr>
                  <w:divsChild>
                    <w:div w:id="780030115">
                      <w:marLeft w:val="0"/>
                      <w:marRight w:val="0"/>
                      <w:marTop w:val="0"/>
                      <w:marBottom w:val="0"/>
                      <w:divBdr>
                        <w:top w:val="none" w:sz="0" w:space="0" w:color="auto"/>
                        <w:left w:val="none" w:sz="0" w:space="0" w:color="auto"/>
                        <w:bottom w:val="none" w:sz="0" w:space="0" w:color="auto"/>
                        <w:right w:val="none" w:sz="0" w:space="0" w:color="auto"/>
                      </w:divBdr>
                      <w:divsChild>
                        <w:div w:id="134181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011211">
      <w:bodyDiv w:val="1"/>
      <w:marLeft w:val="0"/>
      <w:marRight w:val="0"/>
      <w:marTop w:val="0"/>
      <w:marBottom w:val="0"/>
      <w:divBdr>
        <w:top w:val="none" w:sz="0" w:space="0" w:color="auto"/>
        <w:left w:val="none" w:sz="0" w:space="0" w:color="auto"/>
        <w:bottom w:val="none" w:sz="0" w:space="0" w:color="auto"/>
        <w:right w:val="none" w:sz="0" w:space="0" w:color="auto"/>
      </w:divBdr>
      <w:divsChild>
        <w:div w:id="2094740150">
          <w:marLeft w:val="0"/>
          <w:marRight w:val="0"/>
          <w:marTop w:val="0"/>
          <w:marBottom w:val="0"/>
          <w:divBdr>
            <w:top w:val="none" w:sz="0" w:space="0" w:color="auto"/>
            <w:left w:val="none" w:sz="0" w:space="0" w:color="auto"/>
            <w:bottom w:val="none" w:sz="0" w:space="0" w:color="auto"/>
            <w:right w:val="none" w:sz="0" w:space="0" w:color="auto"/>
          </w:divBdr>
          <w:divsChild>
            <w:div w:id="1202744457">
              <w:marLeft w:val="0"/>
              <w:marRight w:val="0"/>
              <w:marTop w:val="0"/>
              <w:marBottom w:val="0"/>
              <w:divBdr>
                <w:top w:val="none" w:sz="0" w:space="0" w:color="auto"/>
                <w:left w:val="none" w:sz="0" w:space="0" w:color="auto"/>
                <w:bottom w:val="none" w:sz="0" w:space="0" w:color="auto"/>
                <w:right w:val="none" w:sz="0" w:space="0" w:color="auto"/>
              </w:divBdr>
              <w:divsChild>
                <w:div w:id="2049722618">
                  <w:marLeft w:val="0"/>
                  <w:marRight w:val="163"/>
                  <w:marTop w:val="0"/>
                  <w:marBottom w:val="0"/>
                  <w:divBdr>
                    <w:top w:val="none" w:sz="0" w:space="0" w:color="auto"/>
                    <w:left w:val="none" w:sz="0" w:space="0" w:color="auto"/>
                    <w:bottom w:val="none" w:sz="0" w:space="0" w:color="auto"/>
                    <w:right w:val="none" w:sz="0" w:space="0" w:color="auto"/>
                  </w:divBdr>
                  <w:divsChild>
                    <w:div w:id="590159544">
                      <w:marLeft w:val="0"/>
                      <w:marRight w:val="0"/>
                      <w:marTop w:val="0"/>
                      <w:marBottom w:val="0"/>
                      <w:divBdr>
                        <w:top w:val="none" w:sz="0" w:space="0" w:color="auto"/>
                        <w:left w:val="none" w:sz="0" w:space="0" w:color="auto"/>
                        <w:bottom w:val="none" w:sz="0" w:space="0" w:color="auto"/>
                        <w:right w:val="none" w:sz="0" w:space="0" w:color="auto"/>
                      </w:divBdr>
                      <w:divsChild>
                        <w:div w:id="50046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212608">
      <w:bodyDiv w:val="1"/>
      <w:marLeft w:val="0"/>
      <w:marRight w:val="0"/>
      <w:marTop w:val="0"/>
      <w:marBottom w:val="0"/>
      <w:divBdr>
        <w:top w:val="none" w:sz="0" w:space="0" w:color="auto"/>
        <w:left w:val="none" w:sz="0" w:space="0" w:color="auto"/>
        <w:bottom w:val="none" w:sz="0" w:space="0" w:color="auto"/>
        <w:right w:val="none" w:sz="0" w:space="0" w:color="auto"/>
      </w:divBdr>
    </w:div>
    <w:div w:id="441189914">
      <w:bodyDiv w:val="1"/>
      <w:marLeft w:val="0"/>
      <w:marRight w:val="0"/>
      <w:marTop w:val="0"/>
      <w:marBottom w:val="0"/>
      <w:divBdr>
        <w:top w:val="none" w:sz="0" w:space="0" w:color="auto"/>
        <w:left w:val="none" w:sz="0" w:space="0" w:color="auto"/>
        <w:bottom w:val="none" w:sz="0" w:space="0" w:color="auto"/>
        <w:right w:val="none" w:sz="0" w:space="0" w:color="auto"/>
      </w:divBdr>
      <w:divsChild>
        <w:div w:id="1025325814">
          <w:marLeft w:val="0"/>
          <w:marRight w:val="0"/>
          <w:marTop w:val="0"/>
          <w:marBottom w:val="0"/>
          <w:divBdr>
            <w:top w:val="none" w:sz="0" w:space="0" w:color="auto"/>
            <w:left w:val="none" w:sz="0" w:space="0" w:color="auto"/>
            <w:bottom w:val="none" w:sz="0" w:space="0" w:color="auto"/>
            <w:right w:val="none" w:sz="0" w:space="0" w:color="auto"/>
          </w:divBdr>
          <w:divsChild>
            <w:div w:id="258636096">
              <w:marLeft w:val="0"/>
              <w:marRight w:val="0"/>
              <w:marTop w:val="0"/>
              <w:marBottom w:val="0"/>
              <w:divBdr>
                <w:top w:val="none" w:sz="0" w:space="0" w:color="auto"/>
                <w:left w:val="none" w:sz="0" w:space="0" w:color="auto"/>
                <w:bottom w:val="none" w:sz="0" w:space="0" w:color="auto"/>
                <w:right w:val="none" w:sz="0" w:space="0" w:color="auto"/>
              </w:divBdr>
              <w:divsChild>
                <w:div w:id="279803008">
                  <w:marLeft w:val="0"/>
                  <w:marRight w:val="203"/>
                  <w:marTop w:val="0"/>
                  <w:marBottom w:val="0"/>
                  <w:divBdr>
                    <w:top w:val="none" w:sz="0" w:space="0" w:color="auto"/>
                    <w:left w:val="none" w:sz="0" w:space="0" w:color="auto"/>
                    <w:bottom w:val="none" w:sz="0" w:space="0" w:color="auto"/>
                    <w:right w:val="none" w:sz="0" w:space="0" w:color="auto"/>
                  </w:divBdr>
                  <w:divsChild>
                    <w:div w:id="1145660170">
                      <w:marLeft w:val="0"/>
                      <w:marRight w:val="0"/>
                      <w:marTop w:val="0"/>
                      <w:marBottom w:val="0"/>
                      <w:divBdr>
                        <w:top w:val="none" w:sz="0" w:space="0" w:color="auto"/>
                        <w:left w:val="none" w:sz="0" w:space="0" w:color="auto"/>
                        <w:bottom w:val="none" w:sz="0" w:space="0" w:color="auto"/>
                        <w:right w:val="none" w:sz="0" w:space="0" w:color="auto"/>
                      </w:divBdr>
                      <w:divsChild>
                        <w:div w:id="188429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396026">
      <w:bodyDiv w:val="1"/>
      <w:marLeft w:val="0"/>
      <w:marRight w:val="0"/>
      <w:marTop w:val="0"/>
      <w:marBottom w:val="0"/>
      <w:divBdr>
        <w:top w:val="none" w:sz="0" w:space="0" w:color="auto"/>
        <w:left w:val="none" w:sz="0" w:space="0" w:color="auto"/>
        <w:bottom w:val="none" w:sz="0" w:space="0" w:color="auto"/>
        <w:right w:val="none" w:sz="0" w:space="0" w:color="auto"/>
      </w:divBdr>
    </w:div>
    <w:div w:id="459226521">
      <w:bodyDiv w:val="1"/>
      <w:marLeft w:val="0"/>
      <w:marRight w:val="0"/>
      <w:marTop w:val="0"/>
      <w:marBottom w:val="0"/>
      <w:divBdr>
        <w:top w:val="none" w:sz="0" w:space="0" w:color="auto"/>
        <w:left w:val="none" w:sz="0" w:space="0" w:color="auto"/>
        <w:bottom w:val="none" w:sz="0" w:space="0" w:color="auto"/>
        <w:right w:val="none" w:sz="0" w:space="0" w:color="auto"/>
      </w:divBdr>
      <w:divsChild>
        <w:div w:id="808715925">
          <w:marLeft w:val="0"/>
          <w:marRight w:val="0"/>
          <w:marTop w:val="0"/>
          <w:marBottom w:val="0"/>
          <w:divBdr>
            <w:top w:val="none" w:sz="0" w:space="0" w:color="auto"/>
            <w:left w:val="none" w:sz="0" w:space="0" w:color="auto"/>
            <w:bottom w:val="none" w:sz="0" w:space="0" w:color="auto"/>
            <w:right w:val="none" w:sz="0" w:space="0" w:color="auto"/>
          </w:divBdr>
          <w:divsChild>
            <w:div w:id="1578008319">
              <w:marLeft w:val="0"/>
              <w:marRight w:val="0"/>
              <w:marTop w:val="0"/>
              <w:marBottom w:val="0"/>
              <w:divBdr>
                <w:top w:val="none" w:sz="0" w:space="0" w:color="auto"/>
                <w:left w:val="none" w:sz="0" w:space="0" w:color="auto"/>
                <w:bottom w:val="none" w:sz="0" w:space="0" w:color="auto"/>
                <w:right w:val="none" w:sz="0" w:space="0" w:color="auto"/>
              </w:divBdr>
              <w:divsChild>
                <w:div w:id="483935529">
                  <w:marLeft w:val="0"/>
                  <w:marRight w:val="163"/>
                  <w:marTop w:val="0"/>
                  <w:marBottom w:val="0"/>
                  <w:divBdr>
                    <w:top w:val="none" w:sz="0" w:space="0" w:color="auto"/>
                    <w:left w:val="none" w:sz="0" w:space="0" w:color="auto"/>
                    <w:bottom w:val="none" w:sz="0" w:space="0" w:color="auto"/>
                    <w:right w:val="none" w:sz="0" w:space="0" w:color="auto"/>
                  </w:divBdr>
                  <w:divsChild>
                    <w:div w:id="847451989">
                      <w:marLeft w:val="0"/>
                      <w:marRight w:val="0"/>
                      <w:marTop w:val="0"/>
                      <w:marBottom w:val="0"/>
                      <w:divBdr>
                        <w:top w:val="none" w:sz="0" w:space="0" w:color="auto"/>
                        <w:left w:val="none" w:sz="0" w:space="0" w:color="auto"/>
                        <w:bottom w:val="none" w:sz="0" w:space="0" w:color="auto"/>
                        <w:right w:val="none" w:sz="0" w:space="0" w:color="auto"/>
                      </w:divBdr>
                      <w:divsChild>
                        <w:div w:id="8633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775794">
      <w:bodyDiv w:val="1"/>
      <w:marLeft w:val="0"/>
      <w:marRight w:val="0"/>
      <w:marTop w:val="0"/>
      <w:marBottom w:val="0"/>
      <w:divBdr>
        <w:top w:val="none" w:sz="0" w:space="0" w:color="auto"/>
        <w:left w:val="none" w:sz="0" w:space="0" w:color="auto"/>
        <w:bottom w:val="none" w:sz="0" w:space="0" w:color="auto"/>
        <w:right w:val="none" w:sz="0" w:space="0" w:color="auto"/>
      </w:divBdr>
      <w:divsChild>
        <w:div w:id="1402561397">
          <w:marLeft w:val="0"/>
          <w:marRight w:val="0"/>
          <w:marTop w:val="0"/>
          <w:marBottom w:val="0"/>
          <w:divBdr>
            <w:top w:val="none" w:sz="0" w:space="0" w:color="auto"/>
            <w:left w:val="none" w:sz="0" w:space="0" w:color="auto"/>
            <w:bottom w:val="none" w:sz="0" w:space="0" w:color="auto"/>
            <w:right w:val="none" w:sz="0" w:space="0" w:color="auto"/>
          </w:divBdr>
          <w:divsChild>
            <w:div w:id="1061365695">
              <w:marLeft w:val="0"/>
              <w:marRight w:val="0"/>
              <w:marTop w:val="0"/>
              <w:marBottom w:val="0"/>
              <w:divBdr>
                <w:top w:val="none" w:sz="0" w:space="0" w:color="auto"/>
                <w:left w:val="none" w:sz="0" w:space="0" w:color="auto"/>
                <w:bottom w:val="none" w:sz="0" w:space="0" w:color="auto"/>
                <w:right w:val="none" w:sz="0" w:space="0" w:color="auto"/>
              </w:divBdr>
              <w:divsChild>
                <w:div w:id="1286499684">
                  <w:marLeft w:val="0"/>
                  <w:marRight w:val="140"/>
                  <w:marTop w:val="0"/>
                  <w:marBottom w:val="0"/>
                  <w:divBdr>
                    <w:top w:val="none" w:sz="0" w:space="0" w:color="auto"/>
                    <w:left w:val="none" w:sz="0" w:space="0" w:color="auto"/>
                    <w:bottom w:val="none" w:sz="0" w:space="0" w:color="auto"/>
                    <w:right w:val="none" w:sz="0" w:space="0" w:color="auto"/>
                  </w:divBdr>
                  <w:divsChild>
                    <w:div w:id="1309282874">
                      <w:marLeft w:val="0"/>
                      <w:marRight w:val="0"/>
                      <w:marTop w:val="0"/>
                      <w:marBottom w:val="0"/>
                      <w:divBdr>
                        <w:top w:val="none" w:sz="0" w:space="0" w:color="auto"/>
                        <w:left w:val="none" w:sz="0" w:space="0" w:color="auto"/>
                        <w:bottom w:val="none" w:sz="0" w:space="0" w:color="auto"/>
                        <w:right w:val="none" w:sz="0" w:space="0" w:color="auto"/>
                      </w:divBdr>
                      <w:divsChild>
                        <w:div w:id="169407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231803">
      <w:bodyDiv w:val="1"/>
      <w:marLeft w:val="0"/>
      <w:marRight w:val="0"/>
      <w:marTop w:val="0"/>
      <w:marBottom w:val="0"/>
      <w:divBdr>
        <w:top w:val="none" w:sz="0" w:space="0" w:color="auto"/>
        <w:left w:val="none" w:sz="0" w:space="0" w:color="auto"/>
        <w:bottom w:val="none" w:sz="0" w:space="0" w:color="auto"/>
        <w:right w:val="none" w:sz="0" w:space="0" w:color="auto"/>
      </w:divBdr>
      <w:divsChild>
        <w:div w:id="1438865475">
          <w:marLeft w:val="0"/>
          <w:marRight w:val="0"/>
          <w:marTop w:val="0"/>
          <w:marBottom w:val="0"/>
          <w:divBdr>
            <w:top w:val="none" w:sz="0" w:space="0" w:color="auto"/>
            <w:left w:val="none" w:sz="0" w:space="0" w:color="auto"/>
            <w:bottom w:val="none" w:sz="0" w:space="0" w:color="auto"/>
            <w:right w:val="none" w:sz="0" w:space="0" w:color="auto"/>
          </w:divBdr>
          <w:divsChild>
            <w:div w:id="1398480049">
              <w:marLeft w:val="0"/>
              <w:marRight w:val="0"/>
              <w:marTop w:val="0"/>
              <w:marBottom w:val="0"/>
              <w:divBdr>
                <w:top w:val="none" w:sz="0" w:space="0" w:color="auto"/>
                <w:left w:val="none" w:sz="0" w:space="0" w:color="auto"/>
                <w:bottom w:val="none" w:sz="0" w:space="0" w:color="auto"/>
                <w:right w:val="none" w:sz="0" w:space="0" w:color="auto"/>
              </w:divBdr>
              <w:divsChild>
                <w:div w:id="128330530">
                  <w:marLeft w:val="0"/>
                  <w:marRight w:val="163"/>
                  <w:marTop w:val="0"/>
                  <w:marBottom w:val="0"/>
                  <w:divBdr>
                    <w:top w:val="none" w:sz="0" w:space="0" w:color="auto"/>
                    <w:left w:val="none" w:sz="0" w:space="0" w:color="auto"/>
                    <w:bottom w:val="none" w:sz="0" w:space="0" w:color="auto"/>
                    <w:right w:val="none" w:sz="0" w:space="0" w:color="auto"/>
                  </w:divBdr>
                  <w:divsChild>
                    <w:div w:id="272909333">
                      <w:marLeft w:val="0"/>
                      <w:marRight w:val="0"/>
                      <w:marTop w:val="0"/>
                      <w:marBottom w:val="0"/>
                      <w:divBdr>
                        <w:top w:val="none" w:sz="0" w:space="0" w:color="auto"/>
                        <w:left w:val="none" w:sz="0" w:space="0" w:color="auto"/>
                        <w:bottom w:val="none" w:sz="0" w:space="0" w:color="auto"/>
                        <w:right w:val="none" w:sz="0" w:space="0" w:color="auto"/>
                      </w:divBdr>
                      <w:divsChild>
                        <w:div w:id="105705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420320">
      <w:bodyDiv w:val="1"/>
      <w:marLeft w:val="0"/>
      <w:marRight w:val="0"/>
      <w:marTop w:val="0"/>
      <w:marBottom w:val="0"/>
      <w:divBdr>
        <w:top w:val="none" w:sz="0" w:space="0" w:color="auto"/>
        <w:left w:val="none" w:sz="0" w:space="0" w:color="auto"/>
        <w:bottom w:val="none" w:sz="0" w:space="0" w:color="auto"/>
        <w:right w:val="none" w:sz="0" w:space="0" w:color="auto"/>
      </w:divBdr>
      <w:divsChild>
        <w:div w:id="1416122858">
          <w:marLeft w:val="0"/>
          <w:marRight w:val="0"/>
          <w:marTop w:val="0"/>
          <w:marBottom w:val="0"/>
          <w:divBdr>
            <w:top w:val="none" w:sz="0" w:space="0" w:color="auto"/>
            <w:left w:val="none" w:sz="0" w:space="0" w:color="auto"/>
            <w:bottom w:val="none" w:sz="0" w:space="0" w:color="auto"/>
            <w:right w:val="none" w:sz="0" w:space="0" w:color="auto"/>
          </w:divBdr>
          <w:divsChild>
            <w:div w:id="628128328">
              <w:marLeft w:val="0"/>
              <w:marRight w:val="0"/>
              <w:marTop w:val="0"/>
              <w:marBottom w:val="0"/>
              <w:divBdr>
                <w:top w:val="none" w:sz="0" w:space="0" w:color="auto"/>
                <w:left w:val="none" w:sz="0" w:space="0" w:color="auto"/>
                <w:bottom w:val="none" w:sz="0" w:space="0" w:color="auto"/>
                <w:right w:val="none" w:sz="0" w:space="0" w:color="auto"/>
              </w:divBdr>
              <w:divsChild>
                <w:div w:id="1140879002">
                  <w:marLeft w:val="0"/>
                  <w:marRight w:val="163"/>
                  <w:marTop w:val="0"/>
                  <w:marBottom w:val="0"/>
                  <w:divBdr>
                    <w:top w:val="none" w:sz="0" w:space="0" w:color="auto"/>
                    <w:left w:val="none" w:sz="0" w:space="0" w:color="auto"/>
                    <w:bottom w:val="none" w:sz="0" w:space="0" w:color="auto"/>
                    <w:right w:val="none" w:sz="0" w:space="0" w:color="auto"/>
                  </w:divBdr>
                  <w:divsChild>
                    <w:div w:id="788740996">
                      <w:marLeft w:val="0"/>
                      <w:marRight w:val="0"/>
                      <w:marTop w:val="0"/>
                      <w:marBottom w:val="0"/>
                      <w:divBdr>
                        <w:top w:val="none" w:sz="0" w:space="0" w:color="auto"/>
                        <w:left w:val="none" w:sz="0" w:space="0" w:color="auto"/>
                        <w:bottom w:val="none" w:sz="0" w:space="0" w:color="auto"/>
                        <w:right w:val="none" w:sz="0" w:space="0" w:color="auto"/>
                      </w:divBdr>
                      <w:divsChild>
                        <w:div w:id="88306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700999">
      <w:bodyDiv w:val="1"/>
      <w:marLeft w:val="0"/>
      <w:marRight w:val="0"/>
      <w:marTop w:val="0"/>
      <w:marBottom w:val="0"/>
      <w:divBdr>
        <w:top w:val="none" w:sz="0" w:space="0" w:color="auto"/>
        <w:left w:val="none" w:sz="0" w:space="0" w:color="auto"/>
        <w:bottom w:val="none" w:sz="0" w:space="0" w:color="auto"/>
        <w:right w:val="none" w:sz="0" w:space="0" w:color="auto"/>
      </w:divBdr>
    </w:div>
    <w:div w:id="522669966">
      <w:bodyDiv w:val="1"/>
      <w:marLeft w:val="0"/>
      <w:marRight w:val="0"/>
      <w:marTop w:val="0"/>
      <w:marBottom w:val="0"/>
      <w:divBdr>
        <w:top w:val="none" w:sz="0" w:space="0" w:color="auto"/>
        <w:left w:val="none" w:sz="0" w:space="0" w:color="auto"/>
        <w:bottom w:val="none" w:sz="0" w:space="0" w:color="auto"/>
        <w:right w:val="none" w:sz="0" w:space="0" w:color="auto"/>
      </w:divBdr>
    </w:div>
    <w:div w:id="528615506">
      <w:bodyDiv w:val="1"/>
      <w:marLeft w:val="0"/>
      <w:marRight w:val="0"/>
      <w:marTop w:val="0"/>
      <w:marBottom w:val="0"/>
      <w:divBdr>
        <w:top w:val="none" w:sz="0" w:space="0" w:color="auto"/>
        <w:left w:val="none" w:sz="0" w:space="0" w:color="auto"/>
        <w:bottom w:val="none" w:sz="0" w:space="0" w:color="auto"/>
        <w:right w:val="none" w:sz="0" w:space="0" w:color="auto"/>
      </w:divBdr>
      <w:divsChild>
        <w:div w:id="1285313075">
          <w:marLeft w:val="0"/>
          <w:marRight w:val="0"/>
          <w:marTop w:val="0"/>
          <w:marBottom w:val="0"/>
          <w:divBdr>
            <w:top w:val="none" w:sz="0" w:space="0" w:color="auto"/>
            <w:left w:val="none" w:sz="0" w:space="0" w:color="auto"/>
            <w:bottom w:val="none" w:sz="0" w:space="0" w:color="auto"/>
            <w:right w:val="none" w:sz="0" w:space="0" w:color="auto"/>
          </w:divBdr>
          <w:divsChild>
            <w:div w:id="949512898">
              <w:marLeft w:val="0"/>
              <w:marRight w:val="0"/>
              <w:marTop w:val="0"/>
              <w:marBottom w:val="0"/>
              <w:divBdr>
                <w:top w:val="none" w:sz="0" w:space="0" w:color="auto"/>
                <w:left w:val="none" w:sz="0" w:space="0" w:color="auto"/>
                <w:bottom w:val="none" w:sz="0" w:space="0" w:color="auto"/>
                <w:right w:val="none" w:sz="0" w:space="0" w:color="auto"/>
              </w:divBdr>
              <w:divsChild>
                <w:div w:id="838890505">
                  <w:marLeft w:val="0"/>
                  <w:marRight w:val="163"/>
                  <w:marTop w:val="0"/>
                  <w:marBottom w:val="0"/>
                  <w:divBdr>
                    <w:top w:val="none" w:sz="0" w:space="0" w:color="auto"/>
                    <w:left w:val="none" w:sz="0" w:space="0" w:color="auto"/>
                    <w:bottom w:val="none" w:sz="0" w:space="0" w:color="auto"/>
                    <w:right w:val="none" w:sz="0" w:space="0" w:color="auto"/>
                  </w:divBdr>
                  <w:divsChild>
                    <w:div w:id="223225173">
                      <w:marLeft w:val="0"/>
                      <w:marRight w:val="0"/>
                      <w:marTop w:val="0"/>
                      <w:marBottom w:val="0"/>
                      <w:divBdr>
                        <w:top w:val="none" w:sz="0" w:space="0" w:color="auto"/>
                        <w:left w:val="none" w:sz="0" w:space="0" w:color="auto"/>
                        <w:bottom w:val="none" w:sz="0" w:space="0" w:color="auto"/>
                        <w:right w:val="none" w:sz="0" w:space="0" w:color="auto"/>
                      </w:divBdr>
                      <w:divsChild>
                        <w:div w:id="208367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660308">
      <w:bodyDiv w:val="1"/>
      <w:marLeft w:val="0"/>
      <w:marRight w:val="0"/>
      <w:marTop w:val="0"/>
      <w:marBottom w:val="0"/>
      <w:divBdr>
        <w:top w:val="none" w:sz="0" w:space="0" w:color="auto"/>
        <w:left w:val="none" w:sz="0" w:space="0" w:color="auto"/>
        <w:bottom w:val="none" w:sz="0" w:space="0" w:color="auto"/>
        <w:right w:val="none" w:sz="0" w:space="0" w:color="auto"/>
      </w:divBdr>
      <w:divsChild>
        <w:div w:id="2053458069">
          <w:marLeft w:val="0"/>
          <w:marRight w:val="0"/>
          <w:marTop w:val="0"/>
          <w:marBottom w:val="0"/>
          <w:divBdr>
            <w:top w:val="none" w:sz="0" w:space="0" w:color="auto"/>
            <w:left w:val="none" w:sz="0" w:space="0" w:color="auto"/>
            <w:bottom w:val="none" w:sz="0" w:space="0" w:color="auto"/>
            <w:right w:val="none" w:sz="0" w:space="0" w:color="auto"/>
          </w:divBdr>
          <w:divsChild>
            <w:div w:id="1518345067">
              <w:marLeft w:val="0"/>
              <w:marRight w:val="0"/>
              <w:marTop w:val="0"/>
              <w:marBottom w:val="0"/>
              <w:divBdr>
                <w:top w:val="none" w:sz="0" w:space="0" w:color="auto"/>
                <w:left w:val="none" w:sz="0" w:space="0" w:color="auto"/>
                <w:bottom w:val="none" w:sz="0" w:space="0" w:color="auto"/>
                <w:right w:val="none" w:sz="0" w:space="0" w:color="auto"/>
              </w:divBdr>
              <w:divsChild>
                <w:div w:id="818616174">
                  <w:marLeft w:val="0"/>
                  <w:marRight w:val="163"/>
                  <w:marTop w:val="0"/>
                  <w:marBottom w:val="0"/>
                  <w:divBdr>
                    <w:top w:val="none" w:sz="0" w:space="0" w:color="auto"/>
                    <w:left w:val="none" w:sz="0" w:space="0" w:color="auto"/>
                    <w:bottom w:val="none" w:sz="0" w:space="0" w:color="auto"/>
                    <w:right w:val="none" w:sz="0" w:space="0" w:color="auto"/>
                  </w:divBdr>
                  <w:divsChild>
                    <w:div w:id="2049646896">
                      <w:marLeft w:val="0"/>
                      <w:marRight w:val="0"/>
                      <w:marTop w:val="0"/>
                      <w:marBottom w:val="0"/>
                      <w:divBdr>
                        <w:top w:val="none" w:sz="0" w:space="0" w:color="auto"/>
                        <w:left w:val="none" w:sz="0" w:space="0" w:color="auto"/>
                        <w:bottom w:val="none" w:sz="0" w:space="0" w:color="auto"/>
                        <w:right w:val="none" w:sz="0" w:space="0" w:color="auto"/>
                      </w:divBdr>
                      <w:divsChild>
                        <w:div w:id="134100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9539423">
      <w:bodyDiv w:val="1"/>
      <w:marLeft w:val="0"/>
      <w:marRight w:val="0"/>
      <w:marTop w:val="0"/>
      <w:marBottom w:val="0"/>
      <w:divBdr>
        <w:top w:val="none" w:sz="0" w:space="0" w:color="auto"/>
        <w:left w:val="none" w:sz="0" w:space="0" w:color="auto"/>
        <w:bottom w:val="none" w:sz="0" w:space="0" w:color="auto"/>
        <w:right w:val="none" w:sz="0" w:space="0" w:color="auto"/>
      </w:divBdr>
      <w:divsChild>
        <w:div w:id="791943721">
          <w:marLeft w:val="0"/>
          <w:marRight w:val="0"/>
          <w:marTop w:val="0"/>
          <w:marBottom w:val="0"/>
          <w:divBdr>
            <w:top w:val="none" w:sz="0" w:space="0" w:color="auto"/>
            <w:left w:val="none" w:sz="0" w:space="0" w:color="auto"/>
            <w:bottom w:val="none" w:sz="0" w:space="0" w:color="auto"/>
            <w:right w:val="none" w:sz="0" w:space="0" w:color="auto"/>
          </w:divBdr>
          <w:divsChild>
            <w:div w:id="1222404945">
              <w:marLeft w:val="0"/>
              <w:marRight w:val="0"/>
              <w:marTop w:val="0"/>
              <w:marBottom w:val="0"/>
              <w:divBdr>
                <w:top w:val="none" w:sz="0" w:space="0" w:color="auto"/>
                <w:left w:val="none" w:sz="0" w:space="0" w:color="auto"/>
                <w:bottom w:val="none" w:sz="0" w:space="0" w:color="auto"/>
                <w:right w:val="none" w:sz="0" w:space="0" w:color="auto"/>
              </w:divBdr>
              <w:divsChild>
                <w:div w:id="116527754">
                  <w:marLeft w:val="0"/>
                  <w:marRight w:val="140"/>
                  <w:marTop w:val="0"/>
                  <w:marBottom w:val="0"/>
                  <w:divBdr>
                    <w:top w:val="none" w:sz="0" w:space="0" w:color="auto"/>
                    <w:left w:val="none" w:sz="0" w:space="0" w:color="auto"/>
                    <w:bottom w:val="none" w:sz="0" w:space="0" w:color="auto"/>
                    <w:right w:val="none" w:sz="0" w:space="0" w:color="auto"/>
                  </w:divBdr>
                  <w:divsChild>
                    <w:div w:id="1511063559">
                      <w:marLeft w:val="0"/>
                      <w:marRight w:val="0"/>
                      <w:marTop w:val="0"/>
                      <w:marBottom w:val="0"/>
                      <w:divBdr>
                        <w:top w:val="none" w:sz="0" w:space="0" w:color="auto"/>
                        <w:left w:val="none" w:sz="0" w:space="0" w:color="auto"/>
                        <w:bottom w:val="none" w:sz="0" w:space="0" w:color="auto"/>
                        <w:right w:val="none" w:sz="0" w:space="0" w:color="auto"/>
                      </w:divBdr>
                      <w:divsChild>
                        <w:div w:id="195285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358798">
      <w:bodyDiv w:val="1"/>
      <w:marLeft w:val="0"/>
      <w:marRight w:val="0"/>
      <w:marTop w:val="0"/>
      <w:marBottom w:val="0"/>
      <w:divBdr>
        <w:top w:val="none" w:sz="0" w:space="0" w:color="auto"/>
        <w:left w:val="none" w:sz="0" w:space="0" w:color="auto"/>
        <w:bottom w:val="none" w:sz="0" w:space="0" w:color="auto"/>
        <w:right w:val="none" w:sz="0" w:space="0" w:color="auto"/>
      </w:divBdr>
    </w:div>
    <w:div w:id="609094007">
      <w:bodyDiv w:val="1"/>
      <w:marLeft w:val="0"/>
      <w:marRight w:val="0"/>
      <w:marTop w:val="0"/>
      <w:marBottom w:val="0"/>
      <w:divBdr>
        <w:top w:val="none" w:sz="0" w:space="0" w:color="auto"/>
        <w:left w:val="none" w:sz="0" w:space="0" w:color="auto"/>
        <w:bottom w:val="none" w:sz="0" w:space="0" w:color="auto"/>
        <w:right w:val="none" w:sz="0" w:space="0" w:color="auto"/>
      </w:divBdr>
      <w:divsChild>
        <w:div w:id="1048576882">
          <w:marLeft w:val="0"/>
          <w:marRight w:val="0"/>
          <w:marTop w:val="0"/>
          <w:marBottom w:val="0"/>
          <w:divBdr>
            <w:top w:val="none" w:sz="0" w:space="0" w:color="auto"/>
            <w:left w:val="none" w:sz="0" w:space="0" w:color="auto"/>
            <w:bottom w:val="none" w:sz="0" w:space="0" w:color="auto"/>
            <w:right w:val="none" w:sz="0" w:space="0" w:color="auto"/>
          </w:divBdr>
          <w:divsChild>
            <w:div w:id="138769961">
              <w:marLeft w:val="0"/>
              <w:marRight w:val="0"/>
              <w:marTop w:val="0"/>
              <w:marBottom w:val="0"/>
              <w:divBdr>
                <w:top w:val="none" w:sz="0" w:space="0" w:color="auto"/>
                <w:left w:val="none" w:sz="0" w:space="0" w:color="auto"/>
                <w:bottom w:val="none" w:sz="0" w:space="0" w:color="auto"/>
                <w:right w:val="none" w:sz="0" w:space="0" w:color="auto"/>
              </w:divBdr>
              <w:divsChild>
                <w:div w:id="1655716391">
                  <w:marLeft w:val="0"/>
                  <w:marRight w:val="195"/>
                  <w:marTop w:val="0"/>
                  <w:marBottom w:val="0"/>
                  <w:divBdr>
                    <w:top w:val="none" w:sz="0" w:space="0" w:color="auto"/>
                    <w:left w:val="none" w:sz="0" w:space="0" w:color="auto"/>
                    <w:bottom w:val="none" w:sz="0" w:space="0" w:color="auto"/>
                    <w:right w:val="none" w:sz="0" w:space="0" w:color="auto"/>
                  </w:divBdr>
                  <w:divsChild>
                    <w:div w:id="935089798">
                      <w:marLeft w:val="0"/>
                      <w:marRight w:val="0"/>
                      <w:marTop w:val="0"/>
                      <w:marBottom w:val="0"/>
                      <w:divBdr>
                        <w:top w:val="none" w:sz="0" w:space="0" w:color="auto"/>
                        <w:left w:val="none" w:sz="0" w:space="0" w:color="auto"/>
                        <w:bottom w:val="none" w:sz="0" w:space="0" w:color="auto"/>
                        <w:right w:val="none" w:sz="0" w:space="0" w:color="auto"/>
                      </w:divBdr>
                      <w:divsChild>
                        <w:div w:id="200180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154970">
      <w:bodyDiv w:val="1"/>
      <w:marLeft w:val="0"/>
      <w:marRight w:val="0"/>
      <w:marTop w:val="0"/>
      <w:marBottom w:val="0"/>
      <w:divBdr>
        <w:top w:val="none" w:sz="0" w:space="0" w:color="auto"/>
        <w:left w:val="none" w:sz="0" w:space="0" w:color="auto"/>
        <w:bottom w:val="none" w:sz="0" w:space="0" w:color="auto"/>
        <w:right w:val="none" w:sz="0" w:space="0" w:color="auto"/>
      </w:divBdr>
      <w:divsChild>
        <w:div w:id="1316564062">
          <w:marLeft w:val="0"/>
          <w:marRight w:val="0"/>
          <w:marTop w:val="0"/>
          <w:marBottom w:val="0"/>
          <w:divBdr>
            <w:top w:val="none" w:sz="0" w:space="0" w:color="auto"/>
            <w:left w:val="none" w:sz="0" w:space="0" w:color="auto"/>
            <w:bottom w:val="none" w:sz="0" w:space="0" w:color="auto"/>
            <w:right w:val="none" w:sz="0" w:space="0" w:color="auto"/>
          </w:divBdr>
          <w:divsChild>
            <w:div w:id="1848055388">
              <w:marLeft w:val="0"/>
              <w:marRight w:val="0"/>
              <w:marTop w:val="0"/>
              <w:marBottom w:val="0"/>
              <w:divBdr>
                <w:top w:val="none" w:sz="0" w:space="0" w:color="auto"/>
                <w:left w:val="none" w:sz="0" w:space="0" w:color="auto"/>
                <w:bottom w:val="none" w:sz="0" w:space="0" w:color="auto"/>
                <w:right w:val="none" w:sz="0" w:space="0" w:color="auto"/>
              </w:divBdr>
              <w:divsChild>
                <w:div w:id="671177640">
                  <w:marLeft w:val="0"/>
                  <w:marRight w:val="163"/>
                  <w:marTop w:val="0"/>
                  <w:marBottom w:val="0"/>
                  <w:divBdr>
                    <w:top w:val="none" w:sz="0" w:space="0" w:color="auto"/>
                    <w:left w:val="none" w:sz="0" w:space="0" w:color="auto"/>
                    <w:bottom w:val="none" w:sz="0" w:space="0" w:color="auto"/>
                    <w:right w:val="none" w:sz="0" w:space="0" w:color="auto"/>
                  </w:divBdr>
                  <w:divsChild>
                    <w:div w:id="278923162">
                      <w:marLeft w:val="0"/>
                      <w:marRight w:val="0"/>
                      <w:marTop w:val="0"/>
                      <w:marBottom w:val="0"/>
                      <w:divBdr>
                        <w:top w:val="none" w:sz="0" w:space="0" w:color="auto"/>
                        <w:left w:val="none" w:sz="0" w:space="0" w:color="auto"/>
                        <w:bottom w:val="none" w:sz="0" w:space="0" w:color="auto"/>
                        <w:right w:val="none" w:sz="0" w:space="0" w:color="auto"/>
                      </w:divBdr>
                      <w:divsChild>
                        <w:div w:id="10389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50812">
      <w:bodyDiv w:val="1"/>
      <w:marLeft w:val="0"/>
      <w:marRight w:val="0"/>
      <w:marTop w:val="0"/>
      <w:marBottom w:val="0"/>
      <w:divBdr>
        <w:top w:val="none" w:sz="0" w:space="0" w:color="auto"/>
        <w:left w:val="none" w:sz="0" w:space="0" w:color="auto"/>
        <w:bottom w:val="none" w:sz="0" w:space="0" w:color="auto"/>
        <w:right w:val="none" w:sz="0" w:space="0" w:color="auto"/>
      </w:divBdr>
      <w:divsChild>
        <w:div w:id="2111581108">
          <w:marLeft w:val="0"/>
          <w:marRight w:val="0"/>
          <w:marTop w:val="0"/>
          <w:marBottom w:val="0"/>
          <w:divBdr>
            <w:top w:val="none" w:sz="0" w:space="0" w:color="auto"/>
            <w:left w:val="none" w:sz="0" w:space="0" w:color="auto"/>
            <w:bottom w:val="none" w:sz="0" w:space="0" w:color="auto"/>
            <w:right w:val="none" w:sz="0" w:space="0" w:color="auto"/>
          </w:divBdr>
          <w:divsChild>
            <w:div w:id="1090274582">
              <w:marLeft w:val="0"/>
              <w:marRight w:val="0"/>
              <w:marTop w:val="0"/>
              <w:marBottom w:val="0"/>
              <w:divBdr>
                <w:top w:val="none" w:sz="0" w:space="0" w:color="auto"/>
                <w:left w:val="none" w:sz="0" w:space="0" w:color="auto"/>
                <w:bottom w:val="none" w:sz="0" w:space="0" w:color="auto"/>
                <w:right w:val="none" w:sz="0" w:space="0" w:color="auto"/>
              </w:divBdr>
              <w:divsChild>
                <w:div w:id="1857499922">
                  <w:marLeft w:val="0"/>
                  <w:marRight w:val="243"/>
                  <w:marTop w:val="0"/>
                  <w:marBottom w:val="0"/>
                  <w:divBdr>
                    <w:top w:val="none" w:sz="0" w:space="0" w:color="auto"/>
                    <w:left w:val="none" w:sz="0" w:space="0" w:color="auto"/>
                    <w:bottom w:val="none" w:sz="0" w:space="0" w:color="auto"/>
                    <w:right w:val="none" w:sz="0" w:space="0" w:color="auto"/>
                  </w:divBdr>
                  <w:divsChild>
                    <w:div w:id="101727459">
                      <w:marLeft w:val="0"/>
                      <w:marRight w:val="0"/>
                      <w:marTop w:val="0"/>
                      <w:marBottom w:val="0"/>
                      <w:divBdr>
                        <w:top w:val="none" w:sz="0" w:space="0" w:color="auto"/>
                        <w:left w:val="none" w:sz="0" w:space="0" w:color="auto"/>
                        <w:bottom w:val="none" w:sz="0" w:space="0" w:color="auto"/>
                        <w:right w:val="none" w:sz="0" w:space="0" w:color="auto"/>
                      </w:divBdr>
                      <w:divsChild>
                        <w:div w:id="12115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460702">
      <w:bodyDiv w:val="1"/>
      <w:marLeft w:val="0"/>
      <w:marRight w:val="0"/>
      <w:marTop w:val="0"/>
      <w:marBottom w:val="0"/>
      <w:divBdr>
        <w:top w:val="none" w:sz="0" w:space="0" w:color="auto"/>
        <w:left w:val="none" w:sz="0" w:space="0" w:color="auto"/>
        <w:bottom w:val="none" w:sz="0" w:space="0" w:color="auto"/>
        <w:right w:val="none" w:sz="0" w:space="0" w:color="auto"/>
      </w:divBdr>
      <w:divsChild>
        <w:div w:id="1345592476">
          <w:marLeft w:val="0"/>
          <w:marRight w:val="0"/>
          <w:marTop w:val="0"/>
          <w:marBottom w:val="0"/>
          <w:divBdr>
            <w:top w:val="none" w:sz="0" w:space="0" w:color="auto"/>
            <w:left w:val="none" w:sz="0" w:space="0" w:color="auto"/>
            <w:bottom w:val="none" w:sz="0" w:space="0" w:color="auto"/>
            <w:right w:val="none" w:sz="0" w:space="0" w:color="auto"/>
          </w:divBdr>
          <w:divsChild>
            <w:div w:id="1743484084">
              <w:marLeft w:val="0"/>
              <w:marRight w:val="0"/>
              <w:marTop w:val="0"/>
              <w:marBottom w:val="0"/>
              <w:divBdr>
                <w:top w:val="none" w:sz="0" w:space="0" w:color="auto"/>
                <w:left w:val="none" w:sz="0" w:space="0" w:color="auto"/>
                <w:bottom w:val="none" w:sz="0" w:space="0" w:color="auto"/>
                <w:right w:val="none" w:sz="0" w:space="0" w:color="auto"/>
              </w:divBdr>
              <w:divsChild>
                <w:div w:id="171990822">
                  <w:marLeft w:val="0"/>
                  <w:marRight w:val="163"/>
                  <w:marTop w:val="0"/>
                  <w:marBottom w:val="0"/>
                  <w:divBdr>
                    <w:top w:val="none" w:sz="0" w:space="0" w:color="auto"/>
                    <w:left w:val="none" w:sz="0" w:space="0" w:color="auto"/>
                    <w:bottom w:val="none" w:sz="0" w:space="0" w:color="auto"/>
                    <w:right w:val="none" w:sz="0" w:space="0" w:color="auto"/>
                  </w:divBdr>
                  <w:divsChild>
                    <w:div w:id="244152225">
                      <w:marLeft w:val="0"/>
                      <w:marRight w:val="0"/>
                      <w:marTop w:val="0"/>
                      <w:marBottom w:val="0"/>
                      <w:divBdr>
                        <w:top w:val="none" w:sz="0" w:space="0" w:color="auto"/>
                        <w:left w:val="none" w:sz="0" w:space="0" w:color="auto"/>
                        <w:bottom w:val="none" w:sz="0" w:space="0" w:color="auto"/>
                        <w:right w:val="none" w:sz="0" w:space="0" w:color="auto"/>
                      </w:divBdr>
                      <w:divsChild>
                        <w:div w:id="105712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5690996">
      <w:bodyDiv w:val="1"/>
      <w:marLeft w:val="0"/>
      <w:marRight w:val="0"/>
      <w:marTop w:val="0"/>
      <w:marBottom w:val="0"/>
      <w:divBdr>
        <w:top w:val="none" w:sz="0" w:space="0" w:color="auto"/>
        <w:left w:val="none" w:sz="0" w:space="0" w:color="auto"/>
        <w:bottom w:val="none" w:sz="0" w:space="0" w:color="auto"/>
        <w:right w:val="none" w:sz="0" w:space="0" w:color="auto"/>
      </w:divBdr>
      <w:divsChild>
        <w:div w:id="1153059503">
          <w:marLeft w:val="0"/>
          <w:marRight w:val="0"/>
          <w:marTop w:val="0"/>
          <w:marBottom w:val="0"/>
          <w:divBdr>
            <w:top w:val="none" w:sz="0" w:space="0" w:color="auto"/>
            <w:left w:val="none" w:sz="0" w:space="0" w:color="auto"/>
            <w:bottom w:val="none" w:sz="0" w:space="0" w:color="auto"/>
            <w:right w:val="none" w:sz="0" w:space="0" w:color="auto"/>
          </w:divBdr>
          <w:divsChild>
            <w:div w:id="467942903">
              <w:marLeft w:val="0"/>
              <w:marRight w:val="0"/>
              <w:marTop w:val="0"/>
              <w:marBottom w:val="0"/>
              <w:divBdr>
                <w:top w:val="none" w:sz="0" w:space="0" w:color="auto"/>
                <w:left w:val="none" w:sz="0" w:space="0" w:color="auto"/>
                <w:bottom w:val="none" w:sz="0" w:space="0" w:color="auto"/>
                <w:right w:val="none" w:sz="0" w:space="0" w:color="auto"/>
              </w:divBdr>
              <w:divsChild>
                <w:div w:id="649090748">
                  <w:marLeft w:val="0"/>
                  <w:marRight w:val="140"/>
                  <w:marTop w:val="0"/>
                  <w:marBottom w:val="0"/>
                  <w:divBdr>
                    <w:top w:val="none" w:sz="0" w:space="0" w:color="auto"/>
                    <w:left w:val="none" w:sz="0" w:space="0" w:color="auto"/>
                    <w:bottom w:val="none" w:sz="0" w:space="0" w:color="auto"/>
                    <w:right w:val="none" w:sz="0" w:space="0" w:color="auto"/>
                  </w:divBdr>
                  <w:divsChild>
                    <w:div w:id="342442373">
                      <w:marLeft w:val="0"/>
                      <w:marRight w:val="0"/>
                      <w:marTop w:val="0"/>
                      <w:marBottom w:val="0"/>
                      <w:divBdr>
                        <w:top w:val="none" w:sz="0" w:space="0" w:color="auto"/>
                        <w:left w:val="none" w:sz="0" w:space="0" w:color="auto"/>
                        <w:bottom w:val="none" w:sz="0" w:space="0" w:color="auto"/>
                        <w:right w:val="none" w:sz="0" w:space="0" w:color="auto"/>
                      </w:divBdr>
                      <w:divsChild>
                        <w:div w:id="12473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804138">
      <w:bodyDiv w:val="1"/>
      <w:marLeft w:val="0"/>
      <w:marRight w:val="0"/>
      <w:marTop w:val="0"/>
      <w:marBottom w:val="0"/>
      <w:divBdr>
        <w:top w:val="none" w:sz="0" w:space="0" w:color="auto"/>
        <w:left w:val="none" w:sz="0" w:space="0" w:color="auto"/>
        <w:bottom w:val="none" w:sz="0" w:space="0" w:color="auto"/>
        <w:right w:val="none" w:sz="0" w:space="0" w:color="auto"/>
      </w:divBdr>
    </w:div>
    <w:div w:id="731199297">
      <w:bodyDiv w:val="1"/>
      <w:marLeft w:val="0"/>
      <w:marRight w:val="0"/>
      <w:marTop w:val="0"/>
      <w:marBottom w:val="0"/>
      <w:divBdr>
        <w:top w:val="none" w:sz="0" w:space="0" w:color="auto"/>
        <w:left w:val="none" w:sz="0" w:space="0" w:color="auto"/>
        <w:bottom w:val="none" w:sz="0" w:space="0" w:color="auto"/>
        <w:right w:val="none" w:sz="0" w:space="0" w:color="auto"/>
      </w:divBdr>
    </w:div>
    <w:div w:id="733428619">
      <w:bodyDiv w:val="1"/>
      <w:marLeft w:val="0"/>
      <w:marRight w:val="0"/>
      <w:marTop w:val="0"/>
      <w:marBottom w:val="0"/>
      <w:divBdr>
        <w:top w:val="none" w:sz="0" w:space="0" w:color="auto"/>
        <w:left w:val="none" w:sz="0" w:space="0" w:color="auto"/>
        <w:bottom w:val="none" w:sz="0" w:space="0" w:color="auto"/>
        <w:right w:val="none" w:sz="0" w:space="0" w:color="auto"/>
      </w:divBdr>
    </w:div>
    <w:div w:id="779489549">
      <w:bodyDiv w:val="1"/>
      <w:marLeft w:val="0"/>
      <w:marRight w:val="0"/>
      <w:marTop w:val="0"/>
      <w:marBottom w:val="0"/>
      <w:divBdr>
        <w:top w:val="none" w:sz="0" w:space="0" w:color="auto"/>
        <w:left w:val="none" w:sz="0" w:space="0" w:color="auto"/>
        <w:bottom w:val="none" w:sz="0" w:space="0" w:color="auto"/>
        <w:right w:val="none" w:sz="0" w:space="0" w:color="auto"/>
      </w:divBdr>
    </w:div>
    <w:div w:id="799961277">
      <w:bodyDiv w:val="1"/>
      <w:marLeft w:val="0"/>
      <w:marRight w:val="0"/>
      <w:marTop w:val="0"/>
      <w:marBottom w:val="0"/>
      <w:divBdr>
        <w:top w:val="none" w:sz="0" w:space="0" w:color="auto"/>
        <w:left w:val="none" w:sz="0" w:space="0" w:color="auto"/>
        <w:bottom w:val="none" w:sz="0" w:space="0" w:color="auto"/>
        <w:right w:val="none" w:sz="0" w:space="0" w:color="auto"/>
      </w:divBdr>
      <w:divsChild>
        <w:div w:id="1391075328">
          <w:marLeft w:val="0"/>
          <w:marRight w:val="0"/>
          <w:marTop w:val="0"/>
          <w:marBottom w:val="0"/>
          <w:divBdr>
            <w:top w:val="none" w:sz="0" w:space="0" w:color="auto"/>
            <w:left w:val="none" w:sz="0" w:space="0" w:color="auto"/>
            <w:bottom w:val="none" w:sz="0" w:space="0" w:color="auto"/>
            <w:right w:val="none" w:sz="0" w:space="0" w:color="auto"/>
          </w:divBdr>
          <w:divsChild>
            <w:div w:id="1415127688">
              <w:marLeft w:val="0"/>
              <w:marRight w:val="0"/>
              <w:marTop w:val="0"/>
              <w:marBottom w:val="0"/>
              <w:divBdr>
                <w:top w:val="none" w:sz="0" w:space="0" w:color="auto"/>
                <w:left w:val="none" w:sz="0" w:space="0" w:color="auto"/>
                <w:bottom w:val="none" w:sz="0" w:space="0" w:color="auto"/>
                <w:right w:val="none" w:sz="0" w:space="0" w:color="auto"/>
              </w:divBdr>
              <w:divsChild>
                <w:div w:id="820855848">
                  <w:marLeft w:val="0"/>
                  <w:marRight w:val="163"/>
                  <w:marTop w:val="0"/>
                  <w:marBottom w:val="0"/>
                  <w:divBdr>
                    <w:top w:val="none" w:sz="0" w:space="0" w:color="auto"/>
                    <w:left w:val="none" w:sz="0" w:space="0" w:color="auto"/>
                    <w:bottom w:val="none" w:sz="0" w:space="0" w:color="auto"/>
                    <w:right w:val="none" w:sz="0" w:space="0" w:color="auto"/>
                  </w:divBdr>
                  <w:divsChild>
                    <w:div w:id="1545407560">
                      <w:marLeft w:val="0"/>
                      <w:marRight w:val="0"/>
                      <w:marTop w:val="0"/>
                      <w:marBottom w:val="0"/>
                      <w:divBdr>
                        <w:top w:val="none" w:sz="0" w:space="0" w:color="auto"/>
                        <w:left w:val="none" w:sz="0" w:space="0" w:color="auto"/>
                        <w:bottom w:val="none" w:sz="0" w:space="0" w:color="auto"/>
                        <w:right w:val="none" w:sz="0" w:space="0" w:color="auto"/>
                      </w:divBdr>
                      <w:divsChild>
                        <w:div w:id="12682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575125">
      <w:bodyDiv w:val="1"/>
      <w:marLeft w:val="0"/>
      <w:marRight w:val="0"/>
      <w:marTop w:val="0"/>
      <w:marBottom w:val="0"/>
      <w:divBdr>
        <w:top w:val="none" w:sz="0" w:space="0" w:color="auto"/>
        <w:left w:val="none" w:sz="0" w:space="0" w:color="auto"/>
        <w:bottom w:val="none" w:sz="0" w:space="0" w:color="auto"/>
        <w:right w:val="none" w:sz="0" w:space="0" w:color="auto"/>
      </w:divBdr>
    </w:div>
    <w:div w:id="815611175">
      <w:bodyDiv w:val="1"/>
      <w:marLeft w:val="0"/>
      <w:marRight w:val="0"/>
      <w:marTop w:val="0"/>
      <w:marBottom w:val="0"/>
      <w:divBdr>
        <w:top w:val="none" w:sz="0" w:space="0" w:color="auto"/>
        <w:left w:val="none" w:sz="0" w:space="0" w:color="auto"/>
        <w:bottom w:val="none" w:sz="0" w:space="0" w:color="auto"/>
        <w:right w:val="none" w:sz="0" w:space="0" w:color="auto"/>
      </w:divBdr>
    </w:div>
    <w:div w:id="820773951">
      <w:bodyDiv w:val="1"/>
      <w:marLeft w:val="0"/>
      <w:marRight w:val="0"/>
      <w:marTop w:val="0"/>
      <w:marBottom w:val="0"/>
      <w:divBdr>
        <w:top w:val="none" w:sz="0" w:space="0" w:color="auto"/>
        <w:left w:val="none" w:sz="0" w:space="0" w:color="auto"/>
        <w:bottom w:val="none" w:sz="0" w:space="0" w:color="auto"/>
        <w:right w:val="none" w:sz="0" w:space="0" w:color="auto"/>
      </w:divBdr>
      <w:divsChild>
        <w:div w:id="1496341251">
          <w:marLeft w:val="0"/>
          <w:marRight w:val="0"/>
          <w:marTop w:val="0"/>
          <w:marBottom w:val="0"/>
          <w:divBdr>
            <w:top w:val="none" w:sz="0" w:space="0" w:color="auto"/>
            <w:left w:val="none" w:sz="0" w:space="0" w:color="auto"/>
            <w:bottom w:val="none" w:sz="0" w:space="0" w:color="auto"/>
            <w:right w:val="none" w:sz="0" w:space="0" w:color="auto"/>
          </w:divBdr>
          <w:divsChild>
            <w:div w:id="328169873">
              <w:marLeft w:val="0"/>
              <w:marRight w:val="0"/>
              <w:marTop w:val="0"/>
              <w:marBottom w:val="0"/>
              <w:divBdr>
                <w:top w:val="none" w:sz="0" w:space="0" w:color="auto"/>
                <w:left w:val="none" w:sz="0" w:space="0" w:color="auto"/>
                <w:bottom w:val="none" w:sz="0" w:space="0" w:color="auto"/>
                <w:right w:val="none" w:sz="0" w:space="0" w:color="auto"/>
              </w:divBdr>
              <w:divsChild>
                <w:div w:id="184829177">
                  <w:marLeft w:val="0"/>
                  <w:marRight w:val="163"/>
                  <w:marTop w:val="0"/>
                  <w:marBottom w:val="0"/>
                  <w:divBdr>
                    <w:top w:val="none" w:sz="0" w:space="0" w:color="auto"/>
                    <w:left w:val="none" w:sz="0" w:space="0" w:color="auto"/>
                    <w:bottom w:val="none" w:sz="0" w:space="0" w:color="auto"/>
                    <w:right w:val="none" w:sz="0" w:space="0" w:color="auto"/>
                  </w:divBdr>
                  <w:divsChild>
                    <w:div w:id="2049404335">
                      <w:marLeft w:val="0"/>
                      <w:marRight w:val="0"/>
                      <w:marTop w:val="0"/>
                      <w:marBottom w:val="0"/>
                      <w:divBdr>
                        <w:top w:val="none" w:sz="0" w:space="0" w:color="auto"/>
                        <w:left w:val="none" w:sz="0" w:space="0" w:color="auto"/>
                        <w:bottom w:val="none" w:sz="0" w:space="0" w:color="auto"/>
                        <w:right w:val="none" w:sz="0" w:space="0" w:color="auto"/>
                      </w:divBdr>
                      <w:divsChild>
                        <w:div w:id="104224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646810">
      <w:bodyDiv w:val="1"/>
      <w:marLeft w:val="0"/>
      <w:marRight w:val="0"/>
      <w:marTop w:val="0"/>
      <w:marBottom w:val="0"/>
      <w:divBdr>
        <w:top w:val="none" w:sz="0" w:space="0" w:color="auto"/>
        <w:left w:val="none" w:sz="0" w:space="0" w:color="auto"/>
        <w:bottom w:val="none" w:sz="0" w:space="0" w:color="auto"/>
        <w:right w:val="none" w:sz="0" w:space="0" w:color="auto"/>
      </w:divBdr>
      <w:divsChild>
        <w:div w:id="257952056">
          <w:marLeft w:val="0"/>
          <w:marRight w:val="0"/>
          <w:marTop w:val="0"/>
          <w:marBottom w:val="0"/>
          <w:divBdr>
            <w:top w:val="none" w:sz="0" w:space="0" w:color="auto"/>
            <w:left w:val="none" w:sz="0" w:space="0" w:color="auto"/>
            <w:bottom w:val="none" w:sz="0" w:space="0" w:color="auto"/>
            <w:right w:val="none" w:sz="0" w:space="0" w:color="auto"/>
          </w:divBdr>
          <w:divsChild>
            <w:div w:id="1145513897">
              <w:marLeft w:val="0"/>
              <w:marRight w:val="0"/>
              <w:marTop w:val="0"/>
              <w:marBottom w:val="0"/>
              <w:divBdr>
                <w:top w:val="none" w:sz="0" w:space="0" w:color="auto"/>
                <w:left w:val="none" w:sz="0" w:space="0" w:color="auto"/>
                <w:bottom w:val="none" w:sz="0" w:space="0" w:color="auto"/>
                <w:right w:val="none" w:sz="0" w:space="0" w:color="auto"/>
              </w:divBdr>
              <w:divsChild>
                <w:div w:id="852915146">
                  <w:marLeft w:val="0"/>
                  <w:marRight w:val="140"/>
                  <w:marTop w:val="0"/>
                  <w:marBottom w:val="0"/>
                  <w:divBdr>
                    <w:top w:val="none" w:sz="0" w:space="0" w:color="auto"/>
                    <w:left w:val="none" w:sz="0" w:space="0" w:color="auto"/>
                    <w:bottom w:val="none" w:sz="0" w:space="0" w:color="auto"/>
                    <w:right w:val="none" w:sz="0" w:space="0" w:color="auto"/>
                  </w:divBdr>
                  <w:divsChild>
                    <w:div w:id="1215391976">
                      <w:marLeft w:val="0"/>
                      <w:marRight w:val="0"/>
                      <w:marTop w:val="0"/>
                      <w:marBottom w:val="0"/>
                      <w:divBdr>
                        <w:top w:val="none" w:sz="0" w:space="0" w:color="auto"/>
                        <w:left w:val="none" w:sz="0" w:space="0" w:color="auto"/>
                        <w:bottom w:val="none" w:sz="0" w:space="0" w:color="auto"/>
                        <w:right w:val="none" w:sz="0" w:space="0" w:color="auto"/>
                      </w:divBdr>
                      <w:divsChild>
                        <w:div w:id="21473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419792">
      <w:bodyDiv w:val="1"/>
      <w:marLeft w:val="0"/>
      <w:marRight w:val="0"/>
      <w:marTop w:val="0"/>
      <w:marBottom w:val="0"/>
      <w:divBdr>
        <w:top w:val="none" w:sz="0" w:space="0" w:color="auto"/>
        <w:left w:val="none" w:sz="0" w:space="0" w:color="auto"/>
        <w:bottom w:val="none" w:sz="0" w:space="0" w:color="auto"/>
        <w:right w:val="none" w:sz="0" w:space="0" w:color="auto"/>
      </w:divBdr>
      <w:divsChild>
        <w:div w:id="328485691">
          <w:marLeft w:val="0"/>
          <w:marRight w:val="0"/>
          <w:marTop w:val="0"/>
          <w:marBottom w:val="0"/>
          <w:divBdr>
            <w:top w:val="none" w:sz="0" w:space="0" w:color="auto"/>
            <w:left w:val="none" w:sz="0" w:space="0" w:color="auto"/>
            <w:bottom w:val="none" w:sz="0" w:space="0" w:color="auto"/>
            <w:right w:val="none" w:sz="0" w:space="0" w:color="auto"/>
          </w:divBdr>
          <w:divsChild>
            <w:div w:id="1829665511">
              <w:marLeft w:val="0"/>
              <w:marRight w:val="0"/>
              <w:marTop w:val="0"/>
              <w:marBottom w:val="0"/>
              <w:divBdr>
                <w:top w:val="none" w:sz="0" w:space="0" w:color="auto"/>
                <w:left w:val="none" w:sz="0" w:space="0" w:color="auto"/>
                <w:bottom w:val="none" w:sz="0" w:space="0" w:color="auto"/>
                <w:right w:val="none" w:sz="0" w:space="0" w:color="auto"/>
              </w:divBdr>
              <w:divsChild>
                <w:div w:id="1009135425">
                  <w:marLeft w:val="0"/>
                  <w:marRight w:val="163"/>
                  <w:marTop w:val="0"/>
                  <w:marBottom w:val="0"/>
                  <w:divBdr>
                    <w:top w:val="none" w:sz="0" w:space="0" w:color="auto"/>
                    <w:left w:val="none" w:sz="0" w:space="0" w:color="auto"/>
                    <w:bottom w:val="none" w:sz="0" w:space="0" w:color="auto"/>
                    <w:right w:val="none" w:sz="0" w:space="0" w:color="auto"/>
                  </w:divBdr>
                  <w:divsChild>
                    <w:div w:id="1248269889">
                      <w:marLeft w:val="0"/>
                      <w:marRight w:val="0"/>
                      <w:marTop w:val="0"/>
                      <w:marBottom w:val="0"/>
                      <w:divBdr>
                        <w:top w:val="none" w:sz="0" w:space="0" w:color="auto"/>
                        <w:left w:val="none" w:sz="0" w:space="0" w:color="auto"/>
                        <w:bottom w:val="none" w:sz="0" w:space="0" w:color="auto"/>
                        <w:right w:val="none" w:sz="0" w:space="0" w:color="auto"/>
                      </w:divBdr>
                      <w:divsChild>
                        <w:div w:id="33426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494927">
      <w:bodyDiv w:val="1"/>
      <w:marLeft w:val="0"/>
      <w:marRight w:val="0"/>
      <w:marTop w:val="0"/>
      <w:marBottom w:val="0"/>
      <w:divBdr>
        <w:top w:val="none" w:sz="0" w:space="0" w:color="auto"/>
        <w:left w:val="none" w:sz="0" w:space="0" w:color="auto"/>
        <w:bottom w:val="none" w:sz="0" w:space="0" w:color="auto"/>
        <w:right w:val="none" w:sz="0" w:space="0" w:color="auto"/>
      </w:divBdr>
      <w:divsChild>
        <w:div w:id="802624918">
          <w:marLeft w:val="0"/>
          <w:marRight w:val="0"/>
          <w:marTop w:val="0"/>
          <w:marBottom w:val="0"/>
          <w:divBdr>
            <w:top w:val="none" w:sz="0" w:space="0" w:color="auto"/>
            <w:left w:val="none" w:sz="0" w:space="0" w:color="auto"/>
            <w:bottom w:val="none" w:sz="0" w:space="0" w:color="auto"/>
            <w:right w:val="none" w:sz="0" w:space="0" w:color="auto"/>
          </w:divBdr>
          <w:divsChild>
            <w:div w:id="1895922684">
              <w:marLeft w:val="0"/>
              <w:marRight w:val="0"/>
              <w:marTop w:val="0"/>
              <w:marBottom w:val="0"/>
              <w:divBdr>
                <w:top w:val="none" w:sz="0" w:space="0" w:color="auto"/>
                <w:left w:val="none" w:sz="0" w:space="0" w:color="auto"/>
                <w:bottom w:val="none" w:sz="0" w:space="0" w:color="auto"/>
                <w:right w:val="none" w:sz="0" w:space="0" w:color="auto"/>
              </w:divBdr>
              <w:divsChild>
                <w:div w:id="1307006801">
                  <w:marLeft w:val="0"/>
                  <w:marRight w:val="163"/>
                  <w:marTop w:val="0"/>
                  <w:marBottom w:val="0"/>
                  <w:divBdr>
                    <w:top w:val="none" w:sz="0" w:space="0" w:color="auto"/>
                    <w:left w:val="none" w:sz="0" w:space="0" w:color="auto"/>
                    <w:bottom w:val="none" w:sz="0" w:space="0" w:color="auto"/>
                    <w:right w:val="none" w:sz="0" w:space="0" w:color="auto"/>
                  </w:divBdr>
                  <w:divsChild>
                    <w:div w:id="737478715">
                      <w:marLeft w:val="0"/>
                      <w:marRight w:val="0"/>
                      <w:marTop w:val="0"/>
                      <w:marBottom w:val="0"/>
                      <w:divBdr>
                        <w:top w:val="none" w:sz="0" w:space="0" w:color="auto"/>
                        <w:left w:val="none" w:sz="0" w:space="0" w:color="auto"/>
                        <w:bottom w:val="none" w:sz="0" w:space="0" w:color="auto"/>
                        <w:right w:val="none" w:sz="0" w:space="0" w:color="auto"/>
                      </w:divBdr>
                      <w:divsChild>
                        <w:div w:id="70988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742844">
      <w:bodyDiv w:val="1"/>
      <w:marLeft w:val="0"/>
      <w:marRight w:val="0"/>
      <w:marTop w:val="0"/>
      <w:marBottom w:val="0"/>
      <w:divBdr>
        <w:top w:val="none" w:sz="0" w:space="0" w:color="auto"/>
        <w:left w:val="none" w:sz="0" w:space="0" w:color="auto"/>
        <w:bottom w:val="none" w:sz="0" w:space="0" w:color="auto"/>
        <w:right w:val="none" w:sz="0" w:space="0" w:color="auto"/>
      </w:divBdr>
      <w:divsChild>
        <w:div w:id="1616209581">
          <w:marLeft w:val="0"/>
          <w:marRight w:val="0"/>
          <w:marTop w:val="0"/>
          <w:marBottom w:val="0"/>
          <w:divBdr>
            <w:top w:val="none" w:sz="0" w:space="0" w:color="auto"/>
            <w:left w:val="none" w:sz="0" w:space="0" w:color="auto"/>
            <w:bottom w:val="none" w:sz="0" w:space="0" w:color="auto"/>
            <w:right w:val="none" w:sz="0" w:space="0" w:color="auto"/>
          </w:divBdr>
          <w:divsChild>
            <w:div w:id="791555808">
              <w:marLeft w:val="0"/>
              <w:marRight w:val="0"/>
              <w:marTop w:val="0"/>
              <w:marBottom w:val="0"/>
              <w:divBdr>
                <w:top w:val="none" w:sz="0" w:space="0" w:color="auto"/>
                <w:left w:val="none" w:sz="0" w:space="0" w:color="auto"/>
                <w:bottom w:val="none" w:sz="0" w:space="0" w:color="auto"/>
                <w:right w:val="none" w:sz="0" w:space="0" w:color="auto"/>
              </w:divBdr>
              <w:divsChild>
                <w:div w:id="105850136">
                  <w:marLeft w:val="0"/>
                  <w:marRight w:val="163"/>
                  <w:marTop w:val="0"/>
                  <w:marBottom w:val="0"/>
                  <w:divBdr>
                    <w:top w:val="none" w:sz="0" w:space="0" w:color="auto"/>
                    <w:left w:val="none" w:sz="0" w:space="0" w:color="auto"/>
                    <w:bottom w:val="none" w:sz="0" w:space="0" w:color="auto"/>
                    <w:right w:val="none" w:sz="0" w:space="0" w:color="auto"/>
                  </w:divBdr>
                  <w:divsChild>
                    <w:div w:id="1359116310">
                      <w:marLeft w:val="0"/>
                      <w:marRight w:val="0"/>
                      <w:marTop w:val="0"/>
                      <w:marBottom w:val="0"/>
                      <w:divBdr>
                        <w:top w:val="none" w:sz="0" w:space="0" w:color="auto"/>
                        <w:left w:val="none" w:sz="0" w:space="0" w:color="auto"/>
                        <w:bottom w:val="none" w:sz="0" w:space="0" w:color="auto"/>
                        <w:right w:val="none" w:sz="0" w:space="0" w:color="auto"/>
                      </w:divBdr>
                      <w:divsChild>
                        <w:div w:id="199991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465394">
      <w:bodyDiv w:val="1"/>
      <w:marLeft w:val="0"/>
      <w:marRight w:val="0"/>
      <w:marTop w:val="0"/>
      <w:marBottom w:val="0"/>
      <w:divBdr>
        <w:top w:val="none" w:sz="0" w:space="0" w:color="auto"/>
        <w:left w:val="none" w:sz="0" w:space="0" w:color="auto"/>
        <w:bottom w:val="none" w:sz="0" w:space="0" w:color="auto"/>
        <w:right w:val="none" w:sz="0" w:space="0" w:color="auto"/>
      </w:divBdr>
      <w:divsChild>
        <w:div w:id="1943144103">
          <w:marLeft w:val="0"/>
          <w:marRight w:val="0"/>
          <w:marTop w:val="0"/>
          <w:marBottom w:val="0"/>
          <w:divBdr>
            <w:top w:val="none" w:sz="0" w:space="0" w:color="auto"/>
            <w:left w:val="none" w:sz="0" w:space="0" w:color="auto"/>
            <w:bottom w:val="none" w:sz="0" w:space="0" w:color="auto"/>
            <w:right w:val="none" w:sz="0" w:space="0" w:color="auto"/>
          </w:divBdr>
          <w:divsChild>
            <w:div w:id="1786076783">
              <w:marLeft w:val="0"/>
              <w:marRight w:val="0"/>
              <w:marTop w:val="0"/>
              <w:marBottom w:val="0"/>
              <w:divBdr>
                <w:top w:val="none" w:sz="0" w:space="0" w:color="auto"/>
                <w:left w:val="none" w:sz="0" w:space="0" w:color="auto"/>
                <w:bottom w:val="none" w:sz="0" w:space="0" w:color="auto"/>
                <w:right w:val="none" w:sz="0" w:space="0" w:color="auto"/>
              </w:divBdr>
              <w:divsChild>
                <w:div w:id="1562907762">
                  <w:marLeft w:val="0"/>
                  <w:marRight w:val="163"/>
                  <w:marTop w:val="0"/>
                  <w:marBottom w:val="0"/>
                  <w:divBdr>
                    <w:top w:val="none" w:sz="0" w:space="0" w:color="auto"/>
                    <w:left w:val="none" w:sz="0" w:space="0" w:color="auto"/>
                    <w:bottom w:val="none" w:sz="0" w:space="0" w:color="auto"/>
                    <w:right w:val="none" w:sz="0" w:space="0" w:color="auto"/>
                  </w:divBdr>
                  <w:divsChild>
                    <w:div w:id="1498497241">
                      <w:marLeft w:val="0"/>
                      <w:marRight w:val="0"/>
                      <w:marTop w:val="0"/>
                      <w:marBottom w:val="0"/>
                      <w:divBdr>
                        <w:top w:val="none" w:sz="0" w:space="0" w:color="auto"/>
                        <w:left w:val="none" w:sz="0" w:space="0" w:color="auto"/>
                        <w:bottom w:val="none" w:sz="0" w:space="0" w:color="auto"/>
                        <w:right w:val="none" w:sz="0" w:space="0" w:color="auto"/>
                      </w:divBdr>
                      <w:divsChild>
                        <w:div w:id="83980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826252">
      <w:bodyDiv w:val="1"/>
      <w:marLeft w:val="0"/>
      <w:marRight w:val="0"/>
      <w:marTop w:val="0"/>
      <w:marBottom w:val="0"/>
      <w:divBdr>
        <w:top w:val="none" w:sz="0" w:space="0" w:color="auto"/>
        <w:left w:val="none" w:sz="0" w:space="0" w:color="auto"/>
        <w:bottom w:val="none" w:sz="0" w:space="0" w:color="auto"/>
        <w:right w:val="none" w:sz="0" w:space="0" w:color="auto"/>
      </w:divBdr>
      <w:divsChild>
        <w:div w:id="2052656480">
          <w:marLeft w:val="0"/>
          <w:marRight w:val="0"/>
          <w:marTop w:val="0"/>
          <w:marBottom w:val="0"/>
          <w:divBdr>
            <w:top w:val="none" w:sz="0" w:space="0" w:color="auto"/>
            <w:left w:val="none" w:sz="0" w:space="0" w:color="auto"/>
            <w:bottom w:val="none" w:sz="0" w:space="0" w:color="auto"/>
            <w:right w:val="none" w:sz="0" w:space="0" w:color="auto"/>
          </w:divBdr>
          <w:divsChild>
            <w:div w:id="1002900487">
              <w:marLeft w:val="0"/>
              <w:marRight w:val="0"/>
              <w:marTop w:val="0"/>
              <w:marBottom w:val="0"/>
              <w:divBdr>
                <w:top w:val="none" w:sz="0" w:space="0" w:color="auto"/>
                <w:left w:val="none" w:sz="0" w:space="0" w:color="auto"/>
                <w:bottom w:val="none" w:sz="0" w:space="0" w:color="auto"/>
                <w:right w:val="none" w:sz="0" w:space="0" w:color="auto"/>
              </w:divBdr>
              <w:divsChild>
                <w:div w:id="885069660">
                  <w:marLeft w:val="0"/>
                  <w:marRight w:val="203"/>
                  <w:marTop w:val="0"/>
                  <w:marBottom w:val="0"/>
                  <w:divBdr>
                    <w:top w:val="none" w:sz="0" w:space="0" w:color="auto"/>
                    <w:left w:val="none" w:sz="0" w:space="0" w:color="auto"/>
                    <w:bottom w:val="none" w:sz="0" w:space="0" w:color="auto"/>
                    <w:right w:val="none" w:sz="0" w:space="0" w:color="auto"/>
                  </w:divBdr>
                  <w:divsChild>
                    <w:div w:id="28647181">
                      <w:marLeft w:val="0"/>
                      <w:marRight w:val="0"/>
                      <w:marTop w:val="0"/>
                      <w:marBottom w:val="0"/>
                      <w:divBdr>
                        <w:top w:val="none" w:sz="0" w:space="0" w:color="auto"/>
                        <w:left w:val="none" w:sz="0" w:space="0" w:color="auto"/>
                        <w:bottom w:val="none" w:sz="0" w:space="0" w:color="auto"/>
                        <w:right w:val="none" w:sz="0" w:space="0" w:color="auto"/>
                      </w:divBdr>
                      <w:divsChild>
                        <w:div w:id="9359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660670">
      <w:bodyDiv w:val="1"/>
      <w:marLeft w:val="0"/>
      <w:marRight w:val="0"/>
      <w:marTop w:val="0"/>
      <w:marBottom w:val="0"/>
      <w:divBdr>
        <w:top w:val="none" w:sz="0" w:space="0" w:color="auto"/>
        <w:left w:val="none" w:sz="0" w:space="0" w:color="auto"/>
        <w:bottom w:val="none" w:sz="0" w:space="0" w:color="auto"/>
        <w:right w:val="none" w:sz="0" w:space="0" w:color="auto"/>
      </w:divBdr>
    </w:div>
    <w:div w:id="912198774">
      <w:bodyDiv w:val="1"/>
      <w:marLeft w:val="0"/>
      <w:marRight w:val="0"/>
      <w:marTop w:val="0"/>
      <w:marBottom w:val="0"/>
      <w:divBdr>
        <w:top w:val="none" w:sz="0" w:space="0" w:color="auto"/>
        <w:left w:val="none" w:sz="0" w:space="0" w:color="auto"/>
        <w:bottom w:val="none" w:sz="0" w:space="0" w:color="auto"/>
        <w:right w:val="none" w:sz="0" w:space="0" w:color="auto"/>
      </w:divBdr>
      <w:divsChild>
        <w:div w:id="738553295">
          <w:marLeft w:val="0"/>
          <w:marRight w:val="0"/>
          <w:marTop w:val="0"/>
          <w:marBottom w:val="0"/>
          <w:divBdr>
            <w:top w:val="none" w:sz="0" w:space="0" w:color="auto"/>
            <w:left w:val="none" w:sz="0" w:space="0" w:color="auto"/>
            <w:bottom w:val="none" w:sz="0" w:space="0" w:color="auto"/>
            <w:right w:val="none" w:sz="0" w:space="0" w:color="auto"/>
          </w:divBdr>
          <w:divsChild>
            <w:div w:id="2073236906">
              <w:marLeft w:val="0"/>
              <w:marRight w:val="0"/>
              <w:marTop w:val="0"/>
              <w:marBottom w:val="0"/>
              <w:divBdr>
                <w:top w:val="none" w:sz="0" w:space="0" w:color="auto"/>
                <w:left w:val="none" w:sz="0" w:space="0" w:color="auto"/>
                <w:bottom w:val="none" w:sz="0" w:space="0" w:color="auto"/>
                <w:right w:val="none" w:sz="0" w:space="0" w:color="auto"/>
              </w:divBdr>
              <w:divsChild>
                <w:div w:id="860899490">
                  <w:marLeft w:val="0"/>
                  <w:marRight w:val="163"/>
                  <w:marTop w:val="0"/>
                  <w:marBottom w:val="0"/>
                  <w:divBdr>
                    <w:top w:val="none" w:sz="0" w:space="0" w:color="auto"/>
                    <w:left w:val="none" w:sz="0" w:space="0" w:color="auto"/>
                    <w:bottom w:val="none" w:sz="0" w:space="0" w:color="auto"/>
                    <w:right w:val="none" w:sz="0" w:space="0" w:color="auto"/>
                  </w:divBdr>
                  <w:divsChild>
                    <w:div w:id="31997614">
                      <w:marLeft w:val="0"/>
                      <w:marRight w:val="0"/>
                      <w:marTop w:val="0"/>
                      <w:marBottom w:val="0"/>
                      <w:divBdr>
                        <w:top w:val="none" w:sz="0" w:space="0" w:color="auto"/>
                        <w:left w:val="none" w:sz="0" w:space="0" w:color="auto"/>
                        <w:bottom w:val="none" w:sz="0" w:space="0" w:color="auto"/>
                        <w:right w:val="none" w:sz="0" w:space="0" w:color="auto"/>
                      </w:divBdr>
                      <w:divsChild>
                        <w:div w:id="157358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264411">
      <w:bodyDiv w:val="1"/>
      <w:marLeft w:val="0"/>
      <w:marRight w:val="0"/>
      <w:marTop w:val="0"/>
      <w:marBottom w:val="0"/>
      <w:divBdr>
        <w:top w:val="none" w:sz="0" w:space="0" w:color="auto"/>
        <w:left w:val="none" w:sz="0" w:space="0" w:color="auto"/>
        <w:bottom w:val="none" w:sz="0" w:space="0" w:color="auto"/>
        <w:right w:val="none" w:sz="0" w:space="0" w:color="auto"/>
      </w:divBdr>
    </w:div>
    <w:div w:id="970475617">
      <w:bodyDiv w:val="1"/>
      <w:marLeft w:val="0"/>
      <w:marRight w:val="0"/>
      <w:marTop w:val="0"/>
      <w:marBottom w:val="0"/>
      <w:divBdr>
        <w:top w:val="none" w:sz="0" w:space="0" w:color="auto"/>
        <w:left w:val="none" w:sz="0" w:space="0" w:color="auto"/>
        <w:bottom w:val="none" w:sz="0" w:space="0" w:color="auto"/>
        <w:right w:val="none" w:sz="0" w:space="0" w:color="auto"/>
      </w:divBdr>
      <w:divsChild>
        <w:div w:id="1330521502">
          <w:marLeft w:val="0"/>
          <w:marRight w:val="0"/>
          <w:marTop w:val="0"/>
          <w:marBottom w:val="0"/>
          <w:divBdr>
            <w:top w:val="none" w:sz="0" w:space="0" w:color="auto"/>
            <w:left w:val="none" w:sz="0" w:space="0" w:color="auto"/>
            <w:bottom w:val="none" w:sz="0" w:space="0" w:color="auto"/>
            <w:right w:val="none" w:sz="0" w:space="0" w:color="auto"/>
          </w:divBdr>
          <w:divsChild>
            <w:div w:id="873418753">
              <w:marLeft w:val="0"/>
              <w:marRight w:val="0"/>
              <w:marTop w:val="0"/>
              <w:marBottom w:val="0"/>
              <w:divBdr>
                <w:top w:val="none" w:sz="0" w:space="0" w:color="auto"/>
                <w:left w:val="none" w:sz="0" w:space="0" w:color="auto"/>
                <w:bottom w:val="none" w:sz="0" w:space="0" w:color="auto"/>
                <w:right w:val="none" w:sz="0" w:space="0" w:color="auto"/>
              </w:divBdr>
              <w:divsChild>
                <w:div w:id="982151871">
                  <w:marLeft w:val="0"/>
                  <w:marRight w:val="163"/>
                  <w:marTop w:val="0"/>
                  <w:marBottom w:val="0"/>
                  <w:divBdr>
                    <w:top w:val="none" w:sz="0" w:space="0" w:color="auto"/>
                    <w:left w:val="none" w:sz="0" w:space="0" w:color="auto"/>
                    <w:bottom w:val="none" w:sz="0" w:space="0" w:color="auto"/>
                    <w:right w:val="none" w:sz="0" w:space="0" w:color="auto"/>
                  </w:divBdr>
                  <w:divsChild>
                    <w:div w:id="1386104628">
                      <w:marLeft w:val="0"/>
                      <w:marRight w:val="0"/>
                      <w:marTop w:val="0"/>
                      <w:marBottom w:val="0"/>
                      <w:divBdr>
                        <w:top w:val="none" w:sz="0" w:space="0" w:color="auto"/>
                        <w:left w:val="none" w:sz="0" w:space="0" w:color="auto"/>
                        <w:bottom w:val="none" w:sz="0" w:space="0" w:color="auto"/>
                        <w:right w:val="none" w:sz="0" w:space="0" w:color="auto"/>
                      </w:divBdr>
                      <w:divsChild>
                        <w:div w:id="89412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536404">
      <w:bodyDiv w:val="1"/>
      <w:marLeft w:val="0"/>
      <w:marRight w:val="0"/>
      <w:marTop w:val="0"/>
      <w:marBottom w:val="0"/>
      <w:divBdr>
        <w:top w:val="none" w:sz="0" w:space="0" w:color="auto"/>
        <w:left w:val="none" w:sz="0" w:space="0" w:color="auto"/>
        <w:bottom w:val="none" w:sz="0" w:space="0" w:color="auto"/>
        <w:right w:val="none" w:sz="0" w:space="0" w:color="auto"/>
      </w:divBdr>
      <w:divsChild>
        <w:div w:id="1723209988">
          <w:marLeft w:val="0"/>
          <w:marRight w:val="0"/>
          <w:marTop w:val="0"/>
          <w:marBottom w:val="0"/>
          <w:divBdr>
            <w:top w:val="none" w:sz="0" w:space="0" w:color="auto"/>
            <w:left w:val="none" w:sz="0" w:space="0" w:color="auto"/>
            <w:bottom w:val="none" w:sz="0" w:space="0" w:color="auto"/>
            <w:right w:val="none" w:sz="0" w:space="0" w:color="auto"/>
          </w:divBdr>
          <w:divsChild>
            <w:div w:id="590970575">
              <w:marLeft w:val="0"/>
              <w:marRight w:val="0"/>
              <w:marTop w:val="0"/>
              <w:marBottom w:val="0"/>
              <w:divBdr>
                <w:top w:val="none" w:sz="0" w:space="0" w:color="auto"/>
                <w:left w:val="none" w:sz="0" w:space="0" w:color="auto"/>
                <w:bottom w:val="none" w:sz="0" w:space="0" w:color="auto"/>
                <w:right w:val="none" w:sz="0" w:space="0" w:color="auto"/>
              </w:divBdr>
              <w:divsChild>
                <w:div w:id="103037106">
                  <w:marLeft w:val="0"/>
                  <w:marRight w:val="140"/>
                  <w:marTop w:val="0"/>
                  <w:marBottom w:val="0"/>
                  <w:divBdr>
                    <w:top w:val="none" w:sz="0" w:space="0" w:color="auto"/>
                    <w:left w:val="none" w:sz="0" w:space="0" w:color="auto"/>
                    <w:bottom w:val="none" w:sz="0" w:space="0" w:color="auto"/>
                    <w:right w:val="none" w:sz="0" w:space="0" w:color="auto"/>
                  </w:divBdr>
                  <w:divsChild>
                    <w:div w:id="661277915">
                      <w:marLeft w:val="0"/>
                      <w:marRight w:val="0"/>
                      <w:marTop w:val="0"/>
                      <w:marBottom w:val="0"/>
                      <w:divBdr>
                        <w:top w:val="none" w:sz="0" w:space="0" w:color="auto"/>
                        <w:left w:val="none" w:sz="0" w:space="0" w:color="auto"/>
                        <w:bottom w:val="none" w:sz="0" w:space="0" w:color="auto"/>
                        <w:right w:val="none" w:sz="0" w:space="0" w:color="auto"/>
                      </w:divBdr>
                      <w:divsChild>
                        <w:div w:id="24067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240648">
      <w:bodyDiv w:val="1"/>
      <w:marLeft w:val="0"/>
      <w:marRight w:val="0"/>
      <w:marTop w:val="0"/>
      <w:marBottom w:val="0"/>
      <w:divBdr>
        <w:top w:val="none" w:sz="0" w:space="0" w:color="auto"/>
        <w:left w:val="none" w:sz="0" w:space="0" w:color="auto"/>
        <w:bottom w:val="none" w:sz="0" w:space="0" w:color="auto"/>
        <w:right w:val="none" w:sz="0" w:space="0" w:color="auto"/>
      </w:divBdr>
      <w:divsChild>
        <w:div w:id="523909359">
          <w:marLeft w:val="0"/>
          <w:marRight w:val="0"/>
          <w:marTop w:val="0"/>
          <w:marBottom w:val="0"/>
          <w:divBdr>
            <w:top w:val="none" w:sz="0" w:space="0" w:color="auto"/>
            <w:left w:val="none" w:sz="0" w:space="0" w:color="auto"/>
            <w:bottom w:val="none" w:sz="0" w:space="0" w:color="auto"/>
            <w:right w:val="none" w:sz="0" w:space="0" w:color="auto"/>
          </w:divBdr>
          <w:divsChild>
            <w:div w:id="2023819696">
              <w:marLeft w:val="0"/>
              <w:marRight w:val="0"/>
              <w:marTop w:val="0"/>
              <w:marBottom w:val="0"/>
              <w:divBdr>
                <w:top w:val="none" w:sz="0" w:space="0" w:color="auto"/>
                <w:left w:val="none" w:sz="0" w:space="0" w:color="auto"/>
                <w:bottom w:val="none" w:sz="0" w:space="0" w:color="auto"/>
                <w:right w:val="none" w:sz="0" w:space="0" w:color="auto"/>
              </w:divBdr>
              <w:divsChild>
                <w:div w:id="557281227">
                  <w:marLeft w:val="0"/>
                  <w:marRight w:val="163"/>
                  <w:marTop w:val="0"/>
                  <w:marBottom w:val="0"/>
                  <w:divBdr>
                    <w:top w:val="none" w:sz="0" w:space="0" w:color="auto"/>
                    <w:left w:val="none" w:sz="0" w:space="0" w:color="auto"/>
                    <w:bottom w:val="none" w:sz="0" w:space="0" w:color="auto"/>
                    <w:right w:val="none" w:sz="0" w:space="0" w:color="auto"/>
                  </w:divBdr>
                  <w:divsChild>
                    <w:div w:id="1420448848">
                      <w:marLeft w:val="0"/>
                      <w:marRight w:val="0"/>
                      <w:marTop w:val="0"/>
                      <w:marBottom w:val="0"/>
                      <w:divBdr>
                        <w:top w:val="none" w:sz="0" w:space="0" w:color="auto"/>
                        <w:left w:val="none" w:sz="0" w:space="0" w:color="auto"/>
                        <w:bottom w:val="none" w:sz="0" w:space="0" w:color="auto"/>
                        <w:right w:val="none" w:sz="0" w:space="0" w:color="auto"/>
                      </w:divBdr>
                      <w:divsChild>
                        <w:div w:id="67437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127713">
      <w:bodyDiv w:val="1"/>
      <w:marLeft w:val="0"/>
      <w:marRight w:val="0"/>
      <w:marTop w:val="0"/>
      <w:marBottom w:val="0"/>
      <w:divBdr>
        <w:top w:val="none" w:sz="0" w:space="0" w:color="auto"/>
        <w:left w:val="none" w:sz="0" w:space="0" w:color="auto"/>
        <w:bottom w:val="none" w:sz="0" w:space="0" w:color="auto"/>
        <w:right w:val="none" w:sz="0" w:space="0" w:color="auto"/>
      </w:divBdr>
      <w:divsChild>
        <w:div w:id="1729648014">
          <w:marLeft w:val="0"/>
          <w:marRight w:val="0"/>
          <w:marTop w:val="0"/>
          <w:marBottom w:val="0"/>
          <w:divBdr>
            <w:top w:val="none" w:sz="0" w:space="0" w:color="auto"/>
            <w:left w:val="none" w:sz="0" w:space="0" w:color="auto"/>
            <w:bottom w:val="none" w:sz="0" w:space="0" w:color="auto"/>
            <w:right w:val="none" w:sz="0" w:space="0" w:color="auto"/>
          </w:divBdr>
          <w:divsChild>
            <w:div w:id="1889681332">
              <w:marLeft w:val="0"/>
              <w:marRight w:val="0"/>
              <w:marTop w:val="0"/>
              <w:marBottom w:val="0"/>
              <w:divBdr>
                <w:top w:val="none" w:sz="0" w:space="0" w:color="auto"/>
                <w:left w:val="none" w:sz="0" w:space="0" w:color="auto"/>
                <w:bottom w:val="none" w:sz="0" w:space="0" w:color="auto"/>
                <w:right w:val="none" w:sz="0" w:space="0" w:color="auto"/>
              </w:divBdr>
              <w:divsChild>
                <w:div w:id="446320268">
                  <w:marLeft w:val="0"/>
                  <w:marRight w:val="140"/>
                  <w:marTop w:val="0"/>
                  <w:marBottom w:val="0"/>
                  <w:divBdr>
                    <w:top w:val="none" w:sz="0" w:space="0" w:color="auto"/>
                    <w:left w:val="none" w:sz="0" w:space="0" w:color="auto"/>
                    <w:bottom w:val="none" w:sz="0" w:space="0" w:color="auto"/>
                    <w:right w:val="none" w:sz="0" w:space="0" w:color="auto"/>
                  </w:divBdr>
                  <w:divsChild>
                    <w:div w:id="1853955655">
                      <w:marLeft w:val="0"/>
                      <w:marRight w:val="0"/>
                      <w:marTop w:val="0"/>
                      <w:marBottom w:val="0"/>
                      <w:divBdr>
                        <w:top w:val="none" w:sz="0" w:space="0" w:color="auto"/>
                        <w:left w:val="none" w:sz="0" w:space="0" w:color="auto"/>
                        <w:bottom w:val="none" w:sz="0" w:space="0" w:color="auto"/>
                        <w:right w:val="none" w:sz="0" w:space="0" w:color="auto"/>
                      </w:divBdr>
                      <w:divsChild>
                        <w:div w:id="171647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546640">
      <w:bodyDiv w:val="1"/>
      <w:marLeft w:val="0"/>
      <w:marRight w:val="0"/>
      <w:marTop w:val="0"/>
      <w:marBottom w:val="0"/>
      <w:divBdr>
        <w:top w:val="none" w:sz="0" w:space="0" w:color="auto"/>
        <w:left w:val="none" w:sz="0" w:space="0" w:color="auto"/>
        <w:bottom w:val="none" w:sz="0" w:space="0" w:color="auto"/>
        <w:right w:val="none" w:sz="0" w:space="0" w:color="auto"/>
      </w:divBdr>
      <w:divsChild>
        <w:div w:id="1019234087">
          <w:marLeft w:val="0"/>
          <w:marRight w:val="0"/>
          <w:marTop w:val="0"/>
          <w:marBottom w:val="0"/>
          <w:divBdr>
            <w:top w:val="none" w:sz="0" w:space="0" w:color="auto"/>
            <w:left w:val="none" w:sz="0" w:space="0" w:color="auto"/>
            <w:bottom w:val="none" w:sz="0" w:space="0" w:color="auto"/>
            <w:right w:val="none" w:sz="0" w:space="0" w:color="auto"/>
          </w:divBdr>
          <w:divsChild>
            <w:div w:id="779498528">
              <w:marLeft w:val="0"/>
              <w:marRight w:val="0"/>
              <w:marTop w:val="0"/>
              <w:marBottom w:val="0"/>
              <w:divBdr>
                <w:top w:val="none" w:sz="0" w:space="0" w:color="auto"/>
                <w:left w:val="none" w:sz="0" w:space="0" w:color="auto"/>
                <w:bottom w:val="none" w:sz="0" w:space="0" w:color="auto"/>
                <w:right w:val="none" w:sz="0" w:space="0" w:color="auto"/>
              </w:divBdr>
              <w:divsChild>
                <w:div w:id="777607322">
                  <w:marLeft w:val="0"/>
                  <w:marRight w:val="163"/>
                  <w:marTop w:val="0"/>
                  <w:marBottom w:val="0"/>
                  <w:divBdr>
                    <w:top w:val="none" w:sz="0" w:space="0" w:color="auto"/>
                    <w:left w:val="none" w:sz="0" w:space="0" w:color="auto"/>
                    <w:bottom w:val="none" w:sz="0" w:space="0" w:color="auto"/>
                    <w:right w:val="none" w:sz="0" w:space="0" w:color="auto"/>
                  </w:divBdr>
                  <w:divsChild>
                    <w:div w:id="2062746839">
                      <w:marLeft w:val="0"/>
                      <w:marRight w:val="0"/>
                      <w:marTop w:val="0"/>
                      <w:marBottom w:val="0"/>
                      <w:divBdr>
                        <w:top w:val="none" w:sz="0" w:space="0" w:color="auto"/>
                        <w:left w:val="none" w:sz="0" w:space="0" w:color="auto"/>
                        <w:bottom w:val="none" w:sz="0" w:space="0" w:color="auto"/>
                        <w:right w:val="none" w:sz="0" w:space="0" w:color="auto"/>
                      </w:divBdr>
                      <w:divsChild>
                        <w:div w:id="213813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408165">
      <w:bodyDiv w:val="1"/>
      <w:marLeft w:val="0"/>
      <w:marRight w:val="0"/>
      <w:marTop w:val="0"/>
      <w:marBottom w:val="0"/>
      <w:divBdr>
        <w:top w:val="none" w:sz="0" w:space="0" w:color="auto"/>
        <w:left w:val="none" w:sz="0" w:space="0" w:color="auto"/>
        <w:bottom w:val="none" w:sz="0" w:space="0" w:color="auto"/>
        <w:right w:val="none" w:sz="0" w:space="0" w:color="auto"/>
      </w:divBdr>
    </w:div>
    <w:div w:id="1127775806">
      <w:bodyDiv w:val="1"/>
      <w:marLeft w:val="0"/>
      <w:marRight w:val="0"/>
      <w:marTop w:val="0"/>
      <w:marBottom w:val="0"/>
      <w:divBdr>
        <w:top w:val="none" w:sz="0" w:space="0" w:color="auto"/>
        <w:left w:val="none" w:sz="0" w:space="0" w:color="auto"/>
        <w:bottom w:val="none" w:sz="0" w:space="0" w:color="auto"/>
        <w:right w:val="none" w:sz="0" w:space="0" w:color="auto"/>
      </w:divBdr>
      <w:divsChild>
        <w:div w:id="782647395">
          <w:marLeft w:val="0"/>
          <w:marRight w:val="0"/>
          <w:marTop w:val="0"/>
          <w:marBottom w:val="0"/>
          <w:divBdr>
            <w:top w:val="none" w:sz="0" w:space="0" w:color="auto"/>
            <w:left w:val="none" w:sz="0" w:space="0" w:color="auto"/>
            <w:bottom w:val="none" w:sz="0" w:space="0" w:color="auto"/>
            <w:right w:val="none" w:sz="0" w:space="0" w:color="auto"/>
          </w:divBdr>
          <w:divsChild>
            <w:div w:id="325012877">
              <w:marLeft w:val="0"/>
              <w:marRight w:val="0"/>
              <w:marTop w:val="0"/>
              <w:marBottom w:val="0"/>
              <w:divBdr>
                <w:top w:val="none" w:sz="0" w:space="0" w:color="auto"/>
                <w:left w:val="none" w:sz="0" w:space="0" w:color="auto"/>
                <w:bottom w:val="none" w:sz="0" w:space="0" w:color="auto"/>
                <w:right w:val="none" w:sz="0" w:space="0" w:color="auto"/>
              </w:divBdr>
              <w:divsChild>
                <w:div w:id="399792652">
                  <w:marLeft w:val="0"/>
                  <w:marRight w:val="163"/>
                  <w:marTop w:val="0"/>
                  <w:marBottom w:val="0"/>
                  <w:divBdr>
                    <w:top w:val="none" w:sz="0" w:space="0" w:color="auto"/>
                    <w:left w:val="none" w:sz="0" w:space="0" w:color="auto"/>
                    <w:bottom w:val="none" w:sz="0" w:space="0" w:color="auto"/>
                    <w:right w:val="none" w:sz="0" w:space="0" w:color="auto"/>
                  </w:divBdr>
                  <w:divsChild>
                    <w:div w:id="1216504893">
                      <w:marLeft w:val="0"/>
                      <w:marRight w:val="0"/>
                      <w:marTop w:val="0"/>
                      <w:marBottom w:val="0"/>
                      <w:divBdr>
                        <w:top w:val="none" w:sz="0" w:space="0" w:color="auto"/>
                        <w:left w:val="none" w:sz="0" w:space="0" w:color="auto"/>
                        <w:bottom w:val="none" w:sz="0" w:space="0" w:color="auto"/>
                        <w:right w:val="none" w:sz="0" w:space="0" w:color="auto"/>
                      </w:divBdr>
                      <w:divsChild>
                        <w:div w:id="202096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374911">
      <w:bodyDiv w:val="1"/>
      <w:marLeft w:val="0"/>
      <w:marRight w:val="0"/>
      <w:marTop w:val="0"/>
      <w:marBottom w:val="0"/>
      <w:divBdr>
        <w:top w:val="none" w:sz="0" w:space="0" w:color="auto"/>
        <w:left w:val="none" w:sz="0" w:space="0" w:color="auto"/>
        <w:bottom w:val="none" w:sz="0" w:space="0" w:color="auto"/>
        <w:right w:val="none" w:sz="0" w:space="0" w:color="auto"/>
      </w:divBdr>
      <w:divsChild>
        <w:div w:id="235095740">
          <w:marLeft w:val="0"/>
          <w:marRight w:val="0"/>
          <w:marTop w:val="0"/>
          <w:marBottom w:val="0"/>
          <w:divBdr>
            <w:top w:val="none" w:sz="0" w:space="0" w:color="auto"/>
            <w:left w:val="none" w:sz="0" w:space="0" w:color="auto"/>
            <w:bottom w:val="none" w:sz="0" w:space="0" w:color="auto"/>
            <w:right w:val="none" w:sz="0" w:space="0" w:color="auto"/>
          </w:divBdr>
          <w:divsChild>
            <w:div w:id="1450860488">
              <w:marLeft w:val="0"/>
              <w:marRight w:val="0"/>
              <w:marTop w:val="0"/>
              <w:marBottom w:val="0"/>
              <w:divBdr>
                <w:top w:val="none" w:sz="0" w:space="0" w:color="auto"/>
                <w:left w:val="none" w:sz="0" w:space="0" w:color="auto"/>
                <w:bottom w:val="none" w:sz="0" w:space="0" w:color="auto"/>
                <w:right w:val="none" w:sz="0" w:space="0" w:color="auto"/>
              </w:divBdr>
              <w:divsChild>
                <w:div w:id="1162432293">
                  <w:marLeft w:val="0"/>
                  <w:marRight w:val="163"/>
                  <w:marTop w:val="0"/>
                  <w:marBottom w:val="0"/>
                  <w:divBdr>
                    <w:top w:val="none" w:sz="0" w:space="0" w:color="auto"/>
                    <w:left w:val="none" w:sz="0" w:space="0" w:color="auto"/>
                    <w:bottom w:val="none" w:sz="0" w:space="0" w:color="auto"/>
                    <w:right w:val="none" w:sz="0" w:space="0" w:color="auto"/>
                  </w:divBdr>
                  <w:divsChild>
                    <w:div w:id="591397389">
                      <w:marLeft w:val="0"/>
                      <w:marRight w:val="0"/>
                      <w:marTop w:val="0"/>
                      <w:marBottom w:val="0"/>
                      <w:divBdr>
                        <w:top w:val="none" w:sz="0" w:space="0" w:color="auto"/>
                        <w:left w:val="none" w:sz="0" w:space="0" w:color="auto"/>
                        <w:bottom w:val="none" w:sz="0" w:space="0" w:color="auto"/>
                        <w:right w:val="none" w:sz="0" w:space="0" w:color="auto"/>
                      </w:divBdr>
                      <w:divsChild>
                        <w:div w:id="65152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7600903">
      <w:bodyDiv w:val="1"/>
      <w:marLeft w:val="0"/>
      <w:marRight w:val="0"/>
      <w:marTop w:val="0"/>
      <w:marBottom w:val="0"/>
      <w:divBdr>
        <w:top w:val="none" w:sz="0" w:space="0" w:color="auto"/>
        <w:left w:val="none" w:sz="0" w:space="0" w:color="auto"/>
        <w:bottom w:val="none" w:sz="0" w:space="0" w:color="auto"/>
        <w:right w:val="none" w:sz="0" w:space="0" w:color="auto"/>
      </w:divBdr>
    </w:div>
    <w:div w:id="1177429278">
      <w:bodyDiv w:val="1"/>
      <w:marLeft w:val="0"/>
      <w:marRight w:val="0"/>
      <w:marTop w:val="0"/>
      <w:marBottom w:val="0"/>
      <w:divBdr>
        <w:top w:val="none" w:sz="0" w:space="0" w:color="auto"/>
        <w:left w:val="none" w:sz="0" w:space="0" w:color="auto"/>
        <w:bottom w:val="none" w:sz="0" w:space="0" w:color="auto"/>
        <w:right w:val="none" w:sz="0" w:space="0" w:color="auto"/>
      </w:divBdr>
      <w:divsChild>
        <w:div w:id="2043943256">
          <w:marLeft w:val="0"/>
          <w:marRight w:val="0"/>
          <w:marTop w:val="0"/>
          <w:marBottom w:val="0"/>
          <w:divBdr>
            <w:top w:val="none" w:sz="0" w:space="0" w:color="auto"/>
            <w:left w:val="none" w:sz="0" w:space="0" w:color="auto"/>
            <w:bottom w:val="none" w:sz="0" w:space="0" w:color="auto"/>
            <w:right w:val="none" w:sz="0" w:space="0" w:color="auto"/>
          </w:divBdr>
          <w:divsChild>
            <w:div w:id="320471667">
              <w:marLeft w:val="0"/>
              <w:marRight w:val="0"/>
              <w:marTop w:val="0"/>
              <w:marBottom w:val="0"/>
              <w:divBdr>
                <w:top w:val="none" w:sz="0" w:space="0" w:color="auto"/>
                <w:left w:val="none" w:sz="0" w:space="0" w:color="auto"/>
                <w:bottom w:val="none" w:sz="0" w:space="0" w:color="auto"/>
                <w:right w:val="none" w:sz="0" w:space="0" w:color="auto"/>
              </w:divBdr>
              <w:divsChild>
                <w:div w:id="256981770">
                  <w:marLeft w:val="0"/>
                  <w:marRight w:val="163"/>
                  <w:marTop w:val="0"/>
                  <w:marBottom w:val="0"/>
                  <w:divBdr>
                    <w:top w:val="none" w:sz="0" w:space="0" w:color="auto"/>
                    <w:left w:val="none" w:sz="0" w:space="0" w:color="auto"/>
                    <w:bottom w:val="none" w:sz="0" w:space="0" w:color="auto"/>
                    <w:right w:val="none" w:sz="0" w:space="0" w:color="auto"/>
                  </w:divBdr>
                  <w:divsChild>
                    <w:div w:id="307243074">
                      <w:marLeft w:val="0"/>
                      <w:marRight w:val="0"/>
                      <w:marTop w:val="0"/>
                      <w:marBottom w:val="0"/>
                      <w:divBdr>
                        <w:top w:val="none" w:sz="0" w:space="0" w:color="auto"/>
                        <w:left w:val="none" w:sz="0" w:space="0" w:color="auto"/>
                        <w:bottom w:val="none" w:sz="0" w:space="0" w:color="auto"/>
                        <w:right w:val="none" w:sz="0" w:space="0" w:color="auto"/>
                      </w:divBdr>
                      <w:divsChild>
                        <w:div w:id="99309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2668096">
      <w:bodyDiv w:val="1"/>
      <w:marLeft w:val="0"/>
      <w:marRight w:val="0"/>
      <w:marTop w:val="0"/>
      <w:marBottom w:val="0"/>
      <w:divBdr>
        <w:top w:val="none" w:sz="0" w:space="0" w:color="auto"/>
        <w:left w:val="none" w:sz="0" w:space="0" w:color="auto"/>
        <w:bottom w:val="none" w:sz="0" w:space="0" w:color="auto"/>
        <w:right w:val="none" w:sz="0" w:space="0" w:color="auto"/>
      </w:divBdr>
      <w:divsChild>
        <w:div w:id="534082900">
          <w:marLeft w:val="0"/>
          <w:marRight w:val="0"/>
          <w:marTop w:val="0"/>
          <w:marBottom w:val="0"/>
          <w:divBdr>
            <w:top w:val="none" w:sz="0" w:space="0" w:color="auto"/>
            <w:left w:val="none" w:sz="0" w:space="0" w:color="auto"/>
            <w:bottom w:val="none" w:sz="0" w:space="0" w:color="auto"/>
            <w:right w:val="none" w:sz="0" w:space="0" w:color="auto"/>
          </w:divBdr>
          <w:divsChild>
            <w:div w:id="2132161046">
              <w:marLeft w:val="0"/>
              <w:marRight w:val="0"/>
              <w:marTop w:val="0"/>
              <w:marBottom w:val="0"/>
              <w:divBdr>
                <w:top w:val="none" w:sz="0" w:space="0" w:color="auto"/>
                <w:left w:val="none" w:sz="0" w:space="0" w:color="auto"/>
                <w:bottom w:val="none" w:sz="0" w:space="0" w:color="auto"/>
                <w:right w:val="none" w:sz="0" w:space="0" w:color="auto"/>
              </w:divBdr>
              <w:divsChild>
                <w:div w:id="150023571">
                  <w:marLeft w:val="0"/>
                  <w:marRight w:val="163"/>
                  <w:marTop w:val="0"/>
                  <w:marBottom w:val="0"/>
                  <w:divBdr>
                    <w:top w:val="none" w:sz="0" w:space="0" w:color="auto"/>
                    <w:left w:val="none" w:sz="0" w:space="0" w:color="auto"/>
                    <w:bottom w:val="none" w:sz="0" w:space="0" w:color="auto"/>
                    <w:right w:val="none" w:sz="0" w:space="0" w:color="auto"/>
                  </w:divBdr>
                  <w:divsChild>
                    <w:div w:id="1003893557">
                      <w:marLeft w:val="0"/>
                      <w:marRight w:val="0"/>
                      <w:marTop w:val="0"/>
                      <w:marBottom w:val="0"/>
                      <w:divBdr>
                        <w:top w:val="none" w:sz="0" w:space="0" w:color="auto"/>
                        <w:left w:val="none" w:sz="0" w:space="0" w:color="auto"/>
                        <w:bottom w:val="none" w:sz="0" w:space="0" w:color="auto"/>
                        <w:right w:val="none" w:sz="0" w:space="0" w:color="auto"/>
                      </w:divBdr>
                      <w:divsChild>
                        <w:div w:id="72734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937351">
      <w:bodyDiv w:val="1"/>
      <w:marLeft w:val="0"/>
      <w:marRight w:val="0"/>
      <w:marTop w:val="0"/>
      <w:marBottom w:val="0"/>
      <w:divBdr>
        <w:top w:val="none" w:sz="0" w:space="0" w:color="auto"/>
        <w:left w:val="none" w:sz="0" w:space="0" w:color="auto"/>
        <w:bottom w:val="none" w:sz="0" w:space="0" w:color="auto"/>
        <w:right w:val="none" w:sz="0" w:space="0" w:color="auto"/>
      </w:divBdr>
      <w:divsChild>
        <w:div w:id="137769769">
          <w:marLeft w:val="0"/>
          <w:marRight w:val="0"/>
          <w:marTop w:val="0"/>
          <w:marBottom w:val="0"/>
          <w:divBdr>
            <w:top w:val="none" w:sz="0" w:space="0" w:color="auto"/>
            <w:left w:val="none" w:sz="0" w:space="0" w:color="auto"/>
            <w:bottom w:val="none" w:sz="0" w:space="0" w:color="auto"/>
            <w:right w:val="none" w:sz="0" w:space="0" w:color="auto"/>
          </w:divBdr>
          <w:divsChild>
            <w:div w:id="369040780">
              <w:marLeft w:val="0"/>
              <w:marRight w:val="0"/>
              <w:marTop w:val="0"/>
              <w:marBottom w:val="0"/>
              <w:divBdr>
                <w:top w:val="none" w:sz="0" w:space="0" w:color="auto"/>
                <w:left w:val="none" w:sz="0" w:space="0" w:color="auto"/>
                <w:bottom w:val="none" w:sz="0" w:space="0" w:color="auto"/>
                <w:right w:val="none" w:sz="0" w:space="0" w:color="auto"/>
              </w:divBdr>
              <w:divsChild>
                <w:div w:id="1658606255">
                  <w:marLeft w:val="0"/>
                  <w:marRight w:val="140"/>
                  <w:marTop w:val="0"/>
                  <w:marBottom w:val="0"/>
                  <w:divBdr>
                    <w:top w:val="none" w:sz="0" w:space="0" w:color="auto"/>
                    <w:left w:val="none" w:sz="0" w:space="0" w:color="auto"/>
                    <w:bottom w:val="none" w:sz="0" w:space="0" w:color="auto"/>
                    <w:right w:val="none" w:sz="0" w:space="0" w:color="auto"/>
                  </w:divBdr>
                  <w:divsChild>
                    <w:div w:id="1097866064">
                      <w:marLeft w:val="0"/>
                      <w:marRight w:val="0"/>
                      <w:marTop w:val="0"/>
                      <w:marBottom w:val="0"/>
                      <w:divBdr>
                        <w:top w:val="none" w:sz="0" w:space="0" w:color="auto"/>
                        <w:left w:val="none" w:sz="0" w:space="0" w:color="auto"/>
                        <w:bottom w:val="none" w:sz="0" w:space="0" w:color="auto"/>
                        <w:right w:val="none" w:sz="0" w:space="0" w:color="auto"/>
                      </w:divBdr>
                      <w:divsChild>
                        <w:div w:id="211412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747634">
      <w:bodyDiv w:val="1"/>
      <w:marLeft w:val="0"/>
      <w:marRight w:val="0"/>
      <w:marTop w:val="0"/>
      <w:marBottom w:val="0"/>
      <w:divBdr>
        <w:top w:val="none" w:sz="0" w:space="0" w:color="auto"/>
        <w:left w:val="none" w:sz="0" w:space="0" w:color="auto"/>
        <w:bottom w:val="none" w:sz="0" w:space="0" w:color="auto"/>
        <w:right w:val="none" w:sz="0" w:space="0" w:color="auto"/>
      </w:divBdr>
      <w:divsChild>
        <w:div w:id="1872449120">
          <w:marLeft w:val="0"/>
          <w:marRight w:val="0"/>
          <w:marTop w:val="0"/>
          <w:marBottom w:val="0"/>
          <w:divBdr>
            <w:top w:val="none" w:sz="0" w:space="0" w:color="auto"/>
            <w:left w:val="none" w:sz="0" w:space="0" w:color="auto"/>
            <w:bottom w:val="none" w:sz="0" w:space="0" w:color="auto"/>
            <w:right w:val="none" w:sz="0" w:space="0" w:color="auto"/>
          </w:divBdr>
          <w:divsChild>
            <w:div w:id="229511078">
              <w:marLeft w:val="0"/>
              <w:marRight w:val="0"/>
              <w:marTop w:val="0"/>
              <w:marBottom w:val="0"/>
              <w:divBdr>
                <w:top w:val="none" w:sz="0" w:space="0" w:color="auto"/>
                <w:left w:val="none" w:sz="0" w:space="0" w:color="auto"/>
                <w:bottom w:val="none" w:sz="0" w:space="0" w:color="auto"/>
                <w:right w:val="none" w:sz="0" w:space="0" w:color="auto"/>
              </w:divBdr>
              <w:divsChild>
                <w:div w:id="1510481545">
                  <w:marLeft w:val="0"/>
                  <w:marRight w:val="140"/>
                  <w:marTop w:val="0"/>
                  <w:marBottom w:val="0"/>
                  <w:divBdr>
                    <w:top w:val="none" w:sz="0" w:space="0" w:color="auto"/>
                    <w:left w:val="none" w:sz="0" w:space="0" w:color="auto"/>
                    <w:bottom w:val="none" w:sz="0" w:space="0" w:color="auto"/>
                    <w:right w:val="none" w:sz="0" w:space="0" w:color="auto"/>
                  </w:divBdr>
                  <w:divsChild>
                    <w:div w:id="1249802391">
                      <w:marLeft w:val="0"/>
                      <w:marRight w:val="0"/>
                      <w:marTop w:val="0"/>
                      <w:marBottom w:val="0"/>
                      <w:divBdr>
                        <w:top w:val="none" w:sz="0" w:space="0" w:color="auto"/>
                        <w:left w:val="none" w:sz="0" w:space="0" w:color="auto"/>
                        <w:bottom w:val="none" w:sz="0" w:space="0" w:color="auto"/>
                        <w:right w:val="none" w:sz="0" w:space="0" w:color="auto"/>
                      </w:divBdr>
                      <w:divsChild>
                        <w:div w:id="60569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448804">
      <w:bodyDiv w:val="1"/>
      <w:marLeft w:val="0"/>
      <w:marRight w:val="0"/>
      <w:marTop w:val="0"/>
      <w:marBottom w:val="0"/>
      <w:divBdr>
        <w:top w:val="none" w:sz="0" w:space="0" w:color="auto"/>
        <w:left w:val="none" w:sz="0" w:space="0" w:color="auto"/>
        <w:bottom w:val="none" w:sz="0" w:space="0" w:color="auto"/>
        <w:right w:val="none" w:sz="0" w:space="0" w:color="auto"/>
      </w:divBdr>
      <w:divsChild>
        <w:div w:id="1665431419">
          <w:marLeft w:val="0"/>
          <w:marRight w:val="0"/>
          <w:marTop w:val="0"/>
          <w:marBottom w:val="0"/>
          <w:divBdr>
            <w:top w:val="none" w:sz="0" w:space="0" w:color="auto"/>
            <w:left w:val="none" w:sz="0" w:space="0" w:color="auto"/>
            <w:bottom w:val="none" w:sz="0" w:space="0" w:color="auto"/>
            <w:right w:val="none" w:sz="0" w:space="0" w:color="auto"/>
          </w:divBdr>
          <w:divsChild>
            <w:div w:id="46413103">
              <w:marLeft w:val="0"/>
              <w:marRight w:val="0"/>
              <w:marTop w:val="0"/>
              <w:marBottom w:val="0"/>
              <w:divBdr>
                <w:top w:val="none" w:sz="0" w:space="0" w:color="auto"/>
                <w:left w:val="none" w:sz="0" w:space="0" w:color="auto"/>
                <w:bottom w:val="none" w:sz="0" w:space="0" w:color="auto"/>
                <w:right w:val="none" w:sz="0" w:space="0" w:color="auto"/>
              </w:divBdr>
              <w:divsChild>
                <w:div w:id="1096243957">
                  <w:marLeft w:val="0"/>
                  <w:marRight w:val="140"/>
                  <w:marTop w:val="0"/>
                  <w:marBottom w:val="0"/>
                  <w:divBdr>
                    <w:top w:val="none" w:sz="0" w:space="0" w:color="auto"/>
                    <w:left w:val="none" w:sz="0" w:space="0" w:color="auto"/>
                    <w:bottom w:val="none" w:sz="0" w:space="0" w:color="auto"/>
                    <w:right w:val="none" w:sz="0" w:space="0" w:color="auto"/>
                  </w:divBdr>
                  <w:divsChild>
                    <w:div w:id="1607880608">
                      <w:marLeft w:val="0"/>
                      <w:marRight w:val="0"/>
                      <w:marTop w:val="0"/>
                      <w:marBottom w:val="0"/>
                      <w:divBdr>
                        <w:top w:val="none" w:sz="0" w:space="0" w:color="auto"/>
                        <w:left w:val="none" w:sz="0" w:space="0" w:color="auto"/>
                        <w:bottom w:val="none" w:sz="0" w:space="0" w:color="auto"/>
                        <w:right w:val="none" w:sz="0" w:space="0" w:color="auto"/>
                      </w:divBdr>
                      <w:divsChild>
                        <w:div w:id="197749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49629">
      <w:bodyDiv w:val="1"/>
      <w:marLeft w:val="0"/>
      <w:marRight w:val="0"/>
      <w:marTop w:val="0"/>
      <w:marBottom w:val="0"/>
      <w:divBdr>
        <w:top w:val="none" w:sz="0" w:space="0" w:color="auto"/>
        <w:left w:val="none" w:sz="0" w:space="0" w:color="auto"/>
        <w:bottom w:val="none" w:sz="0" w:space="0" w:color="auto"/>
        <w:right w:val="none" w:sz="0" w:space="0" w:color="auto"/>
      </w:divBdr>
    </w:div>
    <w:div w:id="1256357551">
      <w:bodyDiv w:val="1"/>
      <w:marLeft w:val="0"/>
      <w:marRight w:val="0"/>
      <w:marTop w:val="0"/>
      <w:marBottom w:val="0"/>
      <w:divBdr>
        <w:top w:val="none" w:sz="0" w:space="0" w:color="auto"/>
        <w:left w:val="none" w:sz="0" w:space="0" w:color="auto"/>
        <w:bottom w:val="none" w:sz="0" w:space="0" w:color="auto"/>
        <w:right w:val="none" w:sz="0" w:space="0" w:color="auto"/>
      </w:divBdr>
      <w:divsChild>
        <w:div w:id="971441534">
          <w:marLeft w:val="0"/>
          <w:marRight w:val="0"/>
          <w:marTop w:val="0"/>
          <w:marBottom w:val="0"/>
          <w:divBdr>
            <w:top w:val="none" w:sz="0" w:space="0" w:color="auto"/>
            <w:left w:val="none" w:sz="0" w:space="0" w:color="auto"/>
            <w:bottom w:val="none" w:sz="0" w:space="0" w:color="auto"/>
            <w:right w:val="none" w:sz="0" w:space="0" w:color="auto"/>
          </w:divBdr>
          <w:divsChild>
            <w:div w:id="1348560611">
              <w:marLeft w:val="0"/>
              <w:marRight w:val="0"/>
              <w:marTop w:val="0"/>
              <w:marBottom w:val="0"/>
              <w:divBdr>
                <w:top w:val="none" w:sz="0" w:space="0" w:color="auto"/>
                <w:left w:val="none" w:sz="0" w:space="0" w:color="auto"/>
                <w:bottom w:val="none" w:sz="0" w:space="0" w:color="auto"/>
                <w:right w:val="none" w:sz="0" w:space="0" w:color="auto"/>
              </w:divBdr>
              <w:divsChild>
                <w:div w:id="582616116">
                  <w:marLeft w:val="0"/>
                  <w:marRight w:val="140"/>
                  <w:marTop w:val="0"/>
                  <w:marBottom w:val="0"/>
                  <w:divBdr>
                    <w:top w:val="none" w:sz="0" w:space="0" w:color="auto"/>
                    <w:left w:val="none" w:sz="0" w:space="0" w:color="auto"/>
                    <w:bottom w:val="none" w:sz="0" w:space="0" w:color="auto"/>
                    <w:right w:val="none" w:sz="0" w:space="0" w:color="auto"/>
                  </w:divBdr>
                  <w:divsChild>
                    <w:div w:id="1173959361">
                      <w:marLeft w:val="0"/>
                      <w:marRight w:val="0"/>
                      <w:marTop w:val="0"/>
                      <w:marBottom w:val="0"/>
                      <w:divBdr>
                        <w:top w:val="none" w:sz="0" w:space="0" w:color="auto"/>
                        <w:left w:val="none" w:sz="0" w:space="0" w:color="auto"/>
                        <w:bottom w:val="none" w:sz="0" w:space="0" w:color="auto"/>
                        <w:right w:val="none" w:sz="0" w:space="0" w:color="auto"/>
                      </w:divBdr>
                      <w:divsChild>
                        <w:div w:id="231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293063">
      <w:bodyDiv w:val="1"/>
      <w:marLeft w:val="0"/>
      <w:marRight w:val="0"/>
      <w:marTop w:val="0"/>
      <w:marBottom w:val="0"/>
      <w:divBdr>
        <w:top w:val="none" w:sz="0" w:space="0" w:color="auto"/>
        <w:left w:val="none" w:sz="0" w:space="0" w:color="auto"/>
        <w:bottom w:val="none" w:sz="0" w:space="0" w:color="auto"/>
        <w:right w:val="none" w:sz="0" w:space="0" w:color="auto"/>
      </w:divBdr>
    </w:div>
    <w:div w:id="1284657972">
      <w:bodyDiv w:val="1"/>
      <w:marLeft w:val="0"/>
      <w:marRight w:val="0"/>
      <w:marTop w:val="0"/>
      <w:marBottom w:val="0"/>
      <w:divBdr>
        <w:top w:val="none" w:sz="0" w:space="0" w:color="auto"/>
        <w:left w:val="none" w:sz="0" w:space="0" w:color="auto"/>
        <w:bottom w:val="none" w:sz="0" w:space="0" w:color="auto"/>
        <w:right w:val="none" w:sz="0" w:space="0" w:color="auto"/>
      </w:divBdr>
      <w:divsChild>
        <w:div w:id="1213155558">
          <w:marLeft w:val="0"/>
          <w:marRight w:val="0"/>
          <w:marTop w:val="0"/>
          <w:marBottom w:val="0"/>
          <w:divBdr>
            <w:top w:val="none" w:sz="0" w:space="0" w:color="auto"/>
            <w:left w:val="none" w:sz="0" w:space="0" w:color="auto"/>
            <w:bottom w:val="none" w:sz="0" w:space="0" w:color="auto"/>
            <w:right w:val="none" w:sz="0" w:space="0" w:color="auto"/>
          </w:divBdr>
          <w:divsChild>
            <w:div w:id="1609581491">
              <w:marLeft w:val="0"/>
              <w:marRight w:val="0"/>
              <w:marTop w:val="0"/>
              <w:marBottom w:val="0"/>
              <w:divBdr>
                <w:top w:val="none" w:sz="0" w:space="0" w:color="auto"/>
                <w:left w:val="none" w:sz="0" w:space="0" w:color="auto"/>
                <w:bottom w:val="none" w:sz="0" w:space="0" w:color="auto"/>
                <w:right w:val="none" w:sz="0" w:space="0" w:color="auto"/>
              </w:divBdr>
              <w:divsChild>
                <w:div w:id="408769711">
                  <w:marLeft w:val="0"/>
                  <w:marRight w:val="163"/>
                  <w:marTop w:val="0"/>
                  <w:marBottom w:val="0"/>
                  <w:divBdr>
                    <w:top w:val="none" w:sz="0" w:space="0" w:color="auto"/>
                    <w:left w:val="none" w:sz="0" w:space="0" w:color="auto"/>
                    <w:bottom w:val="none" w:sz="0" w:space="0" w:color="auto"/>
                    <w:right w:val="none" w:sz="0" w:space="0" w:color="auto"/>
                  </w:divBdr>
                  <w:divsChild>
                    <w:div w:id="703098605">
                      <w:marLeft w:val="0"/>
                      <w:marRight w:val="0"/>
                      <w:marTop w:val="0"/>
                      <w:marBottom w:val="0"/>
                      <w:divBdr>
                        <w:top w:val="none" w:sz="0" w:space="0" w:color="auto"/>
                        <w:left w:val="none" w:sz="0" w:space="0" w:color="auto"/>
                        <w:bottom w:val="none" w:sz="0" w:space="0" w:color="auto"/>
                        <w:right w:val="none" w:sz="0" w:space="0" w:color="auto"/>
                      </w:divBdr>
                      <w:divsChild>
                        <w:div w:id="49758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2467668">
      <w:bodyDiv w:val="1"/>
      <w:marLeft w:val="0"/>
      <w:marRight w:val="0"/>
      <w:marTop w:val="0"/>
      <w:marBottom w:val="0"/>
      <w:divBdr>
        <w:top w:val="none" w:sz="0" w:space="0" w:color="auto"/>
        <w:left w:val="none" w:sz="0" w:space="0" w:color="auto"/>
        <w:bottom w:val="none" w:sz="0" w:space="0" w:color="auto"/>
        <w:right w:val="none" w:sz="0" w:space="0" w:color="auto"/>
      </w:divBdr>
      <w:divsChild>
        <w:div w:id="562449175">
          <w:marLeft w:val="0"/>
          <w:marRight w:val="0"/>
          <w:marTop w:val="0"/>
          <w:marBottom w:val="0"/>
          <w:divBdr>
            <w:top w:val="none" w:sz="0" w:space="0" w:color="auto"/>
            <w:left w:val="none" w:sz="0" w:space="0" w:color="auto"/>
            <w:bottom w:val="none" w:sz="0" w:space="0" w:color="auto"/>
            <w:right w:val="none" w:sz="0" w:space="0" w:color="auto"/>
          </w:divBdr>
          <w:divsChild>
            <w:div w:id="1005590357">
              <w:marLeft w:val="0"/>
              <w:marRight w:val="0"/>
              <w:marTop w:val="0"/>
              <w:marBottom w:val="0"/>
              <w:divBdr>
                <w:top w:val="none" w:sz="0" w:space="0" w:color="auto"/>
                <w:left w:val="none" w:sz="0" w:space="0" w:color="auto"/>
                <w:bottom w:val="none" w:sz="0" w:space="0" w:color="auto"/>
                <w:right w:val="none" w:sz="0" w:space="0" w:color="auto"/>
              </w:divBdr>
              <w:divsChild>
                <w:div w:id="873228991">
                  <w:marLeft w:val="0"/>
                  <w:marRight w:val="203"/>
                  <w:marTop w:val="0"/>
                  <w:marBottom w:val="0"/>
                  <w:divBdr>
                    <w:top w:val="none" w:sz="0" w:space="0" w:color="auto"/>
                    <w:left w:val="none" w:sz="0" w:space="0" w:color="auto"/>
                    <w:bottom w:val="none" w:sz="0" w:space="0" w:color="auto"/>
                    <w:right w:val="none" w:sz="0" w:space="0" w:color="auto"/>
                  </w:divBdr>
                  <w:divsChild>
                    <w:div w:id="1760250870">
                      <w:marLeft w:val="0"/>
                      <w:marRight w:val="0"/>
                      <w:marTop w:val="0"/>
                      <w:marBottom w:val="0"/>
                      <w:divBdr>
                        <w:top w:val="none" w:sz="0" w:space="0" w:color="auto"/>
                        <w:left w:val="none" w:sz="0" w:space="0" w:color="auto"/>
                        <w:bottom w:val="none" w:sz="0" w:space="0" w:color="auto"/>
                        <w:right w:val="none" w:sz="0" w:space="0" w:color="auto"/>
                      </w:divBdr>
                      <w:divsChild>
                        <w:div w:id="212966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634090">
      <w:bodyDiv w:val="1"/>
      <w:marLeft w:val="0"/>
      <w:marRight w:val="0"/>
      <w:marTop w:val="0"/>
      <w:marBottom w:val="0"/>
      <w:divBdr>
        <w:top w:val="none" w:sz="0" w:space="0" w:color="auto"/>
        <w:left w:val="none" w:sz="0" w:space="0" w:color="auto"/>
        <w:bottom w:val="none" w:sz="0" w:space="0" w:color="auto"/>
        <w:right w:val="none" w:sz="0" w:space="0" w:color="auto"/>
      </w:divBdr>
      <w:divsChild>
        <w:div w:id="1794326471">
          <w:marLeft w:val="0"/>
          <w:marRight w:val="0"/>
          <w:marTop w:val="0"/>
          <w:marBottom w:val="0"/>
          <w:divBdr>
            <w:top w:val="none" w:sz="0" w:space="0" w:color="auto"/>
            <w:left w:val="none" w:sz="0" w:space="0" w:color="auto"/>
            <w:bottom w:val="none" w:sz="0" w:space="0" w:color="auto"/>
            <w:right w:val="none" w:sz="0" w:space="0" w:color="auto"/>
          </w:divBdr>
          <w:divsChild>
            <w:div w:id="1105148725">
              <w:marLeft w:val="0"/>
              <w:marRight w:val="0"/>
              <w:marTop w:val="0"/>
              <w:marBottom w:val="0"/>
              <w:divBdr>
                <w:top w:val="none" w:sz="0" w:space="0" w:color="auto"/>
                <w:left w:val="none" w:sz="0" w:space="0" w:color="auto"/>
                <w:bottom w:val="none" w:sz="0" w:space="0" w:color="auto"/>
                <w:right w:val="none" w:sz="0" w:space="0" w:color="auto"/>
              </w:divBdr>
              <w:divsChild>
                <w:div w:id="550532236">
                  <w:marLeft w:val="0"/>
                  <w:marRight w:val="163"/>
                  <w:marTop w:val="0"/>
                  <w:marBottom w:val="0"/>
                  <w:divBdr>
                    <w:top w:val="none" w:sz="0" w:space="0" w:color="auto"/>
                    <w:left w:val="none" w:sz="0" w:space="0" w:color="auto"/>
                    <w:bottom w:val="none" w:sz="0" w:space="0" w:color="auto"/>
                    <w:right w:val="none" w:sz="0" w:space="0" w:color="auto"/>
                  </w:divBdr>
                  <w:divsChild>
                    <w:div w:id="844200205">
                      <w:marLeft w:val="0"/>
                      <w:marRight w:val="0"/>
                      <w:marTop w:val="0"/>
                      <w:marBottom w:val="0"/>
                      <w:divBdr>
                        <w:top w:val="none" w:sz="0" w:space="0" w:color="auto"/>
                        <w:left w:val="none" w:sz="0" w:space="0" w:color="auto"/>
                        <w:bottom w:val="none" w:sz="0" w:space="0" w:color="auto"/>
                        <w:right w:val="none" w:sz="0" w:space="0" w:color="auto"/>
                      </w:divBdr>
                      <w:divsChild>
                        <w:div w:id="12205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423386">
      <w:bodyDiv w:val="1"/>
      <w:marLeft w:val="0"/>
      <w:marRight w:val="0"/>
      <w:marTop w:val="0"/>
      <w:marBottom w:val="0"/>
      <w:divBdr>
        <w:top w:val="none" w:sz="0" w:space="0" w:color="auto"/>
        <w:left w:val="none" w:sz="0" w:space="0" w:color="auto"/>
        <w:bottom w:val="none" w:sz="0" w:space="0" w:color="auto"/>
        <w:right w:val="none" w:sz="0" w:space="0" w:color="auto"/>
      </w:divBdr>
    </w:div>
    <w:div w:id="1353989601">
      <w:bodyDiv w:val="1"/>
      <w:marLeft w:val="0"/>
      <w:marRight w:val="0"/>
      <w:marTop w:val="0"/>
      <w:marBottom w:val="0"/>
      <w:divBdr>
        <w:top w:val="none" w:sz="0" w:space="0" w:color="auto"/>
        <w:left w:val="none" w:sz="0" w:space="0" w:color="auto"/>
        <w:bottom w:val="none" w:sz="0" w:space="0" w:color="auto"/>
        <w:right w:val="none" w:sz="0" w:space="0" w:color="auto"/>
      </w:divBdr>
      <w:divsChild>
        <w:div w:id="1520197988">
          <w:marLeft w:val="0"/>
          <w:marRight w:val="0"/>
          <w:marTop w:val="0"/>
          <w:marBottom w:val="0"/>
          <w:divBdr>
            <w:top w:val="none" w:sz="0" w:space="0" w:color="auto"/>
            <w:left w:val="none" w:sz="0" w:space="0" w:color="auto"/>
            <w:bottom w:val="none" w:sz="0" w:space="0" w:color="auto"/>
            <w:right w:val="none" w:sz="0" w:space="0" w:color="auto"/>
          </w:divBdr>
          <w:divsChild>
            <w:div w:id="255289587">
              <w:marLeft w:val="0"/>
              <w:marRight w:val="0"/>
              <w:marTop w:val="0"/>
              <w:marBottom w:val="0"/>
              <w:divBdr>
                <w:top w:val="none" w:sz="0" w:space="0" w:color="auto"/>
                <w:left w:val="none" w:sz="0" w:space="0" w:color="auto"/>
                <w:bottom w:val="none" w:sz="0" w:space="0" w:color="auto"/>
                <w:right w:val="none" w:sz="0" w:space="0" w:color="auto"/>
              </w:divBdr>
              <w:divsChild>
                <w:div w:id="1720397481">
                  <w:marLeft w:val="0"/>
                  <w:marRight w:val="140"/>
                  <w:marTop w:val="0"/>
                  <w:marBottom w:val="0"/>
                  <w:divBdr>
                    <w:top w:val="none" w:sz="0" w:space="0" w:color="auto"/>
                    <w:left w:val="none" w:sz="0" w:space="0" w:color="auto"/>
                    <w:bottom w:val="none" w:sz="0" w:space="0" w:color="auto"/>
                    <w:right w:val="none" w:sz="0" w:space="0" w:color="auto"/>
                  </w:divBdr>
                  <w:divsChild>
                    <w:div w:id="97144500">
                      <w:marLeft w:val="0"/>
                      <w:marRight w:val="0"/>
                      <w:marTop w:val="0"/>
                      <w:marBottom w:val="0"/>
                      <w:divBdr>
                        <w:top w:val="none" w:sz="0" w:space="0" w:color="auto"/>
                        <w:left w:val="none" w:sz="0" w:space="0" w:color="auto"/>
                        <w:bottom w:val="none" w:sz="0" w:space="0" w:color="auto"/>
                        <w:right w:val="none" w:sz="0" w:space="0" w:color="auto"/>
                      </w:divBdr>
                      <w:divsChild>
                        <w:div w:id="155145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190190">
      <w:bodyDiv w:val="1"/>
      <w:marLeft w:val="0"/>
      <w:marRight w:val="0"/>
      <w:marTop w:val="0"/>
      <w:marBottom w:val="0"/>
      <w:divBdr>
        <w:top w:val="none" w:sz="0" w:space="0" w:color="auto"/>
        <w:left w:val="none" w:sz="0" w:space="0" w:color="auto"/>
        <w:bottom w:val="none" w:sz="0" w:space="0" w:color="auto"/>
        <w:right w:val="none" w:sz="0" w:space="0" w:color="auto"/>
      </w:divBdr>
    </w:div>
    <w:div w:id="1414476675">
      <w:bodyDiv w:val="1"/>
      <w:marLeft w:val="0"/>
      <w:marRight w:val="0"/>
      <w:marTop w:val="0"/>
      <w:marBottom w:val="0"/>
      <w:divBdr>
        <w:top w:val="none" w:sz="0" w:space="0" w:color="auto"/>
        <w:left w:val="none" w:sz="0" w:space="0" w:color="auto"/>
        <w:bottom w:val="none" w:sz="0" w:space="0" w:color="auto"/>
        <w:right w:val="none" w:sz="0" w:space="0" w:color="auto"/>
      </w:divBdr>
      <w:divsChild>
        <w:div w:id="1138954573">
          <w:marLeft w:val="0"/>
          <w:marRight w:val="0"/>
          <w:marTop w:val="0"/>
          <w:marBottom w:val="0"/>
          <w:divBdr>
            <w:top w:val="none" w:sz="0" w:space="0" w:color="auto"/>
            <w:left w:val="none" w:sz="0" w:space="0" w:color="auto"/>
            <w:bottom w:val="none" w:sz="0" w:space="0" w:color="auto"/>
            <w:right w:val="none" w:sz="0" w:space="0" w:color="auto"/>
          </w:divBdr>
          <w:divsChild>
            <w:div w:id="445471245">
              <w:marLeft w:val="0"/>
              <w:marRight w:val="0"/>
              <w:marTop w:val="0"/>
              <w:marBottom w:val="0"/>
              <w:divBdr>
                <w:top w:val="none" w:sz="0" w:space="0" w:color="auto"/>
                <w:left w:val="none" w:sz="0" w:space="0" w:color="auto"/>
                <w:bottom w:val="none" w:sz="0" w:space="0" w:color="auto"/>
                <w:right w:val="none" w:sz="0" w:space="0" w:color="auto"/>
              </w:divBdr>
              <w:divsChild>
                <w:div w:id="1607300568">
                  <w:marLeft w:val="0"/>
                  <w:marRight w:val="163"/>
                  <w:marTop w:val="0"/>
                  <w:marBottom w:val="0"/>
                  <w:divBdr>
                    <w:top w:val="none" w:sz="0" w:space="0" w:color="auto"/>
                    <w:left w:val="none" w:sz="0" w:space="0" w:color="auto"/>
                    <w:bottom w:val="none" w:sz="0" w:space="0" w:color="auto"/>
                    <w:right w:val="none" w:sz="0" w:space="0" w:color="auto"/>
                  </w:divBdr>
                  <w:divsChild>
                    <w:div w:id="257102171">
                      <w:marLeft w:val="0"/>
                      <w:marRight w:val="0"/>
                      <w:marTop w:val="0"/>
                      <w:marBottom w:val="0"/>
                      <w:divBdr>
                        <w:top w:val="none" w:sz="0" w:space="0" w:color="auto"/>
                        <w:left w:val="none" w:sz="0" w:space="0" w:color="auto"/>
                        <w:bottom w:val="none" w:sz="0" w:space="0" w:color="auto"/>
                        <w:right w:val="none" w:sz="0" w:space="0" w:color="auto"/>
                      </w:divBdr>
                      <w:divsChild>
                        <w:div w:id="5404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094977">
      <w:bodyDiv w:val="1"/>
      <w:marLeft w:val="0"/>
      <w:marRight w:val="0"/>
      <w:marTop w:val="0"/>
      <w:marBottom w:val="0"/>
      <w:divBdr>
        <w:top w:val="none" w:sz="0" w:space="0" w:color="auto"/>
        <w:left w:val="none" w:sz="0" w:space="0" w:color="auto"/>
        <w:bottom w:val="none" w:sz="0" w:space="0" w:color="auto"/>
        <w:right w:val="none" w:sz="0" w:space="0" w:color="auto"/>
      </w:divBdr>
      <w:divsChild>
        <w:div w:id="793525638">
          <w:marLeft w:val="0"/>
          <w:marRight w:val="0"/>
          <w:marTop w:val="0"/>
          <w:marBottom w:val="0"/>
          <w:divBdr>
            <w:top w:val="none" w:sz="0" w:space="0" w:color="auto"/>
            <w:left w:val="none" w:sz="0" w:space="0" w:color="auto"/>
            <w:bottom w:val="none" w:sz="0" w:space="0" w:color="auto"/>
            <w:right w:val="none" w:sz="0" w:space="0" w:color="auto"/>
          </w:divBdr>
          <w:divsChild>
            <w:div w:id="1711108806">
              <w:marLeft w:val="0"/>
              <w:marRight w:val="0"/>
              <w:marTop w:val="0"/>
              <w:marBottom w:val="0"/>
              <w:divBdr>
                <w:top w:val="none" w:sz="0" w:space="0" w:color="auto"/>
                <w:left w:val="none" w:sz="0" w:space="0" w:color="auto"/>
                <w:bottom w:val="none" w:sz="0" w:space="0" w:color="auto"/>
                <w:right w:val="none" w:sz="0" w:space="0" w:color="auto"/>
              </w:divBdr>
              <w:divsChild>
                <w:div w:id="257057758">
                  <w:marLeft w:val="0"/>
                  <w:marRight w:val="163"/>
                  <w:marTop w:val="0"/>
                  <w:marBottom w:val="0"/>
                  <w:divBdr>
                    <w:top w:val="none" w:sz="0" w:space="0" w:color="auto"/>
                    <w:left w:val="none" w:sz="0" w:space="0" w:color="auto"/>
                    <w:bottom w:val="none" w:sz="0" w:space="0" w:color="auto"/>
                    <w:right w:val="none" w:sz="0" w:space="0" w:color="auto"/>
                  </w:divBdr>
                  <w:divsChild>
                    <w:div w:id="1687713113">
                      <w:marLeft w:val="0"/>
                      <w:marRight w:val="0"/>
                      <w:marTop w:val="0"/>
                      <w:marBottom w:val="0"/>
                      <w:divBdr>
                        <w:top w:val="none" w:sz="0" w:space="0" w:color="auto"/>
                        <w:left w:val="none" w:sz="0" w:space="0" w:color="auto"/>
                        <w:bottom w:val="none" w:sz="0" w:space="0" w:color="auto"/>
                        <w:right w:val="none" w:sz="0" w:space="0" w:color="auto"/>
                      </w:divBdr>
                      <w:divsChild>
                        <w:div w:id="17644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595607">
      <w:bodyDiv w:val="1"/>
      <w:marLeft w:val="0"/>
      <w:marRight w:val="0"/>
      <w:marTop w:val="0"/>
      <w:marBottom w:val="0"/>
      <w:divBdr>
        <w:top w:val="none" w:sz="0" w:space="0" w:color="auto"/>
        <w:left w:val="none" w:sz="0" w:space="0" w:color="auto"/>
        <w:bottom w:val="none" w:sz="0" w:space="0" w:color="auto"/>
        <w:right w:val="none" w:sz="0" w:space="0" w:color="auto"/>
      </w:divBdr>
    </w:div>
    <w:div w:id="1498813520">
      <w:bodyDiv w:val="1"/>
      <w:marLeft w:val="0"/>
      <w:marRight w:val="0"/>
      <w:marTop w:val="0"/>
      <w:marBottom w:val="0"/>
      <w:divBdr>
        <w:top w:val="none" w:sz="0" w:space="0" w:color="auto"/>
        <w:left w:val="none" w:sz="0" w:space="0" w:color="auto"/>
        <w:bottom w:val="none" w:sz="0" w:space="0" w:color="auto"/>
        <w:right w:val="none" w:sz="0" w:space="0" w:color="auto"/>
      </w:divBdr>
      <w:divsChild>
        <w:div w:id="1708872388">
          <w:marLeft w:val="0"/>
          <w:marRight w:val="0"/>
          <w:marTop w:val="0"/>
          <w:marBottom w:val="0"/>
          <w:divBdr>
            <w:top w:val="none" w:sz="0" w:space="0" w:color="auto"/>
            <w:left w:val="none" w:sz="0" w:space="0" w:color="auto"/>
            <w:bottom w:val="none" w:sz="0" w:space="0" w:color="auto"/>
            <w:right w:val="none" w:sz="0" w:space="0" w:color="auto"/>
          </w:divBdr>
          <w:divsChild>
            <w:div w:id="2106996606">
              <w:marLeft w:val="0"/>
              <w:marRight w:val="0"/>
              <w:marTop w:val="0"/>
              <w:marBottom w:val="0"/>
              <w:divBdr>
                <w:top w:val="none" w:sz="0" w:space="0" w:color="auto"/>
                <w:left w:val="none" w:sz="0" w:space="0" w:color="auto"/>
                <w:bottom w:val="none" w:sz="0" w:space="0" w:color="auto"/>
                <w:right w:val="none" w:sz="0" w:space="0" w:color="auto"/>
              </w:divBdr>
              <w:divsChild>
                <w:div w:id="1198082924">
                  <w:marLeft w:val="0"/>
                  <w:marRight w:val="163"/>
                  <w:marTop w:val="0"/>
                  <w:marBottom w:val="0"/>
                  <w:divBdr>
                    <w:top w:val="none" w:sz="0" w:space="0" w:color="auto"/>
                    <w:left w:val="none" w:sz="0" w:space="0" w:color="auto"/>
                    <w:bottom w:val="none" w:sz="0" w:space="0" w:color="auto"/>
                    <w:right w:val="none" w:sz="0" w:space="0" w:color="auto"/>
                  </w:divBdr>
                  <w:divsChild>
                    <w:div w:id="1614701300">
                      <w:marLeft w:val="0"/>
                      <w:marRight w:val="0"/>
                      <w:marTop w:val="0"/>
                      <w:marBottom w:val="0"/>
                      <w:divBdr>
                        <w:top w:val="none" w:sz="0" w:space="0" w:color="auto"/>
                        <w:left w:val="none" w:sz="0" w:space="0" w:color="auto"/>
                        <w:bottom w:val="none" w:sz="0" w:space="0" w:color="auto"/>
                        <w:right w:val="none" w:sz="0" w:space="0" w:color="auto"/>
                      </w:divBdr>
                      <w:divsChild>
                        <w:div w:id="43097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597393">
      <w:bodyDiv w:val="1"/>
      <w:marLeft w:val="0"/>
      <w:marRight w:val="0"/>
      <w:marTop w:val="0"/>
      <w:marBottom w:val="0"/>
      <w:divBdr>
        <w:top w:val="none" w:sz="0" w:space="0" w:color="auto"/>
        <w:left w:val="none" w:sz="0" w:space="0" w:color="auto"/>
        <w:bottom w:val="none" w:sz="0" w:space="0" w:color="auto"/>
        <w:right w:val="none" w:sz="0" w:space="0" w:color="auto"/>
      </w:divBdr>
      <w:divsChild>
        <w:div w:id="1324354910">
          <w:marLeft w:val="0"/>
          <w:marRight w:val="0"/>
          <w:marTop w:val="0"/>
          <w:marBottom w:val="0"/>
          <w:divBdr>
            <w:top w:val="none" w:sz="0" w:space="0" w:color="auto"/>
            <w:left w:val="none" w:sz="0" w:space="0" w:color="auto"/>
            <w:bottom w:val="none" w:sz="0" w:space="0" w:color="auto"/>
            <w:right w:val="none" w:sz="0" w:space="0" w:color="auto"/>
          </w:divBdr>
          <w:divsChild>
            <w:div w:id="112290886">
              <w:marLeft w:val="0"/>
              <w:marRight w:val="0"/>
              <w:marTop w:val="0"/>
              <w:marBottom w:val="0"/>
              <w:divBdr>
                <w:top w:val="none" w:sz="0" w:space="0" w:color="auto"/>
                <w:left w:val="none" w:sz="0" w:space="0" w:color="auto"/>
                <w:bottom w:val="none" w:sz="0" w:space="0" w:color="auto"/>
                <w:right w:val="none" w:sz="0" w:space="0" w:color="auto"/>
              </w:divBdr>
              <w:divsChild>
                <w:div w:id="467360124">
                  <w:marLeft w:val="0"/>
                  <w:marRight w:val="163"/>
                  <w:marTop w:val="0"/>
                  <w:marBottom w:val="0"/>
                  <w:divBdr>
                    <w:top w:val="none" w:sz="0" w:space="0" w:color="auto"/>
                    <w:left w:val="none" w:sz="0" w:space="0" w:color="auto"/>
                    <w:bottom w:val="none" w:sz="0" w:space="0" w:color="auto"/>
                    <w:right w:val="none" w:sz="0" w:space="0" w:color="auto"/>
                  </w:divBdr>
                  <w:divsChild>
                    <w:div w:id="2006274541">
                      <w:marLeft w:val="0"/>
                      <w:marRight w:val="0"/>
                      <w:marTop w:val="0"/>
                      <w:marBottom w:val="0"/>
                      <w:divBdr>
                        <w:top w:val="none" w:sz="0" w:space="0" w:color="auto"/>
                        <w:left w:val="none" w:sz="0" w:space="0" w:color="auto"/>
                        <w:bottom w:val="none" w:sz="0" w:space="0" w:color="auto"/>
                        <w:right w:val="none" w:sz="0" w:space="0" w:color="auto"/>
                      </w:divBdr>
                      <w:divsChild>
                        <w:div w:id="209774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554863">
      <w:bodyDiv w:val="1"/>
      <w:marLeft w:val="0"/>
      <w:marRight w:val="0"/>
      <w:marTop w:val="0"/>
      <w:marBottom w:val="0"/>
      <w:divBdr>
        <w:top w:val="none" w:sz="0" w:space="0" w:color="auto"/>
        <w:left w:val="none" w:sz="0" w:space="0" w:color="auto"/>
        <w:bottom w:val="none" w:sz="0" w:space="0" w:color="auto"/>
        <w:right w:val="none" w:sz="0" w:space="0" w:color="auto"/>
      </w:divBdr>
      <w:divsChild>
        <w:div w:id="2117434656">
          <w:marLeft w:val="0"/>
          <w:marRight w:val="0"/>
          <w:marTop w:val="0"/>
          <w:marBottom w:val="0"/>
          <w:divBdr>
            <w:top w:val="none" w:sz="0" w:space="0" w:color="auto"/>
            <w:left w:val="none" w:sz="0" w:space="0" w:color="auto"/>
            <w:bottom w:val="none" w:sz="0" w:space="0" w:color="auto"/>
            <w:right w:val="none" w:sz="0" w:space="0" w:color="auto"/>
          </w:divBdr>
          <w:divsChild>
            <w:div w:id="657464232">
              <w:marLeft w:val="0"/>
              <w:marRight w:val="0"/>
              <w:marTop w:val="0"/>
              <w:marBottom w:val="0"/>
              <w:divBdr>
                <w:top w:val="none" w:sz="0" w:space="0" w:color="auto"/>
                <w:left w:val="none" w:sz="0" w:space="0" w:color="auto"/>
                <w:bottom w:val="none" w:sz="0" w:space="0" w:color="auto"/>
                <w:right w:val="none" w:sz="0" w:space="0" w:color="auto"/>
              </w:divBdr>
              <w:divsChild>
                <w:div w:id="509564211">
                  <w:marLeft w:val="0"/>
                  <w:marRight w:val="163"/>
                  <w:marTop w:val="0"/>
                  <w:marBottom w:val="0"/>
                  <w:divBdr>
                    <w:top w:val="none" w:sz="0" w:space="0" w:color="auto"/>
                    <w:left w:val="none" w:sz="0" w:space="0" w:color="auto"/>
                    <w:bottom w:val="none" w:sz="0" w:space="0" w:color="auto"/>
                    <w:right w:val="none" w:sz="0" w:space="0" w:color="auto"/>
                  </w:divBdr>
                  <w:divsChild>
                    <w:div w:id="1516383706">
                      <w:marLeft w:val="0"/>
                      <w:marRight w:val="0"/>
                      <w:marTop w:val="0"/>
                      <w:marBottom w:val="0"/>
                      <w:divBdr>
                        <w:top w:val="none" w:sz="0" w:space="0" w:color="auto"/>
                        <w:left w:val="none" w:sz="0" w:space="0" w:color="auto"/>
                        <w:bottom w:val="none" w:sz="0" w:space="0" w:color="auto"/>
                        <w:right w:val="none" w:sz="0" w:space="0" w:color="auto"/>
                      </w:divBdr>
                      <w:divsChild>
                        <w:div w:id="42627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597853">
      <w:bodyDiv w:val="1"/>
      <w:marLeft w:val="0"/>
      <w:marRight w:val="0"/>
      <w:marTop w:val="0"/>
      <w:marBottom w:val="0"/>
      <w:divBdr>
        <w:top w:val="none" w:sz="0" w:space="0" w:color="auto"/>
        <w:left w:val="none" w:sz="0" w:space="0" w:color="auto"/>
        <w:bottom w:val="none" w:sz="0" w:space="0" w:color="auto"/>
        <w:right w:val="none" w:sz="0" w:space="0" w:color="auto"/>
      </w:divBdr>
    </w:div>
    <w:div w:id="1548640101">
      <w:bodyDiv w:val="1"/>
      <w:marLeft w:val="0"/>
      <w:marRight w:val="0"/>
      <w:marTop w:val="0"/>
      <w:marBottom w:val="0"/>
      <w:divBdr>
        <w:top w:val="none" w:sz="0" w:space="0" w:color="auto"/>
        <w:left w:val="none" w:sz="0" w:space="0" w:color="auto"/>
        <w:bottom w:val="none" w:sz="0" w:space="0" w:color="auto"/>
        <w:right w:val="none" w:sz="0" w:space="0" w:color="auto"/>
      </w:divBdr>
      <w:divsChild>
        <w:div w:id="1029792664">
          <w:marLeft w:val="0"/>
          <w:marRight w:val="0"/>
          <w:marTop w:val="0"/>
          <w:marBottom w:val="0"/>
          <w:divBdr>
            <w:top w:val="none" w:sz="0" w:space="0" w:color="auto"/>
            <w:left w:val="none" w:sz="0" w:space="0" w:color="auto"/>
            <w:bottom w:val="none" w:sz="0" w:space="0" w:color="auto"/>
            <w:right w:val="none" w:sz="0" w:space="0" w:color="auto"/>
          </w:divBdr>
          <w:divsChild>
            <w:div w:id="881097094">
              <w:marLeft w:val="0"/>
              <w:marRight w:val="0"/>
              <w:marTop w:val="0"/>
              <w:marBottom w:val="0"/>
              <w:divBdr>
                <w:top w:val="none" w:sz="0" w:space="0" w:color="auto"/>
                <w:left w:val="none" w:sz="0" w:space="0" w:color="auto"/>
                <w:bottom w:val="none" w:sz="0" w:space="0" w:color="auto"/>
                <w:right w:val="none" w:sz="0" w:space="0" w:color="auto"/>
              </w:divBdr>
              <w:divsChild>
                <w:div w:id="1462309016">
                  <w:marLeft w:val="0"/>
                  <w:marRight w:val="163"/>
                  <w:marTop w:val="0"/>
                  <w:marBottom w:val="0"/>
                  <w:divBdr>
                    <w:top w:val="none" w:sz="0" w:space="0" w:color="auto"/>
                    <w:left w:val="none" w:sz="0" w:space="0" w:color="auto"/>
                    <w:bottom w:val="none" w:sz="0" w:space="0" w:color="auto"/>
                    <w:right w:val="none" w:sz="0" w:space="0" w:color="auto"/>
                  </w:divBdr>
                  <w:divsChild>
                    <w:div w:id="1252349146">
                      <w:marLeft w:val="0"/>
                      <w:marRight w:val="0"/>
                      <w:marTop w:val="0"/>
                      <w:marBottom w:val="0"/>
                      <w:divBdr>
                        <w:top w:val="none" w:sz="0" w:space="0" w:color="auto"/>
                        <w:left w:val="none" w:sz="0" w:space="0" w:color="auto"/>
                        <w:bottom w:val="none" w:sz="0" w:space="0" w:color="auto"/>
                        <w:right w:val="none" w:sz="0" w:space="0" w:color="auto"/>
                      </w:divBdr>
                      <w:divsChild>
                        <w:div w:id="165506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758096">
      <w:bodyDiv w:val="1"/>
      <w:marLeft w:val="0"/>
      <w:marRight w:val="0"/>
      <w:marTop w:val="0"/>
      <w:marBottom w:val="0"/>
      <w:divBdr>
        <w:top w:val="none" w:sz="0" w:space="0" w:color="auto"/>
        <w:left w:val="none" w:sz="0" w:space="0" w:color="auto"/>
        <w:bottom w:val="none" w:sz="0" w:space="0" w:color="auto"/>
        <w:right w:val="none" w:sz="0" w:space="0" w:color="auto"/>
      </w:divBdr>
      <w:divsChild>
        <w:div w:id="962494212">
          <w:marLeft w:val="0"/>
          <w:marRight w:val="0"/>
          <w:marTop w:val="0"/>
          <w:marBottom w:val="0"/>
          <w:divBdr>
            <w:top w:val="none" w:sz="0" w:space="0" w:color="auto"/>
            <w:left w:val="none" w:sz="0" w:space="0" w:color="auto"/>
            <w:bottom w:val="none" w:sz="0" w:space="0" w:color="auto"/>
            <w:right w:val="none" w:sz="0" w:space="0" w:color="auto"/>
          </w:divBdr>
          <w:divsChild>
            <w:div w:id="1686978472">
              <w:marLeft w:val="0"/>
              <w:marRight w:val="0"/>
              <w:marTop w:val="0"/>
              <w:marBottom w:val="0"/>
              <w:divBdr>
                <w:top w:val="none" w:sz="0" w:space="0" w:color="auto"/>
                <w:left w:val="none" w:sz="0" w:space="0" w:color="auto"/>
                <w:bottom w:val="none" w:sz="0" w:space="0" w:color="auto"/>
                <w:right w:val="none" w:sz="0" w:space="0" w:color="auto"/>
              </w:divBdr>
              <w:divsChild>
                <w:div w:id="1744453716">
                  <w:marLeft w:val="0"/>
                  <w:marRight w:val="140"/>
                  <w:marTop w:val="0"/>
                  <w:marBottom w:val="0"/>
                  <w:divBdr>
                    <w:top w:val="none" w:sz="0" w:space="0" w:color="auto"/>
                    <w:left w:val="none" w:sz="0" w:space="0" w:color="auto"/>
                    <w:bottom w:val="none" w:sz="0" w:space="0" w:color="auto"/>
                    <w:right w:val="none" w:sz="0" w:space="0" w:color="auto"/>
                  </w:divBdr>
                  <w:divsChild>
                    <w:div w:id="683900709">
                      <w:marLeft w:val="0"/>
                      <w:marRight w:val="0"/>
                      <w:marTop w:val="0"/>
                      <w:marBottom w:val="0"/>
                      <w:divBdr>
                        <w:top w:val="none" w:sz="0" w:space="0" w:color="auto"/>
                        <w:left w:val="none" w:sz="0" w:space="0" w:color="auto"/>
                        <w:bottom w:val="none" w:sz="0" w:space="0" w:color="auto"/>
                        <w:right w:val="none" w:sz="0" w:space="0" w:color="auto"/>
                      </w:divBdr>
                      <w:divsChild>
                        <w:div w:id="20274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5924">
      <w:bodyDiv w:val="1"/>
      <w:marLeft w:val="0"/>
      <w:marRight w:val="0"/>
      <w:marTop w:val="0"/>
      <w:marBottom w:val="0"/>
      <w:divBdr>
        <w:top w:val="none" w:sz="0" w:space="0" w:color="auto"/>
        <w:left w:val="none" w:sz="0" w:space="0" w:color="auto"/>
        <w:bottom w:val="none" w:sz="0" w:space="0" w:color="auto"/>
        <w:right w:val="none" w:sz="0" w:space="0" w:color="auto"/>
      </w:divBdr>
    </w:div>
    <w:div w:id="1584488172">
      <w:bodyDiv w:val="1"/>
      <w:marLeft w:val="0"/>
      <w:marRight w:val="0"/>
      <w:marTop w:val="0"/>
      <w:marBottom w:val="0"/>
      <w:divBdr>
        <w:top w:val="none" w:sz="0" w:space="0" w:color="auto"/>
        <w:left w:val="none" w:sz="0" w:space="0" w:color="auto"/>
        <w:bottom w:val="none" w:sz="0" w:space="0" w:color="auto"/>
        <w:right w:val="none" w:sz="0" w:space="0" w:color="auto"/>
      </w:divBdr>
      <w:divsChild>
        <w:div w:id="1116020313">
          <w:marLeft w:val="0"/>
          <w:marRight w:val="0"/>
          <w:marTop w:val="0"/>
          <w:marBottom w:val="0"/>
          <w:divBdr>
            <w:top w:val="none" w:sz="0" w:space="0" w:color="auto"/>
            <w:left w:val="none" w:sz="0" w:space="0" w:color="auto"/>
            <w:bottom w:val="none" w:sz="0" w:space="0" w:color="auto"/>
            <w:right w:val="none" w:sz="0" w:space="0" w:color="auto"/>
          </w:divBdr>
          <w:divsChild>
            <w:div w:id="441271102">
              <w:marLeft w:val="0"/>
              <w:marRight w:val="0"/>
              <w:marTop w:val="0"/>
              <w:marBottom w:val="0"/>
              <w:divBdr>
                <w:top w:val="none" w:sz="0" w:space="0" w:color="auto"/>
                <w:left w:val="none" w:sz="0" w:space="0" w:color="auto"/>
                <w:bottom w:val="none" w:sz="0" w:space="0" w:color="auto"/>
                <w:right w:val="none" w:sz="0" w:space="0" w:color="auto"/>
              </w:divBdr>
              <w:divsChild>
                <w:div w:id="1857882744">
                  <w:marLeft w:val="0"/>
                  <w:marRight w:val="163"/>
                  <w:marTop w:val="0"/>
                  <w:marBottom w:val="0"/>
                  <w:divBdr>
                    <w:top w:val="none" w:sz="0" w:space="0" w:color="auto"/>
                    <w:left w:val="none" w:sz="0" w:space="0" w:color="auto"/>
                    <w:bottom w:val="none" w:sz="0" w:space="0" w:color="auto"/>
                    <w:right w:val="none" w:sz="0" w:space="0" w:color="auto"/>
                  </w:divBdr>
                  <w:divsChild>
                    <w:div w:id="231501811">
                      <w:marLeft w:val="0"/>
                      <w:marRight w:val="0"/>
                      <w:marTop w:val="0"/>
                      <w:marBottom w:val="0"/>
                      <w:divBdr>
                        <w:top w:val="none" w:sz="0" w:space="0" w:color="auto"/>
                        <w:left w:val="none" w:sz="0" w:space="0" w:color="auto"/>
                        <w:bottom w:val="none" w:sz="0" w:space="0" w:color="auto"/>
                        <w:right w:val="none" w:sz="0" w:space="0" w:color="auto"/>
                      </w:divBdr>
                      <w:divsChild>
                        <w:div w:id="2001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638950">
      <w:bodyDiv w:val="1"/>
      <w:marLeft w:val="0"/>
      <w:marRight w:val="0"/>
      <w:marTop w:val="0"/>
      <w:marBottom w:val="0"/>
      <w:divBdr>
        <w:top w:val="none" w:sz="0" w:space="0" w:color="auto"/>
        <w:left w:val="none" w:sz="0" w:space="0" w:color="auto"/>
        <w:bottom w:val="none" w:sz="0" w:space="0" w:color="auto"/>
        <w:right w:val="none" w:sz="0" w:space="0" w:color="auto"/>
      </w:divBdr>
      <w:divsChild>
        <w:div w:id="1901668310">
          <w:marLeft w:val="0"/>
          <w:marRight w:val="0"/>
          <w:marTop w:val="0"/>
          <w:marBottom w:val="0"/>
          <w:divBdr>
            <w:top w:val="none" w:sz="0" w:space="0" w:color="auto"/>
            <w:left w:val="none" w:sz="0" w:space="0" w:color="auto"/>
            <w:bottom w:val="none" w:sz="0" w:space="0" w:color="auto"/>
            <w:right w:val="none" w:sz="0" w:space="0" w:color="auto"/>
          </w:divBdr>
          <w:divsChild>
            <w:div w:id="1834762658">
              <w:marLeft w:val="0"/>
              <w:marRight w:val="0"/>
              <w:marTop w:val="0"/>
              <w:marBottom w:val="0"/>
              <w:divBdr>
                <w:top w:val="none" w:sz="0" w:space="0" w:color="auto"/>
                <w:left w:val="none" w:sz="0" w:space="0" w:color="auto"/>
                <w:bottom w:val="none" w:sz="0" w:space="0" w:color="auto"/>
                <w:right w:val="none" w:sz="0" w:space="0" w:color="auto"/>
              </w:divBdr>
              <w:divsChild>
                <w:div w:id="1688945234">
                  <w:marLeft w:val="0"/>
                  <w:marRight w:val="163"/>
                  <w:marTop w:val="0"/>
                  <w:marBottom w:val="0"/>
                  <w:divBdr>
                    <w:top w:val="none" w:sz="0" w:space="0" w:color="auto"/>
                    <w:left w:val="none" w:sz="0" w:space="0" w:color="auto"/>
                    <w:bottom w:val="none" w:sz="0" w:space="0" w:color="auto"/>
                    <w:right w:val="none" w:sz="0" w:space="0" w:color="auto"/>
                  </w:divBdr>
                  <w:divsChild>
                    <w:div w:id="230309384">
                      <w:marLeft w:val="0"/>
                      <w:marRight w:val="0"/>
                      <w:marTop w:val="0"/>
                      <w:marBottom w:val="0"/>
                      <w:divBdr>
                        <w:top w:val="none" w:sz="0" w:space="0" w:color="auto"/>
                        <w:left w:val="none" w:sz="0" w:space="0" w:color="auto"/>
                        <w:bottom w:val="none" w:sz="0" w:space="0" w:color="auto"/>
                        <w:right w:val="none" w:sz="0" w:space="0" w:color="auto"/>
                      </w:divBdr>
                      <w:divsChild>
                        <w:div w:id="8909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2803163">
      <w:bodyDiv w:val="1"/>
      <w:marLeft w:val="0"/>
      <w:marRight w:val="0"/>
      <w:marTop w:val="0"/>
      <w:marBottom w:val="0"/>
      <w:divBdr>
        <w:top w:val="none" w:sz="0" w:space="0" w:color="auto"/>
        <w:left w:val="none" w:sz="0" w:space="0" w:color="auto"/>
        <w:bottom w:val="none" w:sz="0" w:space="0" w:color="auto"/>
        <w:right w:val="none" w:sz="0" w:space="0" w:color="auto"/>
      </w:divBdr>
      <w:divsChild>
        <w:div w:id="97066092">
          <w:marLeft w:val="0"/>
          <w:marRight w:val="0"/>
          <w:marTop w:val="0"/>
          <w:marBottom w:val="0"/>
          <w:divBdr>
            <w:top w:val="none" w:sz="0" w:space="0" w:color="auto"/>
            <w:left w:val="none" w:sz="0" w:space="0" w:color="auto"/>
            <w:bottom w:val="none" w:sz="0" w:space="0" w:color="auto"/>
            <w:right w:val="none" w:sz="0" w:space="0" w:color="auto"/>
          </w:divBdr>
          <w:divsChild>
            <w:div w:id="617492116">
              <w:marLeft w:val="0"/>
              <w:marRight w:val="0"/>
              <w:marTop w:val="0"/>
              <w:marBottom w:val="0"/>
              <w:divBdr>
                <w:top w:val="none" w:sz="0" w:space="0" w:color="auto"/>
                <w:left w:val="none" w:sz="0" w:space="0" w:color="auto"/>
                <w:bottom w:val="none" w:sz="0" w:space="0" w:color="auto"/>
                <w:right w:val="none" w:sz="0" w:space="0" w:color="auto"/>
              </w:divBdr>
              <w:divsChild>
                <w:div w:id="18089188">
                  <w:marLeft w:val="0"/>
                  <w:marRight w:val="163"/>
                  <w:marTop w:val="0"/>
                  <w:marBottom w:val="0"/>
                  <w:divBdr>
                    <w:top w:val="none" w:sz="0" w:space="0" w:color="auto"/>
                    <w:left w:val="none" w:sz="0" w:space="0" w:color="auto"/>
                    <w:bottom w:val="none" w:sz="0" w:space="0" w:color="auto"/>
                    <w:right w:val="none" w:sz="0" w:space="0" w:color="auto"/>
                  </w:divBdr>
                  <w:divsChild>
                    <w:div w:id="318197959">
                      <w:marLeft w:val="0"/>
                      <w:marRight w:val="0"/>
                      <w:marTop w:val="0"/>
                      <w:marBottom w:val="0"/>
                      <w:divBdr>
                        <w:top w:val="none" w:sz="0" w:space="0" w:color="auto"/>
                        <w:left w:val="none" w:sz="0" w:space="0" w:color="auto"/>
                        <w:bottom w:val="none" w:sz="0" w:space="0" w:color="auto"/>
                        <w:right w:val="none" w:sz="0" w:space="0" w:color="auto"/>
                      </w:divBdr>
                      <w:divsChild>
                        <w:div w:id="188737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219501">
      <w:bodyDiv w:val="1"/>
      <w:marLeft w:val="0"/>
      <w:marRight w:val="0"/>
      <w:marTop w:val="0"/>
      <w:marBottom w:val="0"/>
      <w:divBdr>
        <w:top w:val="none" w:sz="0" w:space="0" w:color="auto"/>
        <w:left w:val="none" w:sz="0" w:space="0" w:color="auto"/>
        <w:bottom w:val="none" w:sz="0" w:space="0" w:color="auto"/>
        <w:right w:val="none" w:sz="0" w:space="0" w:color="auto"/>
      </w:divBdr>
      <w:divsChild>
        <w:div w:id="374038948">
          <w:marLeft w:val="0"/>
          <w:marRight w:val="0"/>
          <w:marTop w:val="0"/>
          <w:marBottom w:val="0"/>
          <w:divBdr>
            <w:top w:val="none" w:sz="0" w:space="0" w:color="auto"/>
            <w:left w:val="none" w:sz="0" w:space="0" w:color="auto"/>
            <w:bottom w:val="none" w:sz="0" w:space="0" w:color="auto"/>
            <w:right w:val="none" w:sz="0" w:space="0" w:color="auto"/>
          </w:divBdr>
          <w:divsChild>
            <w:div w:id="584917008">
              <w:marLeft w:val="0"/>
              <w:marRight w:val="0"/>
              <w:marTop w:val="0"/>
              <w:marBottom w:val="0"/>
              <w:divBdr>
                <w:top w:val="none" w:sz="0" w:space="0" w:color="auto"/>
                <w:left w:val="none" w:sz="0" w:space="0" w:color="auto"/>
                <w:bottom w:val="none" w:sz="0" w:space="0" w:color="auto"/>
                <w:right w:val="none" w:sz="0" w:space="0" w:color="auto"/>
              </w:divBdr>
              <w:divsChild>
                <w:div w:id="667446871">
                  <w:marLeft w:val="0"/>
                  <w:marRight w:val="163"/>
                  <w:marTop w:val="0"/>
                  <w:marBottom w:val="0"/>
                  <w:divBdr>
                    <w:top w:val="none" w:sz="0" w:space="0" w:color="auto"/>
                    <w:left w:val="none" w:sz="0" w:space="0" w:color="auto"/>
                    <w:bottom w:val="none" w:sz="0" w:space="0" w:color="auto"/>
                    <w:right w:val="none" w:sz="0" w:space="0" w:color="auto"/>
                  </w:divBdr>
                  <w:divsChild>
                    <w:div w:id="29961684">
                      <w:marLeft w:val="0"/>
                      <w:marRight w:val="0"/>
                      <w:marTop w:val="0"/>
                      <w:marBottom w:val="0"/>
                      <w:divBdr>
                        <w:top w:val="none" w:sz="0" w:space="0" w:color="auto"/>
                        <w:left w:val="none" w:sz="0" w:space="0" w:color="auto"/>
                        <w:bottom w:val="none" w:sz="0" w:space="0" w:color="auto"/>
                        <w:right w:val="none" w:sz="0" w:space="0" w:color="auto"/>
                      </w:divBdr>
                      <w:divsChild>
                        <w:div w:id="189283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571600">
      <w:bodyDiv w:val="1"/>
      <w:marLeft w:val="0"/>
      <w:marRight w:val="0"/>
      <w:marTop w:val="0"/>
      <w:marBottom w:val="0"/>
      <w:divBdr>
        <w:top w:val="none" w:sz="0" w:space="0" w:color="auto"/>
        <w:left w:val="none" w:sz="0" w:space="0" w:color="auto"/>
        <w:bottom w:val="none" w:sz="0" w:space="0" w:color="auto"/>
        <w:right w:val="none" w:sz="0" w:space="0" w:color="auto"/>
      </w:divBdr>
    </w:div>
    <w:div w:id="1699236553">
      <w:bodyDiv w:val="1"/>
      <w:marLeft w:val="0"/>
      <w:marRight w:val="0"/>
      <w:marTop w:val="0"/>
      <w:marBottom w:val="0"/>
      <w:divBdr>
        <w:top w:val="none" w:sz="0" w:space="0" w:color="auto"/>
        <w:left w:val="none" w:sz="0" w:space="0" w:color="auto"/>
        <w:bottom w:val="none" w:sz="0" w:space="0" w:color="auto"/>
        <w:right w:val="none" w:sz="0" w:space="0" w:color="auto"/>
      </w:divBdr>
      <w:divsChild>
        <w:div w:id="491683715">
          <w:marLeft w:val="0"/>
          <w:marRight w:val="0"/>
          <w:marTop w:val="0"/>
          <w:marBottom w:val="0"/>
          <w:divBdr>
            <w:top w:val="none" w:sz="0" w:space="0" w:color="auto"/>
            <w:left w:val="none" w:sz="0" w:space="0" w:color="auto"/>
            <w:bottom w:val="none" w:sz="0" w:space="0" w:color="auto"/>
            <w:right w:val="none" w:sz="0" w:space="0" w:color="auto"/>
          </w:divBdr>
          <w:divsChild>
            <w:div w:id="1681006558">
              <w:marLeft w:val="0"/>
              <w:marRight w:val="0"/>
              <w:marTop w:val="0"/>
              <w:marBottom w:val="0"/>
              <w:divBdr>
                <w:top w:val="none" w:sz="0" w:space="0" w:color="auto"/>
                <w:left w:val="none" w:sz="0" w:space="0" w:color="auto"/>
                <w:bottom w:val="none" w:sz="0" w:space="0" w:color="auto"/>
                <w:right w:val="none" w:sz="0" w:space="0" w:color="auto"/>
              </w:divBdr>
              <w:divsChild>
                <w:div w:id="760183078">
                  <w:marLeft w:val="0"/>
                  <w:marRight w:val="203"/>
                  <w:marTop w:val="0"/>
                  <w:marBottom w:val="0"/>
                  <w:divBdr>
                    <w:top w:val="none" w:sz="0" w:space="0" w:color="auto"/>
                    <w:left w:val="none" w:sz="0" w:space="0" w:color="auto"/>
                    <w:bottom w:val="none" w:sz="0" w:space="0" w:color="auto"/>
                    <w:right w:val="none" w:sz="0" w:space="0" w:color="auto"/>
                  </w:divBdr>
                  <w:divsChild>
                    <w:div w:id="1098524803">
                      <w:marLeft w:val="0"/>
                      <w:marRight w:val="0"/>
                      <w:marTop w:val="0"/>
                      <w:marBottom w:val="0"/>
                      <w:divBdr>
                        <w:top w:val="none" w:sz="0" w:space="0" w:color="auto"/>
                        <w:left w:val="none" w:sz="0" w:space="0" w:color="auto"/>
                        <w:bottom w:val="none" w:sz="0" w:space="0" w:color="auto"/>
                        <w:right w:val="none" w:sz="0" w:space="0" w:color="auto"/>
                      </w:divBdr>
                      <w:divsChild>
                        <w:div w:id="185815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030800">
      <w:bodyDiv w:val="1"/>
      <w:marLeft w:val="0"/>
      <w:marRight w:val="0"/>
      <w:marTop w:val="0"/>
      <w:marBottom w:val="0"/>
      <w:divBdr>
        <w:top w:val="none" w:sz="0" w:space="0" w:color="auto"/>
        <w:left w:val="none" w:sz="0" w:space="0" w:color="auto"/>
        <w:bottom w:val="none" w:sz="0" w:space="0" w:color="auto"/>
        <w:right w:val="none" w:sz="0" w:space="0" w:color="auto"/>
      </w:divBdr>
      <w:divsChild>
        <w:div w:id="1279604619">
          <w:marLeft w:val="0"/>
          <w:marRight w:val="0"/>
          <w:marTop w:val="0"/>
          <w:marBottom w:val="0"/>
          <w:divBdr>
            <w:top w:val="none" w:sz="0" w:space="0" w:color="auto"/>
            <w:left w:val="none" w:sz="0" w:space="0" w:color="auto"/>
            <w:bottom w:val="none" w:sz="0" w:space="0" w:color="auto"/>
            <w:right w:val="none" w:sz="0" w:space="0" w:color="auto"/>
          </w:divBdr>
          <w:divsChild>
            <w:div w:id="1942908974">
              <w:marLeft w:val="0"/>
              <w:marRight w:val="0"/>
              <w:marTop w:val="0"/>
              <w:marBottom w:val="0"/>
              <w:divBdr>
                <w:top w:val="none" w:sz="0" w:space="0" w:color="auto"/>
                <w:left w:val="none" w:sz="0" w:space="0" w:color="auto"/>
                <w:bottom w:val="none" w:sz="0" w:space="0" w:color="auto"/>
                <w:right w:val="none" w:sz="0" w:space="0" w:color="auto"/>
              </w:divBdr>
              <w:divsChild>
                <w:div w:id="1336349393">
                  <w:marLeft w:val="0"/>
                  <w:marRight w:val="163"/>
                  <w:marTop w:val="0"/>
                  <w:marBottom w:val="0"/>
                  <w:divBdr>
                    <w:top w:val="none" w:sz="0" w:space="0" w:color="auto"/>
                    <w:left w:val="none" w:sz="0" w:space="0" w:color="auto"/>
                    <w:bottom w:val="none" w:sz="0" w:space="0" w:color="auto"/>
                    <w:right w:val="none" w:sz="0" w:space="0" w:color="auto"/>
                  </w:divBdr>
                  <w:divsChild>
                    <w:div w:id="1596012743">
                      <w:marLeft w:val="0"/>
                      <w:marRight w:val="0"/>
                      <w:marTop w:val="0"/>
                      <w:marBottom w:val="0"/>
                      <w:divBdr>
                        <w:top w:val="none" w:sz="0" w:space="0" w:color="auto"/>
                        <w:left w:val="none" w:sz="0" w:space="0" w:color="auto"/>
                        <w:bottom w:val="none" w:sz="0" w:space="0" w:color="auto"/>
                        <w:right w:val="none" w:sz="0" w:space="0" w:color="auto"/>
                      </w:divBdr>
                      <w:divsChild>
                        <w:div w:id="175558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013544">
      <w:bodyDiv w:val="1"/>
      <w:marLeft w:val="0"/>
      <w:marRight w:val="0"/>
      <w:marTop w:val="0"/>
      <w:marBottom w:val="0"/>
      <w:divBdr>
        <w:top w:val="none" w:sz="0" w:space="0" w:color="auto"/>
        <w:left w:val="none" w:sz="0" w:space="0" w:color="auto"/>
        <w:bottom w:val="none" w:sz="0" w:space="0" w:color="auto"/>
        <w:right w:val="none" w:sz="0" w:space="0" w:color="auto"/>
      </w:divBdr>
      <w:divsChild>
        <w:div w:id="1120420297">
          <w:marLeft w:val="0"/>
          <w:marRight w:val="0"/>
          <w:marTop w:val="0"/>
          <w:marBottom w:val="0"/>
          <w:divBdr>
            <w:top w:val="none" w:sz="0" w:space="0" w:color="auto"/>
            <w:left w:val="none" w:sz="0" w:space="0" w:color="auto"/>
            <w:bottom w:val="none" w:sz="0" w:space="0" w:color="auto"/>
            <w:right w:val="none" w:sz="0" w:space="0" w:color="auto"/>
          </w:divBdr>
          <w:divsChild>
            <w:div w:id="317733393">
              <w:marLeft w:val="0"/>
              <w:marRight w:val="0"/>
              <w:marTop w:val="0"/>
              <w:marBottom w:val="0"/>
              <w:divBdr>
                <w:top w:val="none" w:sz="0" w:space="0" w:color="auto"/>
                <w:left w:val="none" w:sz="0" w:space="0" w:color="auto"/>
                <w:bottom w:val="none" w:sz="0" w:space="0" w:color="auto"/>
                <w:right w:val="none" w:sz="0" w:space="0" w:color="auto"/>
              </w:divBdr>
              <w:divsChild>
                <w:div w:id="950287158">
                  <w:marLeft w:val="0"/>
                  <w:marRight w:val="163"/>
                  <w:marTop w:val="0"/>
                  <w:marBottom w:val="0"/>
                  <w:divBdr>
                    <w:top w:val="none" w:sz="0" w:space="0" w:color="auto"/>
                    <w:left w:val="none" w:sz="0" w:space="0" w:color="auto"/>
                    <w:bottom w:val="none" w:sz="0" w:space="0" w:color="auto"/>
                    <w:right w:val="none" w:sz="0" w:space="0" w:color="auto"/>
                  </w:divBdr>
                  <w:divsChild>
                    <w:div w:id="931282673">
                      <w:marLeft w:val="0"/>
                      <w:marRight w:val="0"/>
                      <w:marTop w:val="0"/>
                      <w:marBottom w:val="0"/>
                      <w:divBdr>
                        <w:top w:val="none" w:sz="0" w:space="0" w:color="auto"/>
                        <w:left w:val="none" w:sz="0" w:space="0" w:color="auto"/>
                        <w:bottom w:val="none" w:sz="0" w:space="0" w:color="auto"/>
                        <w:right w:val="none" w:sz="0" w:space="0" w:color="auto"/>
                      </w:divBdr>
                      <w:divsChild>
                        <w:div w:id="154101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029460">
      <w:bodyDiv w:val="1"/>
      <w:marLeft w:val="0"/>
      <w:marRight w:val="0"/>
      <w:marTop w:val="0"/>
      <w:marBottom w:val="0"/>
      <w:divBdr>
        <w:top w:val="none" w:sz="0" w:space="0" w:color="auto"/>
        <w:left w:val="none" w:sz="0" w:space="0" w:color="auto"/>
        <w:bottom w:val="none" w:sz="0" w:space="0" w:color="auto"/>
        <w:right w:val="none" w:sz="0" w:space="0" w:color="auto"/>
      </w:divBdr>
    </w:div>
    <w:div w:id="1790973803">
      <w:bodyDiv w:val="1"/>
      <w:marLeft w:val="0"/>
      <w:marRight w:val="0"/>
      <w:marTop w:val="0"/>
      <w:marBottom w:val="0"/>
      <w:divBdr>
        <w:top w:val="none" w:sz="0" w:space="0" w:color="auto"/>
        <w:left w:val="none" w:sz="0" w:space="0" w:color="auto"/>
        <w:bottom w:val="none" w:sz="0" w:space="0" w:color="auto"/>
        <w:right w:val="none" w:sz="0" w:space="0" w:color="auto"/>
      </w:divBdr>
      <w:divsChild>
        <w:div w:id="428701590">
          <w:marLeft w:val="0"/>
          <w:marRight w:val="0"/>
          <w:marTop w:val="0"/>
          <w:marBottom w:val="0"/>
          <w:divBdr>
            <w:top w:val="none" w:sz="0" w:space="0" w:color="auto"/>
            <w:left w:val="none" w:sz="0" w:space="0" w:color="auto"/>
            <w:bottom w:val="none" w:sz="0" w:space="0" w:color="auto"/>
            <w:right w:val="none" w:sz="0" w:space="0" w:color="auto"/>
          </w:divBdr>
          <w:divsChild>
            <w:div w:id="797143916">
              <w:marLeft w:val="0"/>
              <w:marRight w:val="0"/>
              <w:marTop w:val="0"/>
              <w:marBottom w:val="0"/>
              <w:divBdr>
                <w:top w:val="none" w:sz="0" w:space="0" w:color="auto"/>
                <w:left w:val="none" w:sz="0" w:space="0" w:color="auto"/>
                <w:bottom w:val="none" w:sz="0" w:space="0" w:color="auto"/>
                <w:right w:val="none" w:sz="0" w:space="0" w:color="auto"/>
              </w:divBdr>
              <w:divsChild>
                <w:div w:id="505949151">
                  <w:marLeft w:val="0"/>
                  <w:marRight w:val="140"/>
                  <w:marTop w:val="0"/>
                  <w:marBottom w:val="0"/>
                  <w:divBdr>
                    <w:top w:val="none" w:sz="0" w:space="0" w:color="auto"/>
                    <w:left w:val="none" w:sz="0" w:space="0" w:color="auto"/>
                    <w:bottom w:val="none" w:sz="0" w:space="0" w:color="auto"/>
                    <w:right w:val="none" w:sz="0" w:space="0" w:color="auto"/>
                  </w:divBdr>
                  <w:divsChild>
                    <w:div w:id="1877691211">
                      <w:marLeft w:val="0"/>
                      <w:marRight w:val="0"/>
                      <w:marTop w:val="0"/>
                      <w:marBottom w:val="0"/>
                      <w:divBdr>
                        <w:top w:val="none" w:sz="0" w:space="0" w:color="auto"/>
                        <w:left w:val="none" w:sz="0" w:space="0" w:color="auto"/>
                        <w:bottom w:val="none" w:sz="0" w:space="0" w:color="auto"/>
                        <w:right w:val="none" w:sz="0" w:space="0" w:color="auto"/>
                      </w:divBdr>
                      <w:divsChild>
                        <w:div w:id="6896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610048">
      <w:bodyDiv w:val="1"/>
      <w:marLeft w:val="0"/>
      <w:marRight w:val="0"/>
      <w:marTop w:val="0"/>
      <w:marBottom w:val="0"/>
      <w:divBdr>
        <w:top w:val="none" w:sz="0" w:space="0" w:color="auto"/>
        <w:left w:val="none" w:sz="0" w:space="0" w:color="auto"/>
        <w:bottom w:val="none" w:sz="0" w:space="0" w:color="auto"/>
        <w:right w:val="none" w:sz="0" w:space="0" w:color="auto"/>
      </w:divBdr>
      <w:divsChild>
        <w:div w:id="490996175">
          <w:marLeft w:val="0"/>
          <w:marRight w:val="0"/>
          <w:marTop w:val="0"/>
          <w:marBottom w:val="0"/>
          <w:divBdr>
            <w:top w:val="none" w:sz="0" w:space="0" w:color="auto"/>
            <w:left w:val="none" w:sz="0" w:space="0" w:color="auto"/>
            <w:bottom w:val="none" w:sz="0" w:space="0" w:color="auto"/>
            <w:right w:val="none" w:sz="0" w:space="0" w:color="auto"/>
          </w:divBdr>
          <w:divsChild>
            <w:div w:id="1554121489">
              <w:marLeft w:val="0"/>
              <w:marRight w:val="0"/>
              <w:marTop w:val="0"/>
              <w:marBottom w:val="0"/>
              <w:divBdr>
                <w:top w:val="none" w:sz="0" w:space="0" w:color="auto"/>
                <w:left w:val="none" w:sz="0" w:space="0" w:color="auto"/>
                <w:bottom w:val="none" w:sz="0" w:space="0" w:color="auto"/>
                <w:right w:val="none" w:sz="0" w:space="0" w:color="auto"/>
              </w:divBdr>
              <w:divsChild>
                <w:div w:id="710419938">
                  <w:marLeft w:val="0"/>
                  <w:marRight w:val="203"/>
                  <w:marTop w:val="0"/>
                  <w:marBottom w:val="0"/>
                  <w:divBdr>
                    <w:top w:val="none" w:sz="0" w:space="0" w:color="auto"/>
                    <w:left w:val="none" w:sz="0" w:space="0" w:color="auto"/>
                    <w:bottom w:val="none" w:sz="0" w:space="0" w:color="auto"/>
                    <w:right w:val="none" w:sz="0" w:space="0" w:color="auto"/>
                  </w:divBdr>
                  <w:divsChild>
                    <w:div w:id="510527526">
                      <w:marLeft w:val="0"/>
                      <w:marRight w:val="0"/>
                      <w:marTop w:val="0"/>
                      <w:marBottom w:val="0"/>
                      <w:divBdr>
                        <w:top w:val="none" w:sz="0" w:space="0" w:color="auto"/>
                        <w:left w:val="none" w:sz="0" w:space="0" w:color="auto"/>
                        <w:bottom w:val="none" w:sz="0" w:space="0" w:color="auto"/>
                        <w:right w:val="none" w:sz="0" w:space="0" w:color="auto"/>
                      </w:divBdr>
                      <w:divsChild>
                        <w:div w:id="151002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245609">
      <w:bodyDiv w:val="1"/>
      <w:marLeft w:val="0"/>
      <w:marRight w:val="0"/>
      <w:marTop w:val="0"/>
      <w:marBottom w:val="0"/>
      <w:divBdr>
        <w:top w:val="none" w:sz="0" w:space="0" w:color="auto"/>
        <w:left w:val="none" w:sz="0" w:space="0" w:color="auto"/>
        <w:bottom w:val="none" w:sz="0" w:space="0" w:color="auto"/>
        <w:right w:val="none" w:sz="0" w:space="0" w:color="auto"/>
      </w:divBdr>
      <w:divsChild>
        <w:div w:id="1133015861">
          <w:marLeft w:val="0"/>
          <w:marRight w:val="0"/>
          <w:marTop w:val="0"/>
          <w:marBottom w:val="0"/>
          <w:divBdr>
            <w:top w:val="none" w:sz="0" w:space="0" w:color="auto"/>
            <w:left w:val="none" w:sz="0" w:space="0" w:color="auto"/>
            <w:bottom w:val="none" w:sz="0" w:space="0" w:color="auto"/>
            <w:right w:val="none" w:sz="0" w:space="0" w:color="auto"/>
          </w:divBdr>
          <w:divsChild>
            <w:div w:id="1916743228">
              <w:marLeft w:val="0"/>
              <w:marRight w:val="0"/>
              <w:marTop w:val="0"/>
              <w:marBottom w:val="0"/>
              <w:divBdr>
                <w:top w:val="none" w:sz="0" w:space="0" w:color="auto"/>
                <w:left w:val="none" w:sz="0" w:space="0" w:color="auto"/>
                <w:bottom w:val="none" w:sz="0" w:space="0" w:color="auto"/>
                <w:right w:val="none" w:sz="0" w:space="0" w:color="auto"/>
              </w:divBdr>
              <w:divsChild>
                <w:div w:id="1124277466">
                  <w:marLeft w:val="0"/>
                  <w:marRight w:val="163"/>
                  <w:marTop w:val="0"/>
                  <w:marBottom w:val="0"/>
                  <w:divBdr>
                    <w:top w:val="none" w:sz="0" w:space="0" w:color="auto"/>
                    <w:left w:val="none" w:sz="0" w:space="0" w:color="auto"/>
                    <w:bottom w:val="none" w:sz="0" w:space="0" w:color="auto"/>
                    <w:right w:val="none" w:sz="0" w:space="0" w:color="auto"/>
                  </w:divBdr>
                  <w:divsChild>
                    <w:div w:id="938219777">
                      <w:marLeft w:val="0"/>
                      <w:marRight w:val="0"/>
                      <w:marTop w:val="0"/>
                      <w:marBottom w:val="0"/>
                      <w:divBdr>
                        <w:top w:val="none" w:sz="0" w:space="0" w:color="auto"/>
                        <w:left w:val="none" w:sz="0" w:space="0" w:color="auto"/>
                        <w:bottom w:val="none" w:sz="0" w:space="0" w:color="auto"/>
                        <w:right w:val="none" w:sz="0" w:space="0" w:color="auto"/>
                      </w:divBdr>
                      <w:divsChild>
                        <w:div w:id="121643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8351824">
      <w:bodyDiv w:val="1"/>
      <w:marLeft w:val="0"/>
      <w:marRight w:val="0"/>
      <w:marTop w:val="0"/>
      <w:marBottom w:val="0"/>
      <w:divBdr>
        <w:top w:val="none" w:sz="0" w:space="0" w:color="auto"/>
        <w:left w:val="none" w:sz="0" w:space="0" w:color="auto"/>
        <w:bottom w:val="none" w:sz="0" w:space="0" w:color="auto"/>
        <w:right w:val="none" w:sz="0" w:space="0" w:color="auto"/>
      </w:divBdr>
      <w:divsChild>
        <w:div w:id="1380931509">
          <w:marLeft w:val="0"/>
          <w:marRight w:val="0"/>
          <w:marTop w:val="0"/>
          <w:marBottom w:val="0"/>
          <w:divBdr>
            <w:top w:val="none" w:sz="0" w:space="0" w:color="auto"/>
            <w:left w:val="none" w:sz="0" w:space="0" w:color="auto"/>
            <w:bottom w:val="none" w:sz="0" w:space="0" w:color="auto"/>
            <w:right w:val="none" w:sz="0" w:space="0" w:color="auto"/>
          </w:divBdr>
          <w:divsChild>
            <w:div w:id="240800072">
              <w:marLeft w:val="0"/>
              <w:marRight w:val="0"/>
              <w:marTop w:val="0"/>
              <w:marBottom w:val="0"/>
              <w:divBdr>
                <w:top w:val="none" w:sz="0" w:space="0" w:color="auto"/>
                <w:left w:val="none" w:sz="0" w:space="0" w:color="auto"/>
                <w:bottom w:val="none" w:sz="0" w:space="0" w:color="auto"/>
                <w:right w:val="none" w:sz="0" w:space="0" w:color="auto"/>
              </w:divBdr>
              <w:divsChild>
                <w:div w:id="449397815">
                  <w:marLeft w:val="0"/>
                  <w:marRight w:val="140"/>
                  <w:marTop w:val="0"/>
                  <w:marBottom w:val="0"/>
                  <w:divBdr>
                    <w:top w:val="none" w:sz="0" w:space="0" w:color="auto"/>
                    <w:left w:val="none" w:sz="0" w:space="0" w:color="auto"/>
                    <w:bottom w:val="none" w:sz="0" w:space="0" w:color="auto"/>
                    <w:right w:val="none" w:sz="0" w:space="0" w:color="auto"/>
                  </w:divBdr>
                  <w:divsChild>
                    <w:div w:id="71895218">
                      <w:marLeft w:val="0"/>
                      <w:marRight w:val="0"/>
                      <w:marTop w:val="0"/>
                      <w:marBottom w:val="0"/>
                      <w:divBdr>
                        <w:top w:val="none" w:sz="0" w:space="0" w:color="auto"/>
                        <w:left w:val="none" w:sz="0" w:space="0" w:color="auto"/>
                        <w:bottom w:val="none" w:sz="0" w:space="0" w:color="auto"/>
                        <w:right w:val="none" w:sz="0" w:space="0" w:color="auto"/>
                      </w:divBdr>
                      <w:divsChild>
                        <w:div w:id="176156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888842">
      <w:bodyDiv w:val="1"/>
      <w:marLeft w:val="0"/>
      <w:marRight w:val="0"/>
      <w:marTop w:val="0"/>
      <w:marBottom w:val="0"/>
      <w:divBdr>
        <w:top w:val="none" w:sz="0" w:space="0" w:color="auto"/>
        <w:left w:val="none" w:sz="0" w:space="0" w:color="auto"/>
        <w:bottom w:val="none" w:sz="0" w:space="0" w:color="auto"/>
        <w:right w:val="none" w:sz="0" w:space="0" w:color="auto"/>
      </w:divBdr>
      <w:divsChild>
        <w:div w:id="132137371">
          <w:marLeft w:val="0"/>
          <w:marRight w:val="0"/>
          <w:marTop w:val="0"/>
          <w:marBottom w:val="0"/>
          <w:divBdr>
            <w:top w:val="none" w:sz="0" w:space="0" w:color="auto"/>
            <w:left w:val="none" w:sz="0" w:space="0" w:color="auto"/>
            <w:bottom w:val="none" w:sz="0" w:space="0" w:color="auto"/>
            <w:right w:val="none" w:sz="0" w:space="0" w:color="auto"/>
          </w:divBdr>
          <w:divsChild>
            <w:div w:id="1707214655">
              <w:marLeft w:val="0"/>
              <w:marRight w:val="0"/>
              <w:marTop w:val="0"/>
              <w:marBottom w:val="0"/>
              <w:divBdr>
                <w:top w:val="none" w:sz="0" w:space="0" w:color="auto"/>
                <w:left w:val="none" w:sz="0" w:space="0" w:color="auto"/>
                <w:bottom w:val="none" w:sz="0" w:space="0" w:color="auto"/>
                <w:right w:val="none" w:sz="0" w:space="0" w:color="auto"/>
              </w:divBdr>
              <w:divsChild>
                <w:div w:id="1829859649">
                  <w:marLeft w:val="0"/>
                  <w:marRight w:val="140"/>
                  <w:marTop w:val="0"/>
                  <w:marBottom w:val="0"/>
                  <w:divBdr>
                    <w:top w:val="none" w:sz="0" w:space="0" w:color="auto"/>
                    <w:left w:val="none" w:sz="0" w:space="0" w:color="auto"/>
                    <w:bottom w:val="none" w:sz="0" w:space="0" w:color="auto"/>
                    <w:right w:val="none" w:sz="0" w:space="0" w:color="auto"/>
                  </w:divBdr>
                  <w:divsChild>
                    <w:div w:id="665059734">
                      <w:marLeft w:val="0"/>
                      <w:marRight w:val="0"/>
                      <w:marTop w:val="0"/>
                      <w:marBottom w:val="0"/>
                      <w:divBdr>
                        <w:top w:val="none" w:sz="0" w:space="0" w:color="auto"/>
                        <w:left w:val="none" w:sz="0" w:space="0" w:color="auto"/>
                        <w:bottom w:val="none" w:sz="0" w:space="0" w:color="auto"/>
                        <w:right w:val="none" w:sz="0" w:space="0" w:color="auto"/>
                      </w:divBdr>
                      <w:divsChild>
                        <w:div w:id="204420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1624704">
      <w:bodyDiv w:val="1"/>
      <w:marLeft w:val="0"/>
      <w:marRight w:val="0"/>
      <w:marTop w:val="0"/>
      <w:marBottom w:val="0"/>
      <w:divBdr>
        <w:top w:val="none" w:sz="0" w:space="0" w:color="auto"/>
        <w:left w:val="none" w:sz="0" w:space="0" w:color="auto"/>
        <w:bottom w:val="none" w:sz="0" w:space="0" w:color="auto"/>
        <w:right w:val="none" w:sz="0" w:space="0" w:color="auto"/>
      </w:divBdr>
    </w:div>
    <w:div w:id="1940261358">
      <w:bodyDiv w:val="1"/>
      <w:marLeft w:val="0"/>
      <w:marRight w:val="0"/>
      <w:marTop w:val="0"/>
      <w:marBottom w:val="0"/>
      <w:divBdr>
        <w:top w:val="none" w:sz="0" w:space="0" w:color="auto"/>
        <w:left w:val="none" w:sz="0" w:space="0" w:color="auto"/>
        <w:bottom w:val="none" w:sz="0" w:space="0" w:color="auto"/>
        <w:right w:val="none" w:sz="0" w:space="0" w:color="auto"/>
      </w:divBdr>
      <w:divsChild>
        <w:div w:id="1014454081">
          <w:marLeft w:val="0"/>
          <w:marRight w:val="0"/>
          <w:marTop w:val="0"/>
          <w:marBottom w:val="0"/>
          <w:divBdr>
            <w:top w:val="none" w:sz="0" w:space="0" w:color="auto"/>
            <w:left w:val="none" w:sz="0" w:space="0" w:color="auto"/>
            <w:bottom w:val="none" w:sz="0" w:space="0" w:color="auto"/>
            <w:right w:val="none" w:sz="0" w:space="0" w:color="auto"/>
          </w:divBdr>
          <w:divsChild>
            <w:div w:id="1467893289">
              <w:marLeft w:val="0"/>
              <w:marRight w:val="0"/>
              <w:marTop w:val="0"/>
              <w:marBottom w:val="0"/>
              <w:divBdr>
                <w:top w:val="none" w:sz="0" w:space="0" w:color="auto"/>
                <w:left w:val="none" w:sz="0" w:space="0" w:color="auto"/>
                <w:bottom w:val="none" w:sz="0" w:space="0" w:color="auto"/>
                <w:right w:val="none" w:sz="0" w:space="0" w:color="auto"/>
              </w:divBdr>
              <w:divsChild>
                <w:div w:id="1693798464">
                  <w:marLeft w:val="0"/>
                  <w:marRight w:val="203"/>
                  <w:marTop w:val="0"/>
                  <w:marBottom w:val="0"/>
                  <w:divBdr>
                    <w:top w:val="none" w:sz="0" w:space="0" w:color="auto"/>
                    <w:left w:val="none" w:sz="0" w:space="0" w:color="auto"/>
                    <w:bottom w:val="none" w:sz="0" w:space="0" w:color="auto"/>
                    <w:right w:val="none" w:sz="0" w:space="0" w:color="auto"/>
                  </w:divBdr>
                  <w:divsChild>
                    <w:div w:id="147208692">
                      <w:marLeft w:val="0"/>
                      <w:marRight w:val="0"/>
                      <w:marTop w:val="0"/>
                      <w:marBottom w:val="0"/>
                      <w:divBdr>
                        <w:top w:val="none" w:sz="0" w:space="0" w:color="auto"/>
                        <w:left w:val="none" w:sz="0" w:space="0" w:color="auto"/>
                        <w:bottom w:val="none" w:sz="0" w:space="0" w:color="auto"/>
                        <w:right w:val="none" w:sz="0" w:space="0" w:color="auto"/>
                      </w:divBdr>
                      <w:divsChild>
                        <w:div w:id="84308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068340">
      <w:bodyDiv w:val="1"/>
      <w:marLeft w:val="0"/>
      <w:marRight w:val="0"/>
      <w:marTop w:val="0"/>
      <w:marBottom w:val="0"/>
      <w:divBdr>
        <w:top w:val="none" w:sz="0" w:space="0" w:color="auto"/>
        <w:left w:val="none" w:sz="0" w:space="0" w:color="auto"/>
        <w:bottom w:val="none" w:sz="0" w:space="0" w:color="auto"/>
        <w:right w:val="none" w:sz="0" w:space="0" w:color="auto"/>
      </w:divBdr>
      <w:divsChild>
        <w:div w:id="2134319666">
          <w:marLeft w:val="0"/>
          <w:marRight w:val="0"/>
          <w:marTop w:val="0"/>
          <w:marBottom w:val="0"/>
          <w:divBdr>
            <w:top w:val="none" w:sz="0" w:space="0" w:color="auto"/>
            <w:left w:val="none" w:sz="0" w:space="0" w:color="auto"/>
            <w:bottom w:val="none" w:sz="0" w:space="0" w:color="auto"/>
            <w:right w:val="none" w:sz="0" w:space="0" w:color="auto"/>
          </w:divBdr>
          <w:divsChild>
            <w:div w:id="155805680">
              <w:marLeft w:val="0"/>
              <w:marRight w:val="0"/>
              <w:marTop w:val="0"/>
              <w:marBottom w:val="0"/>
              <w:divBdr>
                <w:top w:val="none" w:sz="0" w:space="0" w:color="auto"/>
                <w:left w:val="none" w:sz="0" w:space="0" w:color="auto"/>
                <w:bottom w:val="none" w:sz="0" w:space="0" w:color="auto"/>
                <w:right w:val="none" w:sz="0" w:space="0" w:color="auto"/>
              </w:divBdr>
              <w:divsChild>
                <w:div w:id="243344747">
                  <w:marLeft w:val="0"/>
                  <w:marRight w:val="163"/>
                  <w:marTop w:val="0"/>
                  <w:marBottom w:val="0"/>
                  <w:divBdr>
                    <w:top w:val="none" w:sz="0" w:space="0" w:color="auto"/>
                    <w:left w:val="none" w:sz="0" w:space="0" w:color="auto"/>
                    <w:bottom w:val="none" w:sz="0" w:space="0" w:color="auto"/>
                    <w:right w:val="none" w:sz="0" w:space="0" w:color="auto"/>
                  </w:divBdr>
                  <w:divsChild>
                    <w:div w:id="1610090423">
                      <w:marLeft w:val="0"/>
                      <w:marRight w:val="0"/>
                      <w:marTop w:val="0"/>
                      <w:marBottom w:val="0"/>
                      <w:divBdr>
                        <w:top w:val="none" w:sz="0" w:space="0" w:color="auto"/>
                        <w:left w:val="none" w:sz="0" w:space="0" w:color="auto"/>
                        <w:bottom w:val="none" w:sz="0" w:space="0" w:color="auto"/>
                        <w:right w:val="none" w:sz="0" w:space="0" w:color="auto"/>
                      </w:divBdr>
                      <w:divsChild>
                        <w:div w:id="189912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257071">
      <w:bodyDiv w:val="1"/>
      <w:marLeft w:val="0"/>
      <w:marRight w:val="0"/>
      <w:marTop w:val="0"/>
      <w:marBottom w:val="0"/>
      <w:divBdr>
        <w:top w:val="none" w:sz="0" w:space="0" w:color="auto"/>
        <w:left w:val="none" w:sz="0" w:space="0" w:color="auto"/>
        <w:bottom w:val="none" w:sz="0" w:space="0" w:color="auto"/>
        <w:right w:val="none" w:sz="0" w:space="0" w:color="auto"/>
      </w:divBdr>
      <w:divsChild>
        <w:div w:id="575945578">
          <w:marLeft w:val="0"/>
          <w:marRight w:val="0"/>
          <w:marTop w:val="0"/>
          <w:marBottom w:val="0"/>
          <w:divBdr>
            <w:top w:val="none" w:sz="0" w:space="0" w:color="auto"/>
            <w:left w:val="none" w:sz="0" w:space="0" w:color="auto"/>
            <w:bottom w:val="none" w:sz="0" w:space="0" w:color="auto"/>
            <w:right w:val="none" w:sz="0" w:space="0" w:color="auto"/>
          </w:divBdr>
          <w:divsChild>
            <w:div w:id="1278680437">
              <w:marLeft w:val="0"/>
              <w:marRight w:val="0"/>
              <w:marTop w:val="0"/>
              <w:marBottom w:val="0"/>
              <w:divBdr>
                <w:top w:val="none" w:sz="0" w:space="0" w:color="auto"/>
                <w:left w:val="none" w:sz="0" w:space="0" w:color="auto"/>
                <w:bottom w:val="none" w:sz="0" w:space="0" w:color="auto"/>
                <w:right w:val="none" w:sz="0" w:space="0" w:color="auto"/>
              </w:divBdr>
              <w:divsChild>
                <w:div w:id="1304189623">
                  <w:marLeft w:val="0"/>
                  <w:marRight w:val="163"/>
                  <w:marTop w:val="0"/>
                  <w:marBottom w:val="0"/>
                  <w:divBdr>
                    <w:top w:val="none" w:sz="0" w:space="0" w:color="auto"/>
                    <w:left w:val="none" w:sz="0" w:space="0" w:color="auto"/>
                    <w:bottom w:val="none" w:sz="0" w:space="0" w:color="auto"/>
                    <w:right w:val="none" w:sz="0" w:space="0" w:color="auto"/>
                  </w:divBdr>
                  <w:divsChild>
                    <w:div w:id="1370298792">
                      <w:marLeft w:val="0"/>
                      <w:marRight w:val="0"/>
                      <w:marTop w:val="0"/>
                      <w:marBottom w:val="0"/>
                      <w:divBdr>
                        <w:top w:val="none" w:sz="0" w:space="0" w:color="auto"/>
                        <w:left w:val="none" w:sz="0" w:space="0" w:color="auto"/>
                        <w:bottom w:val="none" w:sz="0" w:space="0" w:color="auto"/>
                        <w:right w:val="none" w:sz="0" w:space="0" w:color="auto"/>
                      </w:divBdr>
                      <w:divsChild>
                        <w:div w:id="83441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098952">
      <w:bodyDiv w:val="1"/>
      <w:marLeft w:val="0"/>
      <w:marRight w:val="0"/>
      <w:marTop w:val="0"/>
      <w:marBottom w:val="0"/>
      <w:divBdr>
        <w:top w:val="none" w:sz="0" w:space="0" w:color="auto"/>
        <w:left w:val="none" w:sz="0" w:space="0" w:color="auto"/>
        <w:bottom w:val="none" w:sz="0" w:space="0" w:color="auto"/>
        <w:right w:val="none" w:sz="0" w:space="0" w:color="auto"/>
      </w:divBdr>
      <w:divsChild>
        <w:div w:id="421292930">
          <w:marLeft w:val="0"/>
          <w:marRight w:val="0"/>
          <w:marTop w:val="0"/>
          <w:marBottom w:val="0"/>
          <w:divBdr>
            <w:top w:val="none" w:sz="0" w:space="0" w:color="auto"/>
            <w:left w:val="none" w:sz="0" w:space="0" w:color="auto"/>
            <w:bottom w:val="none" w:sz="0" w:space="0" w:color="auto"/>
            <w:right w:val="none" w:sz="0" w:space="0" w:color="auto"/>
          </w:divBdr>
          <w:divsChild>
            <w:div w:id="2068721458">
              <w:marLeft w:val="0"/>
              <w:marRight w:val="0"/>
              <w:marTop w:val="0"/>
              <w:marBottom w:val="0"/>
              <w:divBdr>
                <w:top w:val="none" w:sz="0" w:space="0" w:color="auto"/>
                <w:left w:val="none" w:sz="0" w:space="0" w:color="auto"/>
                <w:bottom w:val="none" w:sz="0" w:space="0" w:color="auto"/>
                <w:right w:val="none" w:sz="0" w:space="0" w:color="auto"/>
              </w:divBdr>
              <w:divsChild>
                <w:div w:id="390735437">
                  <w:marLeft w:val="0"/>
                  <w:marRight w:val="163"/>
                  <w:marTop w:val="0"/>
                  <w:marBottom w:val="0"/>
                  <w:divBdr>
                    <w:top w:val="none" w:sz="0" w:space="0" w:color="auto"/>
                    <w:left w:val="none" w:sz="0" w:space="0" w:color="auto"/>
                    <w:bottom w:val="none" w:sz="0" w:space="0" w:color="auto"/>
                    <w:right w:val="none" w:sz="0" w:space="0" w:color="auto"/>
                  </w:divBdr>
                  <w:divsChild>
                    <w:div w:id="432632190">
                      <w:marLeft w:val="0"/>
                      <w:marRight w:val="0"/>
                      <w:marTop w:val="0"/>
                      <w:marBottom w:val="0"/>
                      <w:divBdr>
                        <w:top w:val="none" w:sz="0" w:space="0" w:color="auto"/>
                        <w:left w:val="none" w:sz="0" w:space="0" w:color="auto"/>
                        <w:bottom w:val="none" w:sz="0" w:space="0" w:color="auto"/>
                        <w:right w:val="none" w:sz="0" w:space="0" w:color="auto"/>
                      </w:divBdr>
                      <w:divsChild>
                        <w:div w:id="119361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600459">
      <w:bodyDiv w:val="1"/>
      <w:marLeft w:val="0"/>
      <w:marRight w:val="0"/>
      <w:marTop w:val="0"/>
      <w:marBottom w:val="0"/>
      <w:divBdr>
        <w:top w:val="none" w:sz="0" w:space="0" w:color="auto"/>
        <w:left w:val="none" w:sz="0" w:space="0" w:color="auto"/>
        <w:bottom w:val="none" w:sz="0" w:space="0" w:color="auto"/>
        <w:right w:val="none" w:sz="0" w:space="0" w:color="auto"/>
      </w:divBdr>
      <w:divsChild>
        <w:div w:id="1681471775">
          <w:marLeft w:val="0"/>
          <w:marRight w:val="0"/>
          <w:marTop w:val="0"/>
          <w:marBottom w:val="0"/>
          <w:divBdr>
            <w:top w:val="none" w:sz="0" w:space="0" w:color="auto"/>
            <w:left w:val="none" w:sz="0" w:space="0" w:color="auto"/>
            <w:bottom w:val="none" w:sz="0" w:space="0" w:color="auto"/>
            <w:right w:val="none" w:sz="0" w:space="0" w:color="auto"/>
          </w:divBdr>
          <w:divsChild>
            <w:div w:id="1518469489">
              <w:marLeft w:val="0"/>
              <w:marRight w:val="0"/>
              <w:marTop w:val="0"/>
              <w:marBottom w:val="0"/>
              <w:divBdr>
                <w:top w:val="none" w:sz="0" w:space="0" w:color="auto"/>
                <w:left w:val="none" w:sz="0" w:space="0" w:color="auto"/>
                <w:bottom w:val="none" w:sz="0" w:space="0" w:color="auto"/>
                <w:right w:val="none" w:sz="0" w:space="0" w:color="auto"/>
              </w:divBdr>
              <w:divsChild>
                <w:div w:id="1971982016">
                  <w:marLeft w:val="0"/>
                  <w:marRight w:val="163"/>
                  <w:marTop w:val="0"/>
                  <w:marBottom w:val="0"/>
                  <w:divBdr>
                    <w:top w:val="none" w:sz="0" w:space="0" w:color="auto"/>
                    <w:left w:val="none" w:sz="0" w:space="0" w:color="auto"/>
                    <w:bottom w:val="none" w:sz="0" w:space="0" w:color="auto"/>
                    <w:right w:val="none" w:sz="0" w:space="0" w:color="auto"/>
                  </w:divBdr>
                  <w:divsChild>
                    <w:div w:id="228880141">
                      <w:marLeft w:val="0"/>
                      <w:marRight w:val="0"/>
                      <w:marTop w:val="0"/>
                      <w:marBottom w:val="0"/>
                      <w:divBdr>
                        <w:top w:val="none" w:sz="0" w:space="0" w:color="auto"/>
                        <w:left w:val="none" w:sz="0" w:space="0" w:color="auto"/>
                        <w:bottom w:val="none" w:sz="0" w:space="0" w:color="auto"/>
                        <w:right w:val="none" w:sz="0" w:space="0" w:color="auto"/>
                      </w:divBdr>
                      <w:divsChild>
                        <w:div w:id="65295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746619">
      <w:bodyDiv w:val="1"/>
      <w:marLeft w:val="0"/>
      <w:marRight w:val="0"/>
      <w:marTop w:val="0"/>
      <w:marBottom w:val="0"/>
      <w:divBdr>
        <w:top w:val="none" w:sz="0" w:space="0" w:color="auto"/>
        <w:left w:val="none" w:sz="0" w:space="0" w:color="auto"/>
        <w:bottom w:val="none" w:sz="0" w:space="0" w:color="auto"/>
        <w:right w:val="none" w:sz="0" w:space="0" w:color="auto"/>
      </w:divBdr>
      <w:divsChild>
        <w:div w:id="1326667108">
          <w:marLeft w:val="0"/>
          <w:marRight w:val="0"/>
          <w:marTop w:val="0"/>
          <w:marBottom w:val="0"/>
          <w:divBdr>
            <w:top w:val="none" w:sz="0" w:space="0" w:color="auto"/>
            <w:left w:val="none" w:sz="0" w:space="0" w:color="auto"/>
            <w:bottom w:val="none" w:sz="0" w:space="0" w:color="auto"/>
            <w:right w:val="none" w:sz="0" w:space="0" w:color="auto"/>
          </w:divBdr>
          <w:divsChild>
            <w:div w:id="449861380">
              <w:marLeft w:val="0"/>
              <w:marRight w:val="0"/>
              <w:marTop w:val="0"/>
              <w:marBottom w:val="0"/>
              <w:divBdr>
                <w:top w:val="none" w:sz="0" w:space="0" w:color="auto"/>
                <w:left w:val="none" w:sz="0" w:space="0" w:color="auto"/>
                <w:bottom w:val="none" w:sz="0" w:space="0" w:color="auto"/>
                <w:right w:val="none" w:sz="0" w:space="0" w:color="auto"/>
              </w:divBdr>
              <w:divsChild>
                <w:div w:id="354775055">
                  <w:marLeft w:val="0"/>
                  <w:marRight w:val="163"/>
                  <w:marTop w:val="0"/>
                  <w:marBottom w:val="0"/>
                  <w:divBdr>
                    <w:top w:val="none" w:sz="0" w:space="0" w:color="auto"/>
                    <w:left w:val="none" w:sz="0" w:space="0" w:color="auto"/>
                    <w:bottom w:val="none" w:sz="0" w:space="0" w:color="auto"/>
                    <w:right w:val="none" w:sz="0" w:space="0" w:color="auto"/>
                  </w:divBdr>
                  <w:divsChild>
                    <w:div w:id="876939702">
                      <w:marLeft w:val="0"/>
                      <w:marRight w:val="0"/>
                      <w:marTop w:val="0"/>
                      <w:marBottom w:val="0"/>
                      <w:divBdr>
                        <w:top w:val="none" w:sz="0" w:space="0" w:color="auto"/>
                        <w:left w:val="none" w:sz="0" w:space="0" w:color="auto"/>
                        <w:bottom w:val="none" w:sz="0" w:space="0" w:color="auto"/>
                        <w:right w:val="none" w:sz="0" w:space="0" w:color="auto"/>
                      </w:divBdr>
                      <w:divsChild>
                        <w:div w:id="29780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247854">
      <w:bodyDiv w:val="1"/>
      <w:marLeft w:val="0"/>
      <w:marRight w:val="0"/>
      <w:marTop w:val="0"/>
      <w:marBottom w:val="0"/>
      <w:divBdr>
        <w:top w:val="none" w:sz="0" w:space="0" w:color="auto"/>
        <w:left w:val="none" w:sz="0" w:space="0" w:color="auto"/>
        <w:bottom w:val="none" w:sz="0" w:space="0" w:color="auto"/>
        <w:right w:val="none" w:sz="0" w:space="0" w:color="auto"/>
      </w:divBdr>
      <w:divsChild>
        <w:div w:id="191697407">
          <w:marLeft w:val="0"/>
          <w:marRight w:val="0"/>
          <w:marTop w:val="0"/>
          <w:marBottom w:val="0"/>
          <w:divBdr>
            <w:top w:val="none" w:sz="0" w:space="0" w:color="auto"/>
            <w:left w:val="none" w:sz="0" w:space="0" w:color="auto"/>
            <w:bottom w:val="none" w:sz="0" w:space="0" w:color="auto"/>
            <w:right w:val="none" w:sz="0" w:space="0" w:color="auto"/>
          </w:divBdr>
          <w:divsChild>
            <w:div w:id="1518151810">
              <w:marLeft w:val="0"/>
              <w:marRight w:val="0"/>
              <w:marTop w:val="0"/>
              <w:marBottom w:val="0"/>
              <w:divBdr>
                <w:top w:val="none" w:sz="0" w:space="0" w:color="auto"/>
                <w:left w:val="none" w:sz="0" w:space="0" w:color="auto"/>
                <w:bottom w:val="none" w:sz="0" w:space="0" w:color="auto"/>
                <w:right w:val="none" w:sz="0" w:space="0" w:color="auto"/>
              </w:divBdr>
              <w:divsChild>
                <w:div w:id="1558592245">
                  <w:marLeft w:val="0"/>
                  <w:marRight w:val="169"/>
                  <w:marTop w:val="0"/>
                  <w:marBottom w:val="0"/>
                  <w:divBdr>
                    <w:top w:val="none" w:sz="0" w:space="0" w:color="auto"/>
                    <w:left w:val="none" w:sz="0" w:space="0" w:color="auto"/>
                    <w:bottom w:val="none" w:sz="0" w:space="0" w:color="auto"/>
                    <w:right w:val="none" w:sz="0" w:space="0" w:color="auto"/>
                  </w:divBdr>
                  <w:divsChild>
                    <w:div w:id="2011758915">
                      <w:marLeft w:val="0"/>
                      <w:marRight w:val="0"/>
                      <w:marTop w:val="0"/>
                      <w:marBottom w:val="0"/>
                      <w:divBdr>
                        <w:top w:val="none" w:sz="0" w:space="0" w:color="auto"/>
                        <w:left w:val="none" w:sz="0" w:space="0" w:color="auto"/>
                        <w:bottom w:val="none" w:sz="0" w:space="0" w:color="auto"/>
                        <w:right w:val="none" w:sz="0" w:space="0" w:color="auto"/>
                      </w:divBdr>
                      <w:divsChild>
                        <w:div w:id="89157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784994">
      <w:bodyDiv w:val="1"/>
      <w:marLeft w:val="0"/>
      <w:marRight w:val="0"/>
      <w:marTop w:val="0"/>
      <w:marBottom w:val="0"/>
      <w:divBdr>
        <w:top w:val="none" w:sz="0" w:space="0" w:color="auto"/>
        <w:left w:val="none" w:sz="0" w:space="0" w:color="auto"/>
        <w:bottom w:val="none" w:sz="0" w:space="0" w:color="auto"/>
        <w:right w:val="none" w:sz="0" w:space="0" w:color="auto"/>
      </w:divBdr>
      <w:divsChild>
        <w:div w:id="1076824144">
          <w:marLeft w:val="0"/>
          <w:marRight w:val="0"/>
          <w:marTop w:val="0"/>
          <w:marBottom w:val="0"/>
          <w:divBdr>
            <w:top w:val="none" w:sz="0" w:space="0" w:color="auto"/>
            <w:left w:val="none" w:sz="0" w:space="0" w:color="auto"/>
            <w:bottom w:val="none" w:sz="0" w:space="0" w:color="auto"/>
            <w:right w:val="none" w:sz="0" w:space="0" w:color="auto"/>
          </w:divBdr>
          <w:divsChild>
            <w:div w:id="1805073440">
              <w:marLeft w:val="0"/>
              <w:marRight w:val="0"/>
              <w:marTop w:val="0"/>
              <w:marBottom w:val="0"/>
              <w:divBdr>
                <w:top w:val="none" w:sz="0" w:space="0" w:color="auto"/>
                <w:left w:val="none" w:sz="0" w:space="0" w:color="auto"/>
                <w:bottom w:val="none" w:sz="0" w:space="0" w:color="auto"/>
                <w:right w:val="none" w:sz="0" w:space="0" w:color="auto"/>
              </w:divBdr>
              <w:divsChild>
                <w:div w:id="1584486949">
                  <w:marLeft w:val="0"/>
                  <w:marRight w:val="140"/>
                  <w:marTop w:val="0"/>
                  <w:marBottom w:val="0"/>
                  <w:divBdr>
                    <w:top w:val="none" w:sz="0" w:space="0" w:color="auto"/>
                    <w:left w:val="none" w:sz="0" w:space="0" w:color="auto"/>
                    <w:bottom w:val="none" w:sz="0" w:space="0" w:color="auto"/>
                    <w:right w:val="none" w:sz="0" w:space="0" w:color="auto"/>
                  </w:divBdr>
                  <w:divsChild>
                    <w:div w:id="586036937">
                      <w:marLeft w:val="0"/>
                      <w:marRight w:val="0"/>
                      <w:marTop w:val="0"/>
                      <w:marBottom w:val="0"/>
                      <w:divBdr>
                        <w:top w:val="none" w:sz="0" w:space="0" w:color="auto"/>
                        <w:left w:val="none" w:sz="0" w:space="0" w:color="auto"/>
                        <w:bottom w:val="none" w:sz="0" w:space="0" w:color="auto"/>
                        <w:right w:val="none" w:sz="0" w:space="0" w:color="auto"/>
                      </w:divBdr>
                      <w:divsChild>
                        <w:div w:id="71107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3750789">
      <w:bodyDiv w:val="1"/>
      <w:marLeft w:val="0"/>
      <w:marRight w:val="0"/>
      <w:marTop w:val="0"/>
      <w:marBottom w:val="0"/>
      <w:divBdr>
        <w:top w:val="none" w:sz="0" w:space="0" w:color="auto"/>
        <w:left w:val="none" w:sz="0" w:space="0" w:color="auto"/>
        <w:bottom w:val="none" w:sz="0" w:space="0" w:color="auto"/>
        <w:right w:val="none" w:sz="0" w:space="0" w:color="auto"/>
      </w:divBdr>
      <w:divsChild>
        <w:div w:id="669676859">
          <w:marLeft w:val="0"/>
          <w:marRight w:val="0"/>
          <w:marTop w:val="0"/>
          <w:marBottom w:val="0"/>
          <w:divBdr>
            <w:top w:val="none" w:sz="0" w:space="0" w:color="auto"/>
            <w:left w:val="none" w:sz="0" w:space="0" w:color="auto"/>
            <w:bottom w:val="none" w:sz="0" w:space="0" w:color="auto"/>
            <w:right w:val="none" w:sz="0" w:space="0" w:color="auto"/>
          </w:divBdr>
          <w:divsChild>
            <w:div w:id="1936596358">
              <w:marLeft w:val="0"/>
              <w:marRight w:val="0"/>
              <w:marTop w:val="0"/>
              <w:marBottom w:val="0"/>
              <w:divBdr>
                <w:top w:val="none" w:sz="0" w:space="0" w:color="auto"/>
                <w:left w:val="none" w:sz="0" w:space="0" w:color="auto"/>
                <w:bottom w:val="none" w:sz="0" w:space="0" w:color="auto"/>
                <w:right w:val="none" w:sz="0" w:space="0" w:color="auto"/>
              </w:divBdr>
              <w:divsChild>
                <w:div w:id="446848463">
                  <w:marLeft w:val="0"/>
                  <w:marRight w:val="140"/>
                  <w:marTop w:val="0"/>
                  <w:marBottom w:val="0"/>
                  <w:divBdr>
                    <w:top w:val="none" w:sz="0" w:space="0" w:color="auto"/>
                    <w:left w:val="none" w:sz="0" w:space="0" w:color="auto"/>
                    <w:bottom w:val="none" w:sz="0" w:space="0" w:color="auto"/>
                    <w:right w:val="none" w:sz="0" w:space="0" w:color="auto"/>
                  </w:divBdr>
                  <w:divsChild>
                    <w:div w:id="1111894526">
                      <w:marLeft w:val="0"/>
                      <w:marRight w:val="0"/>
                      <w:marTop w:val="0"/>
                      <w:marBottom w:val="0"/>
                      <w:divBdr>
                        <w:top w:val="none" w:sz="0" w:space="0" w:color="auto"/>
                        <w:left w:val="none" w:sz="0" w:space="0" w:color="auto"/>
                        <w:bottom w:val="none" w:sz="0" w:space="0" w:color="auto"/>
                        <w:right w:val="none" w:sz="0" w:space="0" w:color="auto"/>
                      </w:divBdr>
                      <w:divsChild>
                        <w:div w:id="111005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869619">
      <w:bodyDiv w:val="1"/>
      <w:marLeft w:val="0"/>
      <w:marRight w:val="0"/>
      <w:marTop w:val="0"/>
      <w:marBottom w:val="0"/>
      <w:divBdr>
        <w:top w:val="none" w:sz="0" w:space="0" w:color="auto"/>
        <w:left w:val="none" w:sz="0" w:space="0" w:color="auto"/>
        <w:bottom w:val="none" w:sz="0" w:space="0" w:color="auto"/>
        <w:right w:val="none" w:sz="0" w:space="0" w:color="auto"/>
      </w:divBdr>
      <w:divsChild>
        <w:div w:id="627005309">
          <w:marLeft w:val="0"/>
          <w:marRight w:val="0"/>
          <w:marTop w:val="0"/>
          <w:marBottom w:val="0"/>
          <w:divBdr>
            <w:top w:val="none" w:sz="0" w:space="0" w:color="auto"/>
            <w:left w:val="none" w:sz="0" w:space="0" w:color="auto"/>
            <w:bottom w:val="none" w:sz="0" w:space="0" w:color="auto"/>
            <w:right w:val="none" w:sz="0" w:space="0" w:color="auto"/>
          </w:divBdr>
          <w:divsChild>
            <w:div w:id="1629310749">
              <w:marLeft w:val="0"/>
              <w:marRight w:val="0"/>
              <w:marTop w:val="0"/>
              <w:marBottom w:val="0"/>
              <w:divBdr>
                <w:top w:val="none" w:sz="0" w:space="0" w:color="auto"/>
                <w:left w:val="none" w:sz="0" w:space="0" w:color="auto"/>
                <w:bottom w:val="none" w:sz="0" w:space="0" w:color="auto"/>
                <w:right w:val="none" w:sz="0" w:space="0" w:color="auto"/>
              </w:divBdr>
              <w:divsChild>
                <w:div w:id="26100573">
                  <w:marLeft w:val="0"/>
                  <w:marRight w:val="163"/>
                  <w:marTop w:val="0"/>
                  <w:marBottom w:val="0"/>
                  <w:divBdr>
                    <w:top w:val="none" w:sz="0" w:space="0" w:color="auto"/>
                    <w:left w:val="none" w:sz="0" w:space="0" w:color="auto"/>
                    <w:bottom w:val="none" w:sz="0" w:space="0" w:color="auto"/>
                    <w:right w:val="none" w:sz="0" w:space="0" w:color="auto"/>
                  </w:divBdr>
                  <w:divsChild>
                    <w:div w:id="1006402362">
                      <w:marLeft w:val="0"/>
                      <w:marRight w:val="0"/>
                      <w:marTop w:val="0"/>
                      <w:marBottom w:val="0"/>
                      <w:divBdr>
                        <w:top w:val="none" w:sz="0" w:space="0" w:color="auto"/>
                        <w:left w:val="none" w:sz="0" w:space="0" w:color="auto"/>
                        <w:bottom w:val="none" w:sz="0" w:space="0" w:color="auto"/>
                        <w:right w:val="none" w:sz="0" w:space="0" w:color="auto"/>
                      </w:divBdr>
                      <w:divsChild>
                        <w:div w:id="4171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033240">
      <w:bodyDiv w:val="1"/>
      <w:marLeft w:val="0"/>
      <w:marRight w:val="0"/>
      <w:marTop w:val="0"/>
      <w:marBottom w:val="0"/>
      <w:divBdr>
        <w:top w:val="none" w:sz="0" w:space="0" w:color="auto"/>
        <w:left w:val="none" w:sz="0" w:space="0" w:color="auto"/>
        <w:bottom w:val="none" w:sz="0" w:space="0" w:color="auto"/>
        <w:right w:val="none" w:sz="0" w:space="0" w:color="auto"/>
      </w:divBdr>
      <w:divsChild>
        <w:div w:id="915896799">
          <w:marLeft w:val="0"/>
          <w:marRight w:val="0"/>
          <w:marTop w:val="0"/>
          <w:marBottom w:val="0"/>
          <w:divBdr>
            <w:top w:val="none" w:sz="0" w:space="0" w:color="auto"/>
            <w:left w:val="none" w:sz="0" w:space="0" w:color="auto"/>
            <w:bottom w:val="none" w:sz="0" w:space="0" w:color="auto"/>
            <w:right w:val="none" w:sz="0" w:space="0" w:color="auto"/>
          </w:divBdr>
          <w:divsChild>
            <w:div w:id="179242106">
              <w:marLeft w:val="0"/>
              <w:marRight w:val="0"/>
              <w:marTop w:val="0"/>
              <w:marBottom w:val="0"/>
              <w:divBdr>
                <w:top w:val="none" w:sz="0" w:space="0" w:color="auto"/>
                <w:left w:val="none" w:sz="0" w:space="0" w:color="auto"/>
                <w:bottom w:val="none" w:sz="0" w:space="0" w:color="auto"/>
                <w:right w:val="none" w:sz="0" w:space="0" w:color="auto"/>
              </w:divBdr>
              <w:divsChild>
                <w:div w:id="1763140759">
                  <w:marLeft w:val="0"/>
                  <w:marRight w:val="140"/>
                  <w:marTop w:val="0"/>
                  <w:marBottom w:val="0"/>
                  <w:divBdr>
                    <w:top w:val="none" w:sz="0" w:space="0" w:color="auto"/>
                    <w:left w:val="none" w:sz="0" w:space="0" w:color="auto"/>
                    <w:bottom w:val="none" w:sz="0" w:space="0" w:color="auto"/>
                    <w:right w:val="none" w:sz="0" w:space="0" w:color="auto"/>
                  </w:divBdr>
                  <w:divsChild>
                    <w:div w:id="1879511521">
                      <w:marLeft w:val="0"/>
                      <w:marRight w:val="0"/>
                      <w:marTop w:val="0"/>
                      <w:marBottom w:val="0"/>
                      <w:divBdr>
                        <w:top w:val="none" w:sz="0" w:space="0" w:color="auto"/>
                        <w:left w:val="none" w:sz="0" w:space="0" w:color="auto"/>
                        <w:bottom w:val="none" w:sz="0" w:space="0" w:color="auto"/>
                        <w:right w:val="none" w:sz="0" w:space="0" w:color="auto"/>
                      </w:divBdr>
                      <w:divsChild>
                        <w:div w:id="55817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903452">
      <w:bodyDiv w:val="1"/>
      <w:marLeft w:val="0"/>
      <w:marRight w:val="0"/>
      <w:marTop w:val="0"/>
      <w:marBottom w:val="0"/>
      <w:divBdr>
        <w:top w:val="none" w:sz="0" w:space="0" w:color="auto"/>
        <w:left w:val="none" w:sz="0" w:space="0" w:color="auto"/>
        <w:bottom w:val="none" w:sz="0" w:space="0" w:color="auto"/>
        <w:right w:val="none" w:sz="0" w:space="0" w:color="auto"/>
      </w:divBdr>
      <w:divsChild>
        <w:div w:id="1663662105">
          <w:marLeft w:val="0"/>
          <w:marRight w:val="0"/>
          <w:marTop w:val="0"/>
          <w:marBottom w:val="0"/>
          <w:divBdr>
            <w:top w:val="none" w:sz="0" w:space="0" w:color="auto"/>
            <w:left w:val="none" w:sz="0" w:space="0" w:color="auto"/>
            <w:bottom w:val="none" w:sz="0" w:space="0" w:color="auto"/>
            <w:right w:val="none" w:sz="0" w:space="0" w:color="auto"/>
          </w:divBdr>
          <w:divsChild>
            <w:div w:id="1382367899">
              <w:marLeft w:val="0"/>
              <w:marRight w:val="0"/>
              <w:marTop w:val="0"/>
              <w:marBottom w:val="0"/>
              <w:divBdr>
                <w:top w:val="none" w:sz="0" w:space="0" w:color="auto"/>
                <w:left w:val="none" w:sz="0" w:space="0" w:color="auto"/>
                <w:bottom w:val="none" w:sz="0" w:space="0" w:color="auto"/>
                <w:right w:val="none" w:sz="0" w:space="0" w:color="auto"/>
              </w:divBdr>
              <w:divsChild>
                <w:div w:id="1444881252">
                  <w:marLeft w:val="0"/>
                  <w:marRight w:val="163"/>
                  <w:marTop w:val="0"/>
                  <w:marBottom w:val="0"/>
                  <w:divBdr>
                    <w:top w:val="none" w:sz="0" w:space="0" w:color="auto"/>
                    <w:left w:val="none" w:sz="0" w:space="0" w:color="auto"/>
                    <w:bottom w:val="none" w:sz="0" w:space="0" w:color="auto"/>
                    <w:right w:val="none" w:sz="0" w:space="0" w:color="auto"/>
                  </w:divBdr>
                  <w:divsChild>
                    <w:div w:id="1722704221">
                      <w:marLeft w:val="0"/>
                      <w:marRight w:val="0"/>
                      <w:marTop w:val="0"/>
                      <w:marBottom w:val="0"/>
                      <w:divBdr>
                        <w:top w:val="none" w:sz="0" w:space="0" w:color="auto"/>
                        <w:left w:val="none" w:sz="0" w:space="0" w:color="auto"/>
                        <w:bottom w:val="none" w:sz="0" w:space="0" w:color="auto"/>
                        <w:right w:val="none" w:sz="0" w:space="0" w:color="auto"/>
                      </w:divBdr>
                      <w:divsChild>
                        <w:div w:id="22317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084269">
      <w:bodyDiv w:val="1"/>
      <w:marLeft w:val="0"/>
      <w:marRight w:val="0"/>
      <w:marTop w:val="0"/>
      <w:marBottom w:val="0"/>
      <w:divBdr>
        <w:top w:val="none" w:sz="0" w:space="0" w:color="auto"/>
        <w:left w:val="none" w:sz="0" w:space="0" w:color="auto"/>
        <w:bottom w:val="none" w:sz="0" w:space="0" w:color="auto"/>
        <w:right w:val="none" w:sz="0" w:space="0" w:color="auto"/>
      </w:divBdr>
      <w:divsChild>
        <w:div w:id="1496190947">
          <w:marLeft w:val="0"/>
          <w:marRight w:val="0"/>
          <w:marTop w:val="0"/>
          <w:marBottom w:val="0"/>
          <w:divBdr>
            <w:top w:val="none" w:sz="0" w:space="0" w:color="auto"/>
            <w:left w:val="none" w:sz="0" w:space="0" w:color="auto"/>
            <w:bottom w:val="none" w:sz="0" w:space="0" w:color="auto"/>
            <w:right w:val="none" w:sz="0" w:space="0" w:color="auto"/>
          </w:divBdr>
          <w:divsChild>
            <w:div w:id="329254294">
              <w:marLeft w:val="0"/>
              <w:marRight w:val="0"/>
              <w:marTop w:val="0"/>
              <w:marBottom w:val="0"/>
              <w:divBdr>
                <w:top w:val="none" w:sz="0" w:space="0" w:color="auto"/>
                <w:left w:val="none" w:sz="0" w:space="0" w:color="auto"/>
                <w:bottom w:val="none" w:sz="0" w:space="0" w:color="auto"/>
                <w:right w:val="none" w:sz="0" w:space="0" w:color="auto"/>
              </w:divBdr>
              <w:divsChild>
                <w:div w:id="1373774911">
                  <w:marLeft w:val="0"/>
                  <w:marRight w:val="163"/>
                  <w:marTop w:val="0"/>
                  <w:marBottom w:val="0"/>
                  <w:divBdr>
                    <w:top w:val="none" w:sz="0" w:space="0" w:color="auto"/>
                    <w:left w:val="none" w:sz="0" w:space="0" w:color="auto"/>
                    <w:bottom w:val="none" w:sz="0" w:space="0" w:color="auto"/>
                    <w:right w:val="none" w:sz="0" w:space="0" w:color="auto"/>
                  </w:divBdr>
                  <w:divsChild>
                    <w:div w:id="592084199">
                      <w:marLeft w:val="0"/>
                      <w:marRight w:val="0"/>
                      <w:marTop w:val="0"/>
                      <w:marBottom w:val="0"/>
                      <w:divBdr>
                        <w:top w:val="none" w:sz="0" w:space="0" w:color="auto"/>
                        <w:left w:val="none" w:sz="0" w:space="0" w:color="auto"/>
                        <w:bottom w:val="none" w:sz="0" w:space="0" w:color="auto"/>
                        <w:right w:val="none" w:sz="0" w:space="0" w:color="auto"/>
                      </w:divBdr>
                      <w:divsChild>
                        <w:div w:id="141874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325595">
      <w:bodyDiv w:val="1"/>
      <w:marLeft w:val="0"/>
      <w:marRight w:val="0"/>
      <w:marTop w:val="0"/>
      <w:marBottom w:val="0"/>
      <w:divBdr>
        <w:top w:val="none" w:sz="0" w:space="0" w:color="auto"/>
        <w:left w:val="none" w:sz="0" w:space="0" w:color="auto"/>
        <w:bottom w:val="none" w:sz="0" w:space="0" w:color="auto"/>
        <w:right w:val="none" w:sz="0" w:space="0" w:color="auto"/>
      </w:divBdr>
      <w:divsChild>
        <w:div w:id="1907833146">
          <w:marLeft w:val="0"/>
          <w:marRight w:val="0"/>
          <w:marTop w:val="0"/>
          <w:marBottom w:val="0"/>
          <w:divBdr>
            <w:top w:val="none" w:sz="0" w:space="0" w:color="auto"/>
            <w:left w:val="none" w:sz="0" w:space="0" w:color="auto"/>
            <w:bottom w:val="none" w:sz="0" w:space="0" w:color="auto"/>
            <w:right w:val="none" w:sz="0" w:space="0" w:color="auto"/>
          </w:divBdr>
          <w:divsChild>
            <w:div w:id="1938249310">
              <w:marLeft w:val="0"/>
              <w:marRight w:val="0"/>
              <w:marTop w:val="0"/>
              <w:marBottom w:val="0"/>
              <w:divBdr>
                <w:top w:val="none" w:sz="0" w:space="0" w:color="auto"/>
                <w:left w:val="none" w:sz="0" w:space="0" w:color="auto"/>
                <w:bottom w:val="none" w:sz="0" w:space="0" w:color="auto"/>
                <w:right w:val="none" w:sz="0" w:space="0" w:color="auto"/>
              </w:divBdr>
              <w:divsChild>
                <w:div w:id="749546552">
                  <w:marLeft w:val="0"/>
                  <w:marRight w:val="203"/>
                  <w:marTop w:val="0"/>
                  <w:marBottom w:val="0"/>
                  <w:divBdr>
                    <w:top w:val="none" w:sz="0" w:space="0" w:color="auto"/>
                    <w:left w:val="none" w:sz="0" w:space="0" w:color="auto"/>
                    <w:bottom w:val="none" w:sz="0" w:space="0" w:color="auto"/>
                    <w:right w:val="none" w:sz="0" w:space="0" w:color="auto"/>
                  </w:divBdr>
                  <w:divsChild>
                    <w:div w:id="1308971218">
                      <w:marLeft w:val="0"/>
                      <w:marRight w:val="0"/>
                      <w:marTop w:val="0"/>
                      <w:marBottom w:val="0"/>
                      <w:divBdr>
                        <w:top w:val="none" w:sz="0" w:space="0" w:color="auto"/>
                        <w:left w:val="none" w:sz="0" w:space="0" w:color="auto"/>
                        <w:bottom w:val="none" w:sz="0" w:space="0" w:color="auto"/>
                        <w:right w:val="none" w:sz="0" w:space="0" w:color="auto"/>
                      </w:divBdr>
                      <w:divsChild>
                        <w:div w:id="48944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856448">
      <w:bodyDiv w:val="1"/>
      <w:marLeft w:val="0"/>
      <w:marRight w:val="0"/>
      <w:marTop w:val="0"/>
      <w:marBottom w:val="0"/>
      <w:divBdr>
        <w:top w:val="none" w:sz="0" w:space="0" w:color="auto"/>
        <w:left w:val="none" w:sz="0" w:space="0" w:color="auto"/>
        <w:bottom w:val="none" w:sz="0" w:space="0" w:color="auto"/>
        <w:right w:val="none" w:sz="0" w:space="0" w:color="auto"/>
      </w:divBdr>
      <w:divsChild>
        <w:div w:id="1904944627">
          <w:marLeft w:val="0"/>
          <w:marRight w:val="0"/>
          <w:marTop w:val="0"/>
          <w:marBottom w:val="0"/>
          <w:divBdr>
            <w:top w:val="none" w:sz="0" w:space="0" w:color="auto"/>
            <w:left w:val="none" w:sz="0" w:space="0" w:color="auto"/>
            <w:bottom w:val="none" w:sz="0" w:space="0" w:color="auto"/>
            <w:right w:val="none" w:sz="0" w:space="0" w:color="auto"/>
          </w:divBdr>
          <w:divsChild>
            <w:div w:id="1624726430">
              <w:marLeft w:val="0"/>
              <w:marRight w:val="0"/>
              <w:marTop w:val="0"/>
              <w:marBottom w:val="0"/>
              <w:divBdr>
                <w:top w:val="none" w:sz="0" w:space="0" w:color="auto"/>
                <w:left w:val="none" w:sz="0" w:space="0" w:color="auto"/>
                <w:bottom w:val="none" w:sz="0" w:space="0" w:color="auto"/>
                <w:right w:val="none" w:sz="0" w:space="0" w:color="auto"/>
              </w:divBdr>
              <w:divsChild>
                <w:div w:id="754399111">
                  <w:marLeft w:val="0"/>
                  <w:marRight w:val="140"/>
                  <w:marTop w:val="0"/>
                  <w:marBottom w:val="0"/>
                  <w:divBdr>
                    <w:top w:val="none" w:sz="0" w:space="0" w:color="auto"/>
                    <w:left w:val="none" w:sz="0" w:space="0" w:color="auto"/>
                    <w:bottom w:val="none" w:sz="0" w:space="0" w:color="auto"/>
                    <w:right w:val="none" w:sz="0" w:space="0" w:color="auto"/>
                  </w:divBdr>
                  <w:divsChild>
                    <w:div w:id="126507349">
                      <w:marLeft w:val="0"/>
                      <w:marRight w:val="0"/>
                      <w:marTop w:val="0"/>
                      <w:marBottom w:val="0"/>
                      <w:divBdr>
                        <w:top w:val="none" w:sz="0" w:space="0" w:color="auto"/>
                        <w:left w:val="none" w:sz="0" w:space="0" w:color="auto"/>
                        <w:bottom w:val="none" w:sz="0" w:space="0" w:color="auto"/>
                        <w:right w:val="none" w:sz="0" w:space="0" w:color="auto"/>
                      </w:divBdr>
                      <w:divsChild>
                        <w:div w:id="18548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478524">
      <w:bodyDiv w:val="1"/>
      <w:marLeft w:val="0"/>
      <w:marRight w:val="0"/>
      <w:marTop w:val="0"/>
      <w:marBottom w:val="0"/>
      <w:divBdr>
        <w:top w:val="none" w:sz="0" w:space="0" w:color="auto"/>
        <w:left w:val="none" w:sz="0" w:space="0" w:color="auto"/>
        <w:bottom w:val="none" w:sz="0" w:space="0" w:color="auto"/>
        <w:right w:val="none" w:sz="0" w:space="0" w:color="auto"/>
      </w:divBdr>
      <w:divsChild>
        <w:div w:id="956641510">
          <w:marLeft w:val="0"/>
          <w:marRight w:val="0"/>
          <w:marTop w:val="0"/>
          <w:marBottom w:val="0"/>
          <w:divBdr>
            <w:top w:val="none" w:sz="0" w:space="0" w:color="auto"/>
            <w:left w:val="none" w:sz="0" w:space="0" w:color="auto"/>
            <w:bottom w:val="none" w:sz="0" w:space="0" w:color="auto"/>
            <w:right w:val="none" w:sz="0" w:space="0" w:color="auto"/>
          </w:divBdr>
          <w:divsChild>
            <w:div w:id="1172912420">
              <w:marLeft w:val="0"/>
              <w:marRight w:val="0"/>
              <w:marTop w:val="0"/>
              <w:marBottom w:val="0"/>
              <w:divBdr>
                <w:top w:val="none" w:sz="0" w:space="0" w:color="auto"/>
                <w:left w:val="none" w:sz="0" w:space="0" w:color="auto"/>
                <w:bottom w:val="none" w:sz="0" w:space="0" w:color="auto"/>
                <w:right w:val="none" w:sz="0" w:space="0" w:color="auto"/>
              </w:divBdr>
              <w:divsChild>
                <w:div w:id="2075161293">
                  <w:marLeft w:val="0"/>
                  <w:marRight w:val="140"/>
                  <w:marTop w:val="0"/>
                  <w:marBottom w:val="0"/>
                  <w:divBdr>
                    <w:top w:val="none" w:sz="0" w:space="0" w:color="auto"/>
                    <w:left w:val="none" w:sz="0" w:space="0" w:color="auto"/>
                    <w:bottom w:val="none" w:sz="0" w:space="0" w:color="auto"/>
                    <w:right w:val="none" w:sz="0" w:space="0" w:color="auto"/>
                  </w:divBdr>
                  <w:divsChild>
                    <w:div w:id="1382679225">
                      <w:marLeft w:val="0"/>
                      <w:marRight w:val="0"/>
                      <w:marTop w:val="0"/>
                      <w:marBottom w:val="0"/>
                      <w:divBdr>
                        <w:top w:val="none" w:sz="0" w:space="0" w:color="auto"/>
                        <w:left w:val="none" w:sz="0" w:space="0" w:color="auto"/>
                        <w:bottom w:val="none" w:sz="0" w:space="0" w:color="auto"/>
                        <w:right w:val="none" w:sz="0" w:space="0" w:color="auto"/>
                      </w:divBdr>
                      <w:divsChild>
                        <w:div w:id="203981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nciea.org/publications/DOKreading_KH08.pdf"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smarterbalanced.or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corestandards.org/ELA-Literacy/RI/1/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AFFC0-D414-4D2D-9C50-784C90FCE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15122</Words>
  <Characters>86197</Characters>
  <Application>Microsoft Office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101117</CharactersWithSpaces>
  <SharedDoc>false</SharedDoc>
  <HLinks>
    <vt:vector size="18" baseType="variant">
      <vt:variant>
        <vt:i4>720913</vt:i4>
      </vt:variant>
      <vt:variant>
        <vt:i4>6</vt:i4>
      </vt:variant>
      <vt:variant>
        <vt:i4>0</vt:i4>
      </vt:variant>
      <vt:variant>
        <vt:i4>5</vt:i4>
      </vt:variant>
      <vt:variant>
        <vt:lpwstr>http://www.corestandards.org/ELA-Literacy/RI/1/4/</vt:lpwstr>
      </vt:variant>
      <vt:variant>
        <vt:lpwstr/>
      </vt:variant>
      <vt:variant>
        <vt:i4>1310760</vt:i4>
      </vt:variant>
      <vt:variant>
        <vt:i4>3</vt:i4>
      </vt:variant>
      <vt:variant>
        <vt:i4>0</vt:i4>
      </vt:variant>
      <vt:variant>
        <vt:i4>5</vt:i4>
      </vt:variant>
      <vt:variant>
        <vt:lpwstr>http://www.nciea.org/publications/DOKreading_KH08.pdf</vt:lpwstr>
      </vt:variant>
      <vt:variant>
        <vt:lpwstr/>
      </vt:variant>
      <vt:variant>
        <vt:i4>3145843</vt:i4>
      </vt:variant>
      <vt:variant>
        <vt:i4>0</vt:i4>
      </vt:variant>
      <vt:variant>
        <vt:i4>0</vt:i4>
      </vt:variant>
      <vt:variant>
        <vt:i4>5</vt:i4>
      </vt:variant>
      <vt:variant>
        <vt:lpwstr>http://www.smarterbalanced.org/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L. Richmond</dc:creator>
  <cp:lastModifiedBy>Susan Richmond</cp:lastModifiedBy>
  <cp:revision>2</cp:revision>
  <cp:lastPrinted>2013-02-19T13:37:00Z</cp:lastPrinted>
  <dcterms:created xsi:type="dcterms:W3CDTF">2015-09-06T01:53:00Z</dcterms:created>
  <dcterms:modified xsi:type="dcterms:W3CDTF">2015-09-06T01:53:00Z</dcterms:modified>
</cp:coreProperties>
</file>